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E2" w:rsidRDefault="007F41E2" w:rsidP="00C044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6023"/>
            <wp:effectExtent l="0" t="0" r="3175" b="6985"/>
            <wp:docPr id="1" name="Рисунок 1" descr="C:\Users\Admin\Desktop\Документы Точка Роста\Положение о сетевом взаимодейств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Точка Роста\Положение о сетевом взаимодейств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E2" w:rsidRDefault="007F41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04410" w:rsidRDefault="008A6122" w:rsidP="00C04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410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8A6122" w:rsidRPr="00C04410" w:rsidRDefault="008A6122" w:rsidP="00C04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10">
        <w:rPr>
          <w:rFonts w:ascii="Times New Roman" w:hAnsi="Times New Roman" w:cs="Times New Roman"/>
          <w:b/>
          <w:sz w:val="24"/>
          <w:szCs w:val="24"/>
        </w:rPr>
        <w:t xml:space="preserve"> о сетевом взаимодействии общеобразовательных учреждений</w:t>
      </w:r>
      <w:r w:rsidR="00C04410" w:rsidRPr="00C04410">
        <w:rPr>
          <w:rFonts w:ascii="Times New Roman" w:hAnsi="Times New Roman" w:cs="Times New Roman"/>
          <w:b/>
          <w:sz w:val="24"/>
          <w:szCs w:val="24"/>
        </w:rPr>
        <w:t xml:space="preserve"> сети «Перспектива</w:t>
      </w:r>
      <w:r w:rsidR="0043726C" w:rsidRPr="00C04410">
        <w:rPr>
          <w:rFonts w:ascii="Times New Roman" w:hAnsi="Times New Roman" w:cs="Times New Roman"/>
          <w:b/>
          <w:sz w:val="24"/>
          <w:szCs w:val="24"/>
        </w:rPr>
        <w:t>»</w:t>
      </w:r>
      <w:r w:rsidRPr="00C04410">
        <w:rPr>
          <w:rFonts w:ascii="Times New Roman" w:hAnsi="Times New Roman" w:cs="Times New Roman"/>
          <w:b/>
          <w:sz w:val="24"/>
          <w:szCs w:val="24"/>
        </w:rPr>
        <w:t xml:space="preserve"> МР «Горный улус» РС (Я) при реализации сетевой основной образовательной программы среднего общего образования</w:t>
      </w:r>
    </w:p>
    <w:p w:rsidR="008A6122" w:rsidRDefault="00C0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22" w:rsidRPr="008A6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1. Настоящее положение разработано на основе Концепции модернизации Российского образования, Федерального Закона № 273-ФЗ «Об образовании в Российской Федерации», Уста</w:t>
      </w:r>
      <w:r>
        <w:rPr>
          <w:rFonts w:ascii="Times New Roman" w:hAnsi="Times New Roman" w:cs="Times New Roman"/>
          <w:sz w:val="24"/>
          <w:szCs w:val="24"/>
        </w:rPr>
        <w:t xml:space="preserve">вов школ сети МБОУ «Бердигестяхская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Кереляхская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В.Кустуктанова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>.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1.2. Организация сетевого взаимодействия предполагает использование ресурсов нескольких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6122">
        <w:rPr>
          <w:rFonts w:ascii="Times New Roman" w:hAnsi="Times New Roman" w:cs="Times New Roman"/>
          <w:sz w:val="24"/>
          <w:szCs w:val="24"/>
        </w:rPr>
        <w:t xml:space="preserve"> обеспечивающих возможность учащимся осваивать сетевую основную образовательную программу среднего общего образования на разном уровне с учетом индивидуальных образовательных программ старшеклассников.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1.3.Необходимыми условиями организации сетевого взаимодействия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МР «Горный улус»</w:t>
      </w:r>
      <w:r w:rsidR="00C04410">
        <w:rPr>
          <w:rFonts w:ascii="Times New Roman" w:hAnsi="Times New Roman" w:cs="Times New Roman"/>
          <w:sz w:val="24"/>
          <w:szCs w:val="24"/>
        </w:rPr>
        <w:t xml:space="preserve"> </w:t>
      </w:r>
      <w:r w:rsidRPr="008A612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наличие нормативно-правовой базы регулирования правоотношений участников сети;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122">
        <w:rPr>
          <w:rFonts w:ascii="Times New Roman" w:hAnsi="Times New Roman" w:cs="Times New Roman"/>
          <w:sz w:val="24"/>
          <w:szCs w:val="24"/>
        </w:rPr>
        <w:t>- наличие образовательного, кадрового ресурсов для совместного проектирования и</w:t>
      </w:r>
      <w:proofErr w:type="gramEnd"/>
      <w:r w:rsidRPr="008A6122">
        <w:rPr>
          <w:rFonts w:ascii="Times New Roman" w:hAnsi="Times New Roman" w:cs="Times New Roman"/>
          <w:sz w:val="24"/>
          <w:szCs w:val="24"/>
        </w:rPr>
        <w:t xml:space="preserve"> реализации сетевой основной образовательной программы;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договорные формы правоотношений между участниками сети;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наличие в сети различных учреждений и организаций, предоставляющих учащимся действительную возможность выбора;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наличие общей электронной среды для сетевого взаимодействия внутри нее, а также совместное использование доступных электронных сред в сети Интернет;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возможность осуществления перемещений учащихся и (или) учителей образовательных учреждений, входящих в сеть;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возможность организации зачета результатов по учебным курсам и образовательным программам.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1.4.Выбор вариантов построения сетевого взаимодействия образовательных учреждений </w:t>
      </w:r>
      <w:r w:rsidR="00C04410">
        <w:rPr>
          <w:rFonts w:ascii="Times New Roman" w:hAnsi="Times New Roman" w:cs="Times New Roman"/>
          <w:sz w:val="24"/>
          <w:szCs w:val="24"/>
        </w:rPr>
        <w:t>сети «</w:t>
      </w:r>
      <w:proofErr w:type="spellStart"/>
      <w:r w:rsidR="00C04410">
        <w:rPr>
          <w:rFonts w:ascii="Times New Roman" w:hAnsi="Times New Roman" w:cs="Times New Roman"/>
          <w:sz w:val="24"/>
          <w:szCs w:val="24"/>
        </w:rPr>
        <w:t>Перспектива</w:t>
      </w:r>
      <w:proofErr w:type="gramStart"/>
      <w:r w:rsidR="004372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«Горный улус» </w:t>
      </w:r>
      <w:r w:rsidRPr="008A6122">
        <w:rPr>
          <w:rFonts w:ascii="Times New Roman" w:hAnsi="Times New Roman" w:cs="Times New Roman"/>
          <w:sz w:val="24"/>
          <w:szCs w:val="24"/>
        </w:rPr>
        <w:t xml:space="preserve">осуществляют инициаторы сетевого взаимодействия: учащиеся, их родители (или законные представители), администрация образовательных учреждений, входящих в сеть, и местных сообществ микрорайонов школ и городов РФ.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2. Базовые цели сети </w:t>
      </w:r>
      <w:r w:rsidR="00C04410">
        <w:rPr>
          <w:rFonts w:ascii="Times New Roman" w:hAnsi="Times New Roman" w:cs="Times New Roman"/>
          <w:sz w:val="24"/>
          <w:szCs w:val="24"/>
        </w:rPr>
        <w:t>«Перспектива</w:t>
      </w:r>
      <w:r w:rsidR="0043726C">
        <w:rPr>
          <w:rFonts w:ascii="Times New Roman" w:hAnsi="Times New Roman" w:cs="Times New Roman"/>
          <w:sz w:val="24"/>
          <w:szCs w:val="24"/>
        </w:rPr>
        <w:t>»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lastRenderedPageBreak/>
        <w:t>2.1. Обеспечение эффективного и качественного образования, социализации и готовности старшеклассников к условиям современной жизни путем формирован</w:t>
      </w:r>
      <w:r>
        <w:rPr>
          <w:rFonts w:ascii="Times New Roman" w:hAnsi="Times New Roman" w:cs="Times New Roman"/>
          <w:sz w:val="24"/>
          <w:szCs w:val="24"/>
        </w:rPr>
        <w:t xml:space="preserve">ия сетевой модели образования.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2.2.Обеспечение доступности качественного образования учащихся, удовлетворяющего потребности социума и рынка труда, за счет внедрения в систему образования новых информационно - коммуникационных и педагогических технологий. 2.3.Обновление содержания методической работы с педагогическими и руководящими кадрами на принципах сетевой организации.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2.4.Организация условий для выполнения старшеклассниками индивидуального образовательного проекта с целью завершения формирования у них ключевых компетентностей.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3. Основные задачи, решаемые в условиях сетевого взаимоде</w:t>
      </w:r>
      <w:r>
        <w:rPr>
          <w:rFonts w:ascii="Times New Roman" w:hAnsi="Times New Roman" w:cs="Times New Roman"/>
          <w:sz w:val="24"/>
          <w:szCs w:val="24"/>
        </w:rPr>
        <w:t>йствия</w:t>
      </w:r>
      <w:r w:rsidR="00C04410">
        <w:rPr>
          <w:rFonts w:ascii="Times New Roman" w:hAnsi="Times New Roman" w:cs="Times New Roman"/>
          <w:sz w:val="24"/>
          <w:szCs w:val="24"/>
        </w:rPr>
        <w:t xml:space="preserve"> образовательной сети «Перспектива» цифровой школы « 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 xml:space="preserve">, являясь ресурсным центром сетевого взаимодействия, решает ряд задач: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3.1.Методические задачи: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обеспечивает содержательную координацию спектра образовательных услуг в целях реализации индивидуальных образовательных запросов учащихся всех школ Сети</w:t>
      </w:r>
      <w:r w:rsidR="00C04410">
        <w:rPr>
          <w:rFonts w:ascii="Times New Roman" w:hAnsi="Times New Roman" w:cs="Times New Roman"/>
          <w:sz w:val="24"/>
          <w:szCs w:val="24"/>
        </w:rPr>
        <w:t xml:space="preserve"> «Перспектива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помогает через систему семинаров, курсов повышения квалификации и т.п. освоить педагогам современное информационно-образовательное пространство, способы и приемы поиска и использования в образовательном процессе цифровых образовательных ресурсов и дистанционных образовательных технологий;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способствует внедрению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навыков и компетенций, необходимых для успешного функционирования в современном информационном обществе;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способствует введению в педагогическую практику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системы оценивания учебных достижений учащихся с целью унификации подходов к оцениванию в образовательных учреждениях сети</w:t>
      </w:r>
      <w:r w:rsidR="00C04410">
        <w:rPr>
          <w:rFonts w:ascii="Times New Roman" w:hAnsi="Times New Roman" w:cs="Times New Roman"/>
          <w:sz w:val="24"/>
          <w:szCs w:val="24"/>
        </w:rPr>
        <w:t xml:space="preserve"> «Перспектива</w:t>
      </w:r>
      <w:r>
        <w:rPr>
          <w:rFonts w:ascii="Times New Roman" w:hAnsi="Times New Roman" w:cs="Times New Roman"/>
          <w:sz w:val="24"/>
          <w:szCs w:val="24"/>
        </w:rPr>
        <w:t xml:space="preserve">», включая </w:t>
      </w:r>
      <w:r w:rsidRPr="008A6122">
        <w:rPr>
          <w:rFonts w:ascii="Times New Roman" w:hAnsi="Times New Roman" w:cs="Times New Roman"/>
          <w:sz w:val="24"/>
          <w:szCs w:val="24"/>
        </w:rPr>
        <w:t xml:space="preserve">модульное обучение старшеклассников;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помогает освоить педагогами методы комплексного оценивания учащихся, учитывающего результаты учебной деятельности в очном и дистанционном режиме обучения;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оказывает консультативную помощь в разработке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3.2. Организационные задачи: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lastRenderedPageBreak/>
        <w:t>- предлагает механизмы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создает механизмы эффективного использования ресурсного цен</w:t>
      </w:r>
      <w:r>
        <w:rPr>
          <w:rFonts w:ascii="Times New Roman" w:hAnsi="Times New Roman" w:cs="Times New Roman"/>
          <w:sz w:val="24"/>
          <w:szCs w:val="24"/>
        </w:rPr>
        <w:t>тра дистанц</w:t>
      </w:r>
      <w:r w:rsidR="00C04410">
        <w:rPr>
          <w:rFonts w:ascii="Times New Roman" w:hAnsi="Times New Roman" w:cs="Times New Roman"/>
          <w:sz w:val="24"/>
          <w:szCs w:val="24"/>
        </w:rPr>
        <w:t>ионного обучения сети «Перспектива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предлагает новые подходы к организационному построению учебн</w:t>
      </w:r>
      <w:proofErr w:type="gramStart"/>
      <w:r w:rsidRPr="008A61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6122">
        <w:rPr>
          <w:rFonts w:ascii="Times New Roman" w:hAnsi="Times New Roman" w:cs="Times New Roman"/>
          <w:sz w:val="24"/>
          <w:szCs w:val="24"/>
        </w:rPr>
        <w:t xml:space="preserve"> воспитательного процесса в образовательных учреждениях сети</w:t>
      </w:r>
      <w:r w:rsidR="00C04410">
        <w:rPr>
          <w:rFonts w:ascii="Times New Roman" w:hAnsi="Times New Roman" w:cs="Times New Roman"/>
          <w:sz w:val="24"/>
          <w:szCs w:val="24"/>
        </w:rPr>
        <w:t xml:space="preserve"> «Перспектива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формирует систему мониторинга работы образовательных сетей;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разрабатывает комплекс показателей педагогической эффективности работы образовательной сети;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создает проект пакета нормативно-правовых документов, обеспечивающих использование образовательных технологий в учебном процессе при организации ИОП в условиях сетевого взаимодействия образовательных учреждений и направленных на полноценное удовлетворение потребностей учащихся.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3.1.Финансово-экономические задачи: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разрабатывает перспективную модель финансово-экономического обеспечения сетевой основной образовательной программы среднего общего образования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готовит для обсуждения экономические индикаторы эффективности работы образовательных учреждений в сети;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проводит сравнительный экономический анализ эффективности использования ресурсов (образовательных, кадровых, организационных, материально-технических) в условиях функционирования образовательных сетей;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предлагает пути привлечения внебюджетных сре</w:t>
      </w:r>
      <w:proofErr w:type="gramStart"/>
      <w:r w:rsidRPr="008A61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6122">
        <w:rPr>
          <w:rFonts w:ascii="Times New Roman" w:hAnsi="Times New Roman" w:cs="Times New Roman"/>
          <w:sz w:val="24"/>
          <w:szCs w:val="24"/>
        </w:rPr>
        <w:t xml:space="preserve">я реализации сетевой ООП среднего общего образования.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4. Нормативно-правовые акты, регулирующие сетевое взаимодействие образовательных учреждений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4.1.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4.2. Средствами правового регулирования сетевого взаимодействия в образовательных учреждениях выступают: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Устав образовательного учреждения; -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договор между образовательными учреждениями (организациями) сети;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образовательного процесса в связи с реализацией образовательных программ «Положение </w:t>
      </w:r>
      <w:r w:rsidRPr="008A6122">
        <w:rPr>
          <w:rFonts w:ascii="Times New Roman" w:hAnsi="Times New Roman" w:cs="Times New Roman"/>
          <w:sz w:val="24"/>
          <w:szCs w:val="24"/>
        </w:rPr>
        <w:lastRenderedPageBreak/>
        <w:t>о Совете сети», «Положение об организации обучения в Сети»», «Положение о текущей, промежуточной и итоговой оценке на этапе среднего общего образования» и другие акты, которые создаются по мере необходимости;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122">
        <w:rPr>
          <w:rFonts w:ascii="Times New Roman" w:hAnsi="Times New Roman" w:cs="Times New Roman"/>
          <w:sz w:val="24"/>
          <w:szCs w:val="24"/>
        </w:rPr>
        <w:t>- комплект договоров со сторонними образовательными учреждениями и организациями, обеспечивающими совместную реализацию образовательных программ («О взаимодействии образовательных учреждений», «О сотрудничестве учреждений дополнительного образования и социальной сферы (детская му</w:t>
      </w:r>
      <w:r w:rsidR="00F00B6F">
        <w:rPr>
          <w:rFonts w:ascii="Times New Roman" w:hAnsi="Times New Roman" w:cs="Times New Roman"/>
          <w:sz w:val="24"/>
          <w:szCs w:val="24"/>
        </w:rPr>
        <w:t xml:space="preserve">зыкальная школа, ДЮСШ, </w:t>
      </w:r>
      <w:r w:rsidRPr="008A6122">
        <w:rPr>
          <w:rFonts w:ascii="Times New Roman" w:hAnsi="Times New Roman" w:cs="Times New Roman"/>
          <w:sz w:val="24"/>
          <w:szCs w:val="24"/>
        </w:rPr>
        <w:t xml:space="preserve"> библиотека и другие). </w:t>
      </w:r>
      <w:proofErr w:type="gramEnd"/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с особенностями обучения с использованием сетевых форм </w:t>
      </w:r>
      <w:r w:rsidR="00F00B6F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процесса: </w:t>
      </w:r>
      <w:r w:rsidRPr="008A6122">
        <w:rPr>
          <w:rFonts w:ascii="Times New Roman" w:hAnsi="Times New Roman" w:cs="Times New Roman"/>
          <w:sz w:val="24"/>
          <w:szCs w:val="24"/>
        </w:rPr>
        <w:t xml:space="preserve"> - о праве учащихся на освоение учебных предметов и курсов в других образовательных учреждениях и организациях;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учащихся, осваивающих учебные предметы в сторонних образовательных учреждениях;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учащегося;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порядок разработки и утверждения индивидуального учебного плана, годовых учебных графиков, учебных расписаний;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порядок и формы проведения промежуточной и итоговой аттестации учащихся; - порядок осуществления зачетов учебных курсов, освоенных учащимися в сторонних образовательных учреждениях или организациях;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организациями.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образовательного процесса в рамках сетевого взаимодействия.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5. Структура и состав сети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5.1.В состав сети входят образовательные учреждения (организации) на добровольной основе для совместной реализации основной образовательной программы среднего общего образования. К сети может присоединяться образовательная организация, разделяющая приоритеты, принципы и подходы к содержанию образования старшеклассников и только до 1 сентября очередного учебного года.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6. Содержание и организация деятельности образовательных учреждений в рамках организации сетевого взаимодействия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6.1. Образовательные учреждения, входящие в сетевое взаимодействие, организуют свою деятельность, реализуя сетевую основную образовательную программу, а также программу дополнительного образования.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6.2. Деятельность образовательных учреждений в составе сетевого взаимодействия строится с учетом социального заказа, запросов учащихся и их родителей (законных </w:t>
      </w:r>
      <w:r w:rsidRPr="008A612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представителей). Сетевое обучение организуется на основе свободного выбора и разработанной индивидуальных образовательных программ учащихся. Для следующего учебного года они формируются ежегодно в апреле-мае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программы уточняются и утверждаются в начале учебного года в рамках стартовой образовательной сессии.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6.3. Построение сетевого взаимодействия осуществляется в форме интеграции нескольких школ вокруг базовой образовательной орга</w:t>
      </w:r>
      <w:r w:rsidR="00F00B6F">
        <w:rPr>
          <w:rFonts w:ascii="Times New Roman" w:hAnsi="Times New Roman" w:cs="Times New Roman"/>
          <w:sz w:val="24"/>
          <w:szCs w:val="24"/>
        </w:rPr>
        <w:t xml:space="preserve">низации  МБОУ «Бердигестяхская СОШ </w:t>
      </w:r>
      <w:r w:rsidR="00C04410">
        <w:rPr>
          <w:rFonts w:ascii="Times New Roman" w:hAnsi="Times New Roman" w:cs="Times New Roman"/>
          <w:sz w:val="24"/>
          <w:szCs w:val="24"/>
        </w:rPr>
        <w:t xml:space="preserve">с УИОП </w:t>
      </w:r>
      <w:r w:rsidR="00F00B6F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F00B6F"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 w:rsidR="00F00B6F">
        <w:rPr>
          <w:rFonts w:ascii="Times New Roman" w:hAnsi="Times New Roman" w:cs="Times New Roman"/>
          <w:sz w:val="24"/>
          <w:szCs w:val="24"/>
        </w:rPr>
        <w:t>»</w:t>
      </w:r>
      <w:r w:rsidR="0043726C">
        <w:rPr>
          <w:rFonts w:ascii="Times New Roman" w:hAnsi="Times New Roman" w:cs="Times New Roman"/>
          <w:sz w:val="24"/>
          <w:szCs w:val="24"/>
        </w:rPr>
        <w:t xml:space="preserve">  </w:t>
      </w:r>
      <w:r w:rsidRPr="008A6122">
        <w:rPr>
          <w:rFonts w:ascii="Times New Roman" w:hAnsi="Times New Roman" w:cs="Times New Roman"/>
          <w:sz w:val="24"/>
          <w:szCs w:val="24"/>
        </w:rPr>
        <w:t xml:space="preserve">обладающей интеллектуальным и кадровым потенциалом, выполняющей роль - «ресурсного центра». </w:t>
      </w:r>
    </w:p>
    <w:p w:rsidR="00F00B6F" w:rsidRDefault="00F0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8A6122" w:rsidRPr="008A6122">
        <w:rPr>
          <w:rFonts w:ascii="Times New Roman" w:hAnsi="Times New Roman" w:cs="Times New Roman"/>
          <w:sz w:val="24"/>
          <w:szCs w:val="24"/>
        </w:rPr>
        <w:t>Каждая из школ Сет</w:t>
      </w:r>
      <w:r>
        <w:rPr>
          <w:rFonts w:ascii="Times New Roman" w:hAnsi="Times New Roman" w:cs="Times New Roman"/>
          <w:sz w:val="24"/>
          <w:szCs w:val="24"/>
        </w:rPr>
        <w:t xml:space="preserve">и обеспечивает в полном объеме </w:t>
      </w:r>
      <w:r w:rsidR="008A6122" w:rsidRPr="008A6122">
        <w:rPr>
          <w:rFonts w:ascii="Times New Roman" w:hAnsi="Times New Roman" w:cs="Times New Roman"/>
          <w:sz w:val="24"/>
          <w:szCs w:val="24"/>
        </w:rPr>
        <w:t xml:space="preserve"> изучение базовых общеобразовательных предметов и ту часть вариативного содержания обучения (предметы углубленного уровня и элективные курсы), которую она в состоянии реализовать с учетом своих возможностей. Остальную часть профильной подготовки реализует Сеть.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6.4. Построение сетевого взаимодействия осуществляется в форме построения сети по принципу «ресурсного центра», применения в учебном процессе дистанционных образовательных технологий. Комплексная модель построения образовательных сетей обладает не только основными системообразующими признаками моделей «Ресурсный центр», но и интегрирует в себе все преимущества данных моделей.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7. Механизм управление сетевым взаимодействием образовательных учреждений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7.1. Управление сети осуществляется на основе сочетания принципов коллегиальности и самоуправлени</w:t>
      </w:r>
      <w:r w:rsidR="00F00B6F">
        <w:rPr>
          <w:rFonts w:ascii="Times New Roman" w:hAnsi="Times New Roman" w:cs="Times New Roman"/>
          <w:sz w:val="24"/>
          <w:szCs w:val="24"/>
        </w:rPr>
        <w:t xml:space="preserve">я. Отношения между </w:t>
      </w:r>
      <w:r w:rsidRPr="008A6122">
        <w:rPr>
          <w:rFonts w:ascii="Times New Roman" w:hAnsi="Times New Roman" w:cs="Times New Roman"/>
          <w:sz w:val="24"/>
          <w:szCs w:val="24"/>
        </w:rPr>
        <w:t xml:space="preserve">Учреждениями определяются договором, заключаемым между ними.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7.2.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7.3. Основные функции Координационного Сов</w:t>
      </w:r>
      <w:r w:rsidR="00F00B6F">
        <w:rPr>
          <w:rFonts w:ascii="Times New Roman" w:hAnsi="Times New Roman" w:cs="Times New Roman"/>
          <w:sz w:val="24"/>
          <w:szCs w:val="24"/>
        </w:rPr>
        <w:t>ета сети состоят в следующем: •</w:t>
      </w:r>
      <w:r w:rsidRPr="008A6122">
        <w:rPr>
          <w:rFonts w:ascii="Times New Roman" w:hAnsi="Times New Roman" w:cs="Times New Roman"/>
          <w:sz w:val="24"/>
          <w:szCs w:val="24"/>
        </w:rPr>
        <w:t>запрашивает, обобщает информацию о кадровых, методических, материально- технических ресурсах общеобразовательных учреждений сети</w:t>
      </w:r>
      <w:r w:rsidR="00C04410">
        <w:rPr>
          <w:rFonts w:ascii="Times New Roman" w:hAnsi="Times New Roman" w:cs="Times New Roman"/>
          <w:sz w:val="24"/>
          <w:szCs w:val="24"/>
        </w:rPr>
        <w:t xml:space="preserve"> «Перспектива</w:t>
      </w:r>
      <w:r w:rsidR="00F00B6F"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>;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• согласует учебные планы общеобразовательных учреждений сети;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составляет перечень методических материалов,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курсов сети, культурно-досуговых мероприятий реализуемых в условиях сетевого взаимодействия;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запрашивает у общеобразовательных учреждений сети информацию о выборе, составляет сетевую карту спроса и предложений;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формирует сменные группы, составляет сетевое расписание;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lastRenderedPageBreak/>
        <w:t xml:space="preserve">• 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курсов в условиях сетевого взаимодействия;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анализирует информацию о ресурсах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необразовательных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курсов в условиях сетевого взаимодействия;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• 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необразовательных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учреждений и организаций для реализации общеобразовательных программ и программ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курсов;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вырабатывает предложения, рекомендации по изменению в нормативной базе общеобразовательных учреждений для организации эффективного взаимодействия;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утверждает локальные акты сети (Положение о Координационном Совете; Договор о сетевом взаимодействии общеобразовательных учреждений)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7.4. К исключительной компетенции Координационного Совета (далее Совет) относится: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• определение приоритетных направлений деятельности сетевого взаимодействия образовательных учреждений;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• внесение изменений и дополнений в документы, регламентирующие деятельность сетевого взаимодействия образовательных учреждений;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• принятие решения о приеме в сеть новых образовательных учреждений и о выходе из его состава образовательных учреждений. </w:t>
      </w:r>
    </w:p>
    <w:p w:rsidR="00F00B6F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7.5. Заседание Совета проводится не реже одного раза в два месяца или по мере необходимости и правомочно, если на заседании присутствует более половины его членов. Решение Совета считается принятым, если за него проголосовало более 50% членов Совета, присутствующих на заседании.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7.6. П</w:t>
      </w:r>
      <w:r w:rsidR="00F00B6F">
        <w:rPr>
          <w:rFonts w:ascii="Times New Roman" w:hAnsi="Times New Roman" w:cs="Times New Roman"/>
          <w:sz w:val="24"/>
          <w:szCs w:val="24"/>
        </w:rPr>
        <w:t xml:space="preserve">редседателем Совета является директор общеобразовательной организации избранный </w:t>
      </w:r>
      <w:r w:rsidR="0043726C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F00B6F">
        <w:rPr>
          <w:rFonts w:ascii="Times New Roman" w:hAnsi="Times New Roman" w:cs="Times New Roman"/>
          <w:sz w:val="24"/>
          <w:szCs w:val="24"/>
        </w:rPr>
        <w:t>на открытом заседании участников</w:t>
      </w:r>
      <w:r w:rsidR="0043726C">
        <w:rPr>
          <w:rFonts w:ascii="Times New Roman" w:hAnsi="Times New Roman" w:cs="Times New Roman"/>
          <w:sz w:val="24"/>
          <w:szCs w:val="24"/>
        </w:rPr>
        <w:t xml:space="preserve"> сети «</w:t>
      </w:r>
      <w:proofErr w:type="spellStart"/>
      <w:r w:rsidR="0043726C">
        <w:rPr>
          <w:rFonts w:ascii="Times New Roman" w:hAnsi="Times New Roman" w:cs="Times New Roman"/>
          <w:sz w:val="24"/>
          <w:szCs w:val="24"/>
        </w:rPr>
        <w:t>Бэрдьигэс</w:t>
      </w:r>
      <w:proofErr w:type="spellEnd"/>
      <w:r w:rsidR="0043726C">
        <w:rPr>
          <w:rFonts w:ascii="Times New Roman" w:hAnsi="Times New Roman" w:cs="Times New Roman"/>
          <w:sz w:val="24"/>
          <w:szCs w:val="24"/>
        </w:rPr>
        <w:t>»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7.7. Член Совета имеет право: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участвовать в работе Совета с правом одного голоса при принятии Советом решений;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• получать полную информацию о деятельности сети, знакомиться с любой документацией, регламентирующей его деятельность.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7.8. Член Совета обязан: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• соблюдать нормы данного Положения, условия договоров (соглашений), заключаемых между образовательными учреждениями, входящими в данный округ;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lastRenderedPageBreak/>
        <w:t>• выполнять решения Совета;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• не разглашать конфиденциальную информацию о деятельности Совета.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8. Источники финансирования сетевого взаимодействия образовательных учреждений </w:t>
      </w:r>
      <w:r w:rsidR="00C04410">
        <w:rPr>
          <w:rFonts w:ascii="Times New Roman" w:hAnsi="Times New Roman" w:cs="Times New Roman"/>
          <w:sz w:val="24"/>
          <w:szCs w:val="24"/>
        </w:rPr>
        <w:t>сети «</w:t>
      </w:r>
      <w:proofErr w:type="spellStart"/>
      <w:r w:rsidR="00C04410">
        <w:rPr>
          <w:rFonts w:ascii="Times New Roman" w:hAnsi="Times New Roman" w:cs="Times New Roman"/>
          <w:sz w:val="24"/>
          <w:szCs w:val="24"/>
        </w:rPr>
        <w:t>Перспектива</w:t>
      </w:r>
      <w:proofErr w:type="gramStart"/>
      <w:r w:rsidR="0043726C"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A6122">
        <w:rPr>
          <w:rFonts w:ascii="Times New Roman" w:hAnsi="Times New Roman" w:cs="Times New Roman"/>
          <w:sz w:val="24"/>
          <w:szCs w:val="24"/>
        </w:rPr>
        <w:t xml:space="preserve"> рамках организации профильного обучения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8.1. Финансирование деятельности сети осуществляется в объеме средств, выделяемых на цели функционирования образовательных учреждений, входящих в состав сети, в соответствии с</w:t>
      </w:r>
      <w:r w:rsidR="0043726C">
        <w:rPr>
          <w:rFonts w:ascii="Times New Roman" w:hAnsi="Times New Roman" w:cs="Times New Roman"/>
          <w:sz w:val="24"/>
          <w:szCs w:val="24"/>
        </w:rPr>
        <w:t xml:space="preserve"> государственными, </w:t>
      </w:r>
      <w:r w:rsidRPr="008A6122">
        <w:rPr>
          <w:rFonts w:ascii="Times New Roman" w:hAnsi="Times New Roman" w:cs="Times New Roman"/>
          <w:sz w:val="24"/>
          <w:szCs w:val="24"/>
        </w:rPr>
        <w:t xml:space="preserve"> нормативами</w:t>
      </w:r>
      <w:r w:rsidR="0043726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8A6122">
        <w:rPr>
          <w:rFonts w:ascii="Times New Roman" w:hAnsi="Times New Roman" w:cs="Times New Roman"/>
          <w:sz w:val="24"/>
          <w:szCs w:val="24"/>
        </w:rPr>
        <w:t xml:space="preserve"> в зависимости от типа и вида образовательных учреждений.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8.2. Координационный Совет сети</w:t>
      </w:r>
      <w:r w:rsidR="00C04410">
        <w:rPr>
          <w:rFonts w:ascii="Times New Roman" w:hAnsi="Times New Roman" w:cs="Times New Roman"/>
          <w:sz w:val="24"/>
          <w:szCs w:val="24"/>
        </w:rPr>
        <w:t xml:space="preserve"> «Перспектива</w:t>
      </w:r>
      <w:r w:rsidR="0043726C"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 xml:space="preserve">, образовательные учреждения, входящие в состав сети, вправе: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- привлекать иные финансовые средства за счет внебюджетных и благотворительных источников;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 - установить </w:t>
      </w:r>
      <w:proofErr w:type="spellStart"/>
      <w:r w:rsidRPr="008A6122">
        <w:rPr>
          <w:rFonts w:ascii="Times New Roman" w:hAnsi="Times New Roman" w:cs="Times New Roman"/>
          <w:sz w:val="24"/>
          <w:szCs w:val="24"/>
        </w:rPr>
        <w:t>подушевное</w:t>
      </w:r>
      <w:proofErr w:type="spellEnd"/>
      <w:r w:rsidRPr="008A6122">
        <w:rPr>
          <w:rFonts w:ascii="Times New Roman" w:hAnsi="Times New Roman" w:cs="Times New Roman"/>
          <w:sz w:val="24"/>
          <w:szCs w:val="24"/>
        </w:rPr>
        <w:t xml:space="preserve"> финансирование с учетом договорных отношений</w:t>
      </w:r>
      <w:r w:rsidR="0043726C">
        <w:rPr>
          <w:rFonts w:ascii="Times New Roman" w:hAnsi="Times New Roman" w:cs="Times New Roman"/>
          <w:sz w:val="24"/>
          <w:szCs w:val="24"/>
        </w:rPr>
        <w:t xml:space="preserve"> на основе эффективного контракта</w:t>
      </w:r>
      <w:r w:rsidRPr="008A61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>8 9. Реорганизация и ликвидация сетевого взаимодействия образовательных учреждений</w:t>
      </w:r>
      <w:r w:rsidR="00C04410">
        <w:rPr>
          <w:rFonts w:ascii="Times New Roman" w:hAnsi="Times New Roman" w:cs="Times New Roman"/>
          <w:sz w:val="24"/>
          <w:szCs w:val="24"/>
        </w:rPr>
        <w:t xml:space="preserve"> сети «Перспектива</w:t>
      </w:r>
      <w:r w:rsidR="0043726C">
        <w:rPr>
          <w:rFonts w:ascii="Times New Roman" w:hAnsi="Times New Roman" w:cs="Times New Roman"/>
          <w:sz w:val="24"/>
          <w:szCs w:val="24"/>
        </w:rPr>
        <w:t>»</w:t>
      </w:r>
      <w:r w:rsidRPr="008A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9.1.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43726C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9.2. Ликвидация сетевого взаимодействия образовательных учреждений может осуществляться по решению Координационного Совета Сети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настоящим Положением. </w:t>
      </w:r>
    </w:p>
    <w:p w:rsidR="0052395B" w:rsidRPr="008A6122" w:rsidRDefault="008A6122">
      <w:pPr>
        <w:rPr>
          <w:rFonts w:ascii="Times New Roman" w:hAnsi="Times New Roman" w:cs="Times New Roman"/>
          <w:sz w:val="24"/>
          <w:szCs w:val="24"/>
        </w:rPr>
      </w:pPr>
      <w:r w:rsidRPr="008A6122">
        <w:rPr>
          <w:rFonts w:ascii="Times New Roman" w:hAnsi="Times New Roman" w:cs="Times New Roman"/>
          <w:sz w:val="24"/>
          <w:szCs w:val="24"/>
        </w:rPr>
        <w:t xml:space="preserve">9.3 Основанием для реорганизации и ликвидации сетевого взаимодействия образовательных учреждений в рамках организации сетевой старшей школы является невыполнение образовательными учреждениями функций и задач </w:t>
      </w:r>
      <w:proofErr w:type="gramStart"/>
      <w:r w:rsidRPr="008A612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A6122">
        <w:rPr>
          <w:rFonts w:ascii="Times New Roman" w:hAnsi="Times New Roman" w:cs="Times New Roman"/>
          <w:sz w:val="24"/>
          <w:szCs w:val="24"/>
        </w:rPr>
        <w:t xml:space="preserve"> данного положения или заключенных договоров; нарушением Законов РФ</w:t>
      </w:r>
    </w:p>
    <w:sectPr w:rsidR="0052395B" w:rsidRPr="008A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2"/>
    <w:rsid w:val="0043726C"/>
    <w:rsid w:val="0052395B"/>
    <w:rsid w:val="007F41E2"/>
    <w:rsid w:val="008A6122"/>
    <w:rsid w:val="00C04410"/>
    <w:rsid w:val="00F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4</cp:revision>
  <cp:lastPrinted>2020-03-02T09:27:00Z</cp:lastPrinted>
  <dcterms:created xsi:type="dcterms:W3CDTF">2020-03-02T09:28:00Z</dcterms:created>
  <dcterms:modified xsi:type="dcterms:W3CDTF">2020-03-03T04:08:00Z</dcterms:modified>
</cp:coreProperties>
</file>