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3D7B" w:rsidRDefault="00D63D7B" w:rsidP="00D63D7B">
      <w:pPr>
        <w:spacing w:after="18" w:line="259" w:lineRule="auto"/>
        <w:ind w:left="0" w:right="0" w:firstLine="0"/>
        <w:jc w:val="center"/>
        <w:rPr>
          <w:b/>
          <w:sz w:val="24"/>
          <w:szCs w:val="24"/>
        </w:rPr>
      </w:pPr>
    </w:p>
    <w:p w:rsidR="00345D9B" w:rsidRDefault="000625E9" w:rsidP="00D63D7B">
      <w:pPr>
        <w:spacing w:after="18" w:line="259" w:lineRule="auto"/>
        <w:ind w:left="0" w:right="0" w:firstLine="0"/>
        <w:jc w:val="center"/>
        <w:rPr>
          <w:b/>
          <w:sz w:val="24"/>
          <w:szCs w:val="24"/>
        </w:rPr>
      </w:pPr>
      <w:r>
        <w:rPr>
          <w:noProof/>
          <w:sz w:val="24"/>
          <w:szCs w:val="24"/>
        </w:rPr>
        <w:drawing>
          <wp:inline distT="0" distB="0" distL="0" distR="0">
            <wp:extent cx="5578475" cy="9077325"/>
            <wp:effectExtent l="19050" t="0" r="3175" b="0"/>
            <wp:docPr id="97" name="Рисунок 26" descr="C:\Users\Лена\Desktop\Отчеты 2021\Титулка самообслед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Лена\Desktop\Отчеты 2021\Титулка самообследования.jpg"/>
                    <pic:cNvPicPr>
                      <a:picLocks noChangeAspect="1" noChangeArrowheads="1"/>
                    </pic:cNvPicPr>
                  </pic:nvPicPr>
                  <pic:blipFill>
                    <a:blip r:embed="rId8" cstate="print"/>
                    <a:srcRect l="6093" t="1981"/>
                    <a:stretch>
                      <a:fillRect/>
                    </a:stretch>
                  </pic:blipFill>
                  <pic:spPr bwMode="auto">
                    <a:xfrm>
                      <a:off x="0" y="0"/>
                      <a:ext cx="5578475" cy="9077325"/>
                    </a:xfrm>
                    <a:prstGeom prst="rect">
                      <a:avLst/>
                    </a:prstGeom>
                    <a:noFill/>
                    <a:ln w="9525">
                      <a:noFill/>
                      <a:miter lim="800000"/>
                      <a:headEnd/>
                      <a:tailEnd/>
                    </a:ln>
                  </pic:spPr>
                </pic:pic>
              </a:graphicData>
            </a:graphic>
          </wp:inline>
        </w:drawing>
      </w:r>
    </w:p>
    <w:p w:rsidR="00FA5FEC" w:rsidRDefault="00FA5FEC" w:rsidP="00D63D7B">
      <w:pPr>
        <w:spacing w:after="18" w:line="259" w:lineRule="auto"/>
        <w:ind w:left="0" w:right="0" w:firstLine="0"/>
        <w:jc w:val="center"/>
        <w:rPr>
          <w:b/>
          <w:sz w:val="24"/>
          <w:szCs w:val="24"/>
        </w:rPr>
      </w:pPr>
    </w:p>
    <w:p w:rsidR="00056F7A" w:rsidRDefault="00056F7A" w:rsidP="00D63D7B">
      <w:pPr>
        <w:spacing w:after="18" w:line="259" w:lineRule="auto"/>
        <w:ind w:left="0" w:right="0" w:firstLine="0"/>
        <w:jc w:val="center"/>
        <w:rPr>
          <w:b/>
          <w:sz w:val="24"/>
          <w:szCs w:val="24"/>
        </w:rPr>
      </w:pPr>
      <w:r w:rsidRPr="00930367">
        <w:rPr>
          <w:b/>
          <w:sz w:val="24"/>
          <w:szCs w:val="24"/>
        </w:rPr>
        <w:t>СОДЕРЖАНИЕ</w:t>
      </w:r>
    </w:p>
    <w:p w:rsidR="00930367" w:rsidRPr="00930367" w:rsidRDefault="00930367" w:rsidP="00056F7A">
      <w:pPr>
        <w:spacing w:after="18" w:line="259" w:lineRule="auto"/>
        <w:ind w:left="634" w:right="0" w:firstLine="0"/>
        <w:jc w:val="center"/>
        <w:rPr>
          <w:b/>
          <w:sz w:val="24"/>
          <w:szCs w:val="24"/>
          <w:lang w:val="sah-RU"/>
        </w:rPr>
      </w:pPr>
    </w:p>
    <w:p w:rsidR="00056F7A" w:rsidRPr="00930367" w:rsidRDefault="00056F7A" w:rsidP="00345D9B">
      <w:pPr>
        <w:spacing w:after="18" w:line="360" w:lineRule="auto"/>
        <w:ind w:left="142" w:right="0" w:firstLine="0"/>
        <w:rPr>
          <w:sz w:val="24"/>
          <w:szCs w:val="24"/>
          <w:lang w:val="sah-RU"/>
        </w:rPr>
      </w:pPr>
      <w:r w:rsidRPr="00B92517">
        <w:rPr>
          <w:b/>
          <w:sz w:val="24"/>
          <w:szCs w:val="24"/>
          <w:lang w:val="sah-RU"/>
        </w:rPr>
        <w:t>ВВЕДЕНИЕ</w:t>
      </w:r>
      <w:r w:rsidR="00930367">
        <w:rPr>
          <w:b/>
          <w:sz w:val="24"/>
          <w:szCs w:val="24"/>
          <w:lang w:val="sah-RU"/>
        </w:rPr>
        <w:t xml:space="preserve"> </w:t>
      </w:r>
      <w:r w:rsidR="00930367" w:rsidRPr="00930367">
        <w:rPr>
          <w:sz w:val="24"/>
          <w:szCs w:val="24"/>
          <w:lang w:val="sah-RU"/>
        </w:rPr>
        <w:t>..................................................................................................................................</w:t>
      </w:r>
      <w:r w:rsidR="00311DE2">
        <w:rPr>
          <w:sz w:val="24"/>
          <w:szCs w:val="24"/>
          <w:lang w:val="en-US"/>
        </w:rPr>
        <w:t>.................</w:t>
      </w:r>
      <w:r w:rsidR="00930367" w:rsidRPr="00930367">
        <w:rPr>
          <w:sz w:val="24"/>
          <w:szCs w:val="24"/>
          <w:lang w:val="sah-RU"/>
        </w:rPr>
        <w:t>3</w:t>
      </w:r>
    </w:p>
    <w:p w:rsidR="00056F7A" w:rsidRPr="006B5F2B" w:rsidRDefault="00056F7A" w:rsidP="00345D9B">
      <w:pPr>
        <w:spacing w:after="18" w:line="360" w:lineRule="auto"/>
        <w:ind w:left="142" w:right="0" w:firstLine="0"/>
        <w:jc w:val="left"/>
        <w:rPr>
          <w:b/>
          <w:sz w:val="24"/>
          <w:szCs w:val="24"/>
          <w:lang w:val="sah-RU"/>
        </w:rPr>
      </w:pPr>
      <w:r w:rsidRPr="006B5F2B">
        <w:rPr>
          <w:b/>
          <w:sz w:val="24"/>
          <w:szCs w:val="24"/>
          <w:lang w:val="en-US"/>
        </w:rPr>
        <w:t>I</w:t>
      </w:r>
      <w:r w:rsidRPr="006B5F2B">
        <w:rPr>
          <w:b/>
          <w:sz w:val="24"/>
          <w:szCs w:val="24"/>
        </w:rPr>
        <w:t>.</w:t>
      </w:r>
      <w:r w:rsidRPr="006B5F2B">
        <w:rPr>
          <w:b/>
          <w:sz w:val="24"/>
          <w:szCs w:val="24"/>
          <w:lang w:val="sah-RU"/>
        </w:rPr>
        <w:t>АНАЛИТИЧЕСКАЯ ЧАСТЬ</w:t>
      </w:r>
    </w:p>
    <w:p w:rsidR="00056F7A" w:rsidRDefault="00056F7A" w:rsidP="00056F7A">
      <w:pPr>
        <w:spacing w:after="18" w:line="360" w:lineRule="auto"/>
        <w:ind w:left="142" w:right="0" w:firstLine="0"/>
        <w:jc w:val="left"/>
        <w:rPr>
          <w:sz w:val="24"/>
          <w:szCs w:val="24"/>
        </w:rPr>
      </w:pPr>
      <w:r>
        <w:rPr>
          <w:sz w:val="24"/>
          <w:szCs w:val="24"/>
        </w:rPr>
        <w:t>1.1.Общие сведения об образовательной организации</w:t>
      </w:r>
      <w:r w:rsidR="00F22E76">
        <w:rPr>
          <w:sz w:val="24"/>
          <w:szCs w:val="24"/>
        </w:rPr>
        <w:t>…………………………………</w:t>
      </w:r>
      <w:r w:rsidR="00311DE2" w:rsidRPr="00311DE2">
        <w:rPr>
          <w:sz w:val="24"/>
          <w:szCs w:val="24"/>
        </w:rPr>
        <w:t>.</w:t>
      </w:r>
      <w:r w:rsidR="00930367">
        <w:rPr>
          <w:sz w:val="24"/>
          <w:szCs w:val="24"/>
        </w:rPr>
        <w:t>4-6</w:t>
      </w:r>
    </w:p>
    <w:p w:rsidR="00056F7A" w:rsidRDefault="00056F7A" w:rsidP="00056F7A">
      <w:pPr>
        <w:spacing w:after="18" w:line="360" w:lineRule="auto"/>
        <w:ind w:left="142" w:right="0" w:firstLine="0"/>
        <w:jc w:val="left"/>
        <w:rPr>
          <w:sz w:val="24"/>
          <w:szCs w:val="24"/>
        </w:rPr>
      </w:pPr>
      <w:r>
        <w:rPr>
          <w:sz w:val="24"/>
          <w:szCs w:val="24"/>
        </w:rPr>
        <w:t>1.2.Особенности управления</w:t>
      </w:r>
      <w:r w:rsidR="00F22E76">
        <w:rPr>
          <w:sz w:val="24"/>
          <w:szCs w:val="24"/>
        </w:rPr>
        <w:t>……………………………………………………………...</w:t>
      </w:r>
      <w:r w:rsidR="00311DE2" w:rsidRPr="00311DE2">
        <w:rPr>
          <w:sz w:val="24"/>
          <w:szCs w:val="24"/>
        </w:rPr>
        <w:t>.</w:t>
      </w:r>
      <w:r w:rsidR="00930367">
        <w:rPr>
          <w:sz w:val="24"/>
          <w:szCs w:val="24"/>
        </w:rPr>
        <w:t>6-8</w:t>
      </w:r>
    </w:p>
    <w:p w:rsidR="00056F7A" w:rsidRPr="00311DE2" w:rsidRDefault="00056F7A" w:rsidP="00056F7A">
      <w:pPr>
        <w:spacing w:after="18" w:line="360" w:lineRule="auto"/>
        <w:ind w:left="142" w:right="0" w:firstLine="0"/>
        <w:jc w:val="left"/>
        <w:rPr>
          <w:sz w:val="24"/>
          <w:szCs w:val="24"/>
        </w:rPr>
      </w:pPr>
      <w:r>
        <w:rPr>
          <w:sz w:val="24"/>
          <w:szCs w:val="24"/>
        </w:rPr>
        <w:t>1.3.Образовательная деятельность</w:t>
      </w:r>
      <w:r w:rsidR="00F22E76">
        <w:rPr>
          <w:sz w:val="24"/>
          <w:szCs w:val="24"/>
        </w:rPr>
        <w:t>………………………………………………………..</w:t>
      </w:r>
      <w:r w:rsidR="00311DE2" w:rsidRPr="00311DE2">
        <w:rPr>
          <w:sz w:val="24"/>
          <w:szCs w:val="24"/>
        </w:rPr>
        <w:t>.</w:t>
      </w:r>
      <w:r w:rsidR="00311DE2">
        <w:rPr>
          <w:sz w:val="24"/>
          <w:szCs w:val="24"/>
        </w:rPr>
        <w:t>9-2</w:t>
      </w:r>
      <w:r w:rsidR="00F04970">
        <w:rPr>
          <w:sz w:val="24"/>
          <w:szCs w:val="24"/>
        </w:rPr>
        <w:t>7</w:t>
      </w:r>
    </w:p>
    <w:p w:rsidR="00056F7A" w:rsidRPr="00311DE2" w:rsidRDefault="00056F7A" w:rsidP="00056F7A">
      <w:pPr>
        <w:spacing w:after="18" w:line="360" w:lineRule="auto"/>
        <w:ind w:left="142" w:right="0" w:firstLine="0"/>
        <w:jc w:val="left"/>
        <w:rPr>
          <w:sz w:val="24"/>
          <w:szCs w:val="24"/>
        </w:rPr>
      </w:pPr>
      <w:r>
        <w:rPr>
          <w:sz w:val="24"/>
          <w:szCs w:val="24"/>
        </w:rPr>
        <w:t>1.4.Качество предоставляемых услуг</w:t>
      </w:r>
      <w:r w:rsidR="00311DE2">
        <w:rPr>
          <w:sz w:val="24"/>
          <w:szCs w:val="24"/>
        </w:rPr>
        <w:t>…………………………………………………</w:t>
      </w:r>
      <w:r w:rsidR="00311DE2" w:rsidRPr="00311DE2">
        <w:rPr>
          <w:sz w:val="24"/>
          <w:szCs w:val="24"/>
        </w:rPr>
        <w:t>...</w:t>
      </w:r>
      <w:r w:rsidR="00311DE2">
        <w:rPr>
          <w:sz w:val="24"/>
          <w:szCs w:val="24"/>
        </w:rPr>
        <w:t>2</w:t>
      </w:r>
      <w:r w:rsidR="00F04970">
        <w:rPr>
          <w:sz w:val="24"/>
          <w:szCs w:val="24"/>
        </w:rPr>
        <w:t>8</w:t>
      </w:r>
      <w:r w:rsidR="00311DE2">
        <w:rPr>
          <w:sz w:val="24"/>
          <w:szCs w:val="24"/>
        </w:rPr>
        <w:t>-</w:t>
      </w:r>
      <w:r w:rsidR="00F04970">
        <w:rPr>
          <w:sz w:val="24"/>
          <w:szCs w:val="24"/>
        </w:rPr>
        <w:t>105</w:t>
      </w:r>
    </w:p>
    <w:p w:rsidR="00056F7A" w:rsidRPr="00311DE2" w:rsidRDefault="00056F7A" w:rsidP="00056F7A">
      <w:pPr>
        <w:spacing w:after="18" w:line="360" w:lineRule="auto"/>
        <w:ind w:left="142" w:right="0" w:firstLine="0"/>
        <w:jc w:val="left"/>
        <w:rPr>
          <w:sz w:val="24"/>
          <w:szCs w:val="24"/>
        </w:rPr>
      </w:pPr>
      <w:r>
        <w:rPr>
          <w:sz w:val="24"/>
          <w:szCs w:val="24"/>
        </w:rPr>
        <w:t>1.5.Востребованность выпускников школы</w:t>
      </w:r>
      <w:r w:rsidR="00311DE2">
        <w:rPr>
          <w:sz w:val="24"/>
          <w:szCs w:val="24"/>
        </w:rPr>
        <w:t>…………………………………………</w:t>
      </w:r>
      <w:r w:rsidR="00F04970">
        <w:rPr>
          <w:sz w:val="24"/>
          <w:szCs w:val="24"/>
        </w:rPr>
        <w:t>..106</w:t>
      </w:r>
      <w:r w:rsidR="00311DE2">
        <w:rPr>
          <w:sz w:val="24"/>
          <w:szCs w:val="24"/>
        </w:rPr>
        <w:t>-</w:t>
      </w:r>
      <w:r w:rsidR="00F04970">
        <w:rPr>
          <w:sz w:val="24"/>
          <w:szCs w:val="24"/>
        </w:rPr>
        <w:t>109</w:t>
      </w:r>
    </w:p>
    <w:p w:rsidR="00056F7A" w:rsidRPr="00311DE2" w:rsidRDefault="00056F7A" w:rsidP="00056F7A">
      <w:pPr>
        <w:spacing w:after="18" w:line="360" w:lineRule="auto"/>
        <w:ind w:left="142" w:right="0" w:firstLine="0"/>
        <w:jc w:val="left"/>
        <w:rPr>
          <w:sz w:val="24"/>
          <w:szCs w:val="24"/>
        </w:rPr>
      </w:pPr>
      <w:r>
        <w:rPr>
          <w:sz w:val="24"/>
          <w:szCs w:val="24"/>
        </w:rPr>
        <w:t>1.6.Внутреннее оценивание качества образования</w:t>
      </w:r>
      <w:r w:rsidR="00311DE2">
        <w:rPr>
          <w:sz w:val="24"/>
          <w:szCs w:val="24"/>
        </w:rPr>
        <w:t>…………………………………</w:t>
      </w:r>
      <w:r w:rsidR="00F04970">
        <w:rPr>
          <w:sz w:val="24"/>
          <w:szCs w:val="24"/>
        </w:rPr>
        <w:t>..110-113</w:t>
      </w:r>
    </w:p>
    <w:p w:rsidR="00056F7A" w:rsidRPr="00311DE2" w:rsidRDefault="00056F7A" w:rsidP="00056F7A">
      <w:pPr>
        <w:spacing w:after="18" w:line="360" w:lineRule="auto"/>
        <w:ind w:left="142" w:right="0" w:firstLine="0"/>
        <w:jc w:val="left"/>
        <w:rPr>
          <w:sz w:val="24"/>
          <w:szCs w:val="24"/>
        </w:rPr>
      </w:pPr>
      <w:r>
        <w:rPr>
          <w:sz w:val="24"/>
          <w:szCs w:val="24"/>
        </w:rPr>
        <w:t>1.7.Кадровая укомплектованность</w:t>
      </w:r>
      <w:r w:rsidR="00311DE2">
        <w:rPr>
          <w:sz w:val="24"/>
          <w:szCs w:val="24"/>
        </w:rPr>
        <w:t>……………………………………………………</w:t>
      </w:r>
      <w:r w:rsidR="00F04970">
        <w:rPr>
          <w:sz w:val="24"/>
          <w:szCs w:val="24"/>
        </w:rPr>
        <w:t>.113-117</w:t>
      </w:r>
    </w:p>
    <w:p w:rsidR="00056F7A" w:rsidRDefault="00056F7A" w:rsidP="00056F7A">
      <w:pPr>
        <w:spacing w:after="18" w:line="360" w:lineRule="auto"/>
        <w:ind w:left="142" w:right="0" w:firstLine="0"/>
        <w:jc w:val="left"/>
        <w:rPr>
          <w:sz w:val="24"/>
          <w:szCs w:val="24"/>
        </w:rPr>
      </w:pPr>
      <w:r>
        <w:rPr>
          <w:sz w:val="24"/>
          <w:szCs w:val="24"/>
        </w:rPr>
        <w:t>1.8.Методическое обеспечение</w:t>
      </w:r>
      <w:r w:rsidR="00311DE2">
        <w:rPr>
          <w:sz w:val="24"/>
          <w:szCs w:val="24"/>
        </w:rPr>
        <w:t>………………………………………………………</w:t>
      </w:r>
      <w:r w:rsidR="00311DE2" w:rsidRPr="00311DE2">
        <w:rPr>
          <w:sz w:val="24"/>
          <w:szCs w:val="24"/>
        </w:rPr>
        <w:t>...</w:t>
      </w:r>
      <w:r w:rsidR="00F04970">
        <w:rPr>
          <w:sz w:val="24"/>
          <w:szCs w:val="24"/>
        </w:rPr>
        <w:t>117-119</w:t>
      </w:r>
    </w:p>
    <w:p w:rsidR="00056F7A" w:rsidRPr="00311DE2" w:rsidRDefault="00056F7A" w:rsidP="00056F7A">
      <w:pPr>
        <w:spacing w:after="18" w:line="360" w:lineRule="auto"/>
        <w:ind w:left="142" w:right="0" w:firstLine="0"/>
        <w:jc w:val="left"/>
        <w:rPr>
          <w:sz w:val="24"/>
          <w:szCs w:val="24"/>
        </w:rPr>
      </w:pPr>
      <w:r>
        <w:rPr>
          <w:sz w:val="24"/>
          <w:szCs w:val="24"/>
        </w:rPr>
        <w:t>1.9.Библиотечно-информационное обеспечение</w:t>
      </w:r>
      <w:r w:rsidR="00311DE2">
        <w:rPr>
          <w:sz w:val="24"/>
          <w:szCs w:val="24"/>
        </w:rPr>
        <w:t>……………………………………</w:t>
      </w:r>
      <w:r w:rsidR="00F04970">
        <w:rPr>
          <w:sz w:val="24"/>
          <w:szCs w:val="24"/>
        </w:rPr>
        <w:t>..119-123</w:t>
      </w:r>
    </w:p>
    <w:p w:rsidR="00056F7A" w:rsidRPr="00F04970" w:rsidRDefault="00056F7A" w:rsidP="00056F7A">
      <w:pPr>
        <w:spacing w:after="18" w:line="360" w:lineRule="auto"/>
        <w:ind w:left="142" w:right="0" w:firstLine="0"/>
        <w:jc w:val="left"/>
        <w:rPr>
          <w:sz w:val="24"/>
          <w:szCs w:val="24"/>
        </w:rPr>
      </w:pPr>
      <w:r>
        <w:rPr>
          <w:sz w:val="24"/>
          <w:szCs w:val="24"/>
        </w:rPr>
        <w:t>1.10.Материально-техническая база</w:t>
      </w:r>
      <w:r w:rsidR="00012B6C">
        <w:rPr>
          <w:sz w:val="24"/>
          <w:szCs w:val="24"/>
        </w:rPr>
        <w:t>…………………………………………………</w:t>
      </w:r>
      <w:r w:rsidR="00311DE2" w:rsidRPr="00F04970">
        <w:rPr>
          <w:sz w:val="24"/>
          <w:szCs w:val="24"/>
        </w:rPr>
        <w:t>...1</w:t>
      </w:r>
      <w:r w:rsidR="00F04970">
        <w:rPr>
          <w:sz w:val="24"/>
          <w:szCs w:val="24"/>
        </w:rPr>
        <w:t>23-124</w:t>
      </w:r>
    </w:p>
    <w:p w:rsidR="00056F7A" w:rsidRPr="006B5F2B" w:rsidRDefault="00056F7A" w:rsidP="00056F7A">
      <w:pPr>
        <w:spacing w:after="18" w:line="360" w:lineRule="auto"/>
        <w:ind w:left="142" w:right="0" w:firstLine="0"/>
        <w:jc w:val="left"/>
        <w:rPr>
          <w:b/>
          <w:sz w:val="24"/>
          <w:szCs w:val="24"/>
          <w:lang w:val="sah-RU"/>
        </w:rPr>
      </w:pPr>
      <w:r w:rsidRPr="006B5F2B">
        <w:rPr>
          <w:b/>
          <w:sz w:val="24"/>
          <w:szCs w:val="24"/>
          <w:lang w:val="en-US"/>
        </w:rPr>
        <w:t>II</w:t>
      </w:r>
      <w:r w:rsidRPr="006B5F2B">
        <w:rPr>
          <w:b/>
          <w:sz w:val="24"/>
          <w:szCs w:val="24"/>
        </w:rPr>
        <w:t>.</w:t>
      </w:r>
      <w:r w:rsidRPr="006B5F2B">
        <w:rPr>
          <w:b/>
          <w:sz w:val="24"/>
          <w:szCs w:val="24"/>
          <w:lang w:val="sah-RU"/>
        </w:rPr>
        <w:t>СТАТИСТИЧЕСКАЯ ЧАСТЬ.</w:t>
      </w:r>
      <w:r>
        <w:rPr>
          <w:b/>
          <w:sz w:val="24"/>
          <w:szCs w:val="24"/>
          <w:lang w:val="sah-RU"/>
        </w:rPr>
        <w:t xml:space="preserve"> </w:t>
      </w:r>
      <w:r w:rsidRPr="006B5F2B">
        <w:rPr>
          <w:b/>
          <w:sz w:val="24"/>
          <w:szCs w:val="24"/>
          <w:lang w:val="sah-RU"/>
        </w:rPr>
        <w:t xml:space="preserve"> ПОКАЗАТЕЛИ ДЕЯТЕЛЬНОСТИ</w:t>
      </w:r>
    </w:p>
    <w:p w:rsidR="00056F7A" w:rsidRPr="00311DE2" w:rsidRDefault="00056F7A" w:rsidP="00056F7A">
      <w:pPr>
        <w:spacing w:after="18" w:line="360" w:lineRule="auto"/>
        <w:ind w:left="142" w:right="0" w:firstLine="0"/>
        <w:jc w:val="left"/>
        <w:rPr>
          <w:sz w:val="24"/>
          <w:szCs w:val="24"/>
        </w:rPr>
      </w:pPr>
      <w:r>
        <w:rPr>
          <w:sz w:val="24"/>
          <w:szCs w:val="24"/>
          <w:lang w:val="sah-RU"/>
        </w:rPr>
        <w:t>2.1. Образовательная деятельность</w:t>
      </w:r>
      <w:r w:rsidR="00930367">
        <w:rPr>
          <w:sz w:val="24"/>
          <w:szCs w:val="24"/>
          <w:lang w:val="sah-RU"/>
        </w:rPr>
        <w:t>...........................................................</w:t>
      </w:r>
      <w:r w:rsidR="00311DE2">
        <w:rPr>
          <w:sz w:val="24"/>
          <w:szCs w:val="24"/>
          <w:lang w:val="sah-RU"/>
        </w:rPr>
        <w:t>.....................</w:t>
      </w:r>
      <w:r w:rsidR="00F04970">
        <w:rPr>
          <w:sz w:val="24"/>
          <w:szCs w:val="24"/>
        </w:rPr>
        <w:t>124-126</w:t>
      </w:r>
    </w:p>
    <w:p w:rsidR="00056F7A" w:rsidRPr="00F04970" w:rsidRDefault="00056F7A" w:rsidP="00056F7A">
      <w:pPr>
        <w:spacing w:after="18" w:line="360" w:lineRule="auto"/>
        <w:ind w:left="142" w:right="0" w:firstLine="0"/>
        <w:jc w:val="left"/>
        <w:rPr>
          <w:sz w:val="24"/>
          <w:szCs w:val="24"/>
        </w:rPr>
      </w:pPr>
      <w:r>
        <w:rPr>
          <w:sz w:val="24"/>
          <w:szCs w:val="24"/>
          <w:lang w:val="sah-RU"/>
        </w:rPr>
        <w:t>2.2. Инфраструктура</w:t>
      </w:r>
      <w:r w:rsidR="00930367">
        <w:rPr>
          <w:sz w:val="24"/>
          <w:szCs w:val="24"/>
          <w:lang w:val="sah-RU"/>
        </w:rPr>
        <w:t>...................................................................................</w:t>
      </w:r>
      <w:r w:rsidR="00311DE2">
        <w:rPr>
          <w:sz w:val="24"/>
          <w:szCs w:val="24"/>
          <w:lang w:val="sah-RU"/>
        </w:rPr>
        <w:t>.....................</w:t>
      </w:r>
      <w:r w:rsidR="00311DE2" w:rsidRPr="00311DE2">
        <w:rPr>
          <w:sz w:val="24"/>
          <w:szCs w:val="24"/>
        </w:rPr>
        <w:t>1</w:t>
      </w:r>
      <w:r w:rsidR="00F04970">
        <w:rPr>
          <w:sz w:val="24"/>
          <w:szCs w:val="24"/>
        </w:rPr>
        <w:t>26-128</w:t>
      </w:r>
    </w:p>
    <w:p w:rsidR="00056F7A" w:rsidRPr="00F04970" w:rsidRDefault="00056F7A" w:rsidP="00056F7A">
      <w:pPr>
        <w:spacing w:line="360" w:lineRule="auto"/>
        <w:ind w:left="142" w:right="4" w:firstLine="0"/>
        <w:jc w:val="left"/>
        <w:rPr>
          <w:sz w:val="24"/>
          <w:szCs w:val="24"/>
        </w:rPr>
      </w:pPr>
      <w:r w:rsidRPr="006B5F2B">
        <w:rPr>
          <w:b/>
          <w:sz w:val="24"/>
          <w:szCs w:val="24"/>
          <w:lang w:val="en-US"/>
        </w:rPr>
        <w:t>III</w:t>
      </w:r>
      <w:r w:rsidRPr="006B5F2B">
        <w:rPr>
          <w:b/>
          <w:sz w:val="24"/>
          <w:szCs w:val="24"/>
        </w:rPr>
        <w:t>.</w:t>
      </w:r>
      <w:r w:rsidRPr="006B5F2B">
        <w:rPr>
          <w:b/>
          <w:sz w:val="24"/>
          <w:szCs w:val="24"/>
          <w:lang w:val="sah-RU"/>
        </w:rPr>
        <w:t>ВЫВОДЫ</w:t>
      </w:r>
      <w:r w:rsidR="00930367" w:rsidRPr="00930367">
        <w:rPr>
          <w:sz w:val="24"/>
          <w:szCs w:val="24"/>
          <w:lang w:val="sah-RU"/>
        </w:rPr>
        <w:t>...................................................................................................</w:t>
      </w:r>
      <w:r w:rsidR="00012B6C">
        <w:rPr>
          <w:sz w:val="24"/>
          <w:szCs w:val="24"/>
          <w:lang w:val="sah-RU"/>
        </w:rPr>
        <w:t>........</w:t>
      </w:r>
      <w:r w:rsidR="00311DE2">
        <w:rPr>
          <w:sz w:val="24"/>
          <w:szCs w:val="24"/>
          <w:lang w:val="sah-RU"/>
        </w:rPr>
        <w:t>........</w:t>
      </w:r>
      <w:r w:rsidR="00F04970">
        <w:rPr>
          <w:sz w:val="24"/>
          <w:szCs w:val="24"/>
        </w:rPr>
        <w:t>128-129</w:t>
      </w:r>
    </w:p>
    <w:p w:rsidR="00056F7A" w:rsidRDefault="00056F7A" w:rsidP="00056F7A">
      <w:pPr>
        <w:spacing w:line="360" w:lineRule="auto"/>
        <w:ind w:left="142" w:right="4" w:firstLine="0"/>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Pr>
        <w:ind w:left="-15" w:right="4"/>
        <w:rPr>
          <w:sz w:val="24"/>
          <w:szCs w:val="24"/>
        </w:rPr>
      </w:pPr>
    </w:p>
    <w:p w:rsidR="00056F7A" w:rsidRDefault="00056F7A" w:rsidP="00056F7A"/>
    <w:p w:rsidR="00056F7A" w:rsidRDefault="00056F7A" w:rsidP="00056F7A">
      <w:pPr>
        <w:ind w:left="-15" w:right="4"/>
        <w:jc w:val="center"/>
        <w:rPr>
          <w:b/>
          <w:sz w:val="24"/>
          <w:szCs w:val="24"/>
        </w:rPr>
      </w:pPr>
    </w:p>
    <w:p w:rsidR="00056F7A" w:rsidRDefault="00056F7A" w:rsidP="00056F7A">
      <w:pPr>
        <w:ind w:left="-15" w:right="4"/>
        <w:jc w:val="center"/>
        <w:rPr>
          <w:b/>
          <w:sz w:val="24"/>
          <w:szCs w:val="24"/>
        </w:rPr>
      </w:pPr>
    </w:p>
    <w:p w:rsidR="00056F7A" w:rsidRDefault="00056F7A" w:rsidP="00056F7A">
      <w:pPr>
        <w:ind w:left="-15" w:right="4"/>
        <w:jc w:val="center"/>
        <w:rPr>
          <w:b/>
          <w:sz w:val="24"/>
          <w:szCs w:val="24"/>
        </w:rPr>
      </w:pPr>
    </w:p>
    <w:p w:rsidR="00056F7A" w:rsidRDefault="00056F7A" w:rsidP="00056F7A">
      <w:pPr>
        <w:ind w:left="-15" w:right="4"/>
        <w:jc w:val="center"/>
        <w:rPr>
          <w:b/>
          <w:sz w:val="24"/>
          <w:szCs w:val="24"/>
        </w:rPr>
      </w:pPr>
    </w:p>
    <w:p w:rsidR="00F04970" w:rsidRDefault="00F04970" w:rsidP="00056F7A">
      <w:pPr>
        <w:ind w:left="-15" w:right="4"/>
        <w:jc w:val="center"/>
        <w:rPr>
          <w:b/>
          <w:sz w:val="24"/>
          <w:szCs w:val="24"/>
        </w:rPr>
      </w:pPr>
    </w:p>
    <w:p w:rsidR="00056F7A" w:rsidRDefault="00056F7A" w:rsidP="00056F7A">
      <w:pPr>
        <w:ind w:left="-15" w:right="4"/>
        <w:jc w:val="center"/>
        <w:rPr>
          <w:b/>
          <w:sz w:val="24"/>
          <w:szCs w:val="24"/>
        </w:rPr>
      </w:pPr>
    </w:p>
    <w:p w:rsidR="00311DE2" w:rsidRPr="00F04970" w:rsidRDefault="00311DE2" w:rsidP="00056F7A">
      <w:pPr>
        <w:ind w:left="-15" w:right="4"/>
        <w:jc w:val="center"/>
        <w:rPr>
          <w:b/>
          <w:color w:val="C00000"/>
          <w:sz w:val="24"/>
          <w:szCs w:val="24"/>
        </w:rPr>
      </w:pPr>
    </w:p>
    <w:p w:rsidR="00311DE2" w:rsidRPr="00F04970" w:rsidRDefault="00311DE2" w:rsidP="00056F7A">
      <w:pPr>
        <w:ind w:left="-15" w:right="4"/>
        <w:jc w:val="center"/>
        <w:rPr>
          <w:b/>
          <w:color w:val="C00000"/>
          <w:sz w:val="24"/>
          <w:szCs w:val="24"/>
        </w:rPr>
      </w:pPr>
    </w:p>
    <w:p w:rsidR="006B5F2B" w:rsidRPr="00012B6C" w:rsidRDefault="00056F7A" w:rsidP="00056F7A">
      <w:pPr>
        <w:ind w:left="-15" w:right="4"/>
        <w:jc w:val="center"/>
        <w:rPr>
          <w:b/>
          <w:color w:val="C00000"/>
          <w:sz w:val="24"/>
          <w:szCs w:val="24"/>
        </w:rPr>
      </w:pPr>
      <w:r w:rsidRPr="00012B6C">
        <w:rPr>
          <w:b/>
          <w:color w:val="C00000"/>
          <w:sz w:val="24"/>
          <w:szCs w:val="24"/>
        </w:rPr>
        <w:t>Введение</w:t>
      </w:r>
    </w:p>
    <w:p w:rsidR="006B5F2B" w:rsidRPr="00EF0ACB" w:rsidRDefault="00EA525D" w:rsidP="00345D9B">
      <w:pPr>
        <w:spacing w:after="0" w:line="276" w:lineRule="auto"/>
        <w:ind w:left="-15" w:right="4"/>
        <w:rPr>
          <w:sz w:val="24"/>
          <w:szCs w:val="24"/>
        </w:rPr>
      </w:pPr>
      <w:r>
        <w:rPr>
          <w:sz w:val="24"/>
          <w:szCs w:val="24"/>
        </w:rPr>
        <w:t xml:space="preserve"> </w:t>
      </w:r>
      <w:r w:rsidR="006B5F2B" w:rsidRPr="00EF0ACB">
        <w:rPr>
          <w:sz w:val="24"/>
          <w:szCs w:val="24"/>
        </w:rPr>
        <w:t xml:space="preserve">Самообследование муниципального бюджетного общеобразовательного учреждения </w:t>
      </w:r>
      <w:r w:rsidR="006B5F2B">
        <w:rPr>
          <w:sz w:val="24"/>
          <w:szCs w:val="24"/>
        </w:rPr>
        <w:t xml:space="preserve">МБОУ «Бердигестяхская средняя общеобразовательная школа с УИОП им.А.Осипова» МР «Горный улус» проводится в соответствии с: </w:t>
      </w:r>
    </w:p>
    <w:p w:rsidR="006B5F2B" w:rsidRPr="00EF0ACB" w:rsidRDefault="006B5F2B" w:rsidP="00345D9B">
      <w:pPr>
        <w:numPr>
          <w:ilvl w:val="0"/>
          <w:numId w:val="1"/>
        </w:numPr>
        <w:spacing w:after="0" w:line="276" w:lineRule="auto"/>
        <w:ind w:right="4"/>
        <w:rPr>
          <w:sz w:val="24"/>
          <w:szCs w:val="24"/>
        </w:rPr>
      </w:pPr>
      <w:r w:rsidRPr="00EF0ACB">
        <w:rPr>
          <w:sz w:val="24"/>
          <w:szCs w:val="24"/>
        </w:rPr>
        <w:t xml:space="preserve">Федеральным законом от 29.12.2012 № 273-ФЗ «Об образовании в Российской Федерации»; </w:t>
      </w:r>
    </w:p>
    <w:p w:rsidR="006B5F2B" w:rsidRPr="00B16930" w:rsidRDefault="006B5F2B" w:rsidP="00345D9B">
      <w:pPr>
        <w:numPr>
          <w:ilvl w:val="0"/>
          <w:numId w:val="1"/>
        </w:numPr>
        <w:spacing w:after="0" w:line="276" w:lineRule="auto"/>
        <w:ind w:right="4"/>
        <w:rPr>
          <w:sz w:val="24"/>
          <w:szCs w:val="24"/>
        </w:rPr>
      </w:pPr>
      <w:r w:rsidRPr="00EF0ACB">
        <w:rPr>
          <w:sz w:val="24"/>
          <w:szCs w:val="24"/>
        </w:rPr>
        <w:t xml:space="preserve">приказом Министерства образования и науки Российской Федерации от 14.06.2013 № 462 «Об утверждении порядка проведения </w:t>
      </w:r>
      <w:r w:rsidRPr="00B16930">
        <w:rPr>
          <w:sz w:val="24"/>
          <w:szCs w:val="24"/>
        </w:rPr>
        <w:t xml:space="preserve">самообследования образовательной организацией», </w:t>
      </w:r>
    </w:p>
    <w:p w:rsidR="006B5F2B" w:rsidRPr="00EF0ACB" w:rsidRDefault="006B5F2B" w:rsidP="00345D9B">
      <w:pPr>
        <w:numPr>
          <w:ilvl w:val="0"/>
          <w:numId w:val="1"/>
        </w:numPr>
        <w:spacing w:after="0" w:line="276" w:lineRule="auto"/>
        <w:ind w:right="4"/>
        <w:rPr>
          <w:sz w:val="24"/>
          <w:szCs w:val="24"/>
        </w:rPr>
      </w:pPr>
      <w:r w:rsidRPr="00EF0ACB">
        <w:rPr>
          <w:sz w:val="24"/>
          <w:szCs w:val="24"/>
        </w:rPr>
        <w:t xml:space="preserve">приказом Министерства образования и науки Российской Федерации от 10.12.2013 № 1324 «Об утверждении показателей деятельности образовательной организации, подлежащей самообследованию», </w:t>
      </w:r>
    </w:p>
    <w:p w:rsidR="006B5F2B" w:rsidRDefault="006B5F2B" w:rsidP="00345D9B">
      <w:pPr>
        <w:spacing w:after="0" w:line="276" w:lineRule="auto"/>
        <w:ind w:left="-15" w:right="4"/>
        <w:rPr>
          <w:sz w:val="24"/>
          <w:szCs w:val="24"/>
        </w:rPr>
      </w:pPr>
      <w:r>
        <w:rPr>
          <w:sz w:val="24"/>
          <w:szCs w:val="24"/>
        </w:rPr>
        <w:t xml:space="preserve">- приказом </w:t>
      </w:r>
      <w:r w:rsidRPr="003F67E2">
        <w:rPr>
          <w:sz w:val="24"/>
          <w:szCs w:val="24"/>
        </w:rPr>
        <w:t xml:space="preserve"> Министерства образования и науки Российской Федерации от 14 декабря 2017г № 1218 « О внесении изменений в Порядок проведения самообследования образовательной организации, утвержденный приказом  Министерства образования и науки Российской Федерации </w:t>
      </w:r>
      <w:r>
        <w:rPr>
          <w:sz w:val="24"/>
          <w:szCs w:val="24"/>
        </w:rPr>
        <w:t>от 14.06.2013 № 462».</w:t>
      </w:r>
    </w:p>
    <w:p w:rsidR="006B5F2B" w:rsidRPr="00EF0ACB" w:rsidRDefault="006B5F2B" w:rsidP="00345D9B">
      <w:pPr>
        <w:spacing w:after="0" w:line="276" w:lineRule="auto"/>
        <w:ind w:left="-15" w:right="4"/>
        <w:rPr>
          <w:sz w:val="24"/>
          <w:szCs w:val="24"/>
        </w:rPr>
      </w:pPr>
      <w:r w:rsidRPr="006B5F2B">
        <w:rPr>
          <w:b/>
          <w:i/>
          <w:sz w:val="24"/>
          <w:szCs w:val="24"/>
        </w:rPr>
        <w:t>Цель проведения самообследования</w:t>
      </w:r>
      <w:r w:rsidRPr="00EF0ACB">
        <w:rPr>
          <w:sz w:val="24"/>
          <w:szCs w:val="24"/>
        </w:rPr>
        <w:t xml:space="preserve"> - обеспечение доступности и открытости информации о деятельности организации, а также подготовка отчета о результатах самообследования.  </w:t>
      </w:r>
    </w:p>
    <w:p w:rsidR="006B5F2B" w:rsidRPr="006B5F2B" w:rsidRDefault="006B5F2B" w:rsidP="00345D9B">
      <w:pPr>
        <w:spacing w:after="0" w:line="276" w:lineRule="auto"/>
        <w:ind w:left="566" w:right="4" w:firstLine="0"/>
        <w:rPr>
          <w:b/>
          <w:i/>
          <w:sz w:val="24"/>
          <w:szCs w:val="24"/>
        </w:rPr>
      </w:pPr>
      <w:r w:rsidRPr="006B5F2B">
        <w:rPr>
          <w:b/>
          <w:i/>
          <w:sz w:val="24"/>
          <w:szCs w:val="24"/>
        </w:rPr>
        <w:t xml:space="preserve">В ходе самообследования: </w:t>
      </w:r>
    </w:p>
    <w:p w:rsidR="006B5F2B" w:rsidRPr="00EF0ACB" w:rsidRDefault="006B5F2B" w:rsidP="00345D9B">
      <w:pPr>
        <w:numPr>
          <w:ilvl w:val="0"/>
          <w:numId w:val="1"/>
        </w:numPr>
        <w:spacing w:after="0" w:line="276" w:lineRule="auto"/>
        <w:ind w:right="4"/>
        <w:rPr>
          <w:sz w:val="24"/>
          <w:szCs w:val="24"/>
        </w:rPr>
      </w:pPr>
      <w:r w:rsidRPr="00EF0ACB">
        <w:rPr>
          <w:sz w:val="24"/>
          <w:szCs w:val="24"/>
        </w:rPr>
        <w:t>проведена оценка образовательной деятельности, системы управления организации, содержания и качества подготовки обучающихся, организации учебного процесса, востребованности выпускников, качества ка</w:t>
      </w:r>
      <w:r>
        <w:rPr>
          <w:sz w:val="24"/>
          <w:szCs w:val="24"/>
        </w:rPr>
        <w:t xml:space="preserve">дрового, учебно-методического, </w:t>
      </w:r>
      <w:r w:rsidRPr="00EF0ACB">
        <w:rPr>
          <w:sz w:val="24"/>
          <w:szCs w:val="24"/>
        </w:rPr>
        <w:t xml:space="preserve">библиотечно-информационного </w:t>
      </w:r>
      <w:r w:rsidRPr="00EF0ACB">
        <w:rPr>
          <w:sz w:val="24"/>
          <w:szCs w:val="24"/>
        </w:rPr>
        <w:tab/>
        <w:t xml:space="preserve">обеспечения, материально-технической базы, функционирования внутренней системы оценки качества образования,  </w:t>
      </w:r>
    </w:p>
    <w:p w:rsidR="006B5F2B" w:rsidRPr="00EF0ACB" w:rsidRDefault="006B5F2B" w:rsidP="00345D9B">
      <w:pPr>
        <w:numPr>
          <w:ilvl w:val="0"/>
          <w:numId w:val="1"/>
        </w:numPr>
        <w:spacing w:after="0" w:line="276" w:lineRule="auto"/>
        <w:ind w:right="4"/>
        <w:rPr>
          <w:sz w:val="24"/>
          <w:szCs w:val="24"/>
        </w:rPr>
      </w:pPr>
      <w:r w:rsidRPr="00EF0ACB">
        <w:rPr>
          <w:sz w:val="24"/>
          <w:szCs w:val="24"/>
        </w:rPr>
        <w:t xml:space="preserve">представлены показатели деятельности организации. </w:t>
      </w:r>
    </w:p>
    <w:p w:rsidR="006B5F2B" w:rsidRPr="00EF0ACB" w:rsidRDefault="006B5F2B" w:rsidP="00345D9B">
      <w:pPr>
        <w:spacing w:after="0" w:line="276" w:lineRule="auto"/>
        <w:ind w:left="-15" w:right="4"/>
        <w:rPr>
          <w:sz w:val="24"/>
          <w:szCs w:val="24"/>
        </w:rPr>
      </w:pPr>
      <w:r w:rsidRPr="00EF0ACB">
        <w:rPr>
          <w:sz w:val="24"/>
          <w:szCs w:val="24"/>
        </w:rPr>
        <w:t xml:space="preserve">По результатам самообследования составлен отчет - публичный документ, информирующий все заинтересованные стороны о состоянии и перспективах развития учреждения.  </w:t>
      </w:r>
    </w:p>
    <w:p w:rsidR="006B5F2B" w:rsidRPr="00EF0ACB" w:rsidRDefault="006B5F2B" w:rsidP="00345D9B">
      <w:pPr>
        <w:spacing w:after="0" w:line="276" w:lineRule="auto"/>
        <w:ind w:left="-15" w:right="4"/>
        <w:rPr>
          <w:sz w:val="24"/>
          <w:szCs w:val="24"/>
        </w:rPr>
      </w:pPr>
      <w:r w:rsidRPr="00EF0ACB">
        <w:rPr>
          <w:sz w:val="24"/>
          <w:szCs w:val="24"/>
        </w:rPr>
        <w:t>Отчет представляется учредителю, общественности и родителям (законным представителям) обучающихся и размещается на официальном сайте</w:t>
      </w:r>
      <w:r w:rsidRPr="007924E2">
        <w:t xml:space="preserve"> </w:t>
      </w:r>
      <w:r w:rsidRPr="00EF0ACB">
        <w:rPr>
          <w:sz w:val="24"/>
          <w:szCs w:val="24"/>
        </w:rPr>
        <w:t>в информационно-тел</w:t>
      </w:r>
      <w:r>
        <w:rPr>
          <w:sz w:val="24"/>
          <w:szCs w:val="24"/>
        </w:rPr>
        <w:t xml:space="preserve">екоммуникационной сети Интернет </w:t>
      </w:r>
      <w:r w:rsidRPr="00EF0ACB">
        <w:rPr>
          <w:sz w:val="24"/>
          <w:szCs w:val="24"/>
        </w:rPr>
        <w:t xml:space="preserve"> </w:t>
      </w:r>
      <w:r w:rsidR="00FF7EEC">
        <w:rPr>
          <w:sz w:val="24"/>
          <w:szCs w:val="24"/>
          <w:lang w:val="en-US"/>
        </w:rPr>
        <w:t>http</w:t>
      </w:r>
      <w:r w:rsidR="00FF7EEC">
        <w:rPr>
          <w:sz w:val="24"/>
          <w:szCs w:val="24"/>
        </w:rPr>
        <w:t>://</w:t>
      </w:r>
      <w:r w:rsidRPr="00093BDC">
        <w:rPr>
          <w:sz w:val="24"/>
          <w:szCs w:val="24"/>
          <w:u w:val="single"/>
          <w:lang w:val="en-US"/>
        </w:rPr>
        <w:t>www</w:t>
      </w:r>
      <w:r w:rsidR="00FF7EEC">
        <w:rPr>
          <w:sz w:val="24"/>
          <w:szCs w:val="24"/>
          <w:u w:val="single"/>
        </w:rPr>
        <w:t>.</w:t>
      </w:r>
      <w:r w:rsidRPr="00093BDC">
        <w:rPr>
          <w:sz w:val="24"/>
          <w:szCs w:val="24"/>
          <w:u w:val="single"/>
          <w:lang w:val="en-US"/>
        </w:rPr>
        <w:t>berdschool</w:t>
      </w:r>
      <w:r w:rsidRPr="00093BDC">
        <w:rPr>
          <w:sz w:val="24"/>
          <w:szCs w:val="24"/>
          <w:u w:val="single"/>
        </w:rPr>
        <w:t>.</w:t>
      </w:r>
      <w:r w:rsidRPr="00093BDC">
        <w:rPr>
          <w:sz w:val="24"/>
          <w:szCs w:val="24"/>
          <w:u w:val="single"/>
          <w:lang w:val="en-US"/>
        </w:rPr>
        <w:t>com</w:t>
      </w:r>
      <w:r w:rsidRPr="00093BDC">
        <w:rPr>
          <w:sz w:val="24"/>
          <w:szCs w:val="24"/>
        </w:rPr>
        <w:t xml:space="preserve"> </w:t>
      </w:r>
      <w:r w:rsidRPr="00EF0ACB">
        <w:rPr>
          <w:sz w:val="24"/>
          <w:szCs w:val="24"/>
        </w:rPr>
        <w:t xml:space="preserve"> </w:t>
      </w:r>
      <w:r>
        <w:rPr>
          <w:sz w:val="24"/>
          <w:szCs w:val="24"/>
        </w:rPr>
        <w:t>(</w:t>
      </w:r>
      <w:r w:rsidRPr="007924E2">
        <w:rPr>
          <w:sz w:val="24"/>
          <w:szCs w:val="24"/>
        </w:rPr>
        <w:t>муниципально</w:t>
      </w:r>
      <w:r w:rsidR="00FF7EEC">
        <w:rPr>
          <w:sz w:val="24"/>
          <w:szCs w:val="24"/>
        </w:rPr>
        <w:t>е  бюджетное</w:t>
      </w:r>
      <w:r w:rsidRPr="007924E2">
        <w:rPr>
          <w:sz w:val="24"/>
          <w:szCs w:val="24"/>
        </w:rPr>
        <w:t xml:space="preserve"> о</w:t>
      </w:r>
      <w:r w:rsidR="00FF7EEC">
        <w:rPr>
          <w:sz w:val="24"/>
          <w:szCs w:val="24"/>
        </w:rPr>
        <w:t>бщеобразовательное учреждение</w:t>
      </w:r>
      <w:r>
        <w:rPr>
          <w:sz w:val="24"/>
          <w:szCs w:val="24"/>
        </w:rPr>
        <w:t xml:space="preserve"> МБОУ «Бердигестяхская средняя общеобразовательная </w:t>
      </w:r>
      <w:r w:rsidRPr="007924E2">
        <w:rPr>
          <w:sz w:val="24"/>
          <w:szCs w:val="24"/>
        </w:rPr>
        <w:t xml:space="preserve"> </w:t>
      </w:r>
      <w:r>
        <w:rPr>
          <w:sz w:val="24"/>
          <w:szCs w:val="24"/>
        </w:rPr>
        <w:t>школа с углубленным изучением отдельных предметов им.А.Осипова»).</w:t>
      </w:r>
    </w:p>
    <w:p w:rsidR="006B5F2B" w:rsidRDefault="006B5F2B" w:rsidP="00345D9B">
      <w:pPr>
        <w:tabs>
          <w:tab w:val="left" w:pos="1575"/>
        </w:tabs>
        <w:spacing w:after="0" w:line="276" w:lineRule="auto"/>
        <w:ind w:left="0" w:right="0" w:firstLine="0"/>
        <w:jc w:val="left"/>
        <w:rPr>
          <w:sz w:val="24"/>
          <w:szCs w:val="24"/>
        </w:rPr>
      </w:pPr>
      <w:r w:rsidRPr="00EF0ACB">
        <w:rPr>
          <w:sz w:val="24"/>
          <w:szCs w:val="24"/>
        </w:rPr>
        <w:t xml:space="preserve"> </w:t>
      </w:r>
      <w:r>
        <w:rPr>
          <w:sz w:val="24"/>
          <w:szCs w:val="24"/>
        </w:rPr>
        <w:tab/>
      </w:r>
    </w:p>
    <w:p w:rsidR="006B5F2B" w:rsidRDefault="006B5F2B" w:rsidP="00345D9B">
      <w:pPr>
        <w:tabs>
          <w:tab w:val="left" w:pos="1575"/>
        </w:tabs>
        <w:spacing w:after="0" w:line="276" w:lineRule="auto"/>
        <w:ind w:left="0" w:right="0" w:firstLine="0"/>
        <w:jc w:val="left"/>
        <w:rPr>
          <w:sz w:val="24"/>
          <w:szCs w:val="24"/>
        </w:rPr>
      </w:pPr>
    </w:p>
    <w:p w:rsidR="006B5F2B" w:rsidRDefault="006B5F2B" w:rsidP="00345D9B">
      <w:pPr>
        <w:tabs>
          <w:tab w:val="left" w:pos="1575"/>
        </w:tabs>
        <w:spacing w:after="0" w:line="276" w:lineRule="auto"/>
        <w:ind w:left="0" w:right="0" w:firstLine="0"/>
        <w:jc w:val="left"/>
        <w:rPr>
          <w:sz w:val="24"/>
          <w:szCs w:val="24"/>
        </w:rPr>
      </w:pPr>
    </w:p>
    <w:p w:rsidR="006B5F2B" w:rsidRDefault="006B5F2B" w:rsidP="00345D9B">
      <w:pPr>
        <w:tabs>
          <w:tab w:val="left" w:pos="1575"/>
        </w:tabs>
        <w:spacing w:after="0" w:line="276" w:lineRule="auto"/>
        <w:ind w:left="0" w:right="0" w:firstLine="0"/>
        <w:jc w:val="left"/>
        <w:rPr>
          <w:sz w:val="24"/>
          <w:szCs w:val="24"/>
        </w:rPr>
      </w:pPr>
    </w:p>
    <w:p w:rsidR="006B5F2B" w:rsidRDefault="006B5F2B" w:rsidP="00345D9B">
      <w:pPr>
        <w:tabs>
          <w:tab w:val="left" w:pos="1575"/>
        </w:tabs>
        <w:spacing w:after="0" w:line="276" w:lineRule="auto"/>
        <w:ind w:left="0" w:right="0" w:firstLine="0"/>
        <w:jc w:val="left"/>
        <w:rPr>
          <w:sz w:val="24"/>
          <w:szCs w:val="24"/>
        </w:rPr>
      </w:pPr>
    </w:p>
    <w:p w:rsidR="006B5F2B" w:rsidRDefault="006B5F2B" w:rsidP="00345D9B">
      <w:pPr>
        <w:tabs>
          <w:tab w:val="left" w:pos="1575"/>
        </w:tabs>
        <w:spacing w:after="0" w:line="276" w:lineRule="auto"/>
        <w:ind w:left="0" w:right="0" w:firstLine="0"/>
        <w:jc w:val="left"/>
        <w:rPr>
          <w:sz w:val="24"/>
          <w:szCs w:val="24"/>
        </w:rPr>
      </w:pPr>
    </w:p>
    <w:p w:rsidR="006B5F2B" w:rsidRDefault="006B5F2B" w:rsidP="00345D9B">
      <w:pPr>
        <w:tabs>
          <w:tab w:val="left" w:pos="1575"/>
        </w:tabs>
        <w:spacing w:after="0" w:line="276" w:lineRule="auto"/>
        <w:ind w:left="0" w:right="0" w:firstLine="0"/>
        <w:jc w:val="left"/>
        <w:rPr>
          <w:sz w:val="24"/>
          <w:szCs w:val="24"/>
        </w:rPr>
      </w:pPr>
    </w:p>
    <w:p w:rsidR="006B5F2B" w:rsidRDefault="006B5F2B" w:rsidP="00345D9B">
      <w:pPr>
        <w:tabs>
          <w:tab w:val="left" w:pos="1575"/>
        </w:tabs>
        <w:spacing w:after="0" w:line="259" w:lineRule="auto"/>
        <w:ind w:left="0" w:right="0" w:firstLine="0"/>
        <w:jc w:val="left"/>
        <w:rPr>
          <w:sz w:val="24"/>
          <w:szCs w:val="24"/>
        </w:rPr>
      </w:pPr>
    </w:p>
    <w:p w:rsidR="006B5F2B" w:rsidRDefault="006B5F2B" w:rsidP="006B5F2B">
      <w:pPr>
        <w:tabs>
          <w:tab w:val="left" w:pos="1575"/>
        </w:tabs>
        <w:spacing w:after="0" w:line="259" w:lineRule="auto"/>
        <w:ind w:left="0" w:right="0" w:firstLine="0"/>
        <w:jc w:val="left"/>
        <w:rPr>
          <w:sz w:val="24"/>
          <w:szCs w:val="24"/>
        </w:rPr>
      </w:pPr>
    </w:p>
    <w:p w:rsidR="003765CA" w:rsidRDefault="003765CA" w:rsidP="006B5F2B">
      <w:pPr>
        <w:tabs>
          <w:tab w:val="left" w:pos="1575"/>
        </w:tabs>
        <w:spacing w:after="0" w:line="259" w:lineRule="auto"/>
        <w:ind w:left="0" w:right="0" w:firstLine="0"/>
        <w:jc w:val="left"/>
        <w:rPr>
          <w:sz w:val="24"/>
          <w:szCs w:val="24"/>
        </w:rPr>
      </w:pPr>
    </w:p>
    <w:p w:rsidR="003765CA" w:rsidRDefault="003765CA" w:rsidP="006B5F2B">
      <w:pPr>
        <w:tabs>
          <w:tab w:val="left" w:pos="1575"/>
        </w:tabs>
        <w:spacing w:after="0" w:line="259" w:lineRule="auto"/>
        <w:ind w:left="0" w:right="0" w:firstLine="0"/>
        <w:jc w:val="left"/>
        <w:rPr>
          <w:sz w:val="24"/>
          <w:szCs w:val="24"/>
        </w:rPr>
      </w:pPr>
    </w:p>
    <w:p w:rsidR="00EA525D" w:rsidRDefault="00EA525D" w:rsidP="006B5F2B">
      <w:pPr>
        <w:tabs>
          <w:tab w:val="left" w:pos="1575"/>
        </w:tabs>
        <w:spacing w:after="0" w:line="259" w:lineRule="auto"/>
        <w:ind w:left="0" w:right="0" w:firstLine="0"/>
        <w:jc w:val="left"/>
        <w:rPr>
          <w:sz w:val="24"/>
          <w:szCs w:val="24"/>
        </w:rPr>
      </w:pPr>
    </w:p>
    <w:p w:rsidR="006B5F2B" w:rsidRPr="00012B6C" w:rsidRDefault="006B5F2B" w:rsidP="006B5F2B">
      <w:pPr>
        <w:spacing w:after="0" w:line="259" w:lineRule="auto"/>
        <w:ind w:left="133" w:right="128" w:hanging="10"/>
        <w:jc w:val="center"/>
        <w:rPr>
          <w:b/>
          <w:color w:val="C00000"/>
          <w:szCs w:val="28"/>
        </w:rPr>
      </w:pPr>
      <w:r w:rsidRPr="00012B6C">
        <w:rPr>
          <w:b/>
          <w:color w:val="C00000"/>
          <w:szCs w:val="28"/>
        </w:rPr>
        <w:t>I.</w:t>
      </w:r>
      <w:r w:rsidRPr="00012B6C">
        <w:rPr>
          <w:b/>
          <w:color w:val="C00000"/>
          <w:szCs w:val="28"/>
        </w:rPr>
        <w:tab/>
        <w:t xml:space="preserve"> АНАЛИТИЧЕСКАЯ ЧАСТЬ.</w:t>
      </w:r>
    </w:p>
    <w:p w:rsidR="006B5F2B" w:rsidRPr="00012B6C" w:rsidRDefault="006B5F2B" w:rsidP="006B5F2B">
      <w:pPr>
        <w:pStyle w:val="a4"/>
        <w:numPr>
          <w:ilvl w:val="1"/>
          <w:numId w:val="2"/>
        </w:numPr>
        <w:spacing w:after="0" w:line="259" w:lineRule="auto"/>
        <w:ind w:right="128"/>
        <w:rPr>
          <w:b/>
          <w:color w:val="C00000"/>
          <w:sz w:val="24"/>
          <w:szCs w:val="24"/>
        </w:rPr>
      </w:pPr>
      <w:r w:rsidRPr="00012B6C">
        <w:rPr>
          <w:b/>
          <w:color w:val="C00000"/>
          <w:sz w:val="24"/>
          <w:szCs w:val="24"/>
        </w:rPr>
        <w:t xml:space="preserve"> Общие сведения об образовательной организации</w:t>
      </w:r>
    </w:p>
    <w:p w:rsidR="00345D9B" w:rsidRPr="00012B6C" w:rsidRDefault="00345D9B" w:rsidP="00345D9B">
      <w:pPr>
        <w:pStyle w:val="a4"/>
        <w:spacing w:after="0" w:line="259" w:lineRule="auto"/>
        <w:ind w:left="543" w:right="128" w:firstLine="0"/>
        <w:rPr>
          <w:b/>
          <w:color w:val="C00000"/>
          <w:sz w:val="24"/>
          <w:szCs w:val="24"/>
        </w:rPr>
      </w:pPr>
    </w:p>
    <w:tbl>
      <w:tblPr>
        <w:tblStyle w:val="a6"/>
        <w:tblW w:w="0" w:type="auto"/>
        <w:tblInd w:w="133" w:type="dxa"/>
        <w:tblLook w:val="04A0"/>
      </w:tblPr>
      <w:tblGrid>
        <w:gridCol w:w="2243"/>
        <w:gridCol w:w="7195"/>
      </w:tblGrid>
      <w:tr w:rsidR="006B5F2B" w:rsidRPr="005F2F72" w:rsidTr="00311DE2">
        <w:tc>
          <w:tcPr>
            <w:tcW w:w="2243" w:type="dxa"/>
          </w:tcPr>
          <w:p w:rsidR="006B5F2B" w:rsidRPr="00C644A0" w:rsidRDefault="006B5F2B" w:rsidP="00594F0C">
            <w:pPr>
              <w:spacing w:after="0" w:line="259" w:lineRule="auto"/>
              <w:ind w:left="0" w:right="128" w:firstLine="0"/>
              <w:rPr>
                <w:sz w:val="24"/>
                <w:szCs w:val="24"/>
              </w:rPr>
            </w:pPr>
            <w:r w:rsidRPr="00C644A0">
              <w:rPr>
                <w:sz w:val="24"/>
                <w:szCs w:val="24"/>
              </w:rPr>
              <w:t xml:space="preserve">Полное наименование </w:t>
            </w:r>
            <w:r>
              <w:rPr>
                <w:sz w:val="24"/>
                <w:szCs w:val="24"/>
              </w:rPr>
              <w:t>учреждения, адрес, контактные данные</w:t>
            </w:r>
          </w:p>
        </w:tc>
        <w:tc>
          <w:tcPr>
            <w:tcW w:w="7195" w:type="dxa"/>
          </w:tcPr>
          <w:p w:rsidR="006B5F2B" w:rsidRDefault="006B5F2B" w:rsidP="00311DE2">
            <w:pPr>
              <w:spacing w:after="0" w:line="240" w:lineRule="auto"/>
              <w:ind w:left="0" w:right="128" w:firstLine="0"/>
              <w:rPr>
                <w:sz w:val="24"/>
                <w:szCs w:val="24"/>
              </w:rPr>
            </w:pPr>
            <w:r>
              <w:rPr>
                <w:sz w:val="24"/>
                <w:szCs w:val="24"/>
              </w:rPr>
              <w:t xml:space="preserve">Муниципальное бюджетное общеобразовательное учреждение  «Бердигестяхская средняя общеобразовательная </w:t>
            </w:r>
            <w:r w:rsidRPr="007924E2">
              <w:rPr>
                <w:sz w:val="24"/>
                <w:szCs w:val="24"/>
              </w:rPr>
              <w:t xml:space="preserve"> </w:t>
            </w:r>
            <w:r>
              <w:rPr>
                <w:sz w:val="24"/>
                <w:szCs w:val="24"/>
              </w:rPr>
              <w:t xml:space="preserve">школа с углубленным изучением отдельных предметов им.А.Осипова» муниципального района «Горный улус» Республики Саха (Якутия) </w:t>
            </w:r>
          </w:p>
          <w:p w:rsidR="006B5F2B" w:rsidRDefault="006B5F2B" w:rsidP="00311DE2">
            <w:pPr>
              <w:spacing w:after="0" w:line="240" w:lineRule="auto"/>
              <w:ind w:left="0" w:right="128" w:firstLine="0"/>
              <w:rPr>
                <w:sz w:val="24"/>
                <w:szCs w:val="24"/>
              </w:rPr>
            </w:pPr>
            <w:r w:rsidRPr="00DA1612">
              <w:rPr>
                <w:b/>
                <w:i/>
                <w:sz w:val="24"/>
                <w:szCs w:val="24"/>
              </w:rPr>
              <w:t>Адрес</w:t>
            </w:r>
            <w:r>
              <w:rPr>
                <w:b/>
                <w:i/>
                <w:sz w:val="24"/>
                <w:szCs w:val="24"/>
              </w:rPr>
              <w:t xml:space="preserve">: </w:t>
            </w:r>
            <w:r>
              <w:rPr>
                <w:sz w:val="24"/>
                <w:szCs w:val="24"/>
              </w:rPr>
              <w:t>678030 Республика Саха (Якутия), Горный улус, село Бердигестях, улица Коврова, 24</w:t>
            </w:r>
          </w:p>
          <w:p w:rsidR="006B5F2B" w:rsidRPr="00B07B34" w:rsidRDefault="006B5F2B" w:rsidP="00311DE2">
            <w:pPr>
              <w:spacing w:line="240" w:lineRule="auto"/>
              <w:ind w:left="-567" w:right="139" w:firstLine="567"/>
              <w:jc w:val="left"/>
              <w:rPr>
                <w:i/>
                <w:sz w:val="20"/>
                <w:szCs w:val="20"/>
                <w:lang w:val="en-US"/>
              </w:rPr>
            </w:pPr>
            <w:r w:rsidRPr="00DA1612">
              <w:rPr>
                <w:b/>
                <w:i/>
                <w:sz w:val="20"/>
                <w:szCs w:val="20"/>
              </w:rPr>
              <w:t>Тел</w:t>
            </w:r>
            <w:r w:rsidRPr="00B07B34">
              <w:rPr>
                <w:b/>
                <w:i/>
                <w:sz w:val="20"/>
                <w:szCs w:val="20"/>
                <w:lang w:val="en-US"/>
              </w:rPr>
              <w:t>/</w:t>
            </w:r>
            <w:r w:rsidRPr="00DA1612">
              <w:rPr>
                <w:b/>
                <w:i/>
                <w:sz w:val="20"/>
                <w:szCs w:val="20"/>
              </w:rPr>
              <w:t>факс</w:t>
            </w:r>
            <w:r w:rsidRPr="00B07B34">
              <w:rPr>
                <w:b/>
                <w:i/>
                <w:sz w:val="20"/>
                <w:szCs w:val="20"/>
                <w:lang w:val="en-US"/>
              </w:rPr>
              <w:t>:</w:t>
            </w:r>
            <w:r w:rsidRPr="00B07B34">
              <w:rPr>
                <w:i/>
                <w:sz w:val="20"/>
                <w:szCs w:val="20"/>
                <w:lang w:val="en-US"/>
              </w:rPr>
              <w:t xml:space="preserve"> (41131)-4-14-63</w:t>
            </w:r>
          </w:p>
          <w:p w:rsidR="006B5F2B" w:rsidRPr="00B07B34" w:rsidRDefault="006B5F2B" w:rsidP="00311DE2">
            <w:pPr>
              <w:spacing w:line="240" w:lineRule="auto"/>
              <w:ind w:left="-567" w:right="139" w:firstLine="567"/>
              <w:jc w:val="left"/>
              <w:rPr>
                <w:color w:val="0070C0"/>
                <w:sz w:val="20"/>
                <w:szCs w:val="20"/>
                <w:u w:val="single"/>
                <w:lang w:val="en-US"/>
              </w:rPr>
            </w:pPr>
            <w:r w:rsidRPr="00DA1612">
              <w:rPr>
                <w:b/>
                <w:i/>
                <w:sz w:val="20"/>
                <w:szCs w:val="20"/>
                <w:lang w:val="en-US"/>
              </w:rPr>
              <w:t>E</w:t>
            </w:r>
            <w:r w:rsidRPr="00B07B34">
              <w:rPr>
                <w:b/>
                <w:i/>
                <w:sz w:val="20"/>
                <w:szCs w:val="20"/>
                <w:lang w:val="en-US"/>
              </w:rPr>
              <w:t xml:space="preserve">- </w:t>
            </w:r>
            <w:r w:rsidRPr="00DA1612">
              <w:rPr>
                <w:b/>
                <w:i/>
                <w:sz w:val="20"/>
                <w:szCs w:val="20"/>
                <w:lang w:val="en-US"/>
              </w:rPr>
              <w:t>mail</w:t>
            </w:r>
            <w:r w:rsidRPr="00B07B34">
              <w:rPr>
                <w:b/>
                <w:i/>
                <w:sz w:val="20"/>
                <w:szCs w:val="20"/>
                <w:lang w:val="en-US"/>
              </w:rPr>
              <w:t>:</w:t>
            </w:r>
            <w:r w:rsidRPr="00B07B34">
              <w:rPr>
                <w:sz w:val="20"/>
                <w:szCs w:val="20"/>
                <w:lang w:val="en-US"/>
              </w:rPr>
              <w:t xml:space="preserve">  </w:t>
            </w:r>
            <w:hyperlink r:id="rId9" w:history="1">
              <w:r w:rsidRPr="00C644A0">
                <w:rPr>
                  <w:rStyle w:val="a7"/>
                  <w:sz w:val="20"/>
                  <w:szCs w:val="20"/>
                  <w:lang w:val="en-US"/>
                </w:rPr>
                <w:t>berdschool</w:t>
              </w:r>
              <w:r w:rsidRPr="00B07B34">
                <w:rPr>
                  <w:rStyle w:val="a7"/>
                  <w:sz w:val="20"/>
                  <w:szCs w:val="20"/>
                  <w:lang w:val="en-US"/>
                </w:rPr>
                <w:t>@</w:t>
              </w:r>
              <w:r w:rsidRPr="00C644A0">
                <w:rPr>
                  <w:rStyle w:val="a7"/>
                  <w:sz w:val="20"/>
                  <w:szCs w:val="20"/>
                  <w:lang w:val="en-US"/>
                </w:rPr>
                <w:t>mail</w:t>
              </w:r>
              <w:r w:rsidRPr="00B07B34">
                <w:rPr>
                  <w:rStyle w:val="a7"/>
                  <w:sz w:val="20"/>
                  <w:szCs w:val="20"/>
                  <w:lang w:val="en-US"/>
                </w:rPr>
                <w:t>.</w:t>
              </w:r>
              <w:r w:rsidRPr="00C644A0">
                <w:rPr>
                  <w:rStyle w:val="a7"/>
                  <w:sz w:val="20"/>
                  <w:szCs w:val="20"/>
                  <w:lang w:val="en-US"/>
                </w:rPr>
                <w:t>ru</w:t>
              </w:r>
            </w:hyperlink>
          </w:p>
          <w:p w:rsidR="006B5F2B" w:rsidRPr="00B07B34" w:rsidRDefault="006B5F2B" w:rsidP="00311DE2">
            <w:pPr>
              <w:spacing w:line="240" w:lineRule="auto"/>
              <w:ind w:left="-567" w:right="139" w:firstLine="567"/>
              <w:jc w:val="left"/>
              <w:rPr>
                <w:sz w:val="24"/>
                <w:szCs w:val="24"/>
                <w:lang w:val="en-US"/>
              </w:rPr>
            </w:pPr>
            <w:r w:rsidRPr="00DA1612">
              <w:rPr>
                <w:b/>
                <w:i/>
                <w:sz w:val="20"/>
                <w:szCs w:val="20"/>
              </w:rPr>
              <w:t>Сайт</w:t>
            </w:r>
            <w:r w:rsidRPr="00B07B34">
              <w:rPr>
                <w:b/>
                <w:i/>
                <w:sz w:val="20"/>
                <w:szCs w:val="20"/>
                <w:lang w:val="en-US"/>
              </w:rPr>
              <w:t>:</w:t>
            </w:r>
            <w:r w:rsidR="00345D9B" w:rsidRPr="00345D9B">
              <w:rPr>
                <w:b/>
                <w:i/>
                <w:sz w:val="20"/>
                <w:szCs w:val="20"/>
                <w:lang w:val="en-US"/>
              </w:rPr>
              <w:t xml:space="preserve">  </w:t>
            </w:r>
            <w:r w:rsidR="00345D9B" w:rsidRPr="00345D9B">
              <w:rPr>
                <w:color w:val="0000FF"/>
                <w:sz w:val="20"/>
                <w:szCs w:val="20"/>
                <w:u w:val="single"/>
                <w:lang w:val="en-US"/>
              </w:rPr>
              <w:t>http://www.</w:t>
            </w:r>
            <w:r w:rsidRPr="00345D9B">
              <w:rPr>
                <w:b/>
                <w:color w:val="0000FF"/>
                <w:sz w:val="20"/>
                <w:szCs w:val="20"/>
                <w:u w:val="single"/>
                <w:lang w:val="en-US"/>
              </w:rPr>
              <w:t xml:space="preserve"> </w:t>
            </w:r>
            <w:r w:rsidRPr="00345D9B">
              <w:rPr>
                <w:color w:val="0000FF"/>
                <w:sz w:val="20"/>
                <w:szCs w:val="20"/>
                <w:u w:val="single"/>
                <w:lang w:val="en-US"/>
              </w:rPr>
              <w:t>berdschool.com</w:t>
            </w:r>
          </w:p>
        </w:tc>
      </w:tr>
      <w:tr w:rsidR="006B5F2B" w:rsidRPr="00C644A0" w:rsidTr="00311DE2">
        <w:tc>
          <w:tcPr>
            <w:tcW w:w="2243" w:type="dxa"/>
          </w:tcPr>
          <w:p w:rsidR="006B5F2B" w:rsidRPr="00C644A0" w:rsidRDefault="006B5F2B" w:rsidP="00594F0C">
            <w:pPr>
              <w:spacing w:after="0" w:line="259" w:lineRule="auto"/>
              <w:ind w:left="0" w:right="128" w:firstLine="0"/>
              <w:rPr>
                <w:sz w:val="24"/>
                <w:szCs w:val="24"/>
              </w:rPr>
            </w:pPr>
            <w:r>
              <w:rPr>
                <w:sz w:val="24"/>
                <w:szCs w:val="24"/>
              </w:rPr>
              <w:t>Информация об учредителе</w:t>
            </w:r>
          </w:p>
        </w:tc>
        <w:tc>
          <w:tcPr>
            <w:tcW w:w="7195" w:type="dxa"/>
          </w:tcPr>
          <w:p w:rsidR="006B5F2B" w:rsidRDefault="006B5F2B" w:rsidP="00311DE2">
            <w:pPr>
              <w:spacing w:after="0" w:line="240" w:lineRule="auto"/>
              <w:ind w:left="0" w:right="128" w:firstLine="0"/>
              <w:rPr>
                <w:sz w:val="24"/>
                <w:szCs w:val="24"/>
              </w:rPr>
            </w:pPr>
            <w:r>
              <w:rPr>
                <w:sz w:val="24"/>
                <w:szCs w:val="24"/>
              </w:rPr>
              <w:t>Администрация муниципального  района «Горный улус»</w:t>
            </w:r>
          </w:p>
          <w:p w:rsidR="00345D9B" w:rsidRPr="00F22E76" w:rsidRDefault="006B5F2B" w:rsidP="00311DE2">
            <w:pPr>
              <w:spacing w:after="0" w:line="240" w:lineRule="auto"/>
              <w:ind w:left="0" w:right="128" w:firstLine="0"/>
              <w:rPr>
                <w:sz w:val="24"/>
                <w:szCs w:val="24"/>
              </w:rPr>
            </w:pPr>
            <w:r>
              <w:rPr>
                <w:sz w:val="24"/>
                <w:szCs w:val="24"/>
              </w:rPr>
              <w:t xml:space="preserve">Республика Саха (Якутия), Горный улус, село Бердигестях, </w:t>
            </w:r>
          </w:p>
          <w:p w:rsidR="006B5F2B" w:rsidRPr="00C644A0" w:rsidRDefault="006B5F2B" w:rsidP="00311DE2">
            <w:pPr>
              <w:spacing w:after="0" w:line="240" w:lineRule="auto"/>
              <w:ind w:left="0" w:right="128" w:firstLine="0"/>
              <w:rPr>
                <w:sz w:val="24"/>
                <w:szCs w:val="24"/>
              </w:rPr>
            </w:pPr>
            <w:r>
              <w:rPr>
                <w:sz w:val="24"/>
                <w:szCs w:val="24"/>
              </w:rPr>
              <w:t>улица Ленина, 8</w:t>
            </w:r>
          </w:p>
        </w:tc>
      </w:tr>
      <w:tr w:rsidR="006B5F2B" w:rsidRPr="00C644A0" w:rsidTr="00311DE2">
        <w:tc>
          <w:tcPr>
            <w:tcW w:w="2243" w:type="dxa"/>
          </w:tcPr>
          <w:p w:rsidR="006B5F2B" w:rsidRPr="00C644A0" w:rsidRDefault="006B5F2B" w:rsidP="00594F0C">
            <w:pPr>
              <w:spacing w:after="0" w:line="259" w:lineRule="auto"/>
              <w:ind w:left="0" w:right="128" w:firstLine="0"/>
              <w:rPr>
                <w:sz w:val="24"/>
                <w:szCs w:val="24"/>
              </w:rPr>
            </w:pPr>
            <w:r>
              <w:rPr>
                <w:sz w:val="24"/>
                <w:szCs w:val="24"/>
              </w:rPr>
              <w:t>ФИО руководителя</w:t>
            </w:r>
          </w:p>
        </w:tc>
        <w:tc>
          <w:tcPr>
            <w:tcW w:w="7195" w:type="dxa"/>
          </w:tcPr>
          <w:p w:rsidR="006B5F2B" w:rsidRPr="00C644A0" w:rsidRDefault="006B5F2B" w:rsidP="00311DE2">
            <w:pPr>
              <w:spacing w:after="0" w:line="240" w:lineRule="auto"/>
              <w:ind w:left="0" w:right="128" w:firstLine="0"/>
              <w:rPr>
                <w:sz w:val="24"/>
                <w:szCs w:val="24"/>
              </w:rPr>
            </w:pPr>
            <w:r w:rsidRPr="00DA1612">
              <w:rPr>
                <w:b/>
                <w:sz w:val="24"/>
                <w:szCs w:val="24"/>
              </w:rPr>
              <w:t>Директор:</w:t>
            </w:r>
            <w:r>
              <w:rPr>
                <w:sz w:val="24"/>
                <w:szCs w:val="24"/>
              </w:rPr>
              <w:t xml:space="preserve">   Гаврильева Анджелика Альбертовна, Почетный работник общего образования Российской Федерации</w:t>
            </w:r>
          </w:p>
        </w:tc>
      </w:tr>
      <w:tr w:rsidR="006B5F2B" w:rsidRPr="00C644A0" w:rsidTr="00311DE2">
        <w:tc>
          <w:tcPr>
            <w:tcW w:w="2243" w:type="dxa"/>
          </w:tcPr>
          <w:p w:rsidR="006B5F2B" w:rsidRPr="00C644A0" w:rsidRDefault="006B5F2B" w:rsidP="00594F0C">
            <w:pPr>
              <w:spacing w:after="0" w:line="259" w:lineRule="auto"/>
              <w:ind w:left="0" w:right="128" w:firstLine="0"/>
              <w:rPr>
                <w:sz w:val="24"/>
                <w:szCs w:val="24"/>
              </w:rPr>
            </w:pPr>
            <w:r>
              <w:rPr>
                <w:sz w:val="24"/>
                <w:szCs w:val="24"/>
              </w:rPr>
              <w:t xml:space="preserve">Реквизиты лицензионного разрешения </w:t>
            </w:r>
          </w:p>
        </w:tc>
        <w:tc>
          <w:tcPr>
            <w:tcW w:w="7195" w:type="dxa"/>
          </w:tcPr>
          <w:p w:rsidR="006B5F2B" w:rsidRDefault="006B5F2B" w:rsidP="00311DE2">
            <w:pPr>
              <w:spacing w:after="0" w:line="240" w:lineRule="auto"/>
              <w:ind w:left="0" w:right="128" w:firstLine="0"/>
              <w:rPr>
                <w:sz w:val="24"/>
                <w:szCs w:val="24"/>
              </w:rPr>
            </w:pPr>
            <w:r>
              <w:rPr>
                <w:sz w:val="24"/>
                <w:szCs w:val="24"/>
              </w:rPr>
              <w:t>Серия 14Л    №0002197</w:t>
            </w:r>
          </w:p>
          <w:p w:rsidR="006B5F2B" w:rsidRDefault="006B5F2B" w:rsidP="00311DE2">
            <w:pPr>
              <w:spacing w:after="0" w:line="240" w:lineRule="auto"/>
              <w:ind w:left="0" w:right="128" w:firstLine="0"/>
              <w:rPr>
                <w:sz w:val="24"/>
                <w:szCs w:val="24"/>
              </w:rPr>
            </w:pPr>
            <w:r>
              <w:rPr>
                <w:sz w:val="24"/>
                <w:szCs w:val="24"/>
              </w:rPr>
              <w:t>Выдан Министерством образования РС(Я) 19.03.2018 г</w:t>
            </w:r>
          </w:p>
          <w:p w:rsidR="006B5F2B" w:rsidRPr="00C644A0" w:rsidRDefault="006B5F2B" w:rsidP="00311DE2">
            <w:pPr>
              <w:spacing w:after="0" w:line="240" w:lineRule="auto"/>
              <w:ind w:left="0" w:right="128" w:firstLine="0"/>
              <w:rPr>
                <w:sz w:val="24"/>
                <w:szCs w:val="24"/>
              </w:rPr>
            </w:pPr>
            <w:r>
              <w:rPr>
                <w:sz w:val="24"/>
                <w:szCs w:val="24"/>
              </w:rPr>
              <w:t>Срок действия: бессрочно</w:t>
            </w:r>
          </w:p>
        </w:tc>
      </w:tr>
      <w:tr w:rsidR="006B5F2B" w:rsidRPr="00C644A0" w:rsidTr="00311DE2">
        <w:tc>
          <w:tcPr>
            <w:tcW w:w="2243" w:type="dxa"/>
          </w:tcPr>
          <w:p w:rsidR="006B5F2B" w:rsidRPr="00C644A0" w:rsidRDefault="006B5F2B" w:rsidP="00594F0C">
            <w:pPr>
              <w:spacing w:after="0" w:line="259" w:lineRule="auto"/>
              <w:ind w:left="0" w:right="128" w:firstLine="0"/>
              <w:rPr>
                <w:sz w:val="24"/>
                <w:szCs w:val="24"/>
              </w:rPr>
            </w:pPr>
            <w:r>
              <w:rPr>
                <w:sz w:val="24"/>
                <w:szCs w:val="24"/>
              </w:rPr>
              <w:t>Реквизиты свидетельства об аккредитации</w:t>
            </w:r>
          </w:p>
        </w:tc>
        <w:tc>
          <w:tcPr>
            <w:tcW w:w="7195" w:type="dxa"/>
          </w:tcPr>
          <w:p w:rsidR="006B5F2B" w:rsidRDefault="006B5F2B" w:rsidP="00311DE2">
            <w:pPr>
              <w:spacing w:after="0" w:line="240" w:lineRule="auto"/>
              <w:ind w:left="0" w:right="128" w:firstLine="0"/>
              <w:rPr>
                <w:sz w:val="24"/>
                <w:szCs w:val="24"/>
              </w:rPr>
            </w:pPr>
            <w:r>
              <w:rPr>
                <w:sz w:val="24"/>
                <w:szCs w:val="24"/>
              </w:rPr>
              <w:t>Серия 14АО2   №0000808</w:t>
            </w:r>
          </w:p>
          <w:p w:rsidR="006B5F2B" w:rsidRDefault="006B5F2B" w:rsidP="00311DE2">
            <w:pPr>
              <w:spacing w:after="0" w:line="240" w:lineRule="auto"/>
              <w:ind w:left="0" w:right="128" w:firstLine="0"/>
              <w:rPr>
                <w:sz w:val="24"/>
                <w:szCs w:val="24"/>
              </w:rPr>
            </w:pPr>
            <w:r>
              <w:rPr>
                <w:sz w:val="24"/>
                <w:szCs w:val="24"/>
              </w:rPr>
              <w:t>Выдан Министерством образования РС(Я) 02.04.2018 г.</w:t>
            </w:r>
          </w:p>
          <w:p w:rsidR="006B5F2B" w:rsidRPr="00C644A0" w:rsidRDefault="006B5F2B" w:rsidP="00311DE2">
            <w:pPr>
              <w:spacing w:after="0" w:line="240" w:lineRule="auto"/>
              <w:ind w:left="0" w:right="128" w:firstLine="0"/>
              <w:rPr>
                <w:sz w:val="24"/>
                <w:szCs w:val="24"/>
              </w:rPr>
            </w:pPr>
            <w:r>
              <w:rPr>
                <w:sz w:val="24"/>
                <w:szCs w:val="24"/>
              </w:rPr>
              <w:t>Срок действия: 08.12.2027 год</w:t>
            </w:r>
          </w:p>
        </w:tc>
      </w:tr>
      <w:tr w:rsidR="006B5F2B" w:rsidRPr="00C644A0" w:rsidTr="00311DE2">
        <w:trPr>
          <w:trHeight w:val="1330"/>
        </w:trPr>
        <w:tc>
          <w:tcPr>
            <w:tcW w:w="2243" w:type="dxa"/>
          </w:tcPr>
          <w:p w:rsidR="006B5F2B" w:rsidRDefault="006B5F2B" w:rsidP="00311DE2">
            <w:pPr>
              <w:autoSpaceDE w:val="0"/>
              <w:autoSpaceDN w:val="0"/>
              <w:adjustRightInd w:val="0"/>
              <w:spacing w:after="0" w:line="240" w:lineRule="auto"/>
              <w:ind w:left="0" w:right="0" w:firstLine="0"/>
              <w:jc w:val="left"/>
              <w:rPr>
                <w:sz w:val="24"/>
                <w:szCs w:val="24"/>
              </w:rPr>
            </w:pPr>
            <w:r>
              <w:rPr>
                <w:rFonts w:eastAsiaTheme="minorHAnsi"/>
                <w:color w:val="auto"/>
                <w:sz w:val="24"/>
                <w:szCs w:val="24"/>
                <w:lang w:eastAsia="en-US"/>
              </w:rPr>
              <w:t>Реализуемые образовательные программы в соответствии с лицензией</w:t>
            </w:r>
          </w:p>
        </w:tc>
        <w:tc>
          <w:tcPr>
            <w:tcW w:w="7195" w:type="dxa"/>
          </w:tcPr>
          <w:p w:rsidR="006B5F2B" w:rsidRDefault="006B5F2B" w:rsidP="00311DE2">
            <w:pPr>
              <w:autoSpaceDE w:val="0"/>
              <w:autoSpaceDN w:val="0"/>
              <w:adjustRightInd w:val="0"/>
              <w:spacing w:after="0" w:line="240" w:lineRule="auto"/>
              <w:ind w:left="0" w:right="0" w:firstLine="0"/>
              <w:rPr>
                <w:rFonts w:eastAsiaTheme="minorHAnsi"/>
                <w:color w:val="auto"/>
                <w:sz w:val="24"/>
                <w:szCs w:val="24"/>
                <w:lang w:eastAsia="en-US"/>
              </w:rPr>
            </w:pPr>
            <w:r>
              <w:rPr>
                <w:rFonts w:ascii="Wingdings" w:eastAsiaTheme="minorHAnsi" w:hAnsi="Wingdings" w:cs="Wingdings"/>
                <w:color w:val="auto"/>
                <w:sz w:val="24"/>
                <w:szCs w:val="24"/>
                <w:lang w:eastAsia="en-US"/>
              </w:rPr>
              <w:t></w:t>
            </w:r>
            <w:r>
              <w:rPr>
                <w:rFonts w:ascii="Wingdings" w:eastAsiaTheme="minorHAnsi" w:hAnsi="Wingdings" w:cs="Wingdings"/>
                <w:color w:val="auto"/>
                <w:sz w:val="24"/>
                <w:szCs w:val="24"/>
                <w:lang w:eastAsia="en-US"/>
              </w:rPr>
              <w:t></w:t>
            </w:r>
            <w:r>
              <w:rPr>
                <w:rFonts w:eastAsiaTheme="minorHAnsi"/>
                <w:color w:val="auto"/>
                <w:sz w:val="24"/>
                <w:szCs w:val="24"/>
                <w:lang w:eastAsia="en-US"/>
              </w:rPr>
              <w:t>Образовательная программа начального общего образования</w:t>
            </w:r>
          </w:p>
          <w:p w:rsidR="006B5F2B" w:rsidRDefault="006B5F2B" w:rsidP="00311DE2">
            <w:pPr>
              <w:autoSpaceDE w:val="0"/>
              <w:autoSpaceDN w:val="0"/>
              <w:adjustRightInd w:val="0"/>
              <w:spacing w:after="0" w:line="240" w:lineRule="auto"/>
              <w:ind w:left="0" w:right="0" w:firstLine="0"/>
              <w:rPr>
                <w:rFonts w:eastAsiaTheme="minorHAnsi"/>
                <w:color w:val="auto"/>
                <w:sz w:val="24"/>
                <w:szCs w:val="24"/>
                <w:lang w:eastAsia="en-US"/>
              </w:rPr>
            </w:pPr>
            <w:r>
              <w:rPr>
                <w:rFonts w:ascii="Wingdings" w:eastAsiaTheme="minorHAnsi" w:hAnsi="Wingdings" w:cs="Wingdings"/>
                <w:color w:val="auto"/>
                <w:sz w:val="24"/>
                <w:szCs w:val="24"/>
                <w:lang w:eastAsia="en-US"/>
              </w:rPr>
              <w:t></w:t>
            </w:r>
            <w:r>
              <w:rPr>
                <w:rFonts w:ascii="Wingdings" w:eastAsiaTheme="minorHAnsi" w:hAnsi="Wingdings" w:cs="Wingdings"/>
                <w:color w:val="auto"/>
                <w:sz w:val="24"/>
                <w:szCs w:val="24"/>
                <w:lang w:eastAsia="en-US"/>
              </w:rPr>
              <w:t></w:t>
            </w:r>
            <w:r>
              <w:rPr>
                <w:rFonts w:eastAsiaTheme="minorHAnsi"/>
                <w:color w:val="auto"/>
                <w:sz w:val="24"/>
                <w:szCs w:val="24"/>
                <w:lang w:eastAsia="en-US"/>
              </w:rPr>
              <w:t>Образовательная программа основного общего образования</w:t>
            </w:r>
          </w:p>
          <w:p w:rsidR="006B5F2B" w:rsidRPr="00F22E76" w:rsidRDefault="006B5F2B" w:rsidP="00311DE2">
            <w:pPr>
              <w:autoSpaceDE w:val="0"/>
              <w:autoSpaceDN w:val="0"/>
              <w:adjustRightInd w:val="0"/>
              <w:spacing w:after="0" w:line="240" w:lineRule="auto"/>
              <w:ind w:left="0" w:right="0" w:firstLine="0"/>
              <w:rPr>
                <w:rFonts w:eastAsiaTheme="minorHAnsi"/>
                <w:color w:val="auto"/>
                <w:sz w:val="24"/>
                <w:szCs w:val="24"/>
                <w:lang w:eastAsia="en-US"/>
              </w:rPr>
            </w:pPr>
            <w:r>
              <w:rPr>
                <w:rFonts w:ascii="Wingdings" w:eastAsiaTheme="minorHAnsi" w:hAnsi="Wingdings" w:cs="Wingdings"/>
                <w:color w:val="auto"/>
                <w:sz w:val="24"/>
                <w:szCs w:val="24"/>
                <w:lang w:eastAsia="en-US"/>
              </w:rPr>
              <w:t></w:t>
            </w:r>
            <w:r>
              <w:rPr>
                <w:rFonts w:ascii="Wingdings" w:eastAsiaTheme="minorHAnsi" w:hAnsi="Wingdings" w:cs="Wingdings"/>
                <w:color w:val="auto"/>
                <w:sz w:val="24"/>
                <w:szCs w:val="24"/>
                <w:lang w:eastAsia="en-US"/>
              </w:rPr>
              <w:t></w:t>
            </w:r>
            <w:r>
              <w:rPr>
                <w:rFonts w:eastAsiaTheme="minorHAnsi"/>
                <w:color w:val="auto"/>
                <w:sz w:val="24"/>
                <w:szCs w:val="24"/>
                <w:lang w:eastAsia="en-US"/>
              </w:rPr>
              <w:t>Образовательная программа среднего общего образования</w:t>
            </w:r>
          </w:p>
          <w:p w:rsidR="00345D9B" w:rsidRDefault="00345D9B" w:rsidP="00311DE2">
            <w:pPr>
              <w:autoSpaceDE w:val="0"/>
              <w:autoSpaceDN w:val="0"/>
              <w:adjustRightInd w:val="0"/>
              <w:spacing w:after="0" w:line="240" w:lineRule="auto"/>
              <w:ind w:left="0" w:right="0" w:firstLine="0"/>
              <w:rPr>
                <w:rStyle w:val="afe"/>
                <w:rFonts w:eastAsiaTheme="minorHAnsi"/>
                <w:i w:val="0"/>
                <w:sz w:val="24"/>
              </w:rPr>
            </w:pPr>
            <w:r>
              <w:rPr>
                <w:rFonts w:ascii="Wingdings" w:eastAsiaTheme="minorHAnsi" w:hAnsi="Wingdings" w:cs="Wingdings"/>
                <w:color w:val="auto"/>
                <w:sz w:val="24"/>
                <w:szCs w:val="24"/>
                <w:lang w:eastAsia="en-US"/>
              </w:rPr>
              <w:t></w:t>
            </w:r>
            <w:r>
              <w:rPr>
                <w:rFonts w:ascii="Wingdings" w:eastAsiaTheme="minorHAnsi" w:hAnsi="Wingdings" w:cs="Wingdings"/>
                <w:color w:val="auto"/>
                <w:sz w:val="24"/>
                <w:szCs w:val="24"/>
                <w:lang w:val="en-US" w:eastAsia="en-US"/>
              </w:rPr>
              <w:t></w:t>
            </w:r>
            <w:r w:rsidRPr="00345D9B">
              <w:rPr>
                <w:rStyle w:val="afe"/>
                <w:rFonts w:eastAsiaTheme="minorHAnsi"/>
                <w:i w:val="0"/>
                <w:sz w:val="24"/>
              </w:rPr>
              <w:t>Дополнительное образование</w:t>
            </w:r>
          </w:p>
          <w:p w:rsidR="00345D9B" w:rsidRPr="00345D9B" w:rsidRDefault="00345D9B" w:rsidP="00311DE2">
            <w:pPr>
              <w:autoSpaceDE w:val="0"/>
              <w:autoSpaceDN w:val="0"/>
              <w:adjustRightInd w:val="0"/>
              <w:spacing w:after="0" w:line="240" w:lineRule="auto"/>
              <w:ind w:left="0" w:right="0" w:firstLine="0"/>
              <w:rPr>
                <w:rStyle w:val="afe"/>
              </w:rPr>
            </w:pPr>
            <w:r>
              <w:rPr>
                <w:rFonts w:ascii="Wingdings" w:eastAsiaTheme="minorHAnsi" w:hAnsi="Wingdings" w:cs="Wingdings"/>
                <w:color w:val="auto"/>
                <w:sz w:val="24"/>
                <w:szCs w:val="24"/>
                <w:lang w:eastAsia="en-US"/>
              </w:rPr>
              <w:t></w:t>
            </w:r>
            <w:r>
              <w:rPr>
                <w:rFonts w:ascii="Wingdings" w:eastAsiaTheme="minorHAnsi" w:hAnsi="Wingdings" w:cs="Wingdings"/>
                <w:color w:val="auto"/>
                <w:sz w:val="24"/>
                <w:szCs w:val="24"/>
                <w:lang w:val="en-US" w:eastAsia="en-US"/>
              </w:rPr>
              <w:t></w:t>
            </w:r>
            <w:r>
              <w:rPr>
                <w:rStyle w:val="afe"/>
                <w:rFonts w:eastAsiaTheme="minorHAnsi"/>
                <w:i w:val="0"/>
                <w:sz w:val="24"/>
              </w:rPr>
              <w:t>Профессиональное обучение</w:t>
            </w:r>
          </w:p>
        </w:tc>
      </w:tr>
      <w:tr w:rsidR="006B5F2B" w:rsidRPr="00C644A0" w:rsidTr="00311DE2">
        <w:tc>
          <w:tcPr>
            <w:tcW w:w="2243" w:type="dxa"/>
          </w:tcPr>
          <w:p w:rsidR="006B5F2B" w:rsidRPr="00C644A0" w:rsidRDefault="006B5F2B" w:rsidP="00594F0C">
            <w:pPr>
              <w:spacing w:after="0" w:line="259" w:lineRule="auto"/>
              <w:ind w:left="0" w:right="128" w:firstLine="0"/>
              <w:rPr>
                <w:sz w:val="24"/>
                <w:szCs w:val="24"/>
              </w:rPr>
            </w:pPr>
            <w:r>
              <w:rPr>
                <w:sz w:val="24"/>
                <w:szCs w:val="24"/>
              </w:rPr>
              <w:t>Режим работы</w:t>
            </w:r>
          </w:p>
        </w:tc>
        <w:tc>
          <w:tcPr>
            <w:tcW w:w="7195" w:type="dxa"/>
          </w:tcPr>
          <w:p w:rsidR="006B5F2B" w:rsidRPr="003765CA" w:rsidRDefault="006B5F2B" w:rsidP="00311DE2">
            <w:pPr>
              <w:pStyle w:val="a8"/>
              <w:ind w:left="-108"/>
              <w:jc w:val="both"/>
              <w:rPr>
                <w:rFonts w:ascii="Times New Roman" w:hAnsi="Times New Roman"/>
                <w:sz w:val="24"/>
                <w:szCs w:val="24"/>
              </w:rPr>
            </w:pPr>
            <w:r>
              <w:rPr>
                <w:rFonts w:ascii="Times New Roman" w:hAnsi="Times New Roman"/>
                <w:sz w:val="24"/>
                <w:szCs w:val="24"/>
              </w:rPr>
              <w:t xml:space="preserve">        </w:t>
            </w:r>
            <w:r w:rsidRPr="00420658">
              <w:rPr>
                <w:rFonts w:ascii="Times New Roman" w:hAnsi="Times New Roman"/>
                <w:sz w:val="24"/>
                <w:szCs w:val="24"/>
              </w:rPr>
              <w:t xml:space="preserve">Организация образовательной деятельности  регламентируется </w:t>
            </w:r>
            <w:r w:rsidRPr="003765CA">
              <w:rPr>
                <w:rFonts w:ascii="Times New Roman" w:hAnsi="Times New Roman"/>
                <w:sz w:val="24"/>
                <w:szCs w:val="24"/>
              </w:rPr>
              <w:t>календарным учебным графиком. Режим функционирования устанавливается в соответствии  с  СанПиН 2.4.2821-10 «Санитарно-эпидемиологические требования к условиям и организации обучения в ОУ» и Уставом образовательного учреждения.</w:t>
            </w:r>
          </w:p>
          <w:p w:rsidR="006B5F2B" w:rsidRPr="003765CA" w:rsidRDefault="006B5F2B" w:rsidP="00311DE2">
            <w:pPr>
              <w:pStyle w:val="Default"/>
              <w:ind w:left="-108" w:right="-1"/>
              <w:jc w:val="both"/>
              <w:rPr>
                <w:bCs/>
                <w:color w:val="000026"/>
              </w:rPr>
            </w:pPr>
            <w:r w:rsidRPr="003765CA">
              <w:t xml:space="preserve">       Продолжительность учебного года для  2-8, 10 классов  составляет  не менее  34  учебных недели;   для 1, 9, 11 классов не менее 33 учебных недель.</w:t>
            </w:r>
          </w:p>
          <w:p w:rsidR="006B5F2B" w:rsidRPr="003765CA" w:rsidRDefault="006B5F2B" w:rsidP="00311DE2">
            <w:pPr>
              <w:pStyle w:val="a8"/>
              <w:rPr>
                <w:rFonts w:ascii="Times New Roman" w:hAnsi="Times New Roman"/>
                <w:sz w:val="24"/>
                <w:szCs w:val="24"/>
              </w:rPr>
            </w:pPr>
            <w:r w:rsidRPr="003765CA">
              <w:rPr>
                <w:rFonts w:ascii="Times New Roman" w:hAnsi="Times New Roman"/>
                <w:b/>
                <w:sz w:val="24"/>
                <w:szCs w:val="24"/>
              </w:rPr>
              <w:t xml:space="preserve">      Регламентирование образовательного процесса на неделю</w:t>
            </w:r>
          </w:p>
          <w:p w:rsidR="006B5F2B" w:rsidRPr="003765CA" w:rsidRDefault="006B5F2B" w:rsidP="00311DE2">
            <w:pPr>
              <w:pStyle w:val="a8"/>
              <w:rPr>
                <w:rFonts w:ascii="Times New Roman" w:hAnsi="Times New Roman"/>
                <w:sz w:val="24"/>
                <w:szCs w:val="24"/>
              </w:rPr>
            </w:pPr>
            <w:r w:rsidRPr="003765CA">
              <w:rPr>
                <w:rFonts w:ascii="Times New Roman" w:hAnsi="Times New Roman"/>
                <w:sz w:val="24"/>
                <w:szCs w:val="24"/>
              </w:rPr>
              <w:t>Продолжительность учебной недели:</w:t>
            </w:r>
          </w:p>
          <w:p w:rsidR="006B5F2B" w:rsidRPr="003765CA" w:rsidRDefault="006B5F2B" w:rsidP="00311DE2">
            <w:pPr>
              <w:pStyle w:val="a4"/>
              <w:spacing w:after="0" w:line="240" w:lineRule="auto"/>
              <w:ind w:left="0" w:right="-1" w:firstLine="0"/>
              <w:rPr>
                <w:sz w:val="24"/>
                <w:szCs w:val="24"/>
              </w:rPr>
            </w:pPr>
            <w:r w:rsidRPr="003765CA">
              <w:rPr>
                <w:sz w:val="24"/>
                <w:szCs w:val="24"/>
              </w:rPr>
              <w:t xml:space="preserve"> по 5-ти дневной учебной неделе занимаются – 1 классы;</w:t>
            </w:r>
          </w:p>
          <w:p w:rsidR="006B5F2B" w:rsidRPr="003765CA" w:rsidRDefault="006B5F2B" w:rsidP="00311DE2">
            <w:pPr>
              <w:pStyle w:val="a8"/>
              <w:rPr>
                <w:rFonts w:ascii="Times New Roman" w:hAnsi="Times New Roman"/>
                <w:sz w:val="24"/>
                <w:szCs w:val="24"/>
              </w:rPr>
            </w:pPr>
            <w:r w:rsidRPr="003765CA">
              <w:rPr>
                <w:rFonts w:ascii="Times New Roman" w:hAnsi="Times New Roman"/>
                <w:sz w:val="24"/>
                <w:szCs w:val="24"/>
              </w:rPr>
              <w:t xml:space="preserve"> по 6-ти дневной учебной неделе занимаются – 2-11 классы;</w:t>
            </w:r>
          </w:p>
          <w:p w:rsidR="006B5F2B" w:rsidRPr="003765CA" w:rsidRDefault="006B5F2B" w:rsidP="00311DE2">
            <w:pPr>
              <w:pStyle w:val="a8"/>
              <w:rPr>
                <w:rFonts w:ascii="Times New Roman" w:hAnsi="Times New Roman"/>
                <w:sz w:val="24"/>
                <w:szCs w:val="24"/>
              </w:rPr>
            </w:pPr>
            <w:r w:rsidRPr="003765CA">
              <w:rPr>
                <w:rFonts w:ascii="Times New Roman" w:hAnsi="Times New Roman"/>
                <w:b/>
                <w:sz w:val="24"/>
                <w:szCs w:val="24"/>
              </w:rPr>
              <w:t xml:space="preserve">       Режим работы: школа работает в две смены</w:t>
            </w:r>
            <w:r w:rsidRPr="003765CA">
              <w:rPr>
                <w:rFonts w:ascii="Times New Roman" w:hAnsi="Times New Roman"/>
                <w:sz w:val="24"/>
                <w:szCs w:val="24"/>
              </w:rPr>
              <w:t>:</w:t>
            </w:r>
          </w:p>
          <w:p w:rsidR="006B5F2B" w:rsidRPr="003765CA" w:rsidRDefault="006B5F2B" w:rsidP="00311DE2">
            <w:pPr>
              <w:pStyle w:val="a8"/>
              <w:rPr>
                <w:rFonts w:ascii="Times New Roman" w:hAnsi="Times New Roman"/>
                <w:sz w:val="24"/>
                <w:szCs w:val="24"/>
              </w:rPr>
            </w:pPr>
            <w:r w:rsidRPr="003765CA">
              <w:rPr>
                <w:rFonts w:ascii="Times New Roman" w:hAnsi="Times New Roman"/>
                <w:sz w:val="24"/>
                <w:szCs w:val="24"/>
              </w:rPr>
              <w:t xml:space="preserve"> В 1 смену учатся:  1, 2, 4, 5, 8, 9, 10, 11-е классы</w:t>
            </w:r>
          </w:p>
          <w:p w:rsidR="006B5F2B" w:rsidRPr="003765CA" w:rsidRDefault="006B5F2B" w:rsidP="00311DE2">
            <w:pPr>
              <w:pStyle w:val="a8"/>
              <w:rPr>
                <w:rFonts w:ascii="Times New Roman" w:hAnsi="Times New Roman"/>
                <w:sz w:val="24"/>
                <w:szCs w:val="24"/>
              </w:rPr>
            </w:pPr>
            <w:r w:rsidRPr="003765CA">
              <w:rPr>
                <w:rFonts w:ascii="Times New Roman" w:hAnsi="Times New Roman"/>
                <w:sz w:val="24"/>
                <w:szCs w:val="24"/>
              </w:rPr>
              <w:t xml:space="preserve"> Во 2 смену: 3, 6, 7 – е классы</w:t>
            </w:r>
          </w:p>
          <w:p w:rsidR="006B5F2B" w:rsidRPr="003765CA" w:rsidRDefault="006B5F2B" w:rsidP="00311DE2">
            <w:pPr>
              <w:pStyle w:val="a8"/>
              <w:rPr>
                <w:rFonts w:ascii="Times New Roman" w:hAnsi="Times New Roman"/>
                <w:sz w:val="24"/>
                <w:szCs w:val="24"/>
              </w:rPr>
            </w:pPr>
            <w:r w:rsidRPr="003765CA">
              <w:rPr>
                <w:rFonts w:ascii="Times New Roman" w:hAnsi="Times New Roman"/>
                <w:b/>
                <w:sz w:val="24"/>
                <w:szCs w:val="24"/>
              </w:rPr>
              <w:t xml:space="preserve">      Начало учебных занятий: </w:t>
            </w:r>
            <w:r w:rsidRPr="003765CA">
              <w:rPr>
                <w:rFonts w:ascii="Times New Roman" w:hAnsi="Times New Roman"/>
                <w:sz w:val="24"/>
                <w:szCs w:val="24"/>
              </w:rPr>
              <w:t xml:space="preserve"> 1 смена - в 8ч.30 мин; </w:t>
            </w:r>
            <w:r w:rsidR="00311DE2" w:rsidRPr="00311DE2">
              <w:rPr>
                <w:rFonts w:ascii="Times New Roman" w:hAnsi="Times New Roman"/>
                <w:sz w:val="24"/>
                <w:szCs w:val="24"/>
              </w:rPr>
              <w:t xml:space="preserve"> </w:t>
            </w:r>
            <w:r w:rsidRPr="003765CA">
              <w:rPr>
                <w:rFonts w:ascii="Times New Roman" w:hAnsi="Times New Roman"/>
                <w:sz w:val="24"/>
                <w:szCs w:val="24"/>
              </w:rPr>
              <w:t>2 смена - в 13 ч.25 мин.</w:t>
            </w:r>
          </w:p>
          <w:p w:rsidR="006B5F2B" w:rsidRDefault="006B5F2B" w:rsidP="00311DE2">
            <w:pPr>
              <w:pStyle w:val="a8"/>
              <w:shd w:val="clear" w:color="auto" w:fill="FFFFFF"/>
              <w:jc w:val="both"/>
              <w:rPr>
                <w:rFonts w:ascii="Times New Roman" w:hAnsi="Times New Roman"/>
                <w:b/>
                <w:sz w:val="24"/>
                <w:szCs w:val="24"/>
              </w:rPr>
            </w:pPr>
            <w:r w:rsidRPr="003765CA">
              <w:rPr>
                <w:rFonts w:ascii="Times New Roman" w:hAnsi="Times New Roman"/>
                <w:b/>
                <w:sz w:val="24"/>
                <w:szCs w:val="24"/>
              </w:rPr>
              <w:t xml:space="preserve">      Продолжительность уроков:</w:t>
            </w:r>
          </w:p>
          <w:p w:rsidR="006B5F2B" w:rsidRDefault="006B5F2B" w:rsidP="00311DE2">
            <w:pPr>
              <w:pStyle w:val="a8"/>
              <w:shd w:val="clear" w:color="auto" w:fill="FFFFFF"/>
              <w:jc w:val="both"/>
              <w:rPr>
                <w:rFonts w:ascii="Times New Roman" w:hAnsi="Times New Roman"/>
                <w:sz w:val="24"/>
                <w:szCs w:val="24"/>
              </w:rPr>
            </w:pPr>
            <w:r>
              <w:rPr>
                <w:rFonts w:ascii="Times New Roman" w:hAnsi="Times New Roman"/>
                <w:sz w:val="24"/>
                <w:szCs w:val="24"/>
              </w:rPr>
              <w:t xml:space="preserve">     </w:t>
            </w:r>
            <w:r w:rsidRPr="00517844">
              <w:rPr>
                <w:rFonts w:ascii="Times New Roman" w:hAnsi="Times New Roman"/>
                <w:sz w:val="24"/>
                <w:szCs w:val="24"/>
              </w:rPr>
              <w:t xml:space="preserve">В 1 классе </w:t>
            </w:r>
            <w:r>
              <w:rPr>
                <w:rFonts w:ascii="Times New Roman" w:hAnsi="Times New Roman"/>
                <w:sz w:val="24"/>
                <w:szCs w:val="24"/>
              </w:rPr>
              <w:t>используется «ступенчатый» режим обучения:</w:t>
            </w:r>
            <w:r w:rsidRPr="00517844">
              <w:rPr>
                <w:rFonts w:ascii="Times New Roman" w:hAnsi="Times New Roman"/>
                <w:sz w:val="24"/>
                <w:szCs w:val="24"/>
              </w:rPr>
              <w:t xml:space="preserve"> в сентябре, октябре — </w:t>
            </w:r>
            <w:r>
              <w:rPr>
                <w:rFonts w:ascii="Times New Roman" w:hAnsi="Times New Roman"/>
                <w:sz w:val="24"/>
                <w:szCs w:val="24"/>
              </w:rPr>
              <w:t xml:space="preserve"> по </w:t>
            </w:r>
            <w:r w:rsidRPr="00517844">
              <w:rPr>
                <w:rFonts w:ascii="Times New Roman" w:hAnsi="Times New Roman"/>
                <w:sz w:val="24"/>
                <w:szCs w:val="24"/>
              </w:rPr>
              <w:t xml:space="preserve">3 урока в день по  35 мин., в ноябре, декабре — </w:t>
            </w:r>
            <w:r>
              <w:rPr>
                <w:rFonts w:ascii="Times New Roman" w:hAnsi="Times New Roman"/>
                <w:sz w:val="24"/>
                <w:szCs w:val="24"/>
              </w:rPr>
              <w:t xml:space="preserve">по </w:t>
            </w:r>
            <w:r w:rsidRPr="00517844">
              <w:rPr>
                <w:rFonts w:ascii="Times New Roman" w:hAnsi="Times New Roman"/>
                <w:sz w:val="24"/>
                <w:szCs w:val="24"/>
              </w:rPr>
              <w:t>4 урока в день по 3</w:t>
            </w:r>
            <w:r>
              <w:rPr>
                <w:rFonts w:ascii="Times New Roman" w:hAnsi="Times New Roman"/>
                <w:sz w:val="24"/>
                <w:szCs w:val="24"/>
              </w:rPr>
              <w:t>5 минут, с января по май — по 40 минут каждый (1 раз в неделю пятый урок за счет физической культуры)</w:t>
            </w:r>
          </w:p>
          <w:p w:rsidR="006B5F2B" w:rsidRDefault="006B5F2B" w:rsidP="00311DE2">
            <w:pPr>
              <w:pStyle w:val="a8"/>
              <w:ind w:firstLine="284"/>
              <w:jc w:val="both"/>
              <w:rPr>
                <w:rFonts w:ascii="Times New Roman" w:hAnsi="Times New Roman"/>
                <w:sz w:val="24"/>
                <w:szCs w:val="24"/>
              </w:rPr>
            </w:pPr>
            <w:r w:rsidRPr="00164C43">
              <w:rPr>
                <w:rFonts w:ascii="Times New Roman" w:hAnsi="Times New Roman"/>
                <w:sz w:val="24"/>
                <w:szCs w:val="24"/>
              </w:rPr>
              <w:t>Про</w:t>
            </w:r>
            <w:r>
              <w:rPr>
                <w:rFonts w:ascii="Times New Roman" w:hAnsi="Times New Roman"/>
                <w:sz w:val="24"/>
                <w:szCs w:val="24"/>
              </w:rPr>
              <w:t xml:space="preserve">должительность уроков во 2—11 классах — 45 минут. </w:t>
            </w:r>
          </w:p>
          <w:p w:rsidR="00311DE2" w:rsidRPr="00311DE2" w:rsidRDefault="00311DE2" w:rsidP="00311DE2">
            <w:pPr>
              <w:spacing w:after="0" w:line="240" w:lineRule="auto"/>
              <w:ind w:left="426" w:right="-1"/>
              <w:rPr>
                <w:b/>
                <w:sz w:val="24"/>
                <w:szCs w:val="24"/>
                <w:u w:val="single"/>
              </w:rPr>
            </w:pPr>
            <w:r w:rsidRPr="00311DE2">
              <w:rPr>
                <w:b/>
                <w:sz w:val="24"/>
                <w:szCs w:val="24"/>
                <w:u w:val="single"/>
              </w:rPr>
              <w:t>Обучение осуществляется в две смены в очно – дистанционной форме.</w:t>
            </w:r>
          </w:p>
          <w:p w:rsidR="00311DE2" w:rsidRPr="00311DE2" w:rsidRDefault="00311DE2" w:rsidP="005816D0">
            <w:pPr>
              <w:spacing w:after="0" w:line="240" w:lineRule="auto"/>
              <w:ind w:left="0" w:right="-1"/>
              <w:rPr>
                <w:sz w:val="24"/>
                <w:szCs w:val="24"/>
              </w:rPr>
            </w:pPr>
            <w:r w:rsidRPr="00311DE2">
              <w:rPr>
                <w:sz w:val="24"/>
                <w:szCs w:val="24"/>
              </w:rPr>
              <w:t xml:space="preserve">В 1 смену обучаются:1а,б,в,2а,б,в,4а,б,в, 5а,б, 8а,б,в 9а,б,10а,б 11а,б,в классы – 21 классов. </w:t>
            </w:r>
          </w:p>
          <w:p w:rsidR="00311DE2" w:rsidRPr="00311DE2" w:rsidRDefault="00311DE2" w:rsidP="005816D0">
            <w:pPr>
              <w:spacing w:after="0" w:line="240" w:lineRule="auto"/>
              <w:ind w:left="0" w:right="-1"/>
              <w:rPr>
                <w:sz w:val="24"/>
                <w:szCs w:val="24"/>
              </w:rPr>
            </w:pPr>
            <w:r w:rsidRPr="00311DE2">
              <w:rPr>
                <w:sz w:val="24"/>
                <w:szCs w:val="24"/>
              </w:rPr>
              <w:t>Во 2 смену: 3а,б, в, 6а,б,в, 7а,б,в классы - 9 классов.</w:t>
            </w:r>
          </w:p>
          <w:p w:rsidR="00311DE2" w:rsidRPr="00311DE2" w:rsidRDefault="00311DE2" w:rsidP="005816D0">
            <w:pPr>
              <w:pStyle w:val="af"/>
              <w:spacing w:after="0" w:line="240" w:lineRule="auto"/>
              <w:ind w:right="-1"/>
              <w:jc w:val="both"/>
              <w:rPr>
                <w:rFonts w:ascii="Times New Roman" w:hAnsi="Times New Roman" w:cs="Times New Roman"/>
                <w:sz w:val="24"/>
                <w:szCs w:val="24"/>
              </w:rPr>
            </w:pPr>
            <w:r w:rsidRPr="00311DE2">
              <w:rPr>
                <w:rFonts w:ascii="Times New Roman" w:hAnsi="Times New Roman" w:cs="Times New Roman"/>
                <w:b/>
                <w:sz w:val="24"/>
                <w:szCs w:val="24"/>
                <w:u w:val="single"/>
              </w:rPr>
              <w:t>Продолжительность уроков</w:t>
            </w:r>
            <w:r w:rsidRPr="00311DE2">
              <w:rPr>
                <w:rFonts w:ascii="Times New Roman" w:hAnsi="Times New Roman" w:cs="Times New Roman"/>
                <w:b/>
                <w:sz w:val="24"/>
                <w:szCs w:val="24"/>
              </w:rPr>
              <w:t xml:space="preserve"> </w:t>
            </w:r>
            <w:r w:rsidRPr="00311DE2">
              <w:rPr>
                <w:rFonts w:ascii="Times New Roman" w:hAnsi="Times New Roman" w:cs="Times New Roman"/>
                <w:sz w:val="24"/>
                <w:szCs w:val="24"/>
              </w:rPr>
              <w:t xml:space="preserve">во </w:t>
            </w:r>
            <w:r w:rsidRPr="00311DE2">
              <w:rPr>
                <w:rFonts w:ascii="Times New Roman" w:hAnsi="Times New Roman" w:cs="Times New Roman"/>
                <w:sz w:val="24"/>
                <w:szCs w:val="24"/>
                <w:lang w:val="en-US"/>
              </w:rPr>
              <w:t>II</w:t>
            </w:r>
            <w:r w:rsidRPr="00311DE2">
              <w:rPr>
                <w:rFonts w:ascii="Times New Roman" w:hAnsi="Times New Roman" w:cs="Times New Roman"/>
                <w:sz w:val="24"/>
                <w:szCs w:val="24"/>
              </w:rPr>
              <w:t>–</w:t>
            </w:r>
            <w:r w:rsidRPr="00311DE2">
              <w:rPr>
                <w:rFonts w:ascii="Times New Roman" w:hAnsi="Times New Roman" w:cs="Times New Roman"/>
                <w:sz w:val="24"/>
                <w:szCs w:val="24"/>
                <w:lang w:val="en-US"/>
              </w:rPr>
              <w:t>XI</w:t>
            </w:r>
            <w:r w:rsidRPr="00311DE2">
              <w:rPr>
                <w:rFonts w:ascii="Times New Roman" w:hAnsi="Times New Roman" w:cs="Times New Roman"/>
                <w:sz w:val="24"/>
                <w:szCs w:val="24"/>
              </w:rPr>
              <w:t xml:space="preserve"> классах – не более 45 минут. В </w:t>
            </w:r>
            <w:r w:rsidRPr="00311DE2">
              <w:rPr>
                <w:rFonts w:ascii="Times New Roman" w:hAnsi="Times New Roman" w:cs="Times New Roman"/>
                <w:sz w:val="24"/>
                <w:szCs w:val="24"/>
                <w:lang w:val="en-US"/>
              </w:rPr>
              <w:t>I</w:t>
            </w:r>
            <w:r w:rsidRPr="00311DE2">
              <w:rPr>
                <w:rFonts w:ascii="Times New Roman" w:hAnsi="Times New Roman" w:cs="Times New Roman"/>
                <w:sz w:val="24"/>
                <w:szCs w:val="24"/>
              </w:rPr>
              <w:t xml:space="preserve">  классах используется «ступенчатый» режим обучения: в первом полугодии (в сентябре, октябре по 3 урока в день по 35 минут каждый, ноябре-декабре по 4 урока по 35 минут каждый; январь-май по 4 урока по 40 минут и в один день за счет урока физкультуры 5  уроков  с организацией в середине учебного дня динамической паузы.</w:t>
            </w:r>
          </w:p>
          <w:p w:rsidR="00311DE2" w:rsidRPr="00C644A0" w:rsidRDefault="00311DE2" w:rsidP="005816D0">
            <w:pPr>
              <w:spacing w:after="0" w:line="240" w:lineRule="auto"/>
              <w:ind w:left="0" w:right="-1"/>
              <w:rPr>
                <w:sz w:val="24"/>
                <w:szCs w:val="24"/>
              </w:rPr>
            </w:pPr>
            <w:r w:rsidRPr="00311DE2">
              <w:rPr>
                <w:sz w:val="24"/>
                <w:szCs w:val="24"/>
              </w:rPr>
              <w:t xml:space="preserve">       Минимальная продолжительность перемен – 10 минут. После  2-го и 3-го уроков – 20-минутные перемены. Составлен график проветривания и дезинфекции кабинетов</w:t>
            </w:r>
          </w:p>
        </w:tc>
      </w:tr>
    </w:tbl>
    <w:p w:rsidR="00FF2435" w:rsidRPr="00012B6C" w:rsidRDefault="00FF2435" w:rsidP="00FF2435">
      <w:pPr>
        <w:spacing w:after="18" w:line="360" w:lineRule="auto"/>
        <w:ind w:left="142" w:right="0" w:firstLine="0"/>
        <w:jc w:val="center"/>
        <w:rPr>
          <w:b/>
          <w:color w:val="C00000"/>
          <w:sz w:val="24"/>
          <w:szCs w:val="24"/>
        </w:rPr>
      </w:pPr>
      <w:r w:rsidRPr="00012B6C">
        <w:rPr>
          <w:b/>
          <w:color w:val="C00000"/>
          <w:sz w:val="24"/>
          <w:szCs w:val="24"/>
        </w:rPr>
        <w:t>Взаимодействие с органами исполнительной власти, организациями-партнерами</w:t>
      </w:r>
    </w:p>
    <w:p w:rsidR="00964C6C" w:rsidRDefault="00964C6C" w:rsidP="00964C6C">
      <w:pPr>
        <w:tabs>
          <w:tab w:val="left" w:pos="9779"/>
        </w:tabs>
        <w:spacing w:after="0"/>
        <w:ind w:left="0" w:right="-2" w:firstLine="709"/>
        <w:rPr>
          <w:sz w:val="24"/>
        </w:rPr>
      </w:pPr>
      <w:r w:rsidRPr="009B74EA">
        <w:rPr>
          <w:sz w:val="24"/>
        </w:rPr>
        <w:t>МБОУ «БСОШ</w:t>
      </w:r>
      <w:r w:rsidR="00937CE1">
        <w:rPr>
          <w:sz w:val="24"/>
        </w:rPr>
        <w:t xml:space="preserve"> с УИОП им.А.Осипова»</w:t>
      </w:r>
      <w:r w:rsidRPr="009B74EA">
        <w:rPr>
          <w:sz w:val="24"/>
        </w:rPr>
        <w:t>»  расположена поблизости от всех административных и социальных объектов села, что дает возможность строить  образовательную среду школы в соответствии с новыми стандартами. Школа разворачивает свою образовательную деятельность в социуме, взаимодействует со многими предприятиями, организациями села, участвует в совместном решении  наиболее острых  социально-культурных проблем, является динамичной образовательной структурой, изменяющейся в соответствии с изменениями социальных и экономических основ общественной жизни.</w:t>
      </w:r>
      <w:r>
        <w:rPr>
          <w:sz w:val="24"/>
        </w:rPr>
        <w:t xml:space="preserve">  Обучающиеся школы выступают в качестве  разработчиков совместных  социально-значимых проектов, которые реализуются  с охватом широкой массы детей и населения. </w:t>
      </w:r>
    </w:p>
    <w:p w:rsidR="00964C6C" w:rsidRDefault="00964C6C" w:rsidP="00964C6C">
      <w:pPr>
        <w:tabs>
          <w:tab w:val="left" w:pos="9779"/>
        </w:tabs>
        <w:spacing w:after="0"/>
        <w:ind w:left="0" w:right="-2" w:firstLine="0"/>
        <w:rPr>
          <w:sz w:val="24"/>
        </w:rPr>
      </w:pPr>
      <w:r>
        <w:rPr>
          <w:sz w:val="24"/>
        </w:rPr>
        <w:t xml:space="preserve">           Открытость образования в социокультурном разрезе – готовность людей к диалогу культур, позиций, идей. Если обучающиеся стали субъектами собственной образовательной деятельности, то это служит показателем развития человеческого потенциала. </w:t>
      </w:r>
    </w:p>
    <w:p w:rsidR="00C91B8F" w:rsidRDefault="00FF2435" w:rsidP="00C25EB8">
      <w:pPr>
        <w:shd w:val="clear" w:color="auto" w:fill="FFFFFF"/>
        <w:tabs>
          <w:tab w:val="left" w:pos="9214"/>
          <w:tab w:val="left" w:pos="9355"/>
        </w:tabs>
        <w:spacing w:after="0" w:line="276" w:lineRule="auto"/>
        <w:ind w:left="0" w:right="-1" w:firstLine="709"/>
        <w:rPr>
          <w:rFonts w:ascii="Tahoma" w:hAnsi="Tahoma" w:cs="Tahoma"/>
          <w:color w:val="800000"/>
          <w:sz w:val="24"/>
          <w:szCs w:val="27"/>
        </w:rPr>
      </w:pPr>
      <w:r w:rsidRPr="004E502F">
        <w:rPr>
          <w:sz w:val="24"/>
          <w:szCs w:val="28"/>
        </w:rPr>
        <w:t xml:space="preserve">В целях повышения эффективности образовательного процесса организовано   взаимодействие школы с учреждениями образовательной, культурной, профилактической  направленности.  Социальное партнерство мотивирует его участников на совершенствование качества  образования. Школа сотрудничает с </w:t>
      </w:r>
      <w:r w:rsidR="00E232F9">
        <w:rPr>
          <w:sz w:val="24"/>
          <w:szCs w:val="28"/>
        </w:rPr>
        <w:t xml:space="preserve">предприятиями, </w:t>
      </w:r>
      <w:r w:rsidRPr="004E502F">
        <w:rPr>
          <w:sz w:val="24"/>
          <w:szCs w:val="28"/>
        </w:rPr>
        <w:t>учреждениями:</w:t>
      </w:r>
      <w:r w:rsidRPr="004E502F">
        <w:rPr>
          <w:rFonts w:ascii="Tahoma" w:hAnsi="Tahoma" w:cs="Tahoma"/>
          <w:color w:val="800000"/>
          <w:sz w:val="24"/>
          <w:szCs w:val="27"/>
        </w:rPr>
        <w:t> </w:t>
      </w:r>
    </w:p>
    <w:p w:rsidR="00C91B8F" w:rsidRPr="002A3C54" w:rsidRDefault="00964C6C" w:rsidP="00C25EB8">
      <w:pPr>
        <w:pStyle w:val="31"/>
        <w:shd w:val="clear" w:color="auto" w:fill="auto"/>
        <w:spacing w:line="276" w:lineRule="auto"/>
        <w:ind w:firstLine="360"/>
        <w:rPr>
          <w:sz w:val="24"/>
          <w:szCs w:val="24"/>
        </w:rPr>
      </w:pPr>
      <w:r>
        <w:rPr>
          <w:sz w:val="24"/>
          <w:szCs w:val="24"/>
        </w:rPr>
        <w:t xml:space="preserve">      </w:t>
      </w:r>
      <w:r w:rsidR="00C91B8F" w:rsidRPr="002A3C54">
        <w:rPr>
          <w:sz w:val="24"/>
          <w:szCs w:val="24"/>
        </w:rPr>
        <w:t>Главная стратегия сетевых партнеров состоит в создании условий для получения сельскими школьниками доступного и качественного образования, позволяющего успешно жить в быстро меняющемся мире, посредством индивидуализации образовательного процесса и внедрения новых образовательных технологий.</w:t>
      </w:r>
    </w:p>
    <w:tbl>
      <w:tblPr>
        <w:tblW w:w="9979" w:type="dxa"/>
        <w:tblLayout w:type="fixed"/>
        <w:tblCellMar>
          <w:left w:w="0" w:type="dxa"/>
          <w:right w:w="0" w:type="dxa"/>
        </w:tblCellMar>
        <w:tblLook w:val="04A0"/>
      </w:tblPr>
      <w:tblGrid>
        <w:gridCol w:w="4876"/>
        <w:gridCol w:w="5103"/>
      </w:tblGrid>
      <w:tr w:rsidR="00C91B8F" w:rsidRPr="00661929" w:rsidTr="00C91B8F">
        <w:trPr>
          <w:trHeight w:val="290"/>
        </w:trPr>
        <w:tc>
          <w:tcPr>
            <w:tcW w:w="4876" w:type="dxa"/>
            <w:tcBorders>
              <w:top w:val="single" w:sz="8" w:space="0" w:color="auto"/>
              <w:left w:val="single" w:sz="8" w:space="0" w:color="auto"/>
              <w:bottom w:val="single" w:sz="6" w:space="0" w:color="auto"/>
              <w:right w:val="single" w:sz="6"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line="290" w:lineRule="atLeast"/>
              <w:ind w:left="0" w:right="228" w:firstLine="142"/>
              <w:jc w:val="center"/>
              <w:textAlignment w:val="baseline"/>
              <w:rPr>
                <w:sz w:val="24"/>
              </w:rPr>
            </w:pPr>
            <w:r w:rsidRPr="00661929">
              <w:rPr>
                <w:b/>
                <w:bCs/>
                <w:kern w:val="24"/>
                <w:sz w:val="24"/>
              </w:rPr>
              <w:t>Социальные партнеры</w:t>
            </w:r>
            <w:r w:rsidRPr="00661929">
              <w:rPr>
                <w:kern w:val="24"/>
                <w:sz w:val="24"/>
              </w:rPr>
              <w:t xml:space="preserve"> </w:t>
            </w:r>
          </w:p>
        </w:tc>
        <w:tc>
          <w:tcPr>
            <w:tcW w:w="5103" w:type="dxa"/>
            <w:tcBorders>
              <w:top w:val="single" w:sz="8" w:space="0" w:color="auto"/>
              <w:left w:val="single" w:sz="6" w:space="0" w:color="auto"/>
              <w:bottom w:val="single" w:sz="6" w:space="0" w:color="auto"/>
              <w:right w:val="single" w:sz="8"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line="290" w:lineRule="atLeast"/>
              <w:ind w:left="0" w:right="86" w:firstLine="142"/>
              <w:jc w:val="center"/>
              <w:textAlignment w:val="baseline"/>
              <w:rPr>
                <w:sz w:val="24"/>
              </w:rPr>
            </w:pPr>
            <w:r w:rsidRPr="00661929">
              <w:rPr>
                <w:b/>
                <w:bCs/>
                <w:kern w:val="24"/>
                <w:sz w:val="24"/>
              </w:rPr>
              <w:t>Формы сотрудничества</w:t>
            </w:r>
            <w:r w:rsidRPr="00661929">
              <w:rPr>
                <w:kern w:val="24"/>
                <w:sz w:val="24"/>
              </w:rPr>
              <w:t xml:space="preserve"> </w:t>
            </w:r>
          </w:p>
        </w:tc>
      </w:tr>
      <w:tr w:rsidR="00C91B8F" w:rsidRPr="00353A59" w:rsidTr="00C91B8F">
        <w:trPr>
          <w:trHeight w:val="786"/>
        </w:trPr>
        <w:tc>
          <w:tcPr>
            <w:tcW w:w="4876" w:type="dxa"/>
            <w:tcBorders>
              <w:top w:val="single" w:sz="6" w:space="0" w:color="auto"/>
              <w:left w:val="single" w:sz="8" w:space="0" w:color="auto"/>
              <w:bottom w:val="single" w:sz="6" w:space="0" w:color="auto"/>
              <w:right w:val="single" w:sz="6"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Малая Академия наук</w:t>
            </w:r>
          </w:p>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 xml:space="preserve">ФМФ «Ленский край» </w:t>
            </w:r>
          </w:p>
          <w:p w:rsidR="00C91B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Институт биологических проблем</w:t>
            </w:r>
          </w:p>
          <w:p w:rsidR="00C91B8F" w:rsidRPr="00804C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804C8F">
              <w:rPr>
                <w:bCs/>
                <w:kern w:val="24"/>
                <w:sz w:val="24"/>
                <w:szCs w:val="24"/>
              </w:rPr>
              <w:t>Н</w:t>
            </w:r>
            <w:r>
              <w:rPr>
                <w:bCs/>
                <w:kern w:val="24"/>
                <w:sz w:val="24"/>
                <w:szCs w:val="24"/>
              </w:rPr>
              <w:t>аучно-образовательный Центр</w:t>
            </w:r>
            <w:r w:rsidRPr="00804C8F">
              <w:rPr>
                <w:bCs/>
                <w:kern w:val="24"/>
                <w:sz w:val="24"/>
                <w:szCs w:val="24"/>
              </w:rPr>
              <w:t xml:space="preserve"> «Ленский» (при Академии наук РС(Я))</w:t>
            </w:r>
          </w:p>
        </w:tc>
        <w:tc>
          <w:tcPr>
            <w:tcW w:w="5103" w:type="dxa"/>
            <w:tcBorders>
              <w:top w:val="single" w:sz="6" w:space="0" w:color="auto"/>
              <w:left w:val="single" w:sz="6" w:space="0" w:color="auto"/>
              <w:bottom w:val="single" w:sz="6" w:space="0" w:color="auto"/>
              <w:right w:val="single" w:sz="8"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905"/>
              </w:tabs>
              <w:spacing w:after="0" w:line="240" w:lineRule="auto"/>
              <w:ind w:left="0" w:right="86" w:firstLine="142"/>
              <w:rPr>
                <w:sz w:val="24"/>
                <w:szCs w:val="24"/>
              </w:rPr>
            </w:pPr>
            <w:r w:rsidRPr="00661929">
              <w:rPr>
                <w:sz w:val="24"/>
                <w:szCs w:val="24"/>
              </w:rPr>
              <w:t>-    ДНИ науки в МБОУ «БСОШ с УИОП»</w:t>
            </w:r>
          </w:p>
          <w:p w:rsidR="00C91B8F" w:rsidRPr="00661929" w:rsidRDefault="00C91B8F" w:rsidP="00C91B8F">
            <w:pPr>
              <w:tabs>
                <w:tab w:val="left" w:pos="2410"/>
                <w:tab w:val="left" w:pos="3686"/>
                <w:tab w:val="left" w:pos="4905"/>
              </w:tabs>
              <w:spacing w:after="0" w:line="240" w:lineRule="auto"/>
              <w:ind w:left="0" w:right="86" w:firstLine="142"/>
              <w:rPr>
                <w:sz w:val="24"/>
                <w:szCs w:val="24"/>
              </w:rPr>
            </w:pPr>
            <w:r w:rsidRPr="00661929">
              <w:rPr>
                <w:sz w:val="24"/>
                <w:szCs w:val="24"/>
              </w:rPr>
              <w:t>- Разработка и реализация проекта полевого экологического лагеря «ЭКО Бэрдьигэс»</w:t>
            </w:r>
          </w:p>
          <w:p w:rsidR="00C91B8F" w:rsidRPr="00661929" w:rsidRDefault="00C91B8F" w:rsidP="00C91B8F">
            <w:pPr>
              <w:pStyle w:val="ac"/>
              <w:tabs>
                <w:tab w:val="left" w:pos="2410"/>
                <w:tab w:val="left" w:pos="3686"/>
                <w:tab w:val="left" w:pos="4905"/>
              </w:tabs>
              <w:spacing w:before="0" w:beforeAutospacing="0" w:after="0" w:afterAutospacing="0" w:line="240" w:lineRule="auto"/>
              <w:ind w:right="86" w:firstLine="142"/>
              <w:rPr>
                <w:rFonts w:ascii="Times New Roman" w:eastAsia="Times New Roman" w:hAnsi="Times New Roman" w:cs="Times New Roman"/>
                <w:sz w:val="24"/>
                <w:szCs w:val="24"/>
              </w:rPr>
            </w:pPr>
            <w:r w:rsidRPr="00661929">
              <w:rPr>
                <w:rFonts w:ascii="Times New Roman" w:eastAsia="Times New Roman" w:hAnsi="Times New Roman" w:cs="Times New Roman"/>
                <w:sz w:val="24"/>
                <w:szCs w:val="24"/>
              </w:rPr>
              <w:t>- Совместные проекты в научно-образовательном Центре «Ленский» Н.Г.Соломонова</w:t>
            </w:r>
          </w:p>
        </w:tc>
      </w:tr>
      <w:tr w:rsidR="00C91B8F" w:rsidRPr="00353A59" w:rsidTr="00C91B8F">
        <w:trPr>
          <w:trHeight w:val="786"/>
        </w:trPr>
        <w:tc>
          <w:tcPr>
            <w:tcW w:w="4876" w:type="dxa"/>
            <w:tcBorders>
              <w:top w:val="single" w:sz="6" w:space="0" w:color="auto"/>
              <w:left w:val="single" w:sz="8" w:space="0" w:color="auto"/>
              <w:bottom w:val="single" w:sz="6" w:space="0" w:color="auto"/>
              <w:right w:val="single" w:sz="6"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sz w:val="24"/>
                <w:szCs w:val="24"/>
              </w:rPr>
              <w:t>Партнерство  школ с политехническим направлением РС(Я)</w:t>
            </w:r>
          </w:p>
        </w:tc>
        <w:tc>
          <w:tcPr>
            <w:tcW w:w="5103" w:type="dxa"/>
            <w:tcBorders>
              <w:top w:val="single" w:sz="6" w:space="0" w:color="auto"/>
              <w:left w:val="single" w:sz="6" w:space="0" w:color="auto"/>
              <w:bottom w:val="single" w:sz="6" w:space="0" w:color="auto"/>
              <w:right w:val="single" w:sz="8"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sz w:val="24"/>
                <w:szCs w:val="24"/>
              </w:rPr>
              <w:t>-Совместные проекты</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sz w:val="24"/>
                <w:szCs w:val="24"/>
              </w:rPr>
              <w:t>-Организация и проведение НПК, семинаров</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sz w:val="24"/>
                <w:szCs w:val="24"/>
              </w:rPr>
              <w:t>-Обмен опытом</w:t>
            </w:r>
          </w:p>
        </w:tc>
      </w:tr>
      <w:tr w:rsidR="00C91B8F" w:rsidRPr="00353A59" w:rsidTr="00C91B8F">
        <w:trPr>
          <w:trHeight w:val="498"/>
        </w:trPr>
        <w:tc>
          <w:tcPr>
            <w:tcW w:w="4876" w:type="dxa"/>
            <w:tcBorders>
              <w:top w:val="single" w:sz="6" w:space="0" w:color="auto"/>
              <w:left w:val="single" w:sz="8" w:space="0" w:color="auto"/>
              <w:bottom w:val="single" w:sz="6" w:space="0" w:color="auto"/>
              <w:right w:val="single" w:sz="6"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kern w:val="24"/>
                <w:sz w:val="24"/>
                <w:szCs w:val="24"/>
              </w:rPr>
              <w:t>Педагогический институт</w:t>
            </w:r>
          </w:p>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kern w:val="24"/>
                <w:sz w:val="24"/>
                <w:szCs w:val="24"/>
              </w:rPr>
              <w:t xml:space="preserve"> СВФУ </w:t>
            </w:r>
          </w:p>
        </w:tc>
        <w:tc>
          <w:tcPr>
            <w:tcW w:w="5103" w:type="dxa"/>
            <w:tcBorders>
              <w:top w:val="single" w:sz="6" w:space="0" w:color="auto"/>
              <w:left w:val="single" w:sz="6" w:space="0" w:color="auto"/>
              <w:bottom w:val="single" w:sz="6" w:space="0" w:color="auto"/>
              <w:right w:val="single" w:sz="8"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-Участие в проектах</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 xml:space="preserve">-Профориентационная работа </w:t>
            </w:r>
          </w:p>
        </w:tc>
      </w:tr>
      <w:tr w:rsidR="00C91B8F" w:rsidRPr="00353A59" w:rsidTr="00C91B8F">
        <w:trPr>
          <w:trHeight w:val="628"/>
        </w:trPr>
        <w:tc>
          <w:tcPr>
            <w:tcW w:w="4876" w:type="dxa"/>
            <w:tcBorders>
              <w:top w:val="single" w:sz="6" w:space="0" w:color="auto"/>
              <w:left w:val="single" w:sz="8" w:space="0" w:color="auto"/>
              <w:bottom w:val="single" w:sz="8" w:space="0" w:color="auto"/>
              <w:right w:val="single" w:sz="6"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kern w:val="24"/>
                <w:sz w:val="24"/>
                <w:szCs w:val="24"/>
              </w:rPr>
              <w:t xml:space="preserve">Институт зарубежной филологии  СВФУ </w:t>
            </w:r>
          </w:p>
        </w:tc>
        <w:tc>
          <w:tcPr>
            <w:tcW w:w="5103" w:type="dxa"/>
            <w:tcBorders>
              <w:top w:val="single" w:sz="6" w:space="0" w:color="auto"/>
              <w:left w:val="single" w:sz="6" w:space="0" w:color="auto"/>
              <w:bottom w:val="single" w:sz="8" w:space="0" w:color="auto"/>
              <w:right w:val="single" w:sz="8" w:space="0" w:color="auto"/>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 xml:space="preserve">-Малая лингвистическая академия </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-Организация и проведение научно-практических конференций, конкурса проектов</w:t>
            </w:r>
          </w:p>
        </w:tc>
      </w:tr>
      <w:tr w:rsidR="00C91B8F" w:rsidRPr="00353A59" w:rsidTr="00C91B8F">
        <w:trPr>
          <w:trHeight w:val="738"/>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kern w:val="24"/>
                <w:sz w:val="24"/>
                <w:szCs w:val="24"/>
              </w:rPr>
              <w:t>Намский педагогический колледж</w:t>
            </w:r>
          </w:p>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kern w:val="24"/>
                <w:sz w:val="24"/>
                <w:szCs w:val="24"/>
              </w:rPr>
              <w:t>Им.И.С.Винокурова</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 xml:space="preserve">-Профориентационная работа </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 xml:space="preserve">-Организация практики студентов </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 xml:space="preserve">-Работа выездной приемной комиссии </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 xml:space="preserve">Институт новых технологий </w:t>
            </w:r>
          </w:p>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sz w:val="24"/>
                <w:szCs w:val="24"/>
              </w:rPr>
            </w:pPr>
            <w:r w:rsidRPr="00661929">
              <w:rPr>
                <w:kern w:val="24"/>
                <w:sz w:val="24"/>
                <w:szCs w:val="24"/>
              </w:rPr>
              <w:t xml:space="preserve">МО РС(Я) </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-Проведение курсов, семинаров для учителей</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-Участие в конкурсах. Проектах</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sz w:val="24"/>
                <w:szCs w:val="24"/>
              </w:rPr>
            </w:pPr>
            <w:r w:rsidRPr="00661929">
              <w:rPr>
                <w:kern w:val="24"/>
                <w:sz w:val="24"/>
                <w:szCs w:val="24"/>
              </w:rPr>
              <w:t xml:space="preserve">-Курсы для детей по </w:t>
            </w:r>
            <w:r w:rsidRPr="00661929">
              <w:rPr>
                <w:kern w:val="24"/>
                <w:sz w:val="24"/>
                <w:szCs w:val="24"/>
                <w:lang w:val="en-US"/>
              </w:rPr>
              <w:t>IT</w:t>
            </w:r>
            <w:r w:rsidRPr="00661929">
              <w:rPr>
                <w:kern w:val="24"/>
                <w:sz w:val="24"/>
                <w:szCs w:val="24"/>
              </w:rPr>
              <w:t xml:space="preserve"> – технологиям</w:t>
            </w:r>
          </w:p>
        </w:tc>
      </w:tr>
      <w:tr w:rsidR="00C91B8F" w:rsidRPr="00353A59" w:rsidTr="00C91B8F">
        <w:trPr>
          <w:trHeight w:val="370"/>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Международная Арктическая школа</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-Участие в проектах</w:t>
            </w:r>
          </w:p>
        </w:tc>
      </w:tr>
      <w:tr w:rsidR="00C91B8F" w:rsidRPr="00353A59" w:rsidTr="00C91B8F">
        <w:trPr>
          <w:trHeight w:val="390"/>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МГТУ им. Баумана</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hideMark/>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-Проект «Кансат»</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Томский государственный политехнический университет</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-Курсы для учащихся</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 xml:space="preserve">-Совместные проекты </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Национальный художественный музей</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-Совместные проекты</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-Филиал виртуального музея НХМ</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sidRPr="00661929">
              <w:rPr>
                <w:kern w:val="24"/>
                <w:sz w:val="24"/>
                <w:szCs w:val="24"/>
              </w:rPr>
              <w:t>Арктический государственный институт культуры и искусства</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-Совместные проекты</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661929">
              <w:rPr>
                <w:kern w:val="24"/>
                <w:sz w:val="24"/>
                <w:szCs w:val="24"/>
              </w:rPr>
              <w:t>-Пленэры</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661929"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Покровский колледж</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095EF1"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 xml:space="preserve">- Региональное движение </w:t>
            </w:r>
            <w:r>
              <w:rPr>
                <w:kern w:val="24"/>
                <w:sz w:val="24"/>
                <w:szCs w:val="24"/>
                <w:lang w:val="en-US"/>
              </w:rPr>
              <w:t>WOLDSKILLS</w:t>
            </w:r>
          </w:p>
          <w:p w:rsidR="00C91B8F" w:rsidRPr="00661929"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sidRPr="00095EF1">
              <w:rPr>
                <w:kern w:val="24"/>
                <w:sz w:val="24"/>
                <w:szCs w:val="24"/>
              </w:rPr>
              <w:t>-</w:t>
            </w:r>
            <w:r>
              <w:rPr>
                <w:kern w:val="24"/>
                <w:sz w:val="24"/>
                <w:szCs w:val="24"/>
              </w:rPr>
              <w:t xml:space="preserve">Учебно-тренировочные сборы </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Колледж инфраструктурных технологий СВФУ</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-Обучение учащихся, педагогов цифровым компетенциям</w:t>
            </w:r>
          </w:p>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-Профессиональное обучение</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ИМИ СВФУ</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-Открытие фирменных классов</w:t>
            </w:r>
          </w:p>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-Научно-исследовательская работа</w:t>
            </w:r>
          </w:p>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-Совместные проекты</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Ассоциация по управлению дронами</w:t>
            </w:r>
          </w:p>
          <w:p w:rsidR="00C91B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г. Сеул Южной Кореи</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-Международная летняя школа по управлению дронами</w:t>
            </w:r>
          </w:p>
          <w:p w:rsidR="00C91B8F"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 xml:space="preserve">-Участие в соревнованиях, проектах </w:t>
            </w:r>
          </w:p>
        </w:tc>
      </w:tr>
      <w:tr w:rsidR="00C91B8F"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Default="00C91B8F"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Амурский государственный университет</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C91B8F" w:rsidRPr="00095EF1" w:rsidRDefault="00C91B8F"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-Ракетостроение и спутникостроение «</w:t>
            </w:r>
            <w:r>
              <w:rPr>
                <w:kern w:val="24"/>
                <w:sz w:val="24"/>
                <w:szCs w:val="24"/>
                <w:lang w:val="en-US"/>
              </w:rPr>
              <w:t>AmurCosmosStar</w:t>
            </w:r>
            <w:r>
              <w:rPr>
                <w:kern w:val="24"/>
                <w:sz w:val="24"/>
                <w:szCs w:val="24"/>
              </w:rPr>
              <w:t>»</w:t>
            </w:r>
          </w:p>
        </w:tc>
      </w:tr>
      <w:tr w:rsidR="00012B6C" w:rsidRPr="00353A59" w:rsidTr="00C91B8F">
        <w:trPr>
          <w:trHeight w:val="624"/>
        </w:trPr>
        <w:tc>
          <w:tcPr>
            <w:tcW w:w="4876"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012B6C" w:rsidRDefault="00012B6C" w:rsidP="00C91B8F">
            <w:pPr>
              <w:tabs>
                <w:tab w:val="left" w:pos="2410"/>
                <w:tab w:val="left" w:pos="3686"/>
                <w:tab w:val="left" w:pos="4090"/>
              </w:tabs>
              <w:spacing w:after="0" w:line="240" w:lineRule="auto"/>
              <w:ind w:left="0" w:right="228" w:firstLine="142"/>
              <w:jc w:val="center"/>
              <w:textAlignment w:val="baseline"/>
              <w:rPr>
                <w:kern w:val="24"/>
                <w:sz w:val="24"/>
                <w:szCs w:val="24"/>
              </w:rPr>
            </w:pPr>
            <w:r>
              <w:rPr>
                <w:kern w:val="24"/>
                <w:sz w:val="24"/>
                <w:szCs w:val="24"/>
              </w:rPr>
              <w:t>ООО «Центр программирования «Алгоритмика»</w:t>
            </w:r>
          </w:p>
        </w:tc>
        <w:tc>
          <w:tcPr>
            <w:tcW w:w="5103" w:type="dxa"/>
            <w:tcBorders>
              <w:top w:val="single" w:sz="8" w:space="0" w:color="8064A2"/>
              <w:left w:val="single" w:sz="8" w:space="0" w:color="8064A2"/>
              <w:bottom w:val="single" w:sz="8" w:space="0" w:color="8064A2"/>
              <w:right w:val="single" w:sz="8" w:space="0" w:color="8064A2"/>
            </w:tcBorders>
            <w:tcMar>
              <w:top w:w="15" w:type="dxa"/>
              <w:left w:w="56" w:type="dxa"/>
              <w:bottom w:w="0" w:type="dxa"/>
              <w:right w:w="56" w:type="dxa"/>
            </w:tcMar>
          </w:tcPr>
          <w:p w:rsidR="00012B6C" w:rsidRPr="00311DE2" w:rsidRDefault="00012B6C" w:rsidP="00C91B8F">
            <w:pPr>
              <w:tabs>
                <w:tab w:val="left" w:pos="2410"/>
                <w:tab w:val="left" w:pos="3686"/>
                <w:tab w:val="left" w:pos="4090"/>
                <w:tab w:val="left" w:pos="4905"/>
              </w:tabs>
              <w:spacing w:after="0" w:line="240" w:lineRule="auto"/>
              <w:ind w:left="0" w:right="86" w:firstLine="142"/>
              <w:jc w:val="center"/>
              <w:textAlignment w:val="baseline"/>
              <w:rPr>
                <w:kern w:val="24"/>
                <w:sz w:val="24"/>
                <w:szCs w:val="24"/>
              </w:rPr>
            </w:pPr>
            <w:r>
              <w:rPr>
                <w:kern w:val="24"/>
                <w:sz w:val="24"/>
                <w:szCs w:val="24"/>
              </w:rPr>
              <w:t>-Курсы по программированию для учащихся</w:t>
            </w:r>
            <w:r w:rsidR="00311DE2">
              <w:rPr>
                <w:kern w:val="24"/>
                <w:sz w:val="24"/>
                <w:szCs w:val="24"/>
              </w:rPr>
              <w:t>, для педагогов</w:t>
            </w:r>
          </w:p>
        </w:tc>
      </w:tr>
    </w:tbl>
    <w:p w:rsidR="00056F7A" w:rsidRDefault="00056F7A" w:rsidP="00C91B8F">
      <w:pPr>
        <w:shd w:val="clear" w:color="auto" w:fill="FFFFFF"/>
        <w:tabs>
          <w:tab w:val="left" w:pos="9214"/>
          <w:tab w:val="left" w:pos="9355"/>
        </w:tabs>
        <w:spacing w:after="0" w:line="276" w:lineRule="auto"/>
        <w:ind w:left="0" w:right="-1" w:firstLine="709"/>
        <w:rPr>
          <w:b/>
          <w:sz w:val="24"/>
          <w:szCs w:val="24"/>
        </w:rPr>
      </w:pPr>
    </w:p>
    <w:p w:rsidR="006B5F2B" w:rsidRPr="00012B6C" w:rsidRDefault="006B5F2B" w:rsidP="00C91B8F">
      <w:pPr>
        <w:shd w:val="clear" w:color="auto" w:fill="FFFFFF"/>
        <w:tabs>
          <w:tab w:val="left" w:pos="9214"/>
          <w:tab w:val="left" w:pos="9355"/>
        </w:tabs>
        <w:spacing w:after="0" w:line="276" w:lineRule="auto"/>
        <w:ind w:left="0" w:right="-1" w:firstLine="709"/>
        <w:rPr>
          <w:b/>
          <w:color w:val="C00000"/>
          <w:sz w:val="24"/>
          <w:szCs w:val="24"/>
        </w:rPr>
      </w:pPr>
      <w:r w:rsidRPr="00012B6C">
        <w:rPr>
          <w:b/>
          <w:color w:val="C00000"/>
          <w:sz w:val="24"/>
          <w:szCs w:val="24"/>
        </w:rPr>
        <w:t>1.2.Особенности управления</w:t>
      </w:r>
    </w:p>
    <w:p w:rsidR="00724315" w:rsidRPr="00DB6500" w:rsidRDefault="00724315" w:rsidP="00012B6C">
      <w:pPr>
        <w:spacing w:line="240" w:lineRule="auto"/>
        <w:ind w:left="0" w:right="-143" w:firstLine="567"/>
        <w:rPr>
          <w:sz w:val="24"/>
          <w:szCs w:val="24"/>
        </w:rPr>
      </w:pPr>
      <w:r w:rsidRPr="00DB6500">
        <w:rPr>
          <w:sz w:val="24"/>
          <w:szCs w:val="24"/>
        </w:rPr>
        <w:t>Управление школой осуществляется в соответствии с Законом Российской Федерации «Об образовании» и Уставом школы на принципах демократичности, открытости, приоритета общечеловеческих ценностей, охраны жизни и здоровья человека, свободного развития личности.</w:t>
      </w:r>
    </w:p>
    <w:p w:rsidR="00724315" w:rsidRPr="00DB6500" w:rsidRDefault="00724315" w:rsidP="00012B6C">
      <w:pPr>
        <w:spacing w:line="240" w:lineRule="auto"/>
        <w:ind w:left="0" w:right="-143" w:firstLine="567"/>
        <w:rPr>
          <w:sz w:val="24"/>
          <w:szCs w:val="24"/>
        </w:rPr>
      </w:pPr>
      <w:r w:rsidRPr="00DB6500">
        <w:rPr>
          <w:sz w:val="24"/>
          <w:szCs w:val="24"/>
        </w:rPr>
        <w:t>В соответствии с основными задачами школы выстраивается система управления образовательным процессом:</w:t>
      </w:r>
    </w:p>
    <w:p w:rsidR="00193959" w:rsidRPr="00DB6500" w:rsidRDefault="00193959" w:rsidP="00012B6C">
      <w:pPr>
        <w:spacing w:after="0" w:line="240" w:lineRule="auto"/>
        <w:ind w:left="0" w:right="-143" w:firstLine="567"/>
        <w:rPr>
          <w:b/>
          <w:sz w:val="24"/>
          <w:szCs w:val="24"/>
        </w:rPr>
      </w:pPr>
      <w:r w:rsidRPr="00DB6500">
        <w:rPr>
          <w:b/>
          <w:sz w:val="24"/>
          <w:szCs w:val="24"/>
        </w:rPr>
        <w:t>1 уровень</w:t>
      </w:r>
    </w:p>
    <w:p w:rsidR="00193959" w:rsidRPr="00DB6500" w:rsidRDefault="00193959" w:rsidP="00012B6C">
      <w:pPr>
        <w:spacing w:after="0" w:line="240" w:lineRule="auto"/>
        <w:ind w:left="0" w:right="-143" w:firstLine="567"/>
        <w:rPr>
          <w:sz w:val="24"/>
          <w:szCs w:val="24"/>
        </w:rPr>
      </w:pPr>
      <w:r w:rsidRPr="00DB6500">
        <w:rPr>
          <w:sz w:val="24"/>
          <w:szCs w:val="24"/>
        </w:rPr>
        <w:t>Директор школы</w:t>
      </w:r>
    </w:p>
    <w:p w:rsidR="00193959" w:rsidRPr="00DB6500" w:rsidRDefault="00193959" w:rsidP="00012B6C">
      <w:pPr>
        <w:spacing w:after="0" w:line="240" w:lineRule="auto"/>
        <w:ind w:left="0" w:right="-143" w:firstLine="567"/>
        <w:rPr>
          <w:sz w:val="24"/>
          <w:szCs w:val="24"/>
        </w:rPr>
      </w:pPr>
      <w:r w:rsidRPr="00DB6500">
        <w:rPr>
          <w:sz w:val="24"/>
          <w:szCs w:val="24"/>
        </w:rPr>
        <w:t>Общее собрание трудового коллектива</w:t>
      </w:r>
    </w:p>
    <w:p w:rsidR="00193959" w:rsidRPr="00DB6500" w:rsidRDefault="00193959" w:rsidP="00012B6C">
      <w:pPr>
        <w:spacing w:after="0" w:line="240" w:lineRule="auto"/>
        <w:ind w:left="0" w:right="-143" w:firstLine="567"/>
        <w:rPr>
          <w:sz w:val="24"/>
          <w:szCs w:val="24"/>
        </w:rPr>
      </w:pPr>
      <w:r w:rsidRPr="00DB6500">
        <w:rPr>
          <w:sz w:val="24"/>
          <w:szCs w:val="24"/>
        </w:rPr>
        <w:t>Совет школы (Управляющий совет)</w:t>
      </w:r>
    </w:p>
    <w:p w:rsidR="00193959" w:rsidRPr="00DB6500" w:rsidRDefault="00193959" w:rsidP="00012B6C">
      <w:pPr>
        <w:spacing w:after="0" w:line="240" w:lineRule="auto"/>
        <w:ind w:left="0" w:right="-143" w:firstLine="567"/>
        <w:rPr>
          <w:sz w:val="24"/>
          <w:szCs w:val="24"/>
        </w:rPr>
      </w:pPr>
      <w:r w:rsidRPr="00DB6500">
        <w:rPr>
          <w:sz w:val="24"/>
          <w:szCs w:val="24"/>
        </w:rPr>
        <w:t>Педагогический совет</w:t>
      </w:r>
    </w:p>
    <w:p w:rsidR="00193959" w:rsidRPr="00DB6500" w:rsidRDefault="00193959" w:rsidP="00012B6C">
      <w:pPr>
        <w:tabs>
          <w:tab w:val="left" w:pos="6379"/>
        </w:tabs>
        <w:spacing w:after="0" w:line="240" w:lineRule="auto"/>
        <w:ind w:left="0" w:right="-143" w:firstLine="567"/>
        <w:rPr>
          <w:b/>
          <w:sz w:val="24"/>
          <w:szCs w:val="24"/>
        </w:rPr>
      </w:pPr>
      <w:r w:rsidRPr="00DB6500">
        <w:rPr>
          <w:b/>
          <w:sz w:val="24"/>
          <w:szCs w:val="24"/>
        </w:rPr>
        <w:t>2 уровень</w:t>
      </w:r>
    </w:p>
    <w:p w:rsidR="00193959" w:rsidRPr="00DB6500" w:rsidRDefault="00193959" w:rsidP="00012B6C">
      <w:pPr>
        <w:tabs>
          <w:tab w:val="left" w:pos="6379"/>
        </w:tabs>
        <w:spacing w:after="0" w:line="240" w:lineRule="auto"/>
        <w:ind w:left="0" w:right="-143" w:firstLine="567"/>
        <w:rPr>
          <w:sz w:val="24"/>
          <w:szCs w:val="24"/>
        </w:rPr>
      </w:pPr>
      <w:r w:rsidRPr="00DB6500">
        <w:rPr>
          <w:sz w:val="24"/>
          <w:szCs w:val="24"/>
        </w:rPr>
        <w:t>Методический совет</w:t>
      </w:r>
    </w:p>
    <w:p w:rsidR="00193959" w:rsidRPr="00DB6500" w:rsidRDefault="00193959" w:rsidP="00012B6C">
      <w:pPr>
        <w:tabs>
          <w:tab w:val="left" w:pos="6379"/>
        </w:tabs>
        <w:spacing w:after="0" w:line="240" w:lineRule="auto"/>
        <w:ind w:left="0" w:right="-143" w:firstLine="567"/>
        <w:rPr>
          <w:sz w:val="24"/>
          <w:szCs w:val="24"/>
        </w:rPr>
      </w:pPr>
      <w:r w:rsidRPr="00DB6500">
        <w:rPr>
          <w:sz w:val="24"/>
          <w:szCs w:val="24"/>
        </w:rPr>
        <w:t>Зам. директора по УВР</w:t>
      </w:r>
    </w:p>
    <w:p w:rsidR="00193959" w:rsidRPr="00DB6500" w:rsidRDefault="00193959" w:rsidP="00012B6C">
      <w:pPr>
        <w:tabs>
          <w:tab w:val="left" w:pos="6379"/>
        </w:tabs>
        <w:spacing w:after="0" w:line="240" w:lineRule="auto"/>
        <w:ind w:left="0" w:right="-143" w:firstLine="567"/>
        <w:rPr>
          <w:sz w:val="24"/>
          <w:szCs w:val="24"/>
        </w:rPr>
      </w:pPr>
      <w:r w:rsidRPr="00DB6500">
        <w:rPr>
          <w:sz w:val="24"/>
          <w:szCs w:val="24"/>
        </w:rPr>
        <w:t>Зам. директора по НМР</w:t>
      </w:r>
    </w:p>
    <w:p w:rsidR="00193959" w:rsidRPr="00DB6500" w:rsidRDefault="00193959" w:rsidP="00012B6C">
      <w:pPr>
        <w:tabs>
          <w:tab w:val="left" w:pos="6379"/>
        </w:tabs>
        <w:spacing w:after="0" w:line="240" w:lineRule="auto"/>
        <w:ind w:left="0" w:right="-143" w:firstLine="567"/>
        <w:rPr>
          <w:sz w:val="24"/>
          <w:szCs w:val="24"/>
        </w:rPr>
      </w:pPr>
      <w:r w:rsidRPr="00DB6500">
        <w:rPr>
          <w:sz w:val="24"/>
          <w:szCs w:val="24"/>
        </w:rPr>
        <w:t>Зам. директора по ВР</w:t>
      </w:r>
    </w:p>
    <w:p w:rsidR="00193959" w:rsidRPr="00DB6500" w:rsidRDefault="00193959" w:rsidP="00012B6C">
      <w:pPr>
        <w:tabs>
          <w:tab w:val="left" w:pos="6379"/>
        </w:tabs>
        <w:spacing w:after="0" w:line="240" w:lineRule="auto"/>
        <w:ind w:left="0" w:right="-143" w:firstLine="567"/>
        <w:rPr>
          <w:sz w:val="24"/>
          <w:szCs w:val="24"/>
        </w:rPr>
      </w:pPr>
      <w:r w:rsidRPr="00DB6500">
        <w:rPr>
          <w:sz w:val="24"/>
          <w:szCs w:val="24"/>
        </w:rPr>
        <w:t>Зам. директора по АХР</w:t>
      </w:r>
    </w:p>
    <w:p w:rsidR="00193959" w:rsidRPr="00DB6500" w:rsidRDefault="00193959" w:rsidP="00012B6C">
      <w:pPr>
        <w:tabs>
          <w:tab w:val="left" w:pos="6379"/>
        </w:tabs>
        <w:spacing w:after="0" w:line="240" w:lineRule="auto"/>
        <w:ind w:left="0" w:right="-143" w:firstLine="567"/>
        <w:rPr>
          <w:b/>
          <w:sz w:val="24"/>
          <w:szCs w:val="24"/>
        </w:rPr>
      </w:pPr>
      <w:r>
        <w:rPr>
          <w:b/>
          <w:sz w:val="24"/>
          <w:szCs w:val="24"/>
        </w:rPr>
        <w:t>3 уровен</w:t>
      </w:r>
      <w:r w:rsidRPr="00DB6500">
        <w:rPr>
          <w:b/>
          <w:sz w:val="24"/>
          <w:szCs w:val="24"/>
        </w:rPr>
        <w:t>ь</w:t>
      </w:r>
    </w:p>
    <w:p w:rsidR="00193959" w:rsidRPr="00DB6500" w:rsidRDefault="00193959" w:rsidP="00012B6C">
      <w:pPr>
        <w:tabs>
          <w:tab w:val="left" w:pos="6379"/>
        </w:tabs>
        <w:spacing w:after="0" w:line="240" w:lineRule="auto"/>
        <w:ind w:left="0" w:right="-143" w:firstLine="567"/>
        <w:rPr>
          <w:sz w:val="24"/>
          <w:szCs w:val="24"/>
        </w:rPr>
      </w:pPr>
      <w:r w:rsidRPr="00DB6500">
        <w:rPr>
          <w:sz w:val="24"/>
          <w:szCs w:val="24"/>
        </w:rPr>
        <w:t>Школьные методические объединения учителей (по предметным циклам)</w:t>
      </w:r>
    </w:p>
    <w:p w:rsidR="00193959" w:rsidRPr="00DB6500" w:rsidRDefault="00193959" w:rsidP="00012B6C">
      <w:pPr>
        <w:spacing w:after="0" w:line="240" w:lineRule="auto"/>
        <w:ind w:left="0" w:right="-143" w:firstLine="567"/>
        <w:rPr>
          <w:sz w:val="24"/>
          <w:szCs w:val="24"/>
        </w:rPr>
      </w:pPr>
      <w:r w:rsidRPr="00DB6500">
        <w:rPr>
          <w:sz w:val="24"/>
          <w:szCs w:val="24"/>
        </w:rPr>
        <w:t>Учителя</w:t>
      </w:r>
    </w:p>
    <w:p w:rsidR="00193959" w:rsidRPr="00DB6500" w:rsidRDefault="00193959" w:rsidP="00012B6C">
      <w:pPr>
        <w:spacing w:after="0" w:line="240" w:lineRule="auto"/>
        <w:ind w:left="0" w:right="-143" w:firstLine="567"/>
        <w:rPr>
          <w:sz w:val="24"/>
          <w:szCs w:val="24"/>
        </w:rPr>
      </w:pPr>
      <w:r w:rsidRPr="00DB6500">
        <w:rPr>
          <w:sz w:val="24"/>
          <w:szCs w:val="24"/>
        </w:rPr>
        <w:t>Временные творческие коллективы</w:t>
      </w:r>
    </w:p>
    <w:p w:rsidR="00193959" w:rsidRPr="00DB6500" w:rsidRDefault="00193959" w:rsidP="00012B6C">
      <w:pPr>
        <w:spacing w:line="240" w:lineRule="auto"/>
        <w:ind w:left="0" w:right="-143" w:firstLine="567"/>
        <w:rPr>
          <w:sz w:val="24"/>
          <w:szCs w:val="24"/>
        </w:rPr>
      </w:pPr>
      <w:r w:rsidRPr="00DB6500">
        <w:rPr>
          <w:sz w:val="24"/>
          <w:szCs w:val="24"/>
        </w:rPr>
        <w:t>Социально-психологическая служба</w:t>
      </w:r>
    </w:p>
    <w:p w:rsidR="00193959" w:rsidRPr="00DB6500" w:rsidRDefault="00193959" w:rsidP="00012B6C">
      <w:pPr>
        <w:spacing w:after="0" w:line="240" w:lineRule="auto"/>
        <w:ind w:left="0" w:right="-143" w:firstLine="567"/>
        <w:rPr>
          <w:b/>
          <w:sz w:val="24"/>
          <w:szCs w:val="24"/>
        </w:rPr>
      </w:pPr>
      <w:r w:rsidRPr="00DB6500">
        <w:rPr>
          <w:b/>
          <w:sz w:val="24"/>
          <w:szCs w:val="24"/>
        </w:rPr>
        <w:t>4 уровень</w:t>
      </w:r>
    </w:p>
    <w:p w:rsidR="00193959" w:rsidRPr="00DB6500" w:rsidRDefault="00193959" w:rsidP="00012B6C">
      <w:pPr>
        <w:spacing w:after="0" w:line="240" w:lineRule="auto"/>
        <w:ind w:left="0" w:right="-143" w:firstLine="567"/>
        <w:rPr>
          <w:sz w:val="24"/>
          <w:szCs w:val="24"/>
        </w:rPr>
      </w:pPr>
      <w:r w:rsidRPr="00DB6500">
        <w:rPr>
          <w:sz w:val="24"/>
          <w:szCs w:val="24"/>
        </w:rPr>
        <w:t xml:space="preserve">Ученическое </w:t>
      </w:r>
      <w:r>
        <w:rPr>
          <w:sz w:val="24"/>
          <w:szCs w:val="24"/>
        </w:rPr>
        <w:t xml:space="preserve"> с</w:t>
      </w:r>
      <w:r w:rsidRPr="00DB6500">
        <w:rPr>
          <w:sz w:val="24"/>
          <w:szCs w:val="24"/>
        </w:rPr>
        <w:t xml:space="preserve">амоуправление </w:t>
      </w:r>
    </w:p>
    <w:p w:rsidR="00193959" w:rsidRPr="00DB6500" w:rsidRDefault="00193959" w:rsidP="00012B6C">
      <w:pPr>
        <w:spacing w:after="0" w:line="240" w:lineRule="auto"/>
        <w:ind w:left="0" w:right="-143" w:firstLine="567"/>
        <w:rPr>
          <w:sz w:val="24"/>
          <w:szCs w:val="24"/>
        </w:rPr>
      </w:pPr>
      <w:r w:rsidRPr="00DB6500">
        <w:rPr>
          <w:sz w:val="24"/>
          <w:szCs w:val="24"/>
        </w:rPr>
        <w:t>Детское объединение</w:t>
      </w:r>
    </w:p>
    <w:p w:rsidR="00193959" w:rsidRPr="00DB6500" w:rsidRDefault="00193959" w:rsidP="00012B6C">
      <w:pPr>
        <w:spacing w:after="0" w:line="240" w:lineRule="auto"/>
        <w:ind w:left="0" w:right="-143" w:firstLine="567"/>
        <w:rPr>
          <w:sz w:val="24"/>
          <w:szCs w:val="24"/>
        </w:rPr>
      </w:pPr>
      <w:r w:rsidRPr="00DB6500">
        <w:rPr>
          <w:sz w:val="24"/>
          <w:szCs w:val="24"/>
        </w:rPr>
        <w:t>Научное общество учащихся</w:t>
      </w:r>
    </w:p>
    <w:p w:rsidR="00B9124D" w:rsidRPr="00DB6500" w:rsidRDefault="00B9124D" w:rsidP="00012B6C">
      <w:pPr>
        <w:spacing w:after="0" w:line="240" w:lineRule="auto"/>
        <w:ind w:left="0" w:right="-143" w:firstLine="567"/>
        <w:rPr>
          <w:sz w:val="24"/>
          <w:szCs w:val="24"/>
        </w:rPr>
      </w:pPr>
      <w:r w:rsidRPr="00DB6500">
        <w:rPr>
          <w:sz w:val="24"/>
          <w:szCs w:val="24"/>
        </w:rPr>
        <w:t xml:space="preserve">  Проектирование оптимальной системы управления образовательным учреждением осуществляется с учетом социально-экономических, материально-технических и внешних и внутренних условий в рамках существующего законодательства Российской Федерации.</w:t>
      </w:r>
    </w:p>
    <w:p w:rsidR="00B9124D" w:rsidRDefault="00B9124D" w:rsidP="00012B6C">
      <w:pPr>
        <w:spacing w:after="0" w:line="240" w:lineRule="auto"/>
        <w:ind w:left="0" w:right="-143" w:firstLine="567"/>
        <w:rPr>
          <w:sz w:val="24"/>
          <w:szCs w:val="24"/>
        </w:rPr>
      </w:pPr>
      <w:r w:rsidRPr="00DB6500">
        <w:rPr>
          <w:sz w:val="24"/>
          <w:szCs w:val="24"/>
        </w:rPr>
        <w:t xml:space="preserve">  </w:t>
      </w:r>
      <w:r w:rsidRPr="00C91B8F">
        <w:rPr>
          <w:b/>
          <w:sz w:val="24"/>
          <w:szCs w:val="24"/>
        </w:rPr>
        <w:t>Первый уровень структуры</w:t>
      </w:r>
      <w:r w:rsidRPr="00DB6500">
        <w:rPr>
          <w:sz w:val="24"/>
          <w:szCs w:val="24"/>
        </w:rPr>
        <w:t xml:space="preserve"> – уровень директора (по содержанию – это уровень стратегического управления). Директор школы определяет совместно с педагогическим коллективом, Управляющим советом стратегию развития школы, представляет её интересы в государственных и общественных инстанциях, несет персональную юридическую ответственность за организацию жизнедеятельности школы</w:t>
      </w:r>
      <w:r>
        <w:rPr>
          <w:sz w:val="24"/>
          <w:szCs w:val="24"/>
        </w:rPr>
        <w:t>.</w:t>
      </w:r>
      <w:r w:rsidRPr="00DB6500">
        <w:rPr>
          <w:sz w:val="24"/>
          <w:szCs w:val="24"/>
        </w:rPr>
        <w:t xml:space="preserve"> </w:t>
      </w:r>
    </w:p>
    <w:p w:rsidR="00B9124D" w:rsidRDefault="00B9124D" w:rsidP="00012B6C">
      <w:pPr>
        <w:spacing w:line="240" w:lineRule="auto"/>
        <w:ind w:left="0" w:right="-143" w:firstLine="567"/>
        <w:rPr>
          <w:sz w:val="24"/>
          <w:szCs w:val="24"/>
        </w:rPr>
      </w:pPr>
      <w:r>
        <w:rPr>
          <w:sz w:val="24"/>
          <w:szCs w:val="24"/>
        </w:rPr>
        <w:t xml:space="preserve">  </w:t>
      </w:r>
      <w:r w:rsidRPr="00DB6500">
        <w:rPr>
          <w:sz w:val="24"/>
          <w:szCs w:val="24"/>
        </w:rPr>
        <w:t>Совет школы (Управляющий совет) — коллегиальный орган самоуправления образовательного учреждения, реализующий принцип демократического, государственно-общественного характера управления образованием в условиях модернизации образования. Включает в себя различные категории граждан и охватывает все стороны жизни образовательного учреждения. В состав Совета школы  входит 10 человек, которые участвуют в учебно-воспитательном процессе школы в рамках Положения о Совете школы (Управляющем совете)</w:t>
      </w:r>
      <w:r>
        <w:rPr>
          <w:sz w:val="24"/>
          <w:szCs w:val="24"/>
        </w:rPr>
        <w:t>.</w:t>
      </w:r>
      <w:r w:rsidRPr="00DB6500">
        <w:rPr>
          <w:sz w:val="24"/>
          <w:szCs w:val="24"/>
        </w:rPr>
        <w:t xml:space="preserve">    </w:t>
      </w:r>
    </w:p>
    <w:p w:rsidR="00C91B8F" w:rsidRPr="00DB6500" w:rsidRDefault="00B9124D" w:rsidP="00012B6C">
      <w:pPr>
        <w:spacing w:after="0" w:line="240" w:lineRule="auto"/>
        <w:ind w:left="0" w:right="-143" w:firstLine="567"/>
        <w:rPr>
          <w:sz w:val="24"/>
          <w:szCs w:val="24"/>
        </w:rPr>
      </w:pPr>
      <w:r>
        <w:rPr>
          <w:sz w:val="24"/>
          <w:szCs w:val="24"/>
        </w:rPr>
        <w:t>Педагогически</w:t>
      </w:r>
      <w:r w:rsidR="00C91B8F" w:rsidRPr="00DB6500">
        <w:rPr>
          <w:sz w:val="24"/>
          <w:szCs w:val="24"/>
        </w:rPr>
        <w:t>й совет – коллективный орган управления школой, который, принимая важные и значимые решения, решает вопросы, связанные с реализацией программы развития, выявляет и рассматривает проблемы, подготовленные администрацией школы, несет коллективную ответственность за принятые решения.</w:t>
      </w:r>
    </w:p>
    <w:p w:rsidR="00C91B8F" w:rsidRPr="00DB6500" w:rsidRDefault="00C91B8F" w:rsidP="00012B6C">
      <w:pPr>
        <w:spacing w:after="0" w:line="240" w:lineRule="auto"/>
        <w:ind w:left="0" w:right="-143" w:firstLine="567"/>
        <w:rPr>
          <w:sz w:val="24"/>
          <w:szCs w:val="24"/>
        </w:rPr>
      </w:pPr>
      <w:r w:rsidRPr="00DB6500">
        <w:rPr>
          <w:sz w:val="24"/>
          <w:szCs w:val="24"/>
        </w:rPr>
        <w:t>Родители реализуют свое право участвовать в управлении образовательным учреждением через участие в работе классных родительских комитетов.</w:t>
      </w:r>
    </w:p>
    <w:p w:rsidR="00C91B8F" w:rsidRPr="00DB6500" w:rsidRDefault="00C91B8F" w:rsidP="00012B6C">
      <w:pPr>
        <w:spacing w:after="0" w:line="240" w:lineRule="auto"/>
        <w:ind w:left="0" w:right="-143" w:firstLine="567"/>
        <w:rPr>
          <w:sz w:val="24"/>
          <w:szCs w:val="24"/>
        </w:rPr>
      </w:pPr>
      <w:r w:rsidRPr="00DB6500">
        <w:rPr>
          <w:b/>
          <w:sz w:val="24"/>
          <w:szCs w:val="24"/>
        </w:rPr>
        <w:t>Второй уровень</w:t>
      </w:r>
      <w:r w:rsidRPr="00DB6500">
        <w:rPr>
          <w:sz w:val="24"/>
          <w:szCs w:val="24"/>
        </w:rPr>
        <w:t xml:space="preserve"> структуры управления (по содержанию – это уровень тактического управления) – уровень заместителей директора. Этот уровень представлен методическим советом. Методический совет — коллегиальный совещательный орган, в состав которого входят заместители директора по учебно-воспитательной, воспитательной работе, руководители методических объединений, психолог. Цель его деятельности заключается в обеспечении условий для анализа, планирования, согласования и координации деятельности коллектива по разработке и реализации программы развития школы.</w:t>
      </w:r>
    </w:p>
    <w:p w:rsidR="00C91B8F" w:rsidRPr="00DB6500" w:rsidRDefault="00C91B8F" w:rsidP="00012B6C">
      <w:pPr>
        <w:spacing w:after="0" w:line="240" w:lineRule="auto"/>
        <w:ind w:left="0" w:right="-143" w:firstLine="567"/>
        <w:rPr>
          <w:sz w:val="24"/>
          <w:szCs w:val="24"/>
        </w:rPr>
      </w:pPr>
      <w:r w:rsidRPr="00DB6500">
        <w:rPr>
          <w:sz w:val="24"/>
          <w:szCs w:val="24"/>
        </w:rPr>
        <w:t xml:space="preserve"> Заместитель директора по учебной работе осуществляет управление функционированием: контролирует выполнение государственных стандартов образования, отслеживает уровень сформированности  ЗУН-ов, общеучебных умений и навыков, необходимых для продолжения образования, уровень обученности и обучаемости учащихся, руководит работой методических объединений, педагогических консилиумов, несет ответственность за организацию учебно-воспитательного процесса.</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Заместитель директора по научно-методической работе организует научно-методическую и инновационно - экспериментальную работу в школе, организует деятельность методического совета организации и руководит  методическим советом, координирует работу методических объединений учителей, участвует в подборе и расстановке педагогических кадров, оказывает помощь педагогическим работникам в освоении и разработке инновационных программ и технологий, организует повышение их квалификации и профессионального мастерства, своевременно повышает свою квалификацию,   организует работу с молодыми специалистами, педагогическими работниками, вновь прибывшими в ОУ.</w:t>
      </w:r>
    </w:p>
    <w:p w:rsidR="00B9124D" w:rsidRDefault="00B9124D" w:rsidP="00012B6C">
      <w:pPr>
        <w:tabs>
          <w:tab w:val="left" w:pos="6379"/>
          <w:tab w:val="left" w:pos="9214"/>
        </w:tabs>
        <w:spacing w:after="0" w:line="240" w:lineRule="auto"/>
        <w:ind w:left="0" w:right="-143" w:firstLine="567"/>
        <w:rPr>
          <w:sz w:val="24"/>
          <w:szCs w:val="24"/>
        </w:rPr>
      </w:pPr>
      <w:r w:rsidRPr="00DB6500">
        <w:rPr>
          <w:sz w:val="24"/>
          <w:szCs w:val="24"/>
        </w:rPr>
        <w:t>Заместитель директора по воспитательной работе организует внеурочную воспитательную работу с детьми, работу органов ученического самоуправления. Контролирует состояние воспитательной работы, отслеживают уровень воспитанности учащихся, работает с детьми, требующими особого педагогического внимания, отвечают за связь с внешкольными учреждениями</w:t>
      </w:r>
      <w:r>
        <w:rPr>
          <w:sz w:val="24"/>
          <w:szCs w:val="24"/>
        </w:rPr>
        <w:t>.</w:t>
      </w:r>
    </w:p>
    <w:p w:rsidR="00B9124D" w:rsidRPr="00DB6500" w:rsidRDefault="00B9124D" w:rsidP="00012B6C">
      <w:pPr>
        <w:tabs>
          <w:tab w:val="left" w:pos="6379"/>
          <w:tab w:val="left" w:pos="9214"/>
        </w:tabs>
        <w:spacing w:line="240" w:lineRule="auto"/>
        <w:ind w:left="0" w:right="-143" w:firstLine="567"/>
        <w:rPr>
          <w:sz w:val="24"/>
          <w:szCs w:val="24"/>
        </w:rPr>
      </w:pPr>
      <w:r w:rsidRPr="00DB6500">
        <w:rPr>
          <w:sz w:val="24"/>
          <w:szCs w:val="24"/>
        </w:rPr>
        <w:t>Служба административно — хозяйственной части обеспечивает условия для нормального и стабильного функционирования учебно-воспитательного процесса, сохранения и развития материально-технической базы школы. Руководит службой АХЧ заместитель директора по хозяйственной работе</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b/>
          <w:sz w:val="24"/>
          <w:szCs w:val="24"/>
        </w:rPr>
        <w:t xml:space="preserve"> Третий уровень</w:t>
      </w:r>
      <w:r w:rsidRPr="00DB6500">
        <w:rPr>
          <w:sz w:val="24"/>
          <w:szCs w:val="24"/>
        </w:rPr>
        <w:t xml:space="preserve"> организационной структуры управления – уровень учителей, функциональных служб (по содержанию – это уровень оперативного управления).</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Методические объединения являются ведущим учебно-научно-методическим структурным подразделением школы, осуществляющим учебно-методическую, опытно-экспериментальную работу, а также работу по повышению квалификации учителей. МО создают условия для профессионального развития учителей как субъектов педагогической, исследовательской, проектировочной, коммуникативной, организационно-управленческой деятельности.</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Временные творческие коллективы учителей школы, осуществляют опытно-экспериментальную деятельность по освоению и использованию образовательных технологий, обеспечивающую построение развивающей личностно ориентированной практики образования в школе. Они создаются для разработки и обновления нового содержания образования средствами реализации опытно-экспериментальных программ. Содержание деятельности ВТК заключается в освоении теоретико-методических и методологических основ педагогического эксперимента, в разработке и осуществлении мониторинга его процессов и результатов, экспертизы практической деятельности.</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Социально — психологическая служба предназначена для организации помощи педагогам в решении проблем дифференциации образовательного процесса. Проводит психолого-педагогическую диагностику готовности детей к обучению в школе, при переходе на более высокую ступень образовательной системы, выполняет профориентационную и профконсультационную работу, способствующую осознанному выбору учащимся профиля обучения с учетом их интересов, способностей и возможностей. Обеспечивает профилактическую психокоррекционную и консультативную работу с учащимися и их родителями.</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w:t>
      </w:r>
      <w:r w:rsidRPr="00DB6500">
        <w:rPr>
          <w:b/>
          <w:sz w:val="24"/>
          <w:szCs w:val="24"/>
        </w:rPr>
        <w:t>Четвертый уровень</w:t>
      </w:r>
      <w:r w:rsidRPr="00DB6500">
        <w:rPr>
          <w:sz w:val="24"/>
          <w:szCs w:val="24"/>
        </w:rPr>
        <w:t xml:space="preserve"> организационной структуры – уровень учащихся. По содержанию – это тоже уровень оперативного управления, но из-за особой специфичности субъектов, этот уровень скорее можно назвать уровнем соуправления.</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Научное Общество Учащихся– творческое объединение школьников, занимающихся научно-исследовательской деятельностью в научных секциях), стремящихся совершенствовать свои знания в определенной области науки, под руководством педагогов школы. Деятельность НОУ определяется и регламентируется Положением.</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Совет учащихся – орган ученического самоуправления, который планирует и организует внеурочную деятельность учащихся. Курирует работу совета заместитель директора по ВР.</w:t>
      </w:r>
    </w:p>
    <w:p w:rsidR="00B9124D" w:rsidRPr="00DB6500" w:rsidRDefault="00B9124D" w:rsidP="00012B6C">
      <w:pPr>
        <w:tabs>
          <w:tab w:val="left" w:pos="6379"/>
          <w:tab w:val="left" w:pos="9214"/>
        </w:tabs>
        <w:spacing w:after="0" w:line="240" w:lineRule="auto"/>
        <w:ind w:left="0" w:right="-143" w:firstLine="567"/>
        <w:rPr>
          <w:sz w:val="24"/>
          <w:szCs w:val="24"/>
        </w:rPr>
      </w:pPr>
      <w:r w:rsidRPr="00DB6500">
        <w:rPr>
          <w:sz w:val="24"/>
          <w:szCs w:val="24"/>
        </w:rPr>
        <w:t xml:space="preserve">            Объектом школьного самоуправления является ученический коллектив, в первую очередь его жизнедеятельность. Для проведения коллективных творческих дел создаются временные объединения школьников, которые объединяют в группу детей разного возраста. Деятельность их основывается на методике коллективной творческой деятельности.</w:t>
      </w:r>
    </w:p>
    <w:p w:rsidR="00B9124D" w:rsidRPr="00DB6500" w:rsidRDefault="00B9124D" w:rsidP="00012B6C">
      <w:pPr>
        <w:tabs>
          <w:tab w:val="left" w:pos="9214"/>
        </w:tabs>
        <w:spacing w:after="0" w:line="240" w:lineRule="auto"/>
        <w:ind w:left="0" w:right="-143" w:firstLine="567"/>
        <w:rPr>
          <w:sz w:val="24"/>
          <w:szCs w:val="24"/>
        </w:rPr>
      </w:pPr>
      <w:r w:rsidRPr="00DB6500">
        <w:rPr>
          <w:sz w:val="24"/>
          <w:szCs w:val="24"/>
        </w:rPr>
        <w:t xml:space="preserve">           Классные органы самоуправления организуют внеурочную работу внутри класса, согласуя свою деятельность с советом старшеклассников. Направляет работу детей классный руководитель.</w:t>
      </w:r>
    </w:p>
    <w:p w:rsidR="00B9124D" w:rsidRPr="00DB6500" w:rsidRDefault="00B9124D" w:rsidP="00012B6C">
      <w:pPr>
        <w:spacing w:line="240" w:lineRule="auto"/>
        <w:ind w:left="0" w:right="-143" w:firstLine="567"/>
        <w:rPr>
          <w:sz w:val="24"/>
          <w:szCs w:val="24"/>
        </w:rPr>
      </w:pPr>
    </w:p>
    <w:p w:rsidR="00B9124D" w:rsidRPr="00DB6500" w:rsidRDefault="00B9124D" w:rsidP="00B9124D">
      <w:pPr>
        <w:tabs>
          <w:tab w:val="left" w:pos="6379"/>
          <w:tab w:val="left" w:pos="9214"/>
        </w:tabs>
        <w:spacing w:after="0" w:line="240" w:lineRule="auto"/>
        <w:ind w:right="141" w:firstLine="708"/>
        <w:rPr>
          <w:sz w:val="24"/>
          <w:szCs w:val="24"/>
        </w:rPr>
      </w:pPr>
    </w:p>
    <w:p w:rsidR="00B9124D" w:rsidRDefault="00B9124D" w:rsidP="00B9124D">
      <w:pPr>
        <w:spacing w:after="0" w:line="240" w:lineRule="auto"/>
        <w:ind w:left="0" w:right="111" w:firstLine="0"/>
        <w:rPr>
          <w:sz w:val="24"/>
          <w:szCs w:val="24"/>
        </w:rPr>
      </w:pPr>
      <w:r w:rsidRPr="00DB6500">
        <w:rPr>
          <w:noProof/>
          <w:sz w:val="24"/>
          <w:szCs w:val="24"/>
        </w:rPr>
        <w:drawing>
          <wp:inline distT="0" distB="0" distL="0" distR="0">
            <wp:extent cx="6209483" cy="4019550"/>
            <wp:effectExtent l="19050" t="0" r="817"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l="19364" t="30515" r="22701" b="8396"/>
                    <a:stretch>
                      <a:fillRect/>
                    </a:stretch>
                  </pic:blipFill>
                  <pic:spPr bwMode="auto">
                    <a:xfrm>
                      <a:off x="0" y="0"/>
                      <a:ext cx="6220260" cy="4026526"/>
                    </a:xfrm>
                    <a:prstGeom prst="rect">
                      <a:avLst/>
                    </a:prstGeom>
                    <a:noFill/>
                    <a:ln w="9525">
                      <a:noFill/>
                      <a:miter lim="800000"/>
                      <a:headEnd/>
                      <a:tailEnd/>
                    </a:ln>
                  </pic:spPr>
                </pic:pic>
              </a:graphicData>
            </a:graphic>
          </wp:inline>
        </w:drawing>
      </w:r>
    </w:p>
    <w:p w:rsidR="00B9124D" w:rsidRDefault="00B9124D" w:rsidP="00B9124D">
      <w:pPr>
        <w:spacing w:after="0" w:line="240" w:lineRule="auto"/>
        <w:ind w:left="0" w:right="111" w:firstLine="0"/>
        <w:rPr>
          <w:sz w:val="24"/>
          <w:szCs w:val="24"/>
        </w:rPr>
      </w:pPr>
    </w:p>
    <w:p w:rsidR="00B9124D" w:rsidRPr="00012B6C" w:rsidRDefault="00012B6C" w:rsidP="00012B6C">
      <w:pPr>
        <w:spacing w:after="18" w:line="360" w:lineRule="auto"/>
        <w:ind w:left="183" w:right="0" w:firstLine="0"/>
        <w:jc w:val="left"/>
        <w:rPr>
          <w:b/>
          <w:color w:val="C00000"/>
          <w:sz w:val="24"/>
          <w:szCs w:val="24"/>
        </w:rPr>
      </w:pPr>
      <w:r>
        <w:rPr>
          <w:b/>
          <w:color w:val="C00000"/>
          <w:sz w:val="24"/>
          <w:szCs w:val="24"/>
        </w:rPr>
        <w:t>1.3.</w:t>
      </w:r>
      <w:r w:rsidRPr="00012B6C">
        <w:rPr>
          <w:b/>
          <w:color w:val="C00000"/>
          <w:sz w:val="24"/>
          <w:szCs w:val="24"/>
        </w:rPr>
        <w:t xml:space="preserve"> </w:t>
      </w:r>
      <w:r w:rsidR="00B9124D" w:rsidRPr="00012B6C">
        <w:rPr>
          <w:b/>
          <w:color w:val="C00000"/>
          <w:sz w:val="24"/>
          <w:szCs w:val="24"/>
        </w:rPr>
        <w:t>Образовательная деятельность</w:t>
      </w:r>
    </w:p>
    <w:p w:rsidR="00012B6C" w:rsidRDefault="00012B6C" w:rsidP="00012B6C">
      <w:pPr>
        <w:spacing w:after="0" w:line="276" w:lineRule="auto"/>
        <w:ind w:left="142" w:right="0" w:firstLine="0"/>
        <w:jc w:val="left"/>
        <w:rPr>
          <w:b/>
          <w:color w:val="C00000"/>
          <w:sz w:val="24"/>
          <w:szCs w:val="24"/>
        </w:rPr>
      </w:pPr>
      <w:r>
        <w:rPr>
          <w:b/>
          <w:color w:val="C00000"/>
          <w:sz w:val="24"/>
          <w:szCs w:val="24"/>
        </w:rPr>
        <w:t xml:space="preserve">        Заместители директора по УР –Капитонова Ирина Николаевна</w:t>
      </w:r>
    </w:p>
    <w:p w:rsidR="00012B6C" w:rsidRPr="00012B6C" w:rsidRDefault="00012B6C" w:rsidP="00012B6C">
      <w:pPr>
        <w:spacing w:after="0" w:line="276" w:lineRule="auto"/>
        <w:ind w:left="142" w:right="0" w:firstLine="0"/>
        <w:jc w:val="left"/>
        <w:rPr>
          <w:b/>
          <w:color w:val="C00000"/>
          <w:sz w:val="24"/>
          <w:szCs w:val="24"/>
        </w:rPr>
      </w:pPr>
      <w:r>
        <w:rPr>
          <w:b/>
          <w:color w:val="C00000"/>
          <w:sz w:val="24"/>
          <w:szCs w:val="24"/>
        </w:rPr>
        <w:t xml:space="preserve">                                                         Оленова Рита Петровна</w:t>
      </w:r>
    </w:p>
    <w:p w:rsidR="00EA525D" w:rsidRDefault="00EA525D" w:rsidP="00012B6C">
      <w:pPr>
        <w:spacing w:after="0"/>
        <w:ind w:left="426" w:right="140"/>
        <w:jc w:val="center"/>
        <w:rPr>
          <w:b/>
          <w:color w:val="C00000"/>
          <w:sz w:val="24"/>
        </w:rPr>
      </w:pPr>
      <w:r w:rsidRPr="00012B6C">
        <w:rPr>
          <w:b/>
          <w:color w:val="C00000"/>
          <w:sz w:val="24"/>
        </w:rPr>
        <w:t>Особенности и специфика образовательного учреждения</w:t>
      </w:r>
    </w:p>
    <w:p w:rsidR="00EA525D" w:rsidRPr="003765CA" w:rsidRDefault="00EA525D" w:rsidP="00012B6C">
      <w:pPr>
        <w:pStyle w:val="a8"/>
        <w:spacing w:line="276" w:lineRule="auto"/>
        <w:ind w:right="-284"/>
        <w:jc w:val="both"/>
        <w:rPr>
          <w:rFonts w:ascii="Times New Roman" w:hAnsi="Times New Roman"/>
          <w:sz w:val="24"/>
          <w:szCs w:val="24"/>
        </w:rPr>
      </w:pPr>
      <w:r w:rsidRPr="003765CA">
        <w:rPr>
          <w:rFonts w:ascii="Times New Roman" w:hAnsi="Times New Roman"/>
          <w:b/>
          <w:sz w:val="24"/>
          <w:szCs w:val="24"/>
        </w:rPr>
        <w:t xml:space="preserve">      Учебный план</w:t>
      </w:r>
      <w:r w:rsidRPr="003765CA">
        <w:rPr>
          <w:rFonts w:ascii="Times New Roman" w:hAnsi="Times New Roman"/>
          <w:sz w:val="24"/>
          <w:szCs w:val="24"/>
        </w:rPr>
        <w:t xml:space="preserve"> построен на  требованиях принципов дифференциации, вариативности, преемственности, индивидуализации обучения, учета возрастных возможностей обучающихся и кадрового потенциала образовательного учреждения, является инструментом в управлении качеством образования. </w:t>
      </w:r>
    </w:p>
    <w:p w:rsidR="00EA525D" w:rsidRPr="003765CA" w:rsidRDefault="00EA525D" w:rsidP="00012B6C">
      <w:pPr>
        <w:pStyle w:val="a8"/>
        <w:spacing w:line="276" w:lineRule="auto"/>
        <w:ind w:right="-284"/>
        <w:jc w:val="both"/>
        <w:rPr>
          <w:rFonts w:ascii="Times New Roman" w:hAnsi="Times New Roman"/>
          <w:sz w:val="24"/>
          <w:szCs w:val="24"/>
        </w:rPr>
      </w:pPr>
      <w:r w:rsidRPr="003765CA">
        <w:rPr>
          <w:rFonts w:ascii="Times New Roman" w:hAnsi="Times New Roman"/>
          <w:b/>
          <w:sz w:val="24"/>
          <w:szCs w:val="24"/>
        </w:rPr>
        <w:t xml:space="preserve">       Региональной спецификой</w:t>
      </w:r>
      <w:r w:rsidRPr="003765CA">
        <w:rPr>
          <w:rFonts w:ascii="Times New Roman" w:hAnsi="Times New Roman"/>
          <w:sz w:val="24"/>
          <w:szCs w:val="24"/>
        </w:rPr>
        <w:t xml:space="preserve"> учебного плана является поддержка сложившегося уровня вариативности системы образования в РС(Я);</w:t>
      </w:r>
    </w:p>
    <w:p w:rsidR="00EA525D" w:rsidRPr="003765CA" w:rsidRDefault="00EA525D" w:rsidP="00012B6C">
      <w:pPr>
        <w:autoSpaceDE w:val="0"/>
        <w:autoSpaceDN w:val="0"/>
        <w:adjustRightInd w:val="0"/>
        <w:spacing w:line="276" w:lineRule="auto"/>
        <w:ind w:left="0" w:right="-284"/>
        <w:rPr>
          <w:rFonts w:eastAsia="Calibri"/>
          <w:sz w:val="24"/>
          <w:lang w:eastAsia="en-US"/>
        </w:rPr>
      </w:pPr>
      <w:r w:rsidRPr="003765CA">
        <w:rPr>
          <w:rFonts w:eastAsia="Calibri"/>
          <w:bCs/>
          <w:sz w:val="24"/>
          <w:lang w:eastAsia="en-US"/>
        </w:rPr>
        <w:t xml:space="preserve">Также специфика учебного плана </w:t>
      </w:r>
      <w:r w:rsidRPr="003765CA">
        <w:rPr>
          <w:rFonts w:eastAsia="Calibri"/>
          <w:sz w:val="24"/>
          <w:lang w:eastAsia="en-US"/>
        </w:rPr>
        <w:t>заключается в том, что школа работает:</w:t>
      </w:r>
    </w:p>
    <w:p w:rsidR="00EA525D" w:rsidRPr="003765CA" w:rsidRDefault="00C25EB8" w:rsidP="00074F5E">
      <w:pPr>
        <w:pStyle w:val="a4"/>
        <w:numPr>
          <w:ilvl w:val="0"/>
          <w:numId w:val="12"/>
        </w:numPr>
        <w:autoSpaceDE w:val="0"/>
        <w:autoSpaceDN w:val="0"/>
        <w:adjustRightInd w:val="0"/>
        <w:spacing w:after="0" w:line="276" w:lineRule="auto"/>
        <w:ind w:left="0" w:right="-284" w:firstLine="0"/>
        <w:contextualSpacing w:val="0"/>
        <w:rPr>
          <w:rFonts w:eastAsia="Calibri"/>
          <w:sz w:val="24"/>
          <w:szCs w:val="24"/>
          <w:lang w:eastAsia="en-US"/>
        </w:rPr>
      </w:pPr>
      <w:r w:rsidRPr="003765CA">
        <w:rPr>
          <w:rFonts w:eastAsia="Calibri"/>
          <w:sz w:val="24"/>
          <w:szCs w:val="24"/>
          <w:lang w:eastAsia="en-US"/>
        </w:rPr>
        <w:t>П</w:t>
      </w:r>
      <w:r w:rsidR="00EA525D" w:rsidRPr="003765CA">
        <w:rPr>
          <w:rFonts w:eastAsia="Calibri"/>
          <w:sz w:val="24"/>
          <w:szCs w:val="24"/>
          <w:lang w:eastAsia="en-US"/>
        </w:rPr>
        <w:t>о реализации профильного обучения обучения на СОО;</w:t>
      </w:r>
    </w:p>
    <w:p w:rsidR="00EA525D" w:rsidRPr="003765CA" w:rsidRDefault="00C25EB8" w:rsidP="00074F5E">
      <w:pPr>
        <w:pStyle w:val="a4"/>
        <w:numPr>
          <w:ilvl w:val="0"/>
          <w:numId w:val="12"/>
        </w:numPr>
        <w:autoSpaceDE w:val="0"/>
        <w:autoSpaceDN w:val="0"/>
        <w:adjustRightInd w:val="0"/>
        <w:spacing w:after="0" w:line="276" w:lineRule="auto"/>
        <w:ind w:left="0" w:right="-284" w:firstLine="0"/>
        <w:contextualSpacing w:val="0"/>
        <w:rPr>
          <w:rFonts w:eastAsia="Calibri"/>
          <w:sz w:val="24"/>
          <w:szCs w:val="24"/>
          <w:lang w:eastAsia="en-US"/>
        </w:rPr>
      </w:pPr>
      <w:r w:rsidRPr="003765CA">
        <w:rPr>
          <w:sz w:val="24"/>
          <w:szCs w:val="24"/>
        </w:rPr>
        <w:t>Ра</w:t>
      </w:r>
      <w:r w:rsidR="00EA525D" w:rsidRPr="003765CA">
        <w:rPr>
          <w:sz w:val="24"/>
          <w:szCs w:val="24"/>
        </w:rPr>
        <w:t>звитие углубленного изучения отдельных предметов в 5-11х классах,  в целях обеспечения освоения учащимися общеобразовательных классов основного общего и среднего общего образования в части  федерального компонента государственного образовательного стандарта.</w:t>
      </w:r>
    </w:p>
    <w:p w:rsidR="00EA525D" w:rsidRPr="003765CA" w:rsidRDefault="00C25EB8" w:rsidP="00074F5E">
      <w:pPr>
        <w:pStyle w:val="a4"/>
        <w:numPr>
          <w:ilvl w:val="0"/>
          <w:numId w:val="12"/>
        </w:numPr>
        <w:autoSpaceDE w:val="0"/>
        <w:autoSpaceDN w:val="0"/>
        <w:adjustRightInd w:val="0"/>
        <w:spacing w:after="0" w:line="276" w:lineRule="auto"/>
        <w:ind w:left="0" w:right="-284" w:firstLine="0"/>
        <w:contextualSpacing w:val="0"/>
        <w:rPr>
          <w:rFonts w:eastAsia="Calibri"/>
          <w:sz w:val="24"/>
          <w:szCs w:val="24"/>
          <w:lang w:eastAsia="en-US"/>
        </w:rPr>
      </w:pPr>
      <w:r w:rsidRPr="003765CA">
        <w:rPr>
          <w:rFonts w:eastAsia="Calibri"/>
          <w:sz w:val="24"/>
          <w:szCs w:val="24"/>
          <w:lang w:eastAsia="en-US"/>
        </w:rPr>
        <w:t xml:space="preserve">Школа является Республиканской инновационной площадкой, поэтому </w:t>
      </w:r>
      <w:r w:rsidR="00EA525D" w:rsidRPr="003765CA">
        <w:rPr>
          <w:rFonts w:eastAsia="Calibri"/>
          <w:sz w:val="24"/>
          <w:szCs w:val="24"/>
          <w:lang w:eastAsia="en-US"/>
        </w:rPr>
        <w:t xml:space="preserve"> за счет внеурочных и элективных часов начиная со 2- го класса по 7 класс введены курсы по изучению ранней информатики и робототехники. </w:t>
      </w:r>
    </w:p>
    <w:p w:rsidR="00EA525D" w:rsidRPr="003765CA" w:rsidRDefault="00EA525D" w:rsidP="00074F5E">
      <w:pPr>
        <w:pStyle w:val="a8"/>
        <w:numPr>
          <w:ilvl w:val="0"/>
          <w:numId w:val="12"/>
        </w:numPr>
        <w:spacing w:line="276" w:lineRule="auto"/>
        <w:ind w:left="0" w:right="-284" w:firstLine="0"/>
        <w:jc w:val="both"/>
        <w:rPr>
          <w:b/>
          <w:sz w:val="24"/>
          <w:szCs w:val="24"/>
          <w:u w:val="single"/>
        </w:rPr>
      </w:pPr>
      <w:r w:rsidRPr="003765CA">
        <w:rPr>
          <w:rFonts w:ascii="Times New Roman" w:hAnsi="Times New Roman"/>
          <w:sz w:val="24"/>
          <w:szCs w:val="24"/>
        </w:rPr>
        <w:t xml:space="preserve"> В заявительном порядке для больных детей на дому школа реализует индивидуальные учебные планы согласно нормативным требованиям. Они являются структурной частью учебного плана школы.  </w:t>
      </w:r>
    </w:p>
    <w:p w:rsidR="00EA525D" w:rsidRPr="00C25EB8" w:rsidRDefault="00EA525D" w:rsidP="00012B6C">
      <w:pPr>
        <w:spacing w:line="276" w:lineRule="auto"/>
        <w:ind w:left="426" w:right="-284"/>
        <w:jc w:val="center"/>
        <w:rPr>
          <w:b/>
          <w:sz w:val="24"/>
        </w:rPr>
      </w:pPr>
      <w:r w:rsidRPr="003765CA">
        <w:rPr>
          <w:b/>
          <w:sz w:val="24"/>
        </w:rPr>
        <w:t>Ожидаемые результаты</w:t>
      </w:r>
    </w:p>
    <w:p w:rsidR="00EA525D" w:rsidRPr="00C25EB8" w:rsidRDefault="00EA525D" w:rsidP="00012B6C">
      <w:pPr>
        <w:spacing w:line="276" w:lineRule="auto"/>
        <w:ind w:left="0" w:right="-284"/>
        <w:rPr>
          <w:sz w:val="24"/>
          <w:szCs w:val="24"/>
        </w:rPr>
      </w:pPr>
      <w:r w:rsidRPr="00C25EB8">
        <w:rPr>
          <w:b/>
          <w:sz w:val="24"/>
          <w:szCs w:val="24"/>
        </w:rPr>
        <w:t xml:space="preserve">-  </w:t>
      </w:r>
      <w:r w:rsidRPr="00C25EB8">
        <w:rPr>
          <w:sz w:val="24"/>
          <w:szCs w:val="24"/>
        </w:rPr>
        <w:t>Начальное общее образование (1-4 классы) – достижение уровня элементарной грамотности, овладение универсальными учебными умениями и формирование личностных качеств обучающихся в соответствии с требованиями ФГОС;</w:t>
      </w:r>
    </w:p>
    <w:p w:rsidR="00EA525D" w:rsidRPr="00C25EB8" w:rsidRDefault="00EA525D" w:rsidP="00012B6C">
      <w:pPr>
        <w:spacing w:line="276" w:lineRule="auto"/>
        <w:ind w:left="0" w:right="-284"/>
        <w:rPr>
          <w:sz w:val="24"/>
          <w:szCs w:val="24"/>
        </w:rPr>
      </w:pPr>
      <w:r w:rsidRPr="00C25EB8">
        <w:rPr>
          <w:sz w:val="24"/>
          <w:szCs w:val="24"/>
        </w:rPr>
        <w:t>- Основное общее образование (5-9 классы) – достижение уровня функциональной грамотности, соответствующего стандартам основной школы и готовность к обучению по программам среднего общего образования осознанному профессиональному выбору;</w:t>
      </w:r>
    </w:p>
    <w:p w:rsidR="00EA525D" w:rsidRPr="00C25EB8" w:rsidRDefault="00EA525D" w:rsidP="00012B6C">
      <w:pPr>
        <w:spacing w:line="276" w:lineRule="auto"/>
        <w:ind w:left="0" w:right="-284"/>
        <w:rPr>
          <w:sz w:val="24"/>
          <w:szCs w:val="24"/>
        </w:rPr>
      </w:pPr>
      <w:r w:rsidRPr="00C25EB8">
        <w:rPr>
          <w:sz w:val="24"/>
          <w:szCs w:val="24"/>
        </w:rPr>
        <w:t>- Среднее общее образование (10-11 классы) – достижение уровня общекультурной, методологической компетентности и профессионального самоопределения, соответствующего образовательному стандарту средней школы;</w:t>
      </w:r>
    </w:p>
    <w:p w:rsidR="00EA525D" w:rsidRPr="00C25EB8" w:rsidRDefault="00EA525D" w:rsidP="00012B6C">
      <w:pPr>
        <w:spacing w:line="276" w:lineRule="auto"/>
        <w:ind w:left="0" w:right="-284"/>
        <w:jc w:val="center"/>
        <w:rPr>
          <w:b/>
          <w:sz w:val="24"/>
        </w:rPr>
      </w:pPr>
      <w:r w:rsidRPr="00C25EB8">
        <w:rPr>
          <w:b/>
          <w:sz w:val="24"/>
        </w:rPr>
        <w:t>Реализуемые основные образовательные программы</w:t>
      </w:r>
    </w:p>
    <w:p w:rsidR="00EA525D" w:rsidRPr="00C25EB8" w:rsidRDefault="00EA525D" w:rsidP="00012B6C">
      <w:pPr>
        <w:autoSpaceDE w:val="0"/>
        <w:autoSpaceDN w:val="0"/>
        <w:adjustRightInd w:val="0"/>
        <w:spacing w:line="276" w:lineRule="auto"/>
        <w:ind w:left="0" w:right="-284"/>
        <w:rPr>
          <w:rFonts w:eastAsia="Calibri"/>
          <w:sz w:val="24"/>
          <w:lang w:eastAsia="en-US"/>
        </w:rPr>
      </w:pPr>
      <w:r w:rsidRPr="00C25EB8">
        <w:rPr>
          <w:rFonts w:eastAsia="Calibri"/>
          <w:sz w:val="24"/>
        </w:rPr>
        <w:t xml:space="preserve">      МБОУ «БСОШ с УИОП им.А.Осипова» </w:t>
      </w:r>
      <w:r w:rsidRPr="00C25EB8">
        <w:rPr>
          <w:rFonts w:eastAsia="Calibri"/>
          <w:sz w:val="24"/>
          <w:lang w:eastAsia="en-US"/>
        </w:rPr>
        <w:t>реализует общеобразовательные программы начального общего, основного общего и среднего общего образования.</w:t>
      </w:r>
    </w:p>
    <w:p w:rsidR="00EA525D" w:rsidRPr="00C25EB8" w:rsidRDefault="00EA525D" w:rsidP="00074F5E">
      <w:pPr>
        <w:pStyle w:val="a4"/>
        <w:numPr>
          <w:ilvl w:val="0"/>
          <w:numId w:val="14"/>
        </w:numPr>
        <w:autoSpaceDE w:val="0"/>
        <w:autoSpaceDN w:val="0"/>
        <w:adjustRightInd w:val="0"/>
        <w:spacing w:line="276" w:lineRule="auto"/>
        <w:ind w:left="142" w:right="-284" w:firstLine="0"/>
        <w:rPr>
          <w:rFonts w:eastAsia="Calibri"/>
          <w:sz w:val="24"/>
          <w:lang w:eastAsia="en-US"/>
        </w:rPr>
      </w:pPr>
      <w:r w:rsidRPr="00C25EB8">
        <w:rPr>
          <w:rFonts w:eastAsia="Calibri"/>
          <w:sz w:val="24"/>
          <w:lang w:eastAsia="en-US"/>
        </w:rPr>
        <w:t>Начальное общее образование (нормативный срок  освоения 4 года)</w:t>
      </w:r>
    </w:p>
    <w:p w:rsidR="00EA525D" w:rsidRPr="00C25EB8" w:rsidRDefault="00EA525D" w:rsidP="00074F5E">
      <w:pPr>
        <w:pStyle w:val="a4"/>
        <w:numPr>
          <w:ilvl w:val="0"/>
          <w:numId w:val="14"/>
        </w:numPr>
        <w:autoSpaceDE w:val="0"/>
        <w:autoSpaceDN w:val="0"/>
        <w:adjustRightInd w:val="0"/>
        <w:spacing w:line="276" w:lineRule="auto"/>
        <w:ind w:left="142" w:right="-284" w:firstLine="0"/>
        <w:rPr>
          <w:rFonts w:eastAsia="Calibri"/>
          <w:sz w:val="24"/>
          <w:lang w:eastAsia="en-US"/>
        </w:rPr>
      </w:pPr>
      <w:r w:rsidRPr="00C25EB8">
        <w:rPr>
          <w:rFonts w:eastAsia="Calibri"/>
          <w:sz w:val="24"/>
          <w:lang w:eastAsia="en-US"/>
        </w:rPr>
        <w:t>Основное общее образование (нормативный срок освоения 5 лет)</w:t>
      </w:r>
    </w:p>
    <w:p w:rsidR="00EA525D" w:rsidRPr="00C25EB8" w:rsidRDefault="00EA525D" w:rsidP="00074F5E">
      <w:pPr>
        <w:pStyle w:val="a4"/>
        <w:numPr>
          <w:ilvl w:val="0"/>
          <w:numId w:val="14"/>
        </w:numPr>
        <w:autoSpaceDE w:val="0"/>
        <w:autoSpaceDN w:val="0"/>
        <w:adjustRightInd w:val="0"/>
        <w:spacing w:line="276" w:lineRule="auto"/>
        <w:ind w:left="142" w:right="-284" w:firstLine="0"/>
        <w:rPr>
          <w:rFonts w:eastAsia="Calibri"/>
          <w:sz w:val="24"/>
          <w:lang w:eastAsia="en-US"/>
        </w:rPr>
      </w:pPr>
      <w:r w:rsidRPr="00C25EB8">
        <w:rPr>
          <w:rFonts w:eastAsia="Calibri"/>
          <w:sz w:val="24"/>
          <w:lang w:eastAsia="en-US"/>
        </w:rPr>
        <w:t>Среднее  общее образование (нормативный срок освоения – 2 года).</w:t>
      </w:r>
    </w:p>
    <w:p w:rsidR="00EA525D" w:rsidRPr="00C25EB8" w:rsidRDefault="00EA525D" w:rsidP="00012B6C">
      <w:pPr>
        <w:pStyle w:val="af"/>
        <w:ind w:left="426" w:right="-284"/>
        <w:jc w:val="center"/>
        <w:rPr>
          <w:rFonts w:ascii="Times New Roman" w:hAnsi="Times New Roman" w:cs="Times New Roman"/>
          <w:b/>
          <w:sz w:val="24"/>
        </w:rPr>
      </w:pPr>
      <w:r w:rsidRPr="00C25EB8">
        <w:rPr>
          <w:rFonts w:ascii="Times New Roman" w:hAnsi="Times New Roman" w:cs="Times New Roman"/>
          <w:b/>
          <w:sz w:val="24"/>
        </w:rPr>
        <w:t>Режим функционирования образовательного учреждения</w:t>
      </w:r>
    </w:p>
    <w:p w:rsidR="007473EC" w:rsidRPr="007473EC" w:rsidRDefault="007473EC" w:rsidP="00012B6C">
      <w:pPr>
        <w:pStyle w:val="af"/>
        <w:ind w:right="-284" w:firstLine="426"/>
        <w:jc w:val="both"/>
        <w:rPr>
          <w:rFonts w:ascii="Times New Roman" w:hAnsi="Times New Roman" w:cs="Times New Roman"/>
          <w:bCs/>
          <w:iCs/>
          <w:sz w:val="24"/>
          <w:szCs w:val="24"/>
          <w:highlight w:val="yellow"/>
        </w:rPr>
      </w:pPr>
      <w:r w:rsidRPr="007473EC">
        <w:rPr>
          <w:rFonts w:ascii="Times New Roman" w:hAnsi="Times New Roman" w:cs="Times New Roman"/>
          <w:bCs/>
          <w:sz w:val="24"/>
          <w:szCs w:val="24"/>
        </w:rPr>
        <w:t>На основании Санитарных правил, утвержденных Постановлением главного государственного санитарного врача Российской Федерации от 30.06.2020 №16 «Об утверждении 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w:t>
      </w:r>
      <w:r w:rsidRPr="007473EC">
        <w:rPr>
          <w:rFonts w:ascii="Times New Roman" w:hAnsi="Times New Roman" w:cs="Times New Roman"/>
          <w:bCs/>
          <w:sz w:val="24"/>
          <w:szCs w:val="24"/>
          <w:lang w:val="en-US"/>
        </w:rPr>
        <w:t>COVID</w:t>
      </w:r>
      <w:r w:rsidRPr="007473EC">
        <w:rPr>
          <w:rFonts w:ascii="Times New Roman" w:hAnsi="Times New Roman" w:cs="Times New Roman"/>
          <w:bCs/>
          <w:sz w:val="24"/>
          <w:szCs w:val="24"/>
        </w:rPr>
        <w:t xml:space="preserve">-19)» в школе </w:t>
      </w:r>
      <w:r w:rsidRPr="007473EC">
        <w:rPr>
          <w:rFonts w:ascii="Times New Roman" w:hAnsi="Times New Roman" w:cs="Times New Roman"/>
          <w:bCs/>
          <w:sz w:val="24"/>
          <w:szCs w:val="24"/>
          <w:lang w:val="en-US"/>
        </w:rPr>
        <w:t> </w:t>
      </w:r>
      <w:r w:rsidRPr="007473EC">
        <w:rPr>
          <w:rFonts w:ascii="Times New Roman" w:hAnsi="Times New Roman" w:cs="Times New Roman"/>
          <w:bCs/>
          <w:iCs/>
          <w:sz w:val="24"/>
          <w:szCs w:val="24"/>
        </w:rPr>
        <w:t>установлен особый режим работы и требования к пребыванию детей в Школе:</w:t>
      </w:r>
    </w:p>
    <w:p w:rsidR="007473EC" w:rsidRPr="007473EC" w:rsidRDefault="007473EC" w:rsidP="00074F5E">
      <w:pPr>
        <w:pStyle w:val="af"/>
        <w:numPr>
          <w:ilvl w:val="0"/>
          <w:numId w:val="28"/>
        </w:numPr>
        <w:spacing w:after="0"/>
        <w:ind w:left="0" w:right="-284" w:firstLine="426"/>
        <w:jc w:val="both"/>
        <w:rPr>
          <w:rFonts w:ascii="Times New Roman" w:hAnsi="Times New Roman" w:cs="Times New Roman"/>
          <w:sz w:val="24"/>
          <w:szCs w:val="24"/>
        </w:rPr>
      </w:pPr>
      <w:r w:rsidRPr="007473EC">
        <w:rPr>
          <w:rFonts w:ascii="Times New Roman" w:hAnsi="Times New Roman" w:cs="Times New Roman"/>
          <w:bCs/>
          <w:sz w:val="24"/>
          <w:szCs w:val="24"/>
        </w:rPr>
        <w:t>с сентября 2020 года школа работает в очно - дистанционной форме.</w:t>
      </w:r>
      <w:r w:rsidRPr="007473EC">
        <w:rPr>
          <w:rFonts w:ascii="Times New Roman" w:hAnsi="Times New Roman" w:cs="Times New Roman"/>
          <w:sz w:val="24"/>
          <w:szCs w:val="24"/>
        </w:rPr>
        <w:t xml:space="preserve"> </w:t>
      </w:r>
    </w:p>
    <w:p w:rsidR="007473EC" w:rsidRPr="007473EC" w:rsidRDefault="007473EC" w:rsidP="00074F5E">
      <w:pPr>
        <w:pStyle w:val="af"/>
        <w:numPr>
          <w:ilvl w:val="0"/>
          <w:numId w:val="28"/>
        </w:numPr>
        <w:spacing w:after="0"/>
        <w:ind w:left="0" w:right="-284" w:firstLine="426"/>
        <w:jc w:val="both"/>
        <w:rPr>
          <w:rFonts w:ascii="Times New Roman" w:hAnsi="Times New Roman" w:cs="Times New Roman"/>
          <w:sz w:val="24"/>
          <w:szCs w:val="24"/>
        </w:rPr>
      </w:pPr>
      <w:r w:rsidRPr="007473EC">
        <w:rPr>
          <w:rFonts w:ascii="Times New Roman" w:hAnsi="Times New Roman" w:cs="Times New Roman"/>
          <w:bCs/>
          <w:sz w:val="24"/>
          <w:szCs w:val="24"/>
        </w:rPr>
        <w:t>За каждым классом  закреплен отдельный учебный кабинет, в котором дети  обучаются по всем предметам, за исключением занятий, требующих специального оборудования ( физическая культура);</w:t>
      </w:r>
    </w:p>
    <w:p w:rsidR="007473EC" w:rsidRPr="007473EC" w:rsidRDefault="007473EC" w:rsidP="00074F5E">
      <w:pPr>
        <w:pStyle w:val="af"/>
        <w:numPr>
          <w:ilvl w:val="0"/>
          <w:numId w:val="28"/>
        </w:numPr>
        <w:spacing w:after="0"/>
        <w:ind w:left="0" w:right="-284" w:firstLine="426"/>
        <w:jc w:val="both"/>
        <w:rPr>
          <w:rFonts w:ascii="Times New Roman" w:hAnsi="Times New Roman" w:cs="Times New Roman"/>
          <w:sz w:val="24"/>
          <w:szCs w:val="24"/>
        </w:rPr>
      </w:pPr>
      <w:r w:rsidRPr="007473EC">
        <w:rPr>
          <w:rFonts w:ascii="Times New Roman" w:hAnsi="Times New Roman" w:cs="Times New Roman"/>
          <w:bCs/>
          <w:sz w:val="24"/>
          <w:szCs w:val="24"/>
        </w:rPr>
        <w:t> Каждый класс  имеет свое расписание уроков и график выхода на перемены, с целью минимизации контактов обучающихся (в том числе сокращения их количества во время проведения термометрии, приема пищи в столовой)</w:t>
      </w:r>
    </w:p>
    <w:p w:rsidR="007473EC" w:rsidRPr="007473EC" w:rsidRDefault="007473EC" w:rsidP="00074F5E">
      <w:pPr>
        <w:pStyle w:val="af"/>
        <w:numPr>
          <w:ilvl w:val="0"/>
          <w:numId w:val="28"/>
        </w:numPr>
        <w:spacing w:after="0"/>
        <w:ind w:left="0" w:right="-284" w:firstLine="426"/>
        <w:jc w:val="both"/>
        <w:rPr>
          <w:rFonts w:ascii="Times New Roman" w:hAnsi="Times New Roman" w:cs="Times New Roman"/>
          <w:sz w:val="24"/>
          <w:szCs w:val="24"/>
        </w:rPr>
      </w:pPr>
      <w:r w:rsidRPr="007473EC">
        <w:rPr>
          <w:rFonts w:ascii="Times New Roman" w:hAnsi="Times New Roman" w:cs="Times New Roman"/>
          <w:bCs/>
          <w:sz w:val="24"/>
          <w:szCs w:val="24"/>
        </w:rPr>
        <w:t> Каждое утро, перед началом занятий,  проводятся "утренние фильтры" с обязательной термометрией с целью выявления и недопущения в школу обучающихся, воспитанников, сотрудников с признаками респираторных заболеваний при входе в здание. Результаты заносятся в журнал.</w:t>
      </w:r>
    </w:p>
    <w:p w:rsidR="007473EC" w:rsidRPr="007473EC" w:rsidRDefault="007473EC" w:rsidP="00074F5E">
      <w:pPr>
        <w:pStyle w:val="af"/>
        <w:numPr>
          <w:ilvl w:val="0"/>
          <w:numId w:val="28"/>
        </w:numPr>
        <w:spacing w:after="0"/>
        <w:ind w:left="0" w:right="-284" w:firstLine="426"/>
        <w:jc w:val="both"/>
        <w:rPr>
          <w:rFonts w:ascii="Times New Roman" w:hAnsi="Times New Roman" w:cs="Times New Roman"/>
          <w:sz w:val="24"/>
          <w:szCs w:val="24"/>
        </w:rPr>
      </w:pPr>
      <w:r w:rsidRPr="007473EC">
        <w:rPr>
          <w:rFonts w:ascii="Times New Roman" w:hAnsi="Times New Roman" w:cs="Times New Roman"/>
          <w:bCs/>
          <w:sz w:val="24"/>
          <w:szCs w:val="24"/>
        </w:rPr>
        <w:t xml:space="preserve"> При благоприятных погодных условиях уроки физической культуры  проводятся на улице.</w:t>
      </w:r>
    </w:p>
    <w:p w:rsidR="007473EC" w:rsidRPr="007473EC" w:rsidRDefault="007473EC" w:rsidP="00012B6C">
      <w:pPr>
        <w:pStyle w:val="af"/>
        <w:ind w:right="-284" w:firstLine="426"/>
        <w:jc w:val="both"/>
        <w:rPr>
          <w:rFonts w:ascii="Times New Roman" w:hAnsi="Times New Roman" w:cs="Times New Roman"/>
          <w:sz w:val="24"/>
          <w:szCs w:val="24"/>
        </w:rPr>
      </w:pPr>
      <w:r w:rsidRPr="007473EC">
        <w:rPr>
          <w:rFonts w:ascii="Times New Roman" w:hAnsi="Times New Roman" w:cs="Times New Roman"/>
          <w:sz w:val="24"/>
          <w:szCs w:val="24"/>
        </w:rPr>
        <w:t> </w:t>
      </w:r>
      <w:r>
        <w:rPr>
          <w:rFonts w:ascii="Times New Roman" w:hAnsi="Times New Roman" w:cs="Times New Roman"/>
          <w:sz w:val="24"/>
          <w:szCs w:val="24"/>
        </w:rPr>
        <w:t>Ор</w:t>
      </w:r>
      <w:r w:rsidRPr="007473EC">
        <w:rPr>
          <w:rFonts w:ascii="Times New Roman" w:hAnsi="Times New Roman" w:cs="Times New Roman"/>
          <w:sz w:val="24"/>
          <w:szCs w:val="24"/>
        </w:rPr>
        <w:t>ганизация образовательной деятельности  регламентируется календарным учебным графиком. Режим функционирования устанавливается в соответствии  с  СанПиН 2.4.2821-10 «Санитарно-эпидемиологические требования к условиям и организации обучения в ОУ» и Уставом образовательного учреждения.</w:t>
      </w:r>
    </w:p>
    <w:p w:rsidR="007473EC" w:rsidRPr="007473EC" w:rsidRDefault="007473EC" w:rsidP="00012B6C">
      <w:pPr>
        <w:pStyle w:val="Default"/>
        <w:spacing w:before="80" w:line="276" w:lineRule="auto"/>
        <w:ind w:right="-284" w:firstLine="426"/>
        <w:jc w:val="both"/>
        <w:rPr>
          <w:bCs/>
          <w:color w:val="000026"/>
        </w:rPr>
      </w:pPr>
      <w:r w:rsidRPr="007473EC">
        <w:t>Продолжительность учебного года для  2-8, 10 классов  составляет  не менее  34  учебных недели;   для 1, 9, 11 классов не менее 33 учебных недель.</w:t>
      </w:r>
    </w:p>
    <w:p w:rsidR="007473EC" w:rsidRPr="007473EC" w:rsidRDefault="007473EC" w:rsidP="00012B6C">
      <w:pPr>
        <w:spacing w:line="276" w:lineRule="auto"/>
        <w:ind w:left="0" w:right="-284" w:firstLine="426"/>
        <w:rPr>
          <w:b/>
          <w:sz w:val="24"/>
          <w:szCs w:val="24"/>
          <w:u w:val="single"/>
        </w:rPr>
      </w:pPr>
      <w:r w:rsidRPr="007473EC">
        <w:rPr>
          <w:b/>
          <w:sz w:val="24"/>
          <w:szCs w:val="24"/>
          <w:u w:val="single"/>
        </w:rPr>
        <w:t>Продолжительность каникул :</w:t>
      </w:r>
    </w:p>
    <w:p w:rsidR="007473EC" w:rsidRPr="007473EC" w:rsidRDefault="007473EC" w:rsidP="00074F5E">
      <w:pPr>
        <w:numPr>
          <w:ilvl w:val="0"/>
          <w:numId w:val="13"/>
        </w:numPr>
        <w:tabs>
          <w:tab w:val="left" w:pos="851"/>
        </w:tabs>
        <w:spacing w:after="0" w:line="276" w:lineRule="auto"/>
        <w:ind w:left="0" w:right="-284" w:firstLine="426"/>
        <w:rPr>
          <w:sz w:val="24"/>
          <w:szCs w:val="24"/>
        </w:rPr>
      </w:pPr>
      <w:r w:rsidRPr="007473EC">
        <w:rPr>
          <w:sz w:val="24"/>
          <w:szCs w:val="24"/>
        </w:rPr>
        <w:t>в течение учебного года не менее 30 календарных дней, в 1-х классах дополнительные недельные каникулы предусмотрены в середине третьей четверти в феврале месяце;</w:t>
      </w:r>
    </w:p>
    <w:p w:rsidR="007473EC" w:rsidRPr="007473EC" w:rsidRDefault="007473EC" w:rsidP="00074F5E">
      <w:pPr>
        <w:numPr>
          <w:ilvl w:val="0"/>
          <w:numId w:val="13"/>
        </w:numPr>
        <w:tabs>
          <w:tab w:val="left" w:pos="851"/>
        </w:tabs>
        <w:spacing w:after="0" w:line="276" w:lineRule="auto"/>
        <w:ind w:left="0" w:right="-284" w:firstLine="426"/>
        <w:rPr>
          <w:sz w:val="24"/>
          <w:szCs w:val="24"/>
        </w:rPr>
      </w:pPr>
      <w:r w:rsidRPr="007473EC">
        <w:rPr>
          <w:sz w:val="24"/>
          <w:szCs w:val="24"/>
        </w:rPr>
        <w:t>летом – не менее 8 календарных недель.</w:t>
      </w:r>
    </w:p>
    <w:p w:rsidR="007473EC" w:rsidRPr="007473EC" w:rsidRDefault="007473EC" w:rsidP="00012B6C">
      <w:pPr>
        <w:tabs>
          <w:tab w:val="left" w:pos="9637"/>
        </w:tabs>
        <w:spacing w:line="276" w:lineRule="auto"/>
        <w:ind w:left="0" w:right="-284" w:firstLine="426"/>
        <w:rPr>
          <w:sz w:val="24"/>
          <w:szCs w:val="24"/>
        </w:rPr>
      </w:pPr>
      <w:r w:rsidRPr="007473EC">
        <w:rPr>
          <w:sz w:val="24"/>
          <w:szCs w:val="24"/>
        </w:rPr>
        <w:t xml:space="preserve">       Учебный год делится на  4 четверти в  </w:t>
      </w:r>
      <w:r w:rsidRPr="007473EC">
        <w:rPr>
          <w:sz w:val="24"/>
          <w:szCs w:val="24"/>
          <w:lang w:val="en-US"/>
        </w:rPr>
        <w:t>I</w:t>
      </w:r>
      <w:r w:rsidRPr="007473EC">
        <w:rPr>
          <w:sz w:val="24"/>
          <w:szCs w:val="24"/>
        </w:rPr>
        <w:t>-</w:t>
      </w:r>
      <w:r w:rsidRPr="007473EC">
        <w:rPr>
          <w:sz w:val="24"/>
          <w:szCs w:val="24"/>
          <w:lang w:val="en-US"/>
        </w:rPr>
        <w:t>IX</w:t>
      </w:r>
      <w:r w:rsidRPr="007473EC">
        <w:rPr>
          <w:sz w:val="24"/>
          <w:szCs w:val="24"/>
        </w:rPr>
        <w:t xml:space="preserve"> классах, на 2 полугодия в </w:t>
      </w:r>
      <w:r w:rsidRPr="007473EC">
        <w:rPr>
          <w:sz w:val="24"/>
          <w:szCs w:val="24"/>
          <w:lang w:val="en-US"/>
        </w:rPr>
        <w:t>X</w:t>
      </w:r>
      <w:r w:rsidRPr="007473EC">
        <w:rPr>
          <w:sz w:val="24"/>
          <w:szCs w:val="24"/>
        </w:rPr>
        <w:t>-</w:t>
      </w:r>
      <w:r w:rsidRPr="007473EC">
        <w:rPr>
          <w:sz w:val="24"/>
          <w:szCs w:val="24"/>
          <w:lang w:val="en-US"/>
        </w:rPr>
        <w:t>XI</w:t>
      </w:r>
      <w:r w:rsidRPr="007473EC">
        <w:rPr>
          <w:sz w:val="24"/>
          <w:szCs w:val="24"/>
        </w:rPr>
        <w:t>, которые являются периодами, по итогам которых выставляются отметки (2-11 кл) за текущее освоение образовательных программ.</w:t>
      </w:r>
    </w:p>
    <w:p w:rsidR="007473EC" w:rsidRPr="007473EC" w:rsidRDefault="007473EC" w:rsidP="00012B6C">
      <w:pPr>
        <w:pStyle w:val="a8"/>
        <w:tabs>
          <w:tab w:val="left" w:pos="9637"/>
        </w:tabs>
        <w:spacing w:line="276" w:lineRule="auto"/>
        <w:ind w:right="-284" w:firstLine="426"/>
        <w:jc w:val="both"/>
        <w:rPr>
          <w:rFonts w:ascii="Times New Roman" w:hAnsi="Times New Roman"/>
          <w:sz w:val="24"/>
          <w:szCs w:val="24"/>
          <w:u w:val="single"/>
        </w:rPr>
      </w:pPr>
      <w:r w:rsidRPr="007473EC">
        <w:rPr>
          <w:rFonts w:ascii="Times New Roman" w:hAnsi="Times New Roman"/>
          <w:b/>
          <w:sz w:val="24"/>
          <w:szCs w:val="24"/>
          <w:u w:val="single"/>
        </w:rPr>
        <w:t>Регламентирование образовательного процесса на неделю</w:t>
      </w:r>
    </w:p>
    <w:p w:rsidR="007473EC" w:rsidRPr="007473EC" w:rsidRDefault="007473EC" w:rsidP="00012B6C">
      <w:pPr>
        <w:pStyle w:val="a8"/>
        <w:tabs>
          <w:tab w:val="left" w:pos="9637"/>
        </w:tabs>
        <w:spacing w:line="276" w:lineRule="auto"/>
        <w:ind w:right="-284" w:firstLine="426"/>
        <w:jc w:val="both"/>
        <w:rPr>
          <w:rFonts w:ascii="Times New Roman" w:hAnsi="Times New Roman"/>
          <w:sz w:val="24"/>
          <w:szCs w:val="24"/>
        </w:rPr>
      </w:pPr>
      <w:r w:rsidRPr="007473EC">
        <w:rPr>
          <w:rFonts w:ascii="Times New Roman" w:hAnsi="Times New Roman"/>
          <w:sz w:val="24"/>
          <w:szCs w:val="24"/>
        </w:rPr>
        <w:t>Продолжительность учебной недели:</w:t>
      </w:r>
    </w:p>
    <w:p w:rsidR="007473EC" w:rsidRPr="007473EC" w:rsidRDefault="007473EC" w:rsidP="00012B6C">
      <w:pPr>
        <w:pStyle w:val="a4"/>
        <w:tabs>
          <w:tab w:val="left" w:pos="9637"/>
        </w:tabs>
        <w:spacing w:line="276" w:lineRule="auto"/>
        <w:ind w:left="0" w:right="-284" w:firstLine="426"/>
        <w:rPr>
          <w:sz w:val="24"/>
          <w:szCs w:val="24"/>
        </w:rPr>
      </w:pPr>
      <w:r w:rsidRPr="007473EC">
        <w:rPr>
          <w:sz w:val="24"/>
          <w:szCs w:val="24"/>
        </w:rPr>
        <w:t xml:space="preserve"> по 5-ти дневной учебной неделе  – 1 классы;</w:t>
      </w:r>
    </w:p>
    <w:p w:rsidR="007473EC" w:rsidRPr="007473EC" w:rsidRDefault="007473EC" w:rsidP="00012B6C">
      <w:pPr>
        <w:pStyle w:val="a8"/>
        <w:tabs>
          <w:tab w:val="left" w:pos="9637"/>
        </w:tabs>
        <w:spacing w:line="276" w:lineRule="auto"/>
        <w:ind w:right="-284" w:firstLine="426"/>
        <w:jc w:val="both"/>
        <w:rPr>
          <w:rFonts w:ascii="Times New Roman" w:hAnsi="Times New Roman"/>
          <w:sz w:val="24"/>
          <w:szCs w:val="24"/>
        </w:rPr>
      </w:pPr>
      <w:r w:rsidRPr="007473EC">
        <w:rPr>
          <w:rFonts w:ascii="Times New Roman" w:hAnsi="Times New Roman"/>
          <w:sz w:val="24"/>
          <w:szCs w:val="24"/>
        </w:rPr>
        <w:t xml:space="preserve"> по 6-ти дневной учебной неделе  – 2-11 классы;</w:t>
      </w:r>
    </w:p>
    <w:p w:rsidR="007473EC" w:rsidRPr="007473EC" w:rsidRDefault="007473EC" w:rsidP="00012B6C">
      <w:pPr>
        <w:pStyle w:val="a4"/>
        <w:tabs>
          <w:tab w:val="left" w:pos="1134"/>
          <w:tab w:val="left" w:pos="9637"/>
        </w:tabs>
        <w:spacing w:line="276" w:lineRule="auto"/>
        <w:ind w:left="0" w:right="-284" w:firstLine="426"/>
        <w:rPr>
          <w:bCs/>
          <w:sz w:val="24"/>
          <w:szCs w:val="24"/>
          <w:lang w:eastAsia="en-US"/>
        </w:rPr>
      </w:pPr>
      <w:r w:rsidRPr="007473EC">
        <w:rPr>
          <w:bCs/>
          <w:sz w:val="24"/>
          <w:szCs w:val="24"/>
          <w:lang w:eastAsia="en-US"/>
        </w:rPr>
        <w:t>Количество часов, отведенных на освоение обучающимися учебного плана образовательной организации, состоящего из обязательной части и части, формируемой участниками образовательного процесса, в совокупности не превышает величину недельной образовательной нагрузки, установленной СанПин 2.4.2.2821-10:</w:t>
      </w:r>
    </w:p>
    <w:p w:rsidR="007473EC" w:rsidRPr="007473EC" w:rsidRDefault="007473EC" w:rsidP="00012B6C">
      <w:pPr>
        <w:pStyle w:val="a4"/>
        <w:tabs>
          <w:tab w:val="left" w:pos="1134"/>
          <w:tab w:val="left" w:pos="9637"/>
        </w:tabs>
        <w:spacing w:line="276" w:lineRule="auto"/>
        <w:ind w:left="0" w:right="-284" w:firstLine="426"/>
        <w:rPr>
          <w:bCs/>
          <w:sz w:val="24"/>
          <w:szCs w:val="24"/>
          <w:lang w:eastAsia="en-US"/>
        </w:rPr>
      </w:pPr>
      <w:r w:rsidRPr="007473EC">
        <w:rPr>
          <w:bCs/>
          <w:sz w:val="24"/>
          <w:szCs w:val="24"/>
          <w:lang w:eastAsia="en-US"/>
        </w:rPr>
        <w:t>Для учащихся 1-х классов – 21 час в неделю, для учащихся 2-4 классов – 26 часов, для 5-х классов – 32 часа, для 6-х классов – 33 часа, в 7-м классе–35 часов, для 8-9 классов – 36 часов, для 10-11 классов – не более 37 часов в неделю.</w:t>
      </w:r>
    </w:p>
    <w:p w:rsidR="007473EC" w:rsidRPr="007473EC" w:rsidRDefault="007473EC" w:rsidP="00012B6C">
      <w:pPr>
        <w:tabs>
          <w:tab w:val="left" w:pos="9637"/>
        </w:tabs>
        <w:spacing w:line="276" w:lineRule="auto"/>
        <w:ind w:left="0" w:right="-284" w:firstLine="426"/>
        <w:rPr>
          <w:b/>
          <w:sz w:val="24"/>
          <w:szCs w:val="24"/>
          <w:u w:val="single"/>
        </w:rPr>
      </w:pPr>
      <w:r w:rsidRPr="007473EC">
        <w:rPr>
          <w:b/>
          <w:sz w:val="24"/>
          <w:szCs w:val="24"/>
          <w:u w:val="single"/>
        </w:rPr>
        <w:t>Обучение осуществляется в две смены в очно – дистанционной форме.</w:t>
      </w:r>
    </w:p>
    <w:p w:rsidR="007473EC" w:rsidRPr="007473EC" w:rsidRDefault="007473EC" w:rsidP="00012B6C">
      <w:pPr>
        <w:tabs>
          <w:tab w:val="left" w:pos="9637"/>
        </w:tabs>
        <w:spacing w:line="276" w:lineRule="auto"/>
        <w:ind w:left="0" w:right="-284" w:firstLine="426"/>
        <w:rPr>
          <w:sz w:val="24"/>
          <w:szCs w:val="24"/>
        </w:rPr>
      </w:pPr>
      <w:r w:rsidRPr="007473EC">
        <w:rPr>
          <w:sz w:val="24"/>
          <w:szCs w:val="24"/>
        </w:rPr>
        <w:t xml:space="preserve">В 1 смену обучаются:1а,б,в,2а,б,в,4а,б,в, 5а,б, 8а,б,в 9а,б,10а,б 11а,б,в классы – 21 классов. </w:t>
      </w:r>
    </w:p>
    <w:p w:rsidR="007473EC" w:rsidRPr="007473EC" w:rsidRDefault="007473EC" w:rsidP="00012B6C">
      <w:pPr>
        <w:tabs>
          <w:tab w:val="left" w:pos="9637"/>
        </w:tabs>
        <w:spacing w:line="276" w:lineRule="auto"/>
        <w:ind w:left="0" w:right="-284" w:firstLine="426"/>
        <w:rPr>
          <w:sz w:val="24"/>
          <w:szCs w:val="24"/>
        </w:rPr>
      </w:pPr>
      <w:r w:rsidRPr="007473EC">
        <w:rPr>
          <w:sz w:val="24"/>
          <w:szCs w:val="24"/>
        </w:rPr>
        <w:t>Во 2 смену: 3а,б, в, 6а,б,в, 7а,б,в классы - 9 классов.</w:t>
      </w:r>
    </w:p>
    <w:p w:rsidR="007473EC" w:rsidRPr="007473EC" w:rsidRDefault="007473EC" w:rsidP="00012B6C">
      <w:pPr>
        <w:pStyle w:val="af"/>
        <w:ind w:right="-284" w:firstLine="426"/>
        <w:jc w:val="both"/>
        <w:rPr>
          <w:rFonts w:ascii="Times New Roman" w:hAnsi="Times New Roman" w:cs="Times New Roman"/>
          <w:sz w:val="24"/>
          <w:szCs w:val="24"/>
        </w:rPr>
      </w:pPr>
      <w:r w:rsidRPr="007473EC">
        <w:rPr>
          <w:rFonts w:ascii="Times New Roman" w:hAnsi="Times New Roman" w:cs="Times New Roman"/>
          <w:b/>
          <w:sz w:val="24"/>
          <w:szCs w:val="24"/>
          <w:u w:val="single"/>
        </w:rPr>
        <w:t>Продолжительность уроков</w:t>
      </w:r>
      <w:r w:rsidRPr="007473EC">
        <w:rPr>
          <w:rFonts w:ascii="Times New Roman" w:hAnsi="Times New Roman" w:cs="Times New Roman"/>
          <w:b/>
          <w:sz w:val="24"/>
          <w:szCs w:val="24"/>
        </w:rPr>
        <w:t xml:space="preserve"> </w:t>
      </w:r>
      <w:r w:rsidRPr="007473EC">
        <w:rPr>
          <w:rFonts w:ascii="Times New Roman" w:hAnsi="Times New Roman" w:cs="Times New Roman"/>
          <w:sz w:val="24"/>
          <w:szCs w:val="24"/>
        </w:rPr>
        <w:t xml:space="preserve">во </w:t>
      </w:r>
      <w:r w:rsidRPr="007473EC">
        <w:rPr>
          <w:rFonts w:ascii="Times New Roman" w:hAnsi="Times New Roman" w:cs="Times New Roman"/>
          <w:sz w:val="24"/>
          <w:szCs w:val="24"/>
          <w:lang w:val="en-US"/>
        </w:rPr>
        <w:t>II</w:t>
      </w:r>
      <w:r w:rsidRPr="007473EC">
        <w:rPr>
          <w:rFonts w:ascii="Times New Roman" w:hAnsi="Times New Roman" w:cs="Times New Roman"/>
          <w:sz w:val="24"/>
          <w:szCs w:val="24"/>
        </w:rPr>
        <w:t>–</w:t>
      </w:r>
      <w:r w:rsidRPr="007473EC">
        <w:rPr>
          <w:rFonts w:ascii="Times New Roman" w:hAnsi="Times New Roman" w:cs="Times New Roman"/>
          <w:sz w:val="24"/>
          <w:szCs w:val="24"/>
          <w:lang w:val="en-US"/>
        </w:rPr>
        <w:t>XI</w:t>
      </w:r>
      <w:r w:rsidRPr="007473EC">
        <w:rPr>
          <w:rFonts w:ascii="Times New Roman" w:hAnsi="Times New Roman" w:cs="Times New Roman"/>
          <w:sz w:val="24"/>
          <w:szCs w:val="24"/>
        </w:rPr>
        <w:t xml:space="preserve"> классах – не более 45 минут. В </w:t>
      </w:r>
      <w:r w:rsidRPr="007473EC">
        <w:rPr>
          <w:rFonts w:ascii="Times New Roman" w:hAnsi="Times New Roman" w:cs="Times New Roman"/>
          <w:sz w:val="24"/>
          <w:szCs w:val="24"/>
          <w:lang w:val="en-US"/>
        </w:rPr>
        <w:t>I</w:t>
      </w:r>
      <w:r w:rsidRPr="007473EC">
        <w:rPr>
          <w:rFonts w:ascii="Times New Roman" w:hAnsi="Times New Roman" w:cs="Times New Roman"/>
          <w:sz w:val="24"/>
          <w:szCs w:val="24"/>
        </w:rPr>
        <w:t xml:space="preserve">  классах используется «ступенчатый» режим обучения: в первом полугодии (в сентябре, октябре по 3 урока в день по 35 минут каждый, ноябре-декабре по 4 урока по 35 минут каждый; январь-май по 4 урока по 40 минут и в один день за счет урока физкультуры 5  уроков  с организацией в середине учебного дня динамической паузы.</w:t>
      </w:r>
    </w:p>
    <w:p w:rsidR="007473EC" w:rsidRPr="007473EC" w:rsidRDefault="007473EC" w:rsidP="00012B6C">
      <w:pPr>
        <w:spacing w:line="276" w:lineRule="auto"/>
        <w:ind w:left="0" w:right="-284" w:firstLine="426"/>
        <w:rPr>
          <w:sz w:val="24"/>
          <w:szCs w:val="24"/>
        </w:rPr>
      </w:pPr>
      <w:r w:rsidRPr="007473EC">
        <w:rPr>
          <w:sz w:val="24"/>
          <w:szCs w:val="24"/>
        </w:rPr>
        <w:t xml:space="preserve">       Минимальная продолжительность перемен – 10 минут. После  2-го и 3-го уроков – 20-минутные перемены. Составлен график проветривания и дезинфекции кабинетов</w:t>
      </w:r>
    </w:p>
    <w:p w:rsidR="007473EC" w:rsidRPr="007473EC" w:rsidRDefault="007473EC" w:rsidP="00012B6C">
      <w:pPr>
        <w:spacing w:line="276" w:lineRule="auto"/>
        <w:ind w:left="0" w:right="-284" w:firstLine="426"/>
        <w:rPr>
          <w:sz w:val="24"/>
          <w:szCs w:val="24"/>
        </w:rPr>
      </w:pPr>
      <w:r w:rsidRPr="007473EC">
        <w:rPr>
          <w:sz w:val="24"/>
          <w:szCs w:val="24"/>
        </w:rPr>
        <w:t xml:space="preserve">        Расписание уроков составляется с учетом дневной и недельной умственной работоспособности обучающихся, шкалой трудности учебных предметов и отдельно для обязательных и внеучебных занятий. </w:t>
      </w:r>
    </w:p>
    <w:p w:rsidR="007473EC" w:rsidRPr="007473EC" w:rsidRDefault="007473EC" w:rsidP="00012B6C">
      <w:pPr>
        <w:spacing w:line="276" w:lineRule="auto"/>
        <w:ind w:left="0" w:right="-284" w:firstLine="426"/>
        <w:rPr>
          <w:sz w:val="24"/>
          <w:szCs w:val="24"/>
        </w:rPr>
      </w:pPr>
      <w:r w:rsidRPr="007473EC">
        <w:rPr>
          <w:sz w:val="24"/>
          <w:szCs w:val="24"/>
        </w:rPr>
        <w:t>Объем домашних заданий (по всем предметам) должен быть таким, чтобы затраты времени на его выполнение не превышали (в астрономических часах): во 2 - 3 классах - 1,5 ч, в 4 - 5 классах - 2 ч, в 6 - 8 классах - 2,5 ч, в 9 - 11 классах - до 3,5 ч.</w:t>
      </w:r>
    </w:p>
    <w:p w:rsidR="00EA525D" w:rsidRDefault="00EA525D" w:rsidP="00382F00">
      <w:pPr>
        <w:pStyle w:val="a8"/>
        <w:jc w:val="center"/>
        <w:rPr>
          <w:rFonts w:ascii="Times New Roman" w:hAnsi="Times New Roman"/>
          <w:b/>
          <w:sz w:val="24"/>
          <w:szCs w:val="24"/>
        </w:rPr>
      </w:pPr>
      <w:r w:rsidRPr="00517844">
        <w:rPr>
          <w:rFonts w:ascii="Times New Roman" w:hAnsi="Times New Roman"/>
          <w:b/>
          <w:sz w:val="24"/>
          <w:szCs w:val="24"/>
        </w:rPr>
        <w:t>Проведение промежуточной аттестации</w:t>
      </w:r>
    </w:p>
    <w:p w:rsidR="00EA525D" w:rsidRDefault="00EA525D" w:rsidP="00EA525D">
      <w:pPr>
        <w:pStyle w:val="a8"/>
        <w:jc w:val="center"/>
        <w:rPr>
          <w:rFonts w:ascii="Times New Roman" w:hAnsi="Times New Roman"/>
          <w:b/>
          <w:sz w:val="24"/>
          <w:szCs w:val="24"/>
        </w:rPr>
      </w:pPr>
      <w:r>
        <w:rPr>
          <w:rFonts w:ascii="Times New Roman" w:hAnsi="Times New Roman"/>
          <w:b/>
          <w:sz w:val="24"/>
          <w:szCs w:val="24"/>
        </w:rPr>
        <w:t>1-4 классы</w:t>
      </w: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18"/>
        <w:gridCol w:w="8789"/>
      </w:tblGrid>
      <w:tr w:rsidR="00EA525D" w:rsidRPr="00420658" w:rsidTr="009B06FE">
        <w:tc>
          <w:tcPr>
            <w:tcW w:w="1418" w:type="dxa"/>
          </w:tcPr>
          <w:p w:rsidR="00EA525D" w:rsidRPr="00420658" w:rsidRDefault="00EA525D" w:rsidP="009B06FE">
            <w:pPr>
              <w:pStyle w:val="a8"/>
              <w:spacing w:line="276" w:lineRule="auto"/>
              <w:rPr>
                <w:rFonts w:ascii="Times New Roman" w:hAnsi="Times New Roman"/>
                <w:b/>
                <w:sz w:val="24"/>
                <w:szCs w:val="24"/>
              </w:rPr>
            </w:pPr>
            <w:r>
              <w:rPr>
                <w:rFonts w:ascii="Times New Roman" w:hAnsi="Times New Roman"/>
                <w:b/>
                <w:sz w:val="24"/>
                <w:szCs w:val="24"/>
              </w:rPr>
              <w:t>классы</w:t>
            </w:r>
          </w:p>
        </w:tc>
        <w:tc>
          <w:tcPr>
            <w:tcW w:w="8789" w:type="dxa"/>
          </w:tcPr>
          <w:p w:rsidR="00EA525D" w:rsidRPr="00420658" w:rsidRDefault="00EA525D" w:rsidP="009B06FE">
            <w:pPr>
              <w:pStyle w:val="a8"/>
              <w:spacing w:line="276" w:lineRule="auto"/>
              <w:rPr>
                <w:rFonts w:ascii="Times New Roman" w:hAnsi="Times New Roman"/>
                <w:b/>
                <w:sz w:val="24"/>
                <w:szCs w:val="24"/>
              </w:rPr>
            </w:pPr>
            <w:r>
              <w:rPr>
                <w:rFonts w:ascii="Times New Roman" w:hAnsi="Times New Roman"/>
                <w:b/>
                <w:sz w:val="24"/>
                <w:szCs w:val="24"/>
              </w:rPr>
              <w:t xml:space="preserve">Формы </w:t>
            </w:r>
            <w:r w:rsidRPr="00517844">
              <w:rPr>
                <w:rFonts w:ascii="Times New Roman" w:hAnsi="Times New Roman"/>
                <w:b/>
                <w:sz w:val="24"/>
                <w:szCs w:val="24"/>
              </w:rPr>
              <w:t>промежуточной аттестации</w:t>
            </w:r>
          </w:p>
        </w:tc>
      </w:tr>
      <w:tr w:rsidR="00EA525D" w:rsidRPr="00420658" w:rsidTr="009B06FE">
        <w:tc>
          <w:tcPr>
            <w:tcW w:w="1418" w:type="dxa"/>
          </w:tcPr>
          <w:p w:rsidR="00EA525D" w:rsidRPr="00420658" w:rsidRDefault="00EA525D" w:rsidP="009B06FE">
            <w:pPr>
              <w:pStyle w:val="a8"/>
              <w:spacing w:line="276" w:lineRule="auto"/>
              <w:rPr>
                <w:rFonts w:ascii="Times New Roman" w:hAnsi="Times New Roman"/>
                <w:sz w:val="24"/>
                <w:szCs w:val="24"/>
              </w:rPr>
            </w:pPr>
            <w:r w:rsidRPr="00420658">
              <w:rPr>
                <w:rFonts w:ascii="Times New Roman" w:hAnsi="Times New Roman"/>
                <w:sz w:val="24"/>
                <w:szCs w:val="24"/>
              </w:rPr>
              <w:t>1 класс</w:t>
            </w:r>
          </w:p>
        </w:tc>
        <w:tc>
          <w:tcPr>
            <w:tcW w:w="8789" w:type="dxa"/>
          </w:tcPr>
          <w:p w:rsidR="00EA525D" w:rsidRPr="00420658" w:rsidRDefault="00EA525D" w:rsidP="009B06FE">
            <w:pPr>
              <w:pStyle w:val="a8"/>
              <w:spacing w:line="276" w:lineRule="auto"/>
              <w:rPr>
                <w:rFonts w:ascii="Times New Roman" w:hAnsi="Times New Roman"/>
                <w:sz w:val="24"/>
                <w:szCs w:val="24"/>
              </w:rPr>
            </w:pPr>
            <w:r w:rsidRPr="00420658">
              <w:rPr>
                <w:rFonts w:ascii="Times New Roman" w:hAnsi="Times New Roman"/>
                <w:sz w:val="24"/>
                <w:szCs w:val="24"/>
              </w:rPr>
              <w:t>Диагностические контрольные работы в конце мая</w:t>
            </w:r>
            <w:r>
              <w:rPr>
                <w:rFonts w:ascii="Times New Roman" w:hAnsi="Times New Roman"/>
                <w:sz w:val="24"/>
                <w:szCs w:val="24"/>
              </w:rPr>
              <w:t xml:space="preserve"> по русскому языку, математике, родному языку</w:t>
            </w:r>
          </w:p>
        </w:tc>
      </w:tr>
      <w:tr w:rsidR="00EA525D" w:rsidRPr="00420658" w:rsidTr="009B06FE">
        <w:tc>
          <w:tcPr>
            <w:tcW w:w="1418" w:type="dxa"/>
          </w:tcPr>
          <w:p w:rsidR="00EA525D" w:rsidRPr="00420658" w:rsidRDefault="00EA525D" w:rsidP="009B06FE">
            <w:pPr>
              <w:pStyle w:val="a8"/>
              <w:spacing w:line="276" w:lineRule="auto"/>
              <w:rPr>
                <w:rFonts w:ascii="Times New Roman" w:hAnsi="Times New Roman"/>
                <w:sz w:val="24"/>
                <w:szCs w:val="24"/>
              </w:rPr>
            </w:pPr>
            <w:r w:rsidRPr="00420658">
              <w:rPr>
                <w:rFonts w:ascii="Times New Roman" w:hAnsi="Times New Roman"/>
                <w:sz w:val="24"/>
                <w:szCs w:val="24"/>
              </w:rPr>
              <w:t>2-4 классы</w:t>
            </w:r>
          </w:p>
        </w:tc>
        <w:tc>
          <w:tcPr>
            <w:tcW w:w="8789" w:type="dxa"/>
          </w:tcPr>
          <w:p w:rsidR="00EA525D" w:rsidRPr="00A8106E" w:rsidRDefault="00EA525D" w:rsidP="00074F5E">
            <w:pPr>
              <w:pStyle w:val="a8"/>
              <w:numPr>
                <w:ilvl w:val="0"/>
                <w:numId w:val="10"/>
              </w:numPr>
              <w:spacing w:line="276" w:lineRule="auto"/>
              <w:ind w:left="0" w:firstLine="0"/>
              <w:rPr>
                <w:rFonts w:ascii="Times New Roman" w:hAnsi="Times New Roman"/>
                <w:sz w:val="24"/>
                <w:szCs w:val="24"/>
              </w:rPr>
            </w:pPr>
            <w:r w:rsidRPr="00A8106E">
              <w:rPr>
                <w:rFonts w:ascii="Times New Roman" w:hAnsi="Times New Roman"/>
                <w:sz w:val="24"/>
                <w:szCs w:val="24"/>
              </w:rPr>
              <w:t>Аттестация осуществляется в форме контрольной работы по четвертям и итоговая в конце года на основе пятибалльной системы оценивания по русскому языку, математике, родному языку.</w:t>
            </w:r>
          </w:p>
          <w:p w:rsidR="00EA525D" w:rsidRDefault="00EA525D" w:rsidP="00074F5E">
            <w:pPr>
              <w:pStyle w:val="a8"/>
              <w:numPr>
                <w:ilvl w:val="0"/>
                <w:numId w:val="10"/>
              </w:numPr>
              <w:spacing w:line="276" w:lineRule="auto"/>
              <w:ind w:hanging="686"/>
              <w:rPr>
                <w:rFonts w:ascii="Times New Roman" w:hAnsi="Times New Roman"/>
                <w:sz w:val="24"/>
                <w:szCs w:val="24"/>
              </w:rPr>
            </w:pPr>
            <w:r>
              <w:rPr>
                <w:rFonts w:ascii="Times New Roman" w:hAnsi="Times New Roman"/>
                <w:sz w:val="24"/>
                <w:szCs w:val="24"/>
              </w:rPr>
              <w:t>Проверка навыка и техники чтения.</w:t>
            </w:r>
            <w:r w:rsidRPr="00420658">
              <w:rPr>
                <w:rFonts w:ascii="Times New Roman" w:hAnsi="Times New Roman"/>
                <w:sz w:val="24"/>
                <w:szCs w:val="24"/>
              </w:rPr>
              <w:t xml:space="preserve"> </w:t>
            </w:r>
          </w:p>
          <w:p w:rsidR="00EA525D" w:rsidRPr="00420658" w:rsidRDefault="00EA525D" w:rsidP="00074F5E">
            <w:pPr>
              <w:pStyle w:val="a8"/>
              <w:numPr>
                <w:ilvl w:val="0"/>
                <w:numId w:val="10"/>
              </w:numPr>
              <w:spacing w:line="276" w:lineRule="auto"/>
              <w:ind w:hanging="686"/>
              <w:rPr>
                <w:rFonts w:ascii="Times New Roman" w:hAnsi="Times New Roman"/>
                <w:sz w:val="24"/>
                <w:szCs w:val="24"/>
              </w:rPr>
            </w:pPr>
            <w:r w:rsidRPr="00420658">
              <w:rPr>
                <w:rFonts w:ascii="Times New Roman" w:hAnsi="Times New Roman"/>
                <w:sz w:val="24"/>
                <w:szCs w:val="24"/>
              </w:rPr>
              <w:t>ВПР</w:t>
            </w:r>
            <w:r>
              <w:rPr>
                <w:rFonts w:ascii="Times New Roman" w:hAnsi="Times New Roman"/>
                <w:sz w:val="24"/>
                <w:szCs w:val="24"/>
              </w:rPr>
              <w:t xml:space="preserve"> по графику.</w:t>
            </w:r>
          </w:p>
        </w:tc>
      </w:tr>
    </w:tbl>
    <w:p w:rsidR="00EA525D" w:rsidRDefault="00EA525D" w:rsidP="00EA525D">
      <w:pPr>
        <w:pStyle w:val="section1"/>
        <w:spacing w:before="0" w:after="0"/>
        <w:ind w:left="426"/>
        <w:jc w:val="center"/>
        <w:rPr>
          <w:b/>
          <w:sz w:val="24"/>
          <w:szCs w:val="24"/>
        </w:rPr>
      </w:pPr>
      <w:r>
        <w:rPr>
          <w:b/>
          <w:sz w:val="24"/>
          <w:szCs w:val="24"/>
        </w:rPr>
        <w:t>5-9 классы</w:t>
      </w: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7"/>
        <w:gridCol w:w="8780"/>
      </w:tblGrid>
      <w:tr w:rsidR="00EA525D" w:rsidRPr="00571DEF" w:rsidTr="009B06FE">
        <w:trPr>
          <w:trHeight w:val="225"/>
        </w:trPr>
        <w:tc>
          <w:tcPr>
            <w:tcW w:w="1427" w:type="dxa"/>
          </w:tcPr>
          <w:p w:rsidR="00EA525D" w:rsidRPr="00420658" w:rsidRDefault="00EA525D" w:rsidP="009B06FE">
            <w:pPr>
              <w:pStyle w:val="a8"/>
              <w:spacing w:line="276" w:lineRule="auto"/>
              <w:rPr>
                <w:rFonts w:ascii="Times New Roman" w:hAnsi="Times New Roman"/>
                <w:b/>
                <w:sz w:val="24"/>
                <w:szCs w:val="24"/>
              </w:rPr>
            </w:pPr>
            <w:r>
              <w:rPr>
                <w:rFonts w:ascii="Times New Roman" w:hAnsi="Times New Roman"/>
                <w:b/>
                <w:sz w:val="24"/>
                <w:szCs w:val="24"/>
              </w:rPr>
              <w:t>классы</w:t>
            </w:r>
          </w:p>
        </w:tc>
        <w:tc>
          <w:tcPr>
            <w:tcW w:w="8780" w:type="dxa"/>
          </w:tcPr>
          <w:p w:rsidR="00EA525D" w:rsidRPr="00420658" w:rsidRDefault="00EA525D" w:rsidP="009B06FE">
            <w:pPr>
              <w:pStyle w:val="a8"/>
              <w:spacing w:line="276" w:lineRule="auto"/>
              <w:rPr>
                <w:rFonts w:ascii="Times New Roman" w:hAnsi="Times New Roman"/>
                <w:b/>
                <w:sz w:val="24"/>
                <w:szCs w:val="24"/>
              </w:rPr>
            </w:pPr>
            <w:r>
              <w:rPr>
                <w:rFonts w:ascii="Times New Roman" w:hAnsi="Times New Roman"/>
                <w:b/>
                <w:sz w:val="24"/>
                <w:szCs w:val="24"/>
              </w:rPr>
              <w:t xml:space="preserve">Формы </w:t>
            </w:r>
            <w:r w:rsidRPr="00517844">
              <w:rPr>
                <w:rFonts w:ascii="Times New Roman" w:hAnsi="Times New Roman"/>
                <w:b/>
                <w:sz w:val="24"/>
                <w:szCs w:val="24"/>
              </w:rPr>
              <w:t>промежуточной аттестации</w:t>
            </w:r>
          </w:p>
        </w:tc>
      </w:tr>
      <w:tr w:rsidR="00EA525D" w:rsidRPr="00C94706" w:rsidTr="009B06FE">
        <w:trPr>
          <w:trHeight w:val="2308"/>
        </w:trPr>
        <w:tc>
          <w:tcPr>
            <w:tcW w:w="1427" w:type="dxa"/>
          </w:tcPr>
          <w:p w:rsidR="00EA525D" w:rsidRPr="00C3022B" w:rsidRDefault="00EA525D" w:rsidP="009B06FE">
            <w:pPr>
              <w:pStyle w:val="a8"/>
              <w:spacing w:line="276" w:lineRule="auto"/>
              <w:rPr>
                <w:rFonts w:ascii="Times New Roman" w:hAnsi="Times New Roman"/>
              </w:rPr>
            </w:pPr>
            <w:r w:rsidRPr="00C3022B">
              <w:rPr>
                <w:rFonts w:ascii="Times New Roman" w:hAnsi="Times New Roman"/>
              </w:rPr>
              <w:t>5 – 9</w:t>
            </w:r>
            <w:r>
              <w:rPr>
                <w:rFonts w:ascii="Times New Roman" w:hAnsi="Times New Roman"/>
              </w:rPr>
              <w:t xml:space="preserve"> </w:t>
            </w:r>
            <w:r w:rsidRPr="00C3022B">
              <w:rPr>
                <w:rFonts w:ascii="Times New Roman" w:hAnsi="Times New Roman"/>
              </w:rPr>
              <w:t>классы</w:t>
            </w:r>
          </w:p>
        </w:tc>
        <w:tc>
          <w:tcPr>
            <w:tcW w:w="8780" w:type="dxa"/>
          </w:tcPr>
          <w:p w:rsidR="00EA525D" w:rsidRPr="00420658" w:rsidRDefault="00EA525D" w:rsidP="00074F5E">
            <w:pPr>
              <w:pStyle w:val="a8"/>
              <w:numPr>
                <w:ilvl w:val="0"/>
                <w:numId w:val="11"/>
              </w:numPr>
              <w:spacing w:line="276" w:lineRule="auto"/>
              <w:ind w:left="0" w:firstLine="0"/>
              <w:rPr>
                <w:rFonts w:ascii="Times New Roman" w:hAnsi="Times New Roman"/>
                <w:sz w:val="24"/>
                <w:szCs w:val="24"/>
              </w:rPr>
            </w:pPr>
            <w:r w:rsidRPr="00420658">
              <w:rPr>
                <w:rFonts w:ascii="Times New Roman" w:hAnsi="Times New Roman"/>
                <w:sz w:val="24"/>
                <w:szCs w:val="24"/>
              </w:rPr>
              <w:t>Аттестация проводится по четвертям и итоговая в конце учебног</w:t>
            </w:r>
            <w:r>
              <w:rPr>
                <w:rFonts w:ascii="Times New Roman" w:hAnsi="Times New Roman"/>
                <w:sz w:val="24"/>
                <w:szCs w:val="24"/>
              </w:rPr>
              <w:t>о года</w:t>
            </w:r>
          </w:p>
          <w:p w:rsidR="00EA525D" w:rsidRPr="006057D5" w:rsidRDefault="00EA525D" w:rsidP="009B06FE">
            <w:pPr>
              <w:pStyle w:val="a8"/>
              <w:spacing w:line="276" w:lineRule="auto"/>
              <w:rPr>
                <w:rFonts w:ascii="Times New Roman" w:hAnsi="Times New Roman"/>
                <w:sz w:val="24"/>
                <w:szCs w:val="24"/>
              </w:rPr>
            </w:pPr>
            <w:r w:rsidRPr="00B3113A">
              <w:rPr>
                <w:rFonts w:ascii="Times New Roman" w:hAnsi="Times New Roman"/>
                <w:sz w:val="24"/>
                <w:szCs w:val="24"/>
              </w:rPr>
              <w:t>по математике, русскому</w:t>
            </w:r>
            <w:r>
              <w:rPr>
                <w:rFonts w:ascii="Times New Roman" w:hAnsi="Times New Roman"/>
                <w:sz w:val="24"/>
                <w:szCs w:val="24"/>
              </w:rPr>
              <w:t xml:space="preserve">, родному языкам  в форме контрольной работы </w:t>
            </w:r>
            <w:r w:rsidRPr="006057D5">
              <w:rPr>
                <w:rFonts w:ascii="Times New Roman" w:hAnsi="Times New Roman"/>
                <w:sz w:val="24"/>
                <w:szCs w:val="24"/>
              </w:rPr>
              <w:t>на основе пятибалльной системы оценивания;</w:t>
            </w:r>
          </w:p>
          <w:p w:rsidR="00EA525D" w:rsidRPr="004D39B9" w:rsidRDefault="00EA525D" w:rsidP="00074F5E">
            <w:pPr>
              <w:pStyle w:val="a4"/>
              <w:numPr>
                <w:ilvl w:val="0"/>
                <w:numId w:val="11"/>
              </w:numPr>
              <w:spacing w:after="0" w:line="276" w:lineRule="auto"/>
              <w:ind w:left="0" w:right="0" w:firstLine="0"/>
              <w:contextualSpacing w:val="0"/>
              <w:jc w:val="left"/>
              <w:rPr>
                <w:sz w:val="24"/>
              </w:rPr>
            </w:pPr>
            <w:r w:rsidRPr="004D39B9">
              <w:rPr>
                <w:sz w:val="24"/>
              </w:rPr>
              <w:t>Переводные экзамены по математике и русскому в 8 классах;</w:t>
            </w:r>
          </w:p>
          <w:p w:rsidR="00EA525D" w:rsidRPr="004D39B9" w:rsidRDefault="00EA525D" w:rsidP="00074F5E">
            <w:pPr>
              <w:pStyle w:val="a4"/>
              <w:numPr>
                <w:ilvl w:val="0"/>
                <w:numId w:val="11"/>
              </w:numPr>
              <w:spacing w:after="0" w:line="276" w:lineRule="auto"/>
              <w:ind w:left="0" w:right="0" w:firstLine="0"/>
              <w:contextualSpacing w:val="0"/>
              <w:jc w:val="left"/>
              <w:rPr>
                <w:sz w:val="24"/>
              </w:rPr>
            </w:pPr>
            <w:r w:rsidRPr="004D39B9">
              <w:rPr>
                <w:sz w:val="24"/>
              </w:rPr>
              <w:t>ВПР по графику.</w:t>
            </w:r>
          </w:p>
          <w:p w:rsidR="00EA525D" w:rsidRPr="00E27F56" w:rsidRDefault="00EA525D" w:rsidP="00074F5E">
            <w:pPr>
              <w:pStyle w:val="a4"/>
              <w:numPr>
                <w:ilvl w:val="0"/>
                <w:numId w:val="11"/>
              </w:numPr>
              <w:spacing w:after="0" w:line="276" w:lineRule="auto"/>
              <w:ind w:left="0" w:right="0" w:firstLine="0"/>
              <w:contextualSpacing w:val="0"/>
              <w:jc w:val="left"/>
              <w:rPr>
                <w:rFonts w:cs="Calibri"/>
              </w:rPr>
            </w:pPr>
            <w:r w:rsidRPr="004D39B9">
              <w:rPr>
                <w:sz w:val="24"/>
              </w:rPr>
              <w:t>В 9 классах ГИА ОГЭ.</w:t>
            </w:r>
          </w:p>
        </w:tc>
      </w:tr>
    </w:tbl>
    <w:p w:rsidR="00EA525D" w:rsidRPr="00E27F56" w:rsidRDefault="00EA525D" w:rsidP="00EA525D">
      <w:pPr>
        <w:pStyle w:val="a8"/>
        <w:jc w:val="center"/>
        <w:rPr>
          <w:rFonts w:ascii="Times New Roman" w:hAnsi="Times New Roman"/>
          <w:b/>
          <w:sz w:val="24"/>
          <w:szCs w:val="24"/>
        </w:rPr>
      </w:pPr>
      <w:r w:rsidRPr="00E27F56">
        <w:rPr>
          <w:rFonts w:ascii="Times New Roman" w:hAnsi="Times New Roman"/>
          <w:b/>
          <w:sz w:val="24"/>
          <w:szCs w:val="24"/>
        </w:rPr>
        <w:t>10 – 11 классы</w:t>
      </w:r>
    </w:p>
    <w:tbl>
      <w:tblPr>
        <w:tblW w:w="1020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4"/>
        <w:gridCol w:w="8778"/>
      </w:tblGrid>
      <w:tr w:rsidR="00EA525D" w:rsidRPr="00420658" w:rsidTr="009B06FE">
        <w:trPr>
          <w:trHeight w:val="297"/>
        </w:trPr>
        <w:tc>
          <w:tcPr>
            <w:tcW w:w="1424" w:type="dxa"/>
          </w:tcPr>
          <w:p w:rsidR="00EA525D" w:rsidRPr="00420658" w:rsidRDefault="00EA525D" w:rsidP="009B06FE">
            <w:pPr>
              <w:pStyle w:val="a8"/>
              <w:spacing w:line="276" w:lineRule="auto"/>
              <w:rPr>
                <w:rFonts w:ascii="Times New Roman" w:hAnsi="Times New Roman"/>
                <w:b/>
                <w:sz w:val="24"/>
                <w:szCs w:val="24"/>
              </w:rPr>
            </w:pPr>
            <w:r>
              <w:rPr>
                <w:rFonts w:ascii="Times New Roman" w:hAnsi="Times New Roman"/>
                <w:b/>
                <w:sz w:val="24"/>
                <w:szCs w:val="24"/>
              </w:rPr>
              <w:t>классы</w:t>
            </w:r>
          </w:p>
        </w:tc>
        <w:tc>
          <w:tcPr>
            <w:tcW w:w="8778" w:type="dxa"/>
          </w:tcPr>
          <w:p w:rsidR="00EA525D" w:rsidRPr="00420658" w:rsidRDefault="00EA525D" w:rsidP="009B06FE">
            <w:pPr>
              <w:pStyle w:val="a8"/>
              <w:spacing w:line="276" w:lineRule="auto"/>
              <w:rPr>
                <w:rFonts w:ascii="Times New Roman" w:hAnsi="Times New Roman"/>
                <w:b/>
                <w:sz w:val="24"/>
                <w:szCs w:val="24"/>
              </w:rPr>
            </w:pPr>
            <w:r>
              <w:rPr>
                <w:rFonts w:ascii="Times New Roman" w:hAnsi="Times New Roman"/>
                <w:b/>
                <w:sz w:val="24"/>
                <w:szCs w:val="24"/>
              </w:rPr>
              <w:t xml:space="preserve">Формы </w:t>
            </w:r>
            <w:r w:rsidRPr="00517844">
              <w:rPr>
                <w:rFonts w:ascii="Times New Roman" w:hAnsi="Times New Roman"/>
                <w:b/>
                <w:sz w:val="24"/>
                <w:szCs w:val="24"/>
              </w:rPr>
              <w:t>промежуточной аттестации</w:t>
            </w:r>
          </w:p>
        </w:tc>
      </w:tr>
      <w:tr w:rsidR="00EA525D" w:rsidRPr="00C94706" w:rsidTr="009B06FE">
        <w:trPr>
          <w:trHeight w:val="1733"/>
        </w:trPr>
        <w:tc>
          <w:tcPr>
            <w:tcW w:w="1424" w:type="dxa"/>
          </w:tcPr>
          <w:p w:rsidR="00EA525D" w:rsidRPr="00A8106E" w:rsidRDefault="00EA525D" w:rsidP="009B06FE">
            <w:pPr>
              <w:pStyle w:val="a8"/>
              <w:spacing w:line="276" w:lineRule="auto"/>
              <w:rPr>
                <w:rFonts w:ascii="Times New Roman" w:hAnsi="Times New Roman"/>
                <w:sz w:val="24"/>
                <w:szCs w:val="24"/>
              </w:rPr>
            </w:pPr>
            <w:r w:rsidRPr="00A8106E">
              <w:rPr>
                <w:rFonts w:ascii="Times New Roman" w:hAnsi="Times New Roman"/>
                <w:sz w:val="24"/>
                <w:szCs w:val="24"/>
              </w:rPr>
              <w:t>10, 11кл.</w:t>
            </w:r>
          </w:p>
        </w:tc>
        <w:tc>
          <w:tcPr>
            <w:tcW w:w="8778" w:type="dxa"/>
          </w:tcPr>
          <w:p w:rsidR="00EA525D" w:rsidRPr="00A8106E" w:rsidRDefault="00EA525D"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Аттестация проводится по полугодиям  и итоговая в конце учебного года по русскому, математике;</w:t>
            </w:r>
          </w:p>
          <w:p w:rsidR="00EA525D" w:rsidRPr="00A8106E" w:rsidRDefault="00EA525D"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Тестовые работы, пробные ЕГЭ;</w:t>
            </w:r>
          </w:p>
          <w:p w:rsidR="00EA525D" w:rsidRDefault="00EA525D"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Промежуточная аттестация в10 классах по русскому и математике;</w:t>
            </w:r>
          </w:p>
          <w:p w:rsidR="00EA525D" w:rsidRDefault="00EA525D"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ГИА ЕГЭ в 11 классах.</w:t>
            </w:r>
          </w:p>
          <w:p w:rsidR="007473EC" w:rsidRPr="00C94706" w:rsidRDefault="007473EC" w:rsidP="007473EC">
            <w:pPr>
              <w:pStyle w:val="a8"/>
              <w:spacing w:line="276" w:lineRule="auto"/>
              <w:rPr>
                <w:rFonts w:ascii="Times New Roman" w:hAnsi="Times New Roman"/>
                <w:sz w:val="24"/>
                <w:szCs w:val="24"/>
              </w:rPr>
            </w:pPr>
          </w:p>
        </w:tc>
      </w:tr>
    </w:tbl>
    <w:p w:rsidR="00EA525D" w:rsidRPr="00382F00" w:rsidRDefault="00EA525D" w:rsidP="00382F00">
      <w:pPr>
        <w:tabs>
          <w:tab w:val="center" w:pos="-142"/>
          <w:tab w:val="left" w:pos="0"/>
          <w:tab w:val="left" w:pos="9639"/>
        </w:tabs>
        <w:ind w:left="426" w:right="-2"/>
        <w:jc w:val="center"/>
        <w:rPr>
          <w:b/>
          <w:sz w:val="24"/>
        </w:rPr>
      </w:pPr>
      <w:r w:rsidRPr="00382F00">
        <w:rPr>
          <w:b/>
          <w:sz w:val="24"/>
        </w:rPr>
        <w:t>Деление классов на подгруппы</w:t>
      </w:r>
    </w:p>
    <w:p w:rsidR="00EA525D" w:rsidRPr="00382F00" w:rsidRDefault="00EA525D" w:rsidP="00382F00">
      <w:pPr>
        <w:tabs>
          <w:tab w:val="center" w:pos="-142"/>
          <w:tab w:val="left" w:pos="0"/>
        </w:tabs>
        <w:ind w:left="0" w:right="-2" w:firstLine="426"/>
        <w:rPr>
          <w:sz w:val="24"/>
        </w:rPr>
      </w:pPr>
      <w:r w:rsidRPr="00382F00">
        <w:rPr>
          <w:sz w:val="24"/>
        </w:rPr>
        <w:t xml:space="preserve">         Классы делятся на две группы при наполняемости 20 и более человек по предметам: </w:t>
      </w:r>
    </w:p>
    <w:p w:rsidR="00EA525D" w:rsidRPr="00382F00" w:rsidRDefault="00EA525D" w:rsidP="00074F5E">
      <w:pPr>
        <w:numPr>
          <w:ilvl w:val="0"/>
          <w:numId w:val="8"/>
        </w:numPr>
        <w:spacing w:after="0" w:line="276" w:lineRule="auto"/>
        <w:ind w:left="426" w:right="0" w:firstLine="0"/>
        <w:rPr>
          <w:sz w:val="24"/>
        </w:rPr>
      </w:pPr>
      <w:r w:rsidRPr="00382F00">
        <w:rPr>
          <w:sz w:val="24"/>
        </w:rPr>
        <w:t>«Иностранный язык» (</w:t>
      </w:r>
      <w:r w:rsidRPr="00382F00">
        <w:rPr>
          <w:sz w:val="24"/>
          <w:lang w:val="en-US"/>
        </w:rPr>
        <w:t>II</w:t>
      </w:r>
      <w:r w:rsidRPr="00382F00">
        <w:rPr>
          <w:sz w:val="24"/>
        </w:rPr>
        <w:t>-</w:t>
      </w:r>
      <w:r w:rsidRPr="00382F00">
        <w:rPr>
          <w:sz w:val="24"/>
          <w:lang w:val="en-US"/>
        </w:rPr>
        <w:t>XI</w:t>
      </w:r>
      <w:r w:rsidRPr="00382F00">
        <w:rPr>
          <w:sz w:val="24"/>
        </w:rPr>
        <w:t xml:space="preserve"> классы), «Технология» (</w:t>
      </w:r>
      <w:r w:rsidRPr="00382F00">
        <w:rPr>
          <w:sz w:val="24"/>
          <w:lang w:val="en-US"/>
        </w:rPr>
        <w:t>V</w:t>
      </w:r>
      <w:r w:rsidRPr="00382F00">
        <w:rPr>
          <w:sz w:val="24"/>
        </w:rPr>
        <w:t>-</w:t>
      </w:r>
      <w:r w:rsidRPr="00382F00">
        <w:rPr>
          <w:sz w:val="24"/>
          <w:lang w:val="en-US"/>
        </w:rPr>
        <w:t>IX</w:t>
      </w:r>
      <w:r w:rsidRPr="00382F00">
        <w:rPr>
          <w:sz w:val="24"/>
        </w:rPr>
        <w:t xml:space="preserve"> классы), «Информатика и ИКТ»;</w:t>
      </w:r>
    </w:p>
    <w:p w:rsidR="00EA525D" w:rsidRPr="00382F00" w:rsidRDefault="00EA525D" w:rsidP="00074F5E">
      <w:pPr>
        <w:numPr>
          <w:ilvl w:val="0"/>
          <w:numId w:val="8"/>
        </w:numPr>
        <w:spacing w:after="0" w:line="276" w:lineRule="auto"/>
        <w:ind w:left="426" w:right="0" w:firstLine="0"/>
        <w:rPr>
          <w:sz w:val="24"/>
        </w:rPr>
      </w:pPr>
      <w:r w:rsidRPr="00382F00">
        <w:rPr>
          <w:sz w:val="24"/>
        </w:rPr>
        <w:t>«Естествознание», «Физика», «Химия» во время проведения практических занятий;</w:t>
      </w:r>
    </w:p>
    <w:p w:rsidR="00EA525D" w:rsidRPr="00382F00" w:rsidRDefault="00EA525D" w:rsidP="00074F5E">
      <w:pPr>
        <w:numPr>
          <w:ilvl w:val="0"/>
          <w:numId w:val="8"/>
        </w:numPr>
        <w:spacing w:after="0" w:line="276" w:lineRule="auto"/>
        <w:ind w:left="426" w:right="0" w:firstLine="0"/>
        <w:rPr>
          <w:sz w:val="24"/>
        </w:rPr>
      </w:pPr>
      <w:r w:rsidRPr="00382F00">
        <w:rPr>
          <w:sz w:val="24"/>
        </w:rPr>
        <w:t xml:space="preserve">«Русский язык» в школах с родным (нерусским) языком обучения. </w:t>
      </w:r>
    </w:p>
    <w:p w:rsidR="00EA525D" w:rsidRPr="00382F00" w:rsidRDefault="00EA525D" w:rsidP="00382F00">
      <w:pPr>
        <w:spacing w:line="276" w:lineRule="auto"/>
        <w:ind w:left="426" w:right="-2"/>
        <w:rPr>
          <w:sz w:val="24"/>
        </w:rPr>
      </w:pPr>
      <w:r w:rsidRPr="00382F00">
        <w:rPr>
          <w:sz w:val="24"/>
        </w:rPr>
        <w:t>Классы делятся на 2 группы вне зависимости от наполняемости при изучении:</w:t>
      </w:r>
    </w:p>
    <w:p w:rsidR="00EA525D" w:rsidRDefault="00EA525D" w:rsidP="00074F5E">
      <w:pPr>
        <w:numPr>
          <w:ilvl w:val="0"/>
          <w:numId w:val="9"/>
        </w:numPr>
        <w:spacing w:after="0" w:line="276" w:lineRule="auto"/>
        <w:ind w:left="426" w:right="0" w:firstLine="0"/>
        <w:rPr>
          <w:sz w:val="24"/>
        </w:rPr>
      </w:pPr>
      <w:r w:rsidRPr="00382F00">
        <w:rPr>
          <w:sz w:val="24"/>
        </w:rPr>
        <w:t xml:space="preserve">«Физической культуры» в </w:t>
      </w:r>
      <w:r w:rsidRPr="00382F00">
        <w:rPr>
          <w:sz w:val="24"/>
          <w:lang w:val="en-US"/>
        </w:rPr>
        <w:t>VIII</w:t>
      </w:r>
      <w:r w:rsidRPr="00382F00">
        <w:rPr>
          <w:sz w:val="24"/>
        </w:rPr>
        <w:t>-</w:t>
      </w:r>
      <w:r w:rsidRPr="00382F00">
        <w:rPr>
          <w:sz w:val="24"/>
          <w:lang w:val="en-US"/>
        </w:rPr>
        <w:t>XI</w:t>
      </w:r>
      <w:r w:rsidRPr="00382F00">
        <w:rPr>
          <w:sz w:val="24"/>
        </w:rPr>
        <w:t xml:space="preserve"> классах, «Технологии» в </w:t>
      </w:r>
      <w:r w:rsidRPr="00382F00">
        <w:rPr>
          <w:sz w:val="24"/>
          <w:lang w:val="en-US"/>
        </w:rPr>
        <w:t>V</w:t>
      </w:r>
      <w:r w:rsidRPr="00382F00">
        <w:rPr>
          <w:sz w:val="24"/>
        </w:rPr>
        <w:t>-</w:t>
      </w:r>
      <w:r w:rsidRPr="00382F00">
        <w:rPr>
          <w:sz w:val="24"/>
          <w:lang w:val="en-US"/>
        </w:rPr>
        <w:t>XI</w:t>
      </w:r>
      <w:r w:rsidRPr="00382F00">
        <w:rPr>
          <w:sz w:val="24"/>
        </w:rPr>
        <w:t xml:space="preserve"> классах на группы юношей и девушек;</w:t>
      </w:r>
    </w:p>
    <w:p w:rsidR="007473EC" w:rsidRPr="007473EC" w:rsidRDefault="007473EC" w:rsidP="007473EC">
      <w:pPr>
        <w:pStyle w:val="a4"/>
        <w:ind w:left="0" w:right="-2" w:firstLine="0"/>
        <w:jc w:val="center"/>
        <w:rPr>
          <w:b/>
        </w:rPr>
      </w:pPr>
      <w:r w:rsidRPr="007473EC">
        <w:rPr>
          <w:b/>
        </w:rPr>
        <w:t xml:space="preserve">Всего часов по учебному плану </w:t>
      </w:r>
      <w:r>
        <w:rPr>
          <w:b/>
        </w:rPr>
        <w:t xml:space="preserve"> п</w:t>
      </w:r>
      <w:r w:rsidRPr="007473EC">
        <w:rPr>
          <w:b/>
        </w:rPr>
        <w:t>о школе</w:t>
      </w:r>
      <w:r w:rsidRPr="008D30AE">
        <w:t xml:space="preserve"> – </w:t>
      </w:r>
      <w:r w:rsidRPr="007473EC">
        <w:rPr>
          <w:b/>
        </w:rPr>
        <w:t>1541ч.</w:t>
      </w:r>
    </w:p>
    <w:p w:rsidR="00EA525D" w:rsidRDefault="007473EC" w:rsidP="007473EC">
      <w:pPr>
        <w:ind w:left="0" w:firstLine="0"/>
        <w:jc w:val="center"/>
        <w:rPr>
          <w:b/>
          <w:sz w:val="22"/>
        </w:rPr>
      </w:pPr>
      <w:r>
        <w:rPr>
          <w:b/>
          <w:noProof/>
          <w:sz w:val="22"/>
        </w:rPr>
        <w:drawing>
          <wp:inline distT="0" distB="0" distL="0" distR="0">
            <wp:extent cx="6400800" cy="3324225"/>
            <wp:effectExtent l="19050" t="0" r="0"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l="28770" t="35457" r="28241" b="27424"/>
                    <a:stretch>
                      <a:fillRect/>
                    </a:stretch>
                  </pic:blipFill>
                  <pic:spPr bwMode="auto">
                    <a:xfrm>
                      <a:off x="0" y="0"/>
                      <a:ext cx="6400800" cy="3324225"/>
                    </a:xfrm>
                    <a:prstGeom prst="rect">
                      <a:avLst/>
                    </a:prstGeom>
                    <a:noFill/>
                    <a:ln w="9525">
                      <a:noFill/>
                      <a:miter lim="800000"/>
                      <a:headEnd/>
                      <a:tailEnd/>
                    </a:ln>
                  </pic:spPr>
                </pic:pic>
              </a:graphicData>
            </a:graphic>
          </wp:inline>
        </w:drawing>
      </w:r>
    </w:p>
    <w:p w:rsidR="00012B6C" w:rsidRDefault="00012B6C" w:rsidP="00267FDF">
      <w:pPr>
        <w:tabs>
          <w:tab w:val="left" w:pos="9779"/>
        </w:tabs>
        <w:ind w:left="0" w:right="-2" w:firstLine="0"/>
        <w:jc w:val="center"/>
        <w:rPr>
          <w:b/>
          <w:sz w:val="24"/>
          <w:szCs w:val="28"/>
        </w:rPr>
      </w:pPr>
    </w:p>
    <w:p w:rsidR="00EA525D" w:rsidRPr="00012B6C" w:rsidRDefault="00EA525D" w:rsidP="00267FDF">
      <w:pPr>
        <w:tabs>
          <w:tab w:val="left" w:pos="9779"/>
        </w:tabs>
        <w:ind w:left="0" w:right="-2" w:firstLine="0"/>
        <w:jc w:val="center"/>
        <w:rPr>
          <w:b/>
          <w:color w:val="C00000"/>
          <w:sz w:val="24"/>
          <w:szCs w:val="28"/>
        </w:rPr>
      </w:pPr>
      <w:r w:rsidRPr="00012B6C">
        <w:rPr>
          <w:b/>
          <w:color w:val="C00000"/>
          <w:sz w:val="24"/>
          <w:szCs w:val="28"/>
        </w:rPr>
        <w:t>Содержание и организация  начального  общего образования</w:t>
      </w:r>
    </w:p>
    <w:p w:rsidR="00EA525D" w:rsidRPr="00012B6C" w:rsidRDefault="00EA525D" w:rsidP="00267FDF">
      <w:pPr>
        <w:ind w:left="426" w:right="-2"/>
        <w:jc w:val="center"/>
        <w:rPr>
          <w:b/>
          <w:color w:val="C00000"/>
          <w:sz w:val="24"/>
        </w:rPr>
      </w:pPr>
      <w:r w:rsidRPr="00012B6C">
        <w:rPr>
          <w:b/>
          <w:color w:val="C00000"/>
          <w:sz w:val="24"/>
        </w:rPr>
        <w:t>Особенности учебного плана</w:t>
      </w:r>
    </w:p>
    <w:p w:rsidR="007473EC" w:rsidRPr="00776194" w:rsidRDefault="007473EC" w:rsidP="007473EC">
      <w:pPr>
        <w:pStyle w:val="section1"/>
        <w:spacing w:before="0" w:after="0" w:line="276" w:lineRule="auto"/>
        <w:jc w:val="both"/>
        <w:rPr>
          <w:sz w:val="24"/>
          <w:szCs w:val="24"/>
        </w:rPr>
      </w:pPr>
      <w:r>
        <w:rPr>
          <w:sz w:val="24"/>
          <w:szCs w:val="24"/>
        </w:rPr>
        <w:t xml:space="preserve">         </w:t>
      </w:r>
      <w:r w:rsidRPr="00776194">
        <w:rPr>
          <w:sz w:val="24"/>
          <w:szCs w:val="24"/>
        </w:rPr>
        <w:t xml:space="preserve">Учебный план начального общего образования обеспечивает введение в действие  и реализацию требований стандарта, определяет общий объём нагрузки и максимальный объем аудиторной нагрузки обучающихся, состав и структуру обязательных предметных областей по классам. </w:t>
      </w:r>
    </w:p>
    <w:p w:rsidR="007473EC" w:rsidRPr="007473EC" w:rsidRDefault="007473EC" w:rsidP="007473EC">
      <w:pPr>
        <w:spacing w:line="276" w:lineRule="auto"/>
        <w:ind w:left="0" w:right="-2"/>
        <w:rPr>
          <w:sz w:val="24"/>
        </w:rPr>
      </w:pPr>
      <w:r>
        <w:rPr>
          <w:sz w:val="24"/>
        </w:rPr>
        <w:t>О</w:t>
      </w:r>
      <w:r w:rsidRPr="007473EC">
        <w:rPr>
          <w:sz w:val="24"/>
        </w:rPr>
        <w:t xml:space="preserve">рганизация учебной деятельности осуществляется на основе системно-деятельностного подхода, результатом которого являются личностные, метапредметные и предметные достижения в рамках ФГОС. </w:t>
      </w:r>
    </w:p>
    <w:p w:rsidR="007473EC" w:rsidRPr="00776194" w:rsidRDefault="007473EC" w:rsidP="007473EC">
      <w:pPr>
        <w:pStyle w:val="section1"/>
        <w:spacing w:before="0" w:after="0" w:line="276" w:lineRule="auto"/>
        <w:ind w:right="-1" w:firstLine="284"/>
        <w:jc w:val="both"/>
        <w:rPr>
          <w:rFonts w:eastAsia="Calibri"/>
          <w:sz w:val="24"/>
          <w:szCs w:val="24"/>
          <w:lang w:eastAsia="en-US"/>
        </w:rPr>
      </w:pPr>
      <w:r>
        <w:rPr>
          <w:spacing w:val="-8"/>
          <w:sz w:val="24"/>
          <w:szCs w:val="24"/>
        </w:rPr>
        <w:t xml:space="preserve">    </w:t>
      </w:r>
      <w:r w:rsidRPr="00776194">
        <w:rPr>
          <w:spacing w:val="-8"/>
          <w:sz w:val="24"/>
          <w:szCs w:val="24"/>
        </w:rPr>
        <w:t xml:space="preserve">Целью реализации учебного плана  начального </w:t>
      </w:r>
      <w:r w:rsidRPr="00776194">
        <w:rPr>
          <w:sz w:val="24"/>
          <w:szCs w:val="24"/>
        </w:rPr>
        <w:t xml:space="preserve">общего образования является обеспечение планируемых результатов по </w:t>
      </w:r>
      <w:r w:rsidRPr="00776194">
        <w:rPr>
          <w:spacing w:val="-10"/>
          <w:sz w:val="24"/>
          <w:szCs w:val="24"/>
        </w:rPr>
        <w:t xml:space="preserve">достижению выпускником начальной общеобразовательной школы целевых </w:t>
      </w:r>
      <w:r w:rsidRPr="00776194">
        <w:rPr>
          <w:sz w:val="24"/>
          <w:szCs w:val="24"/>
        </w:rPr>
        <w:t xml:space="preserve">установок, знаний, умений, навыков и компетенций, определяемых </w:t>
      </w:r>
      <w:r w:rsidRPr="00776194">
        <w:rPr>
          <w:spacing w:val="-9"/>
          <w:sz w:val="24"/>
          <w:szCs w:val="24"/>
        </w:rPr>
        <w:t xml:space="preserve">личностными, семейными, общественными, государственными потребностями </w:t>
      </w:r>
      <w:r w:rsidRPr="00776194">
        <w:rPr>
          <w:spacing w:val="-10"/>
          <w:sz w:val="24"/>
          <w:szCs w:val="24"/>
        </w:rPr>
        <w:t xml:space="preserve">и возможностями ребёнка младшего школьного возраста, индивидуальными </w:t>
      </w:r>
      <w:r w:rsidRPr="00776194">
        <w:rPr>
          <w:sz w:val="24"/>
          <w:szCs w:val="24"/>
        </w:rPr>
        <w:t xml:space="preserve">особенностями его развития и состояния здоровья. </w:t>
      </w:r>
    </w:p>
    <w:p w:rsidR="007473EC" w:rsidRPr="00776194" w:rsidRDefault="007473EC" w:rsidP="007473EC">
      <w:pPr>
        <w:pStyle w:val="section1"/>
        <w:spacing w:before="0" w:after="0" w:line="276" w:lineRule="auto"/>
        <w:ind w:firstLine="284"/>
        <w:jc w:val="both"/>
        <w:rPr>
          <w:sz w:val="24"/>
          <w:szCs w:val="24"/>
        </w:rPr>
      </w:pPr>
      <w:r>
        <w:rPr>
          <w:sz w:val="24"/>
          <w:szCs w:val="24"/>
        </w:rPr>
        <w:t xml:space="preserve">  </w:t>
      </w:r>
      <w:r w:rsidRPr="00776194">
        <w:rPr>
          <w:sz w:val="24"/>
          <w:szCs w:val="24"/>
        </w:rPr>
        <w:t>Учебный план начального общего образования состоит из двух частей: обязательной части и части, формируе</w:t>
      </w:r>
      <w:r>
        <w:rPr>
          <w:sz w:val="24"/>
          <w:szCs w:val="24"/>
        </w:rPr>
        <w:t>мой участниками образовательных отношений</w:t>
      </w:r>
      <w:r w:rsidRPr="00776194">
        <w:rPr>
          <w:sz w:val="24"/>
          <w:szCs w:val="24"/>
        </w:rPr>
        <w:t xml:space="preserve">. </w:t>
      </w:r>
    </w:p>
    <w:p w:rsidR="007473EC" w:rsidRPr="00776194" w:rsidRDefault="007473EC" w:rsidP="007473EC">
      <w:pPr>
        <w:pStyle w:val="Default"/>
        <w:spacing w:line="276" w:lineRule="auto"/>
        <w:ind w:right="-1" w:firstLine="284"/>
        <w:jc w:val="both"/>
        <w:rPr>
          <w:bCs/>
          <w:color w:val="auto"/>
        </w:rPr>
      </w:pPr>
      <w:r>
        <w:t xml:space="preserve">   </w:t>
      </w:r>
      <w:r w:rsidRPr="00776194">
        <w:t>В учебном плане школы в необходимом объёме сохранено содержание учебных программ, являющихся обязательными, обеспечивающими базовый уровень.  Содержание учебного плана соответствует Федеральному государственному образовательному стандарту начального общего образования.</w:t>
      </w:r>
      <w:r>
        <w:t xml:space="preserve"> </w:t>
      </w:r>
      <w:r w:rsidRPr="00776194">
        <w:rPr>
          <w:bCs/>
          <w:color w:val="auto"/>
        </w:rPr>
        <w:t>Предельно допустимая аудиторная нагрузка соответствует требованиям используемых учебных планов: 1-е классы – 21 час в неделю;  2-е, 3-и, 4-е классы – 26 часов.</w:t>
      </w:r>
    </w:p>
    <w:p w:rsidR="007473EC" w:rsidRPr="007473EC" w:rsidRDefault="007473EC" w:rsidP="007473EC">
      <w:pPr>
        <w:spacing w:line="276" w:lineRule="auto"/>
        <w:ind w:left="0" w:right="-2" w:firstLine="282"/>
        <w:rPr>
          <w:sz w:val="24"/>
        </w:rPr>
      </w:pPr>
      <w:r w:rsidRPr="007473EC">
        <w:rPr>
          <w:sz w:val="24"/>
        </w:rPr>
        <w:t xml:space="preserve">    Учебный план составлен на 4-летний нормативный срок освоения образовательных программ начального общего образования и состоит из двух частей — </w:t>
      </w:r>
      <w:r w:rsidRPr="007473EC">
        <w:rPr>
          <w:b/>
          <w:bCs/>
          <w:sz w:val="24"/>
        </w:rPr>
        <w:t xml:space="preserve">обязательной части </w:t>
      </w:r>
      <w:r w:rsidRPr="007473EC">
        <w:rPr>
          <w:sz w:val="24"/>
        </w:rPr>
        <w:t xml:space="preserve">и </w:t>
      </w:r>
      <w:r w:rsidRPr="007473EC">
        <w:rPr>
          <w:b/>
          <w:bCs/>
          <w:sz w:val="24"/>
        </w:rPr>
        <w:t xml:space="preserve">части, формируемой участниками образовательных отношений. </w:t>
      </w:r>
      <w:r w:rsidRPr="007473EC">
        <w:rPr>
          <w:sz w:val="24"/>
        </w:rPr>
        <w:t xml:space="preserve">В </w:t>
      </w:r>
      <w:r w:rsidRPr="007473EC">
        <w:rPr>
          <w:bCs/>
          <w:sz w:val="24"/>
        </w:rPr>
        <w:t>обязательной</w:t>
      </w:r>
      <w:r w:rsidRPr="007473EC">
        <w:rPr>
          <w:sz w:val="24"/>
        </w:rPr>
        <w:t xml:space="preserve"> части учебного плана полностью реализуется федеральный образовательный компонент, который обеспечивают единство образовательного пространства Российской Федерации,области и ее регионов и гарантирует овладение выпускниками школы необходимым минимумом знаний,умений и навыков, обеспечивающим возможности продолжения образования. </w:t>
      </w:r>
      <w:r w:rsidRPr="007473EC">
        <w:rPr>
          <w:b/>
          <w:bCs/>
          <w:sz w:val="24"/>
        </w:rPr>
        <w:t xml:space="preserve">Обязательная часть учебного плана </w:t>
      </w:r>
      <w:r w:rsidRPr="007473EC">
        <w:rPr>
          <w:sz w:val="24"/>
        </w:rPr>
        <w:t xml:space="preserve">представлена девятью  предметными областями («Русский язык и литературное чтение», «Родной язык и литературное чтение», «Иностранный язык», «Математика и информатика», «Обществознание и естествознание» (Окружающий мир)»,«Основы религиозной культуры и светской этики», «Искусство», «Технология», «Физическая культура»), каждая из которых направлена на решение основных задач реализации содержания учебных предметов, входящих в их состав. </w:t>
      </w:r>
    </w:p>
    <w:p w:rsidR="007473EC" w:rsidRPr="007473EC" w:rsidRDefault="007473EC" w:rsidP="007473EC">
      <w:pPr>
        <w:spacing w:line="276" w:lineRule="auto"/>
        <w:ind w:left="0" w:right="-2" w:firstLine="282"/>
        <w:rPr>
          <w:sz w:val="24"/>
        </w:rPr>
      </w:pPr>
      <w:r w:rsidRPr="007473EC">
        <w:rPr>
          <w:sz w:val="24"/>
        </w:rPr>
        <w:t xml:space="preserve">        В учебный план 4 класса включён учебный предмет «Основы религиозной культуры и светской этики» ОРКСЭ) по 1часу в неделю (всего 34 часа). В 2020-2021 уч.г. по итогам анкетирования  родителей изучается модуль «Основы светской этики». Целью курса «Основы светской этики» является формирование у обучающегося мотиваций к осознанному нравственному поведению, основанному на знании и уважении культурных и религиозных традиций многонационального народа России, а также к диалогу с представителями других культур и мировоззрений. По курсу ОСЭ проводится безотметочное обучение.</w:t>
      </w:r>
    </w:p>
    <w:p w:rsidR="007473EC" w:rsidRPr="007473EC" w:rsidRDefault="007473EC" w:rsidP="007473EC">
      <w:pPr>
        <w:spacing w:line="276" w:lineRule="auto"/>
        <w:ind w:left="0" w:right="-2"/>
        <w:rPr>
          <w:sz w:val="24"/>
        </w:rPr>
      </w:pPr>
      <w:r w:rsidRPr="007473EC">
        <w:rPr>
          <w:b/>
          <w:bCs/>
          <w:sz w:val="24"/>
        </w:rPr>
        <w:t xml:space="preserve"> В часть, формируемую участниками образовательных отношений,</w:t>
      </w:r>
      <w:r w:rsidRPr="007473EC">
        <w:rPr>
          <w:bCs/>
          <w:sz w:val="24"/>
        </w:rPr>
        <w:t xml:space="preserve"> во 2-3 классах включён предмет «Культура народов РС (Я)» по 1 ч. с целью формирования осознанного отношения к культуре и традициям своего народа.</w:t>
      </w:r>
    </w:p>
    <w:p w:rsidR="007473EC" w:rsidRPr="007473EC" w:rsidRDefault="007473EC" w:rsidP="007473EC">
      <w:pPr>
        <w:tabs>
          <w:tab w:val="left" w:pos="1605"/>
        </w:tabs>
        <w:spacing w:line="276" w:lineRule="auto"/>
        <w:ind w:left="0" w:right="-2"/>
        <w:rPr>
          <w:sz w:val="24"/>
        </w:rPr>
      </w:pPr>
      <w:r w:rsidRPr="007473EC">
        <w:rPr>
          <w:sz w:val="24"/>
        </w:rPr>
        <w:t xml:space="preserve">Основываясь на модели организации учебного процесса, рекомендованные  Министерством образования РС (Я) на 2020-2021 учебный год, школа  внедряет модель №3. </w:t>
      </w:r>
    </w:p>
    <w:p w:rsidR="007473EC" w:rsidRPr="007473EC" w:rsidRDefault="007473EC" w:rsidP="007473EC">
      <w:pPr>
        <w:tabs>
          <w:tab w:val="left" w:pos="350"/>
        </w:tabs>
        <w:ind w:left="0" w:right="-2" w:firstLine="708"/>
        <w:rPr>
          <w:sz w:val="24"/>
        </w:rPr>
      </w:pPr>
      <w:r w:rsidRPr="007473EC">
        <w:rPr>
          <w:sz w:val="24"/>
        </w:rPr>
        <w:t>Сочетание очного и дистанционного обучения в 2 смены. Условия:</w:t>
      </w:r>
    </w:p>
    <w:p w:rsidR="007473EC" w:rsidRPr="007473EC" w:rsidRDefault="007473EC" w:rsidP="007473EC">
      <w:pPr>
        <w:tabs>
          <w:tab w:val="left" w:pos="350"/>
        </w:tabs>
        <w:ind w:left="0" w:right="-2" w:firstLine="708"/>
        <w:rPr>
          <w:sz w:val="24"/>
        </w:rPr>
      </w:pPr>
      <w:r w:rsidRPr="007473EC">
        <w:rPr>
          <w:sz w:val="24"/>
        </w:rPr>
        <w:t>- Сокращение длительности уроков до 35 минут.</w:t>
      </w:r>
    </w:p>
    <w:p w:rsidR="007473EC" w:rsidRPr="007473EC" w:rsidRDefault="007473EC" w:rsidP="007473EC">
      <w:pPr>
        <w:tabs>
          <w:tab w:val="left" w:pos="350"/>
        </w:tabs>
        <w:ind w:left="0" w:right="-2" w:firstLine="708"/>
        <w:rPr>
          <w:sz w:val="24"/>
        </w:rPr>
      </w:pPr>
      <w:r w:rsidRPr="007473EC">
        <w:rPr>
          <w:sz w:val="24"/>
        </w:rPr>
        <w:t>- Деление классов на подгруппы, которые обучаются в разные смены.</w:t>
      </w:r>
    </w:p>
    <w:p w:rsidR="007473EC" w:rsidRPr="007473EC" w:rsidRDefault="007473EC" w:rsidP="007473EC">
      <w:pPr>
        <w:tabs>
          <w:tab w:val="left" w:pos="350"/>
        </w:tabs>
        <w:ind w:left="0" w:right="-2" w:firstLine="708"/>
        <w:rPr>
          <w:sz w:val="24"/>
        </w:rPr>
      </w:pPr>
      <w:r w:rsidRPr="007473EC">
        <w:rPr>
          <w:sz w:val="24"/>
        </w:rPr>
        <w:t xml:space="preserve">- Закрепление за 1 классом 1 кабинета. </w:t>
      </w:r>
    </w:p>
    <w:p w:rsidR="007473EC" w:rsidRPr="007473EC" w:rsidRDefault="007473EC" w:rsidP="007473EC">
      <w:pPr>
        <w:tabs>
          <w:tab w:val="left" w:pos="350"/>
        </w:tabs>
        <w:ind w:left="0" w:right="-2" w:firstLine="708"/>
        <w:rPr>
          <w:sz w:val="24"/>
        </w:rPr>
      </w:pPr>
      <w:r w:rsidRPr="007473EC">
        <w:rPr>
          <w:sz w:val="24"/>
        </w:rPr>
        <w:t>- Расположение за партой 1 обучающегося.</w:t>
      </w:r>
    </w:p>
    <w:p w:rsidR="007473EC" w:rsidRPr="007473EC" w:rsidRDefault="007473EC" w:rsidP="007473EC">
      <w:pPr>
        <w:tabs>
          <w:tab w:val="left" w:pos="350"/>
        </w:tabs>
        <w:ind w:left="0" w:right="-2" w:firstLine="708"/>
        <w:rPr>
          <w:sz w:val="24"/>
        </w:rPr>
      </w:pPr>
      <w:r w:rsidRPr="007473EC">
        <w:rPr>
          <w:sz w:val="24"/>
        </w:rPr>
        <w:t>- Индивидуальное время начала и окончания учебного урока.</w:t>
      </w:r>
    </w:p>
    <w:p w:rsidR="007473EC" w:rsidRPr="007473EC" w:rsidRDefault="007473EC" w:rsidP="007473EC">
      <w:pPr>
        <w:tabs>
          <w:tab w:val="left" w:pos="350"/>
        </w:tabs>
        <w:ind w:left="0" w:right="-2" w:firstLine="708"/>
        <w:rPr>
          <w:sz w:val="24"/>
        </w:rPr>
      </w:pPr>
      <w:r w:rsidRPr="007473EC">
        <w:rPr>
          <w:sz w:val="24"/>
        </w:rPr>
        <w:t>На дистанционный формат обучения переводятся предметы:</w:t>
      </w:r>
    </w:p>
    <w:p w:rsidR="00056F7A" w:rsidRDefault="00056F7A" w:rsidP="00056F7A">
      <w:pPr>
        <w:spacing w:after="18" w:line="360" w:lineRule="auto"/>
        <w:ind w:left="142" w:right="0" w:firstLine="0"/>
        <w:jc w:val="left"/>
        <w:rPr>
          <w:b/>
          <w:sz w:val="24"/>
          <w:szCs w:val="24"/>
        </w:rPr>
      </w:pPr>
    </w:p>
    <w:p w:rsidR="007473EC" w:rsidRDefault="007473EC" w:rsidP="007473EC">
      <w:pPr>
        <w:spacing w:after="18" w:line="360" w:lineRule="auto"/>
        <w:ind w:left="-142" w:right="0" w:firstLine="0"/>
        <w:jc w:val="left"/>
        <w:rPr>
          <w:b/>
          <w:sz w:val="24"/>
          <w:szCs w:val="24"/>
        </w:rPr>
      </w:pPr>
      <w:r>
        <w:rPr>
          <w:b/>
          <w:noProof/>
          <w:sz w:val="24"/>
          <w:szCs w:val="24"/>
        </w:rPr>
        <w:drawing>
          <wp:inline distT="0" distB="0" distL="0" distR="0">
            <wp:extent cx="6600825" cy="4200525"/>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l="27879" t="34349" r="26912" b="14898"/>
                    <a:stretch>
                      <a:fillRect/>
                    </a:stretch>
                  </pic:blipFill>
                  <pic:spPr bwMode="auto">
                    <a:xfrm>
                      <a:off x="0" y="0"/>
                      <a:ext cx="6608680" cy="4205523"/>
                    </a:xfrm>
                    <a:prstGeom prst="rect">
                      <a:avLst/>
                    </a:prstGeom>
                    <a:noFill/>
                    <a:ln w="9525">
                      <a:noFill/>
                      <a:miter lim="800000"/>
                      <a:headEnd/>
                      <a:tailEnd/>
                    </a:ln>
                  </pic:spPr>
                </pic:pic>
              </a:graphicData>
            </a:graphic>
          </wp:inline>
        </w:drawing>
      </w:r>
    </w:p>
    <w:p w:rsidR="007473EC" w:rsidRDefault="007473EC" w:rsidP="00056F7A">
      <w:pPr>
        <w:spacing w:after="18" w:line="360" w:lineRule="auto"/>
        <w:ind w:left="142" w:right="0" w:firstLine="0"/>
        <w:jc w:val="left"/>
        <w:rPr>
          <w:b/>
          <w:sz w:val="24"/>
          <w:szCs w:val="24"/>
        </w:rPr>
      </w:pPr>
    </w:p>
    <w:p w:rsidR="007473EC" w:rsidRDefault="007473EC" w:rsidP="007473EC">
      <w:pPr>
        <w:spacing w:after="18" w:line="360" w:lineRule="auto"/>
        <w:ind w:left="0" w:right="0" w:firstLine="0"/>
        <w:jc w:val="left"/>
        <w:rPr>
          <w:b/>
          <w:sz w:val="24"/>
          <w:szCs w:val="24"/>
        </w:rPr>
      </w:pPr>
      <w:r>
        <w:rPr>
          <w:b/>
          <w:noProof/>
          <w:sz w:val="24"/>
          <w:szCs w:val="24"/>
        </w:rPr>
        <w:drawing>
          <wp:inline distT="0" distB="0" distL="0" distR="0">
            <wp:extent cx="6505575" cy="505777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l="20102" t="24654" r="18968" b="8864"/>
                    <a:stretch>
                      <a:fillRect/>
                    </a:stretch>
                  </pic:blipFill>
                  <pic:spPr bwMode="auto">
                    <a:xfrm>
                      <a:off x="0" y="0"/>
                      <a:ext cx="6509583" cy="5060891"/>
                    </a:xfrm>
                    <a:prstGeom prst="rect">
                      <a:avLst/>
                    </a:prstGeom>
                    <a:noFill/>
                    <a:ln w="9525">
                      <a:noFill/>
                      <a:miter lim="800000"/>
                      <a:headEnd/>
                      <a:tailEnd/>
                    </a:ln>
                  </pic:spPr>
                </pic:pic>
              </a:graphicData>
            </a:graphic>
          </wp:inline>
        </w:drawing>
      </w:r>
    </w:p>
    <w:p w:rsidR="007473EC" w:rsidRPr="007473EC" w:rsidRDefault="007473EC" w:rsidP="007473EC">
      <w:pPr>
        <w:tabs>
          <w:tab w:val="left" w:pos="10063"/>
        </w:tabs>
        <w:ind w:left="426" w:right="-2"/>
        <w:jc w:val="center"/>
        <w:rPr>
          <w:b/>
          <w:sz w:val="24"/>
        </w:rPr>
      </w:pPr>
      <w:r w:rsidRPr="007473EC">
        <w:rPr>
          <w:b/>
          <w:sz w:val="24"/>
        </w:rPr>
        <w:t>Формы промежуточной аттестации</w:t>
      </w:r>
    </w:p>
    <w:p w:rsidR="007473EC" w:rsidRPr="00420658" w:rsidRDefault="007473EC" w:rsidP="007473EC">
      <w:pPr>
        <w:pStyle w:val="a8"/>
        <w:ind w:left="426"/>
        <w:rPr>
          <w:rFonts w:ascii="Times New Roman" w:hAnsi="Times New Roman"/>
          <w:sz w:val="24"/>
          <w:szCs w:val="24"/>
        </w:rPr>
      </w:pPr>
    </w:p>
    <w:tbl>
      <w:tblPr>
        <w:tblW w:w="9639"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4"/>
        <w:gridCol w:w="8505"/>
      </w:tblGrid>
      <w:tr w:rsidR="007473EC" w:rsidRPr="00420658" w:rsidTr="007473EC">
        <w:tc>
          <w:tcPr>
            <w:tcW w:w="1134" w:type="dxa"/>
          </w:tcPr>
          <w:p w:rsidR="007473EC" w:rsidRPr="00420658" w:rsidRDefault="007473EC" w:rsidP="00C14B80">
            <w:pPr>
              <w:pStyle w:val="a8"/>
              <w:spacing w:line="276" w:lineRule="auto"/>
              <w:rPr>
                <w:rFonts w:ascii="Times New Roman" w:hAnsi="Times New Roman"/>
                <w:b/>
                <w:sz w:val="24"/>
                <w:szCs w:val="24"/>
              </w:rPr>
            </w:pPr>
            <w:r>
              <w:rPr>
                <w:rFonts w:ascii="Times New Roman" w:hAnsi="Times New Roman"/>
                <w:b/>
                <w:sz w:val="24"/>
                <w:szCs w:val="24"/>
              </w:rPr>
              <w:t>Классы</w:t>
            </w:r>
          </w:p>
        </w:tc>
        <w:tc>
          <w:tcPr>
            <w:tcW w:w="8505" w:type="dxa"/>
          </w:tcPr>
          <w:p w:rsidR="007473EC" w:rsidRPr="00420658" w:rsidRDefault="007473EC" w:rsidP="00C14B80">
            <w:pPr>
              <w:pStyle w:val="a8"/>
              <w:spacing w:line="276" w:lineRule="auto"/>
              <w:rPr>
                <w:rFonts w:ascii="Times New Roman" w:hAnsi="Times New Roman"/>
                <w:b/>
                <w:sz w:val="24"/>
                <w:szCs w:val="24"/>
              </w:rPr>
            </w:pPr>
            <w:r>
              <w:rPr>
                <w:rFonts w:ascii="Times New Roman" w:hAnsi="Times New Roman"/>
                <w:b/>
                <w:sz w:val="24"/>
                <w:szCs w:val="24"/>
              </w:rPr>
              <w:t xml:space="preserve">Формы </w:t>
            </w:r>
            <w:r w:rsidRPr="00517844">
              <w:rPr>
                <w:rFonts w:ascii="Times New Roman" w:hAnsi="Times New Roman"/>
                <w:b/>
                <w:sz w:val="24"/>
                <w:szCs w:val="24"/>
              </w:rPr>
              <w:t>промежуточной аттестации</w:t>
            </w:r>
          </w:p>
        </w:tc>
      </w:tr>
      <w:tr w:rsidR="007473EC" w:rsidRPr="00420658" w:rsidTr="007473EC">
        <w:tc>
          <w:tcPr>
            <w:tcW w:w="1134" w:type="dxa"/>
          </w:tcPr>
          <w:p w:rsidR="007473EC" w:rsidRPr="00420658" w:rsidRDefault="007473EC" w:rsidP="00C14B80">
            <w:pPr>
              <w:pStyle w:val="a8"/>
              <w:spacing w:line="276" w:lineRule="auto"/>
              <w:rPr>
                <w:rFonts w:ascii="Times New Roman" w:hAnsi="Times New Roman"/>
                <w:sz w:val="24"/>
                <w:szCs w:val="24"/>
              </w:rPr>
            </w:pPr>
            <w:r w:rsidRPr="00420658">
              <w:rPr>
                <w:rFonts w:ascii="Times New Roman" w:hAnsi="Times New Roman"/>
                <w:sz w:val="24"/>
                <w:szCs w:val="24"/>
              </w:rPr>
              <w:t>1 класс</w:t>
            </w:r>
          </w:p>
        </w:tc>
        <w:tc>
          <w:tcPr>
            <w:tcW w:w="8505" w:type="dxa"/>
          </w:tcPr>
          <w:p w:rsidR="007473EC" w:rsidRPr="00420658" w:rsidRDefault="007473EC" w:rsidP="00C14B80">
            <w:pPr>
              <w:pStyle w:val="a8"/>
              <w:spacing w:line="276" w:lineRule="auto"/>
              <w:rPr>
                <w:rFonts w:ascii="Times New Roman" w:hAnsi="Times New Roman"/>
                <w:sz w:val="24"/>
                <w:szCs w:val="24"/>
              </w:rPr>
            </w:pPr>
            <w:r w:rsidRPr="00420658">
              <w:rPr>
                <w:rFonts w:ascii="Times New Roman" w:hAnsi="Times New Roman"/>
                <w:sz w:val="24"/>
                <w:szCs w:val="24"/>
              </w:rPr>
              <w:t>Диагностические контрольные работы в конце мая</w:t>
            </w:r>
            <w:r>
              <w:rPr>
                <w:rFonts w:ascii="Times New Roman" w:hAnsi="Times New Roman"/>
                <w:sz w:val="24"/>
                <w:szCs w:val="24"/>
              </w:rPr>
              <w:t xml:space="preserve"> по русскому языку, математике, родному языку и по чтению.</w:t>
            </w:r>
          </w:p>
        </w:tc>
      </w:tr>
      <w:tr w:rsidR="007473EC" w:rsidRPr="00420658" w:rsidTr="007473EC">
        <w:tc>
          <w:tcPr>
            <w:tcW w:w="1134" w:type="dxa"/>
          </w:tcPr>
          <w:p w:rsidR="007473EC" w:rsidRPr="00420658" w:rsidRDefault="007473EC" w:rsidP="00C14B80">
            <w:pPr>
              <w:pStyle w:val="a8"/>
              <w:spacing w:line="276" w:lineRule="auto"/>
              <w:rPr>
                <w:rFonts w:ascii="Times New Roman" w:hAnsi="Times New Roman"/>
                <w:sz w:val="24"/>
                <w:szCs w:val="24"/>
              </w:rPr>
            </w:pPr>
            <w:r w:rsidRPr="00420658">
              <w:rPr>
                <w:rFonts w:ascii="Times New Roman" w:hAnsi="Times New Roman"/>
                <w:sz w:val="24"/>
                <w:szCs w:val="24"/>
              </w:rPr>
              <w:t>2-4 классы</w:t>
            </w:r>
          </w:p>
        </w:tc>
        <w:tc>
          <w:tcPr>
            <w:tcW w:w="8505" w:type="dxa"/>
          </w:tcPr>
          <w:p w:rsidR="007473EC" w:rsidRPr="00A8106E" w:rsidRDefault="007473EC" w:rsidP="00074F5E">
            <w:pPr>
              <w:pStyle w:val="a8"/>
              <w:numPr>
                <w:ilvl w:val="0"/>
                <w:numId w:val="10"/>
              </w:numPr>
              <w:spacing w:line="276" w:lineRule="auto"/>
              <w:ind w:left="0" w:firstLine="0"/>
              <w:rPr>
                <w:rFonts w:ascii="Times New Roman" w:hAnsi="Times New Roman"/>
                <w:sz w:val="24"/>
                <w:szCs w:val="24"/>
              </w:rPr>
            </w:pPr>
            <w:r w:rsidRPr="00A8106E">
              <w:rPr>
                <w:rFonts w:ascii="Times New Roman" w:hAnsi="Times New Roman"/>
                <w:sz w:val="24"/>
                <w:szCs w:val="24"/>
              </w:rPr>
              <w:t>Аттестация осуществляется в форме контрольной работы по четвертям и итоговая в конце года на основе пятибалльной системы оценивания по русскому языку, математике, родному языку.</w:t>
            </w:r>
          </w:p>
          <w:p w:rsidR="007473EC" w:rsidRDefault="007473EC" w:rsidP="00074F5E">
            <w:pPr>
              <w:pStyle w:val="a8"/>
              <w:numPr>
                <w:ilvl w:val="0"/>
                <w:numId w:val="10"/>
              </w:numPr>
              <w:spacing w:line="276" w:lineRule="auto"/>
              <w:ind w:hanging="686"/>
              <w:rPr>
                <w:rFonts w:ascii="Times New Roman" w:hAnsi="Times New Roman"/>
                <w:sz w:val="24"/>
                <w:szCs w:val="24"/>
              </w:rPr>
            </w:pPr>
            <w:r>
              <w:rPr>
                <w:rFonts w:ascii="Times New Roman" w:hAnsi="Times New Roman"/>
                <w:sz w:val="24"/>
                <w:szCs w:val="24"/>
              </w:rPr>
              <w:t>Проверка навыка и техники чтения по четвертям.</w:t>
            </w:r>
            <w:r w:rsidRPr="00420658">
              <w:rPr>
                <w:rFonts w:ascii="Times New Roman" w:hAnsi="Times New Roman"/>
                <w:sz w:val="24"/>
                <w:szCs w:val="24"/>
              </w:rPr>
              <w:t xml:space="preserve"> </w:t>
            </w:r>
          </w:p>
          <w:p w:rsidR="007473EC" w:rsidRPr="00420658" w:rsidRDefault="007473EC" w:rsidP="00074F5E">
            <w:pPr>
              <w:pStyle w:val="a8"/>
              <w:numPr>
                <w:ilvl w:val="0"/>
                <w:numId w:val="10"/>
              </w:numPr>
              <w:spacing w:line="276" w:lineRule="auto"/>
              <w:ind w:hanging="686"/>
              <w:rPr>
                <w:rFonts w:ascii="Times New Roman" w:hAnsi="Times New Roman"/>
                <w:sz w:val="24"/>
                <w:szCs w:val="24"/>
              </w:rPr>
            </w:pPr>
            <w:r w:rsidRPr="00420658">
              <w:rPr>
                <w:rFonts w:ascii="Times New Roman" w:hAnsi="Times New Roman"/>
                <w:sz w:val="24"/>
                <w:szCs w:val="24"/>
              </w:rPr>
              <w:t>ВПР</w:t>
            </w:r>
            <w:r>
              <w:rPr>
                <w:rFonts w:ascii="Times New Roman" w:hAnsi="Times New Roman"/>
                <w:sz w:val="24"/>
                <w:szCs w:val="24"/>
              </w:rPr>
              <w:t xml:space="preserve"> по графику.</w:t>
            </w:r>
          </w:p>
        </w:tc>
      </w:tr>
    </w:tbl>
    <w:p w:rsidR="007473EC" w:rsidRPr="007473EC" w:rsidRDefault="007473EC" w:rsidP="007473EC">
      <w:pPr>
        <w:shd w:val="clear" w:color="auto" w:fill="FFFFFF"/>
        <w:ind w:left="426" w:right="-2"/>
        <w:rPr>
          <w:b/>
          <w:bCs/>
          <w:sz w:val="24"/>
        </w:rPr>
      </w:pPr>
    </w:p>
    <w:p w:rsidR="007473EC" w:rsidRPr="00012B6C" w:rsidRDefault="007473EC" w:rsidP="007473EC">
      <w:pPr>
        <w:autoSpaceDE w:val="0"/>
        <w:autoSpaceDN w:val="0"/>
        <w:ind w:right="-2"/>
        <w:contextualSpacing/>
        <w:jc w:val="center"/>
        <w:rPr>
          <w:b/>
          <w:color w:val="C00000"/>
          <w:sz w:val="24"/>
          <w:lang w:val="sah-RU"/>
        </w:rPr>
      </w:pPr>
      <w:r w:rsidRPr="00012B6C">
        <w:rPr>
          <w:b/>
          <w:color w:val="C00000"/>
          <w:sz w:val="24"/>
          <w:lang w:val="sah-RU"/>
        </w:rPr>
        <w:t>УЧЕБНЫЙ ПЛАН ОСНОВНОГО ОБЩЕГО ОБРАЗОВАНИЯ</w:t>
      </w:r>
    </w:p>
    <w:p w:rsidR="007473EC" w:rsidRPr="00012B6C" w:rsidRDefault="007473EC" w:rsidP="007473EC">
      <w:pPr>
        <w:pStyle w:val="section1"/>
        <w:spacing w:before="0" w:after="0"/>
        <w:ind w:left="426"/>
        <w:jc w:val="center"/>
        <w:rPr>
          <w:b/>
          <w:color w:val="C00000"/>
          <w:sz w:val="24"/>
          <w:szCs w:val="24"/>
          <w:u w:val="single"/>
        </w:rPr>
      </w:pPr>
      <w:r w:rsidRPr="00012B6C">
        <w:rPr>
          <w:b/>
          <w:color w:val="C00000"/>
          <w:sz w:val="24"/>
          <w:szCs w:val="24"/>
          <w:u w:val="single"/>
        </w:rPr>
        <w:t>Особенности учебного плана  5 – 9 классов</w:t>
      </w:r>
    </w:p>
    <w:p w:rsidR="007473EC" w:rsidRPr="00420658" w:rsidRDefault="007473EC" w:rsidP="007473EC">
      <w:pPr>
        <w:pStyle w:val="a8"/>
        <w:spacing w:line="276" w:lineRule="auto"/>
        <w:ind w:firstLine="567"/>
        <w:jc w:val="both"/>
        <w:rPr>
          <w:rFonts w:ascii="Times New Roman" w:hAnsi="Times New Roman"/>
          <w:sz w:val="24"/>
          <w:szCs w:val="24"/>
        </w:rPr>
      </w:pPr>
      <w:r w:rsidRPr="00420658">
        <w:rPr>
          <w:rFonts w:ascii="Times New Roman" w:hAnsi="Times New Roman"/>
          <w:sz w:val="24"/>
          <w:szCs w:val="24"/>
        </w:rPr>
        <w:t xml:space="preserve">       Основное общее образование обеспечивает личностное самоопределение обучающихся – формирование нравственных качеств личности, мировоззренческой позиции, гражданской зрелости, готовность к профессиональному выбору, к самостоятельному решению проблем в различных видах и сферах деятельности, к развитию творческих способностей.</w:t>
      </w:r>
    </w:p>
    <w:p w:rsidR="007473EC" w:rsidRPr="00420658" w:rsidRDefault="007473EC" w:rsidP="007473EC">
      <w:pPr>
        <w:pStyle w:val="a8"/>
        <w:spacing w:line="276" w:lineRule="auto"/>
        <w:ind w:firstLine="567"/>
        <w:jc w:val="both"/>
        <w:rPr>
          <w:rFonts w:ascii="Times New Roman" w:hAnsi="Times New Roman"/>
          <w:sz w:val="24"/>
          <w:szCs w:val="24"/>
        </w:rPr>
      </w:pPr>
      <w:r w:rsidRPr="00420658">
        <w:rPr>
          <w:rFonts w:ascii="Times New Roman" w:hAnsi="Times New Roman"/>
          <w:sz w:val="24"/>
          <w:szCs w:val="24"/>
        </w:rPr>
        <w:t xml:space="preserve">       Учебный план на основе п</w:t>
      </w:r>
      <w:r w:rsidRPr="00420658">
        <w:rPr>
          <w:rFonts w:ascii="Times New Roman" w:hAnsi="Times New Roman"/>
          <w:bCs/>
          <w:sz w:val="24"/>
          <w:szCs w:val="24"/>
        </w:rPr>
        <w:t xml:space="preserve">римерного недельного учебного плана основного общего </w:t>
      </w:r>
      <w:r w:rsidRPr="00800BDB">
        <w:rPr>
          <w:rFonts w:ascii="Times New Roman" w:hAnsi="Times New Roman"/>
          <w:bCs/>
          <w:sz w:val="24"/>
          <w:szCs w:val="24"/>
        </w:rPr>
        <w:t>образования (изучение родного языка наряду с преподаванием  на русском языке)</w:t>
      </w:r>
      <w:r>
        <w:rPr>
          <w:rFonts w:ascii="Times New Roman" w:hAnsi="Times New Roman"/>
          <w:bCs/>
          <w:sz w:val="24"/>
          <w:szCs w:val="24"/>
        </w:rPr>
        <w:t>по ФГОС  Вариант № 4</w:t>
      </w:r>
      <w:r w:rsidRPr="00420658">
        <w:rPr>
          <w:rFonts w:ascii="Times New Roman" w:hAnsi="Times New Roman"/>
          <w:bCs/>
          <w:sz w:val="24"/>
          <w:szCs w:val="24"/>
        </w:rPr>
        <w:t xml:space="preserve">, </w:t>
      </w:r>
      <w:r w:rsidRPr="00420658">
        <w:rPr>
          <w:rFonts w:ascii="Times New Roman" w:hAnsi="Times New Roman"/>
          <w:sz w:val="24"/>
          <w:szCs w:val="24"/>
        </w:rPr>
        <w:t xml:space="preserve">одобренного  федеральным учебно-методическим объединением по общему образованию Протокол заседания от 8 апреля 2015 г. № 1/15.  Планы состоят из двух частей: обязательной части и части, формируемой участниками образовательных отношений, включающей внеурочную деятельность (вариативная часть). </w:t>
      </w:r>
    </w:p>
    <w:p w:rsidR="007473EC" w:rsidRPr="00420658" w:rsidRDefault="007473EC" w:rsidP="007473EC">
      <w:pPr>
        <w:pStyle w:val="a8"/>
        <w:ind w:left="426"/>
        <w:jc w:val="center"/>
        <w:rPr>
          <w:rFonts w:ascii="Times New Roman" w:hAnsi="Times New Roman"/>
          <w:b/>
          <w:sz w:val="24"/>
          <w:szCs w:val="24"/>
          <w:u w:val="single"/>
        </w:rPr>
      </w:pPr>
      <w:r w:rsidRPr="00420658">
        <w:rPr>
          <w:rFonts w:ascii="Times New Roman" w:hAnsi="Times New Roman"/>
          <w:b/>
          <w:sz w:val="24"/>
          <w:szCs w:val="24"/>
          <w:u w:val="single"/>
        </w:rPr>
        <w:t>Основными целями учебного плана ФГОС ООО являются:</w:t>
      </w:r>
    </w:p>
    <w:p w:rsidR="007473EC" w:rsidRPr="00420658" w:rsidRDefault="007473EC" w:rsidP="007473EC">
      <w:pPr>
        <w:pStyle w:val="Default"/>
        <w:spacing w:after="9" w:line="276" w:lineRule="auto"/>
        <w:jc w:val="both"/>
      </w:pPr>
      <w:r w:rsidRPr="00420658">
        <w:t xml:space="preserve"> - овладение обучающимися в соответствии с возрастными возможностями разными видами деятельности (учебной, трудовой, коммуникативной, двигательной, художественной); умением адаптироваться к окружающей природной и социальной среде; поддерживать и укреплять свое здоровье и физическую культуру;</w:t>
      </w:r>
    </w:p>
    <w:p w:rsidR="007473EC" w:rsidRPr="00420658" w:rsidRDefault="007473EC" w:rsidP="007473EC">
      <w:pPr>
        <w:pStyle w:val="Default"/>
        <w:spacing w:after="9" w:line="276" w:lineRule="auto"/>
        <w:jc w:val="both"/>
      </w:pPr>
      <w:r w:rsidRPr="00420658">
        <w:t xml:space="preserve"> - формирование у обучающихся правильного отношения к окружающему миру, этических и нравственных норм, эстетических чувств, желания участвовать в разнообразной творческой деятельности;</w:t>
      </w:r>
    </w:p>
    <w:p w:rsidR="007473EC" w:rsidRPr="00420658" w:rsidRDefault="007473EC" w:rsidP="007473EC">
      <w:pPr>
        <w:pStyle w:val="Default"/>
        <w:spacing w:after="9" w:line="276" w:lineRule="auto"/>
        <w:jc w:val="both"/>
      </w:pPr>
      <w:r w:rsidRPr="00420658">
        <w:t xml:space="preserve"> - формирование системы знаний, умений и способов деятельности по базовым предметам не ниже государственных образовательных стандартов, определяющих степень готовности обучающихся к дальнейшему обучению; развитие элементарных навыков самообразования, контроля и самооценки. </w:t>
      </w:r>
    </w:p>
    <w:p w:rsidR="007473EC" w:rsidRPr="00420658" w:rsidRDefault="007473EC" w:rsidP="007473EC">
      <w:pPr>
        <w:pStyle w:val="Default"/>
        <w:spacing w:after="9" w:line="276" w:lineRule="auto"/>
        <w:jc w:val="both"/>
      </w:pPr>
      <w:r w:rsidRPr="00420658">
        <w:t>- углубленное изучение отдельных предметов;</w:t>
      </w:r>
    </w:p>
    <w:p w:rsidR="007473EC" w:rsidRPr="00420658" w:rsidRDefault="007473EC" w:rsidP="007473EC">
      <w:pPr>
        <w:pStyle w:val="Default"/>
        <w:spacing w:line="276" w:lineRule="auto"/>
        <w:jc w:val="both"/>
      </w:pPr>
      <w:r w:rsidRPr="00420658">
        <w:t xml:space="preserve">       В учебном плане  представлены все основные образовательные области, что позволяет заложить фундамент общеобразовательной подготовки обучающихся.</w:t>
      </w:r>
    </w:p>
    <w:p w:rsidR="007473EC" w:rsidRPr="007473EC" w:rsidRDefault="007473EC" w:rsidP="007473EC">
      <w:pPr>
        <w:autoSpaceDE w:val="0"/>
        <w:autoSpaceDN w:val="0"/>
        <w:adjustRightInd w:val="0"/>
        <w:ind w:left="426" w:right="140"/>
        <w:rPr>
          <w:rFonts w:eastAsiaTheme="minorHAnsi"/>
          <w:sz w:val="24"/>
          <w:szCs w:val="24"/>
          <w:lang w:eastAsia="en-US"/>
        </w:rPr>
      </w:pPr>
      <w:r w:rsidRPr="007473EC">
        <w:rPr>
          <w:sz w:val="24"/>
          <w:szCs w:val="24"/>
        </w:rPr>
        <w:t xml:space="preserve">       Учебный план основного общего образования состоит из двух частей: обязательной (инвариантной) части и части, формируемой участниками образовательных отношений.</w:t>
      </w:r>
    </w:p>
    <w:p w:rsidR="007473EC" w:rsidRPr="007473EC" w:rsidRDefault="007473EC" w:rsidP="007473EC">
      <w:pPr>
        <w:autoSpaceDE w:val="0"/>
        <w:autoSpaceDN w:val="0"/>
        <w:adjustRightInd w:val="0"/>
        <w:spacing w:line="276" w:lineRule="auto"/>
        <w:ind w:left="426" w:right="140"/>
        <w:rPr>
          <w:rFonts w:eastAsiaTheme="minorHAnsi"/>
          <w:sz w:val="24"/>
          <w:szCs w:val="24"/>
          <w:lang w:eastAsia="en-US"/>
        </w:rPr>
      </w:pPr>
      <w:r w:rsidRPr="007473EC">
        <w:rPr>
          <w:rFonts w:eastAsiaTheme="minorHAnsi"/>
          <w:b/>
          <w:bCs/>
          <w:sz w:val="24"/>
          <w:szCs w:val="24"/>
          <w:lang w:eastAsia="en-US"/>
        </w:rPr>
        <w:t xml:space="preserve">Обязательная часть </w:t>
      </w:r>
      <w:r w:rsidRPr="007473EC">
        <w:rPr>
          <w:rFonts w:eastAsiaTheme="minorHAnsi"/>
          <w:sz w:val="24"/>
          <w:szCs w:val="24"/>
          <w:lang w:eastAsia="en-US"/>
        </w:rPr>
        <w:t xml:space="preserve">учебного плана определяет состав учебных предметов обязательных предметных областей и учебное время, отводимое на их изучение по классам обучения. </w:t>
      </w:r>
    </w:p>
    <w:p w:rsidR="007473EC" w:rsidRPr="007473EC" w:rsidRDefault="007473EC" w:rsidP="007473EC">
      <w:pPr>
        <w:autoSpaceDE w:val="0"/>
        <w:autoSpaceDN w:val="0"/>
        <w:adjustRightInd w:val="0"/>
        <w:spacing w:line="276" w:lineRule="auto"/>
        <w:ind w:left="426" w:right="140"/>
        <w:rPr>
          <w:rFonts w:eastAsiaTheme="minorHAnsi"/>
          <w:sz w:val="24"/>
          <w:szCs w:val="24"/>
          <w:lang w:eastAsia="en-US"/>
        </w:rPr>
      </w:pPr>
      <w:r w:rsidRPr="007473EC">
        <w:rPr>
          <w:rFonts w:eastAsiaTheme="minorHAnsi"/>
          <w:sz w:val="24"/>
          <w:szCs w:val="24"/>
          <w:lang w:eastAsia="en-US"/>
        </w:rPr>
        <w:t xml:space="preserve">Содержание образования на уровне основного общего образования распределено последующим предметным областям: русский язык и литература, родной язык и литература, иностранный язык, математика и информатика, общественно- научные предметы, естественно- научные предметы, искусство, технология, физкультура, основы духовно- нравственной культуры народов России. </w:t>
      </w:r>
    </w:p>
    <w:p w:rsidR="007473EC" w:rsidRPr="007473EC" w:rsidRDefault="007473EC" w:rsidP="007473EC">
      <w:pPr>
        <w:tabs>
          <w:tab w:val="left" w:pos="0"/>
        </w:tabs>
        <w:autoSpaceDE w:val="0"/>
        <w:autoSpaceDN w:val="0"/>
        <w:adjustRightInd w:val="0"/>
        <w:spacing w:line="276" w:lineRule="auto"/>
        <w:ind w:left="142" w:right="140" w:firstLine="425"/>
        <w:rPr>
          <w:rFonts w:eastAsiaTheme="minorHAnsi"/>
          <w:sz w:val="24"/>
          <w:szCs w:val="24"/>
          <w:lang w:eastAsia="en-US"/>
        </w:rPr>
      </w:pPr>
      <w:r w:rsidRPr="007473EC">
        <w:rPr>
          <w:rFonts w:eastAsiaTheme="minorHAnsi"/>
          <w:b/>
          <w:bCs/>
          <w:sz w:val="24"/>
          <w:szCs w:val="24"/>
          <w:lang w:eastAsia="en-US"/>
        </w:rPr>
        <w:t xml:space="preserve">Предметная область «Русский язык и литература» </w:t>
      </w:r>
    </w:p>
    <w:p w:rsidR="007473EC" w:rsidRPr="007473EC" w:rsidRDefault="007473EC" w:rsidP="007473EC">
      <w:pPr>
        <w:tabs>
          <w:tab w:val="left" w:pos="0"/>
        </w:tabs>
        <w:autoSpaceDE w:val="0"/>
        <w:autoSpaceDN w:val="0"/>
        <w:adjustRightInd w:val="0"/>
        <w:spacing w:line="276" w:lineRule="auto"/>
        <w:ind w:left="142" w:right="140" w:firstLine="425"/>
        <w:rPr>
          <w:rFonts w:eastAsiaTheme="minorHAnsi"/>
          <w:sz w:val="24"/>
          <w:szCs w:val="24"/>
          <w:lang w:eastAsia="en-US"/>
        </w:rPr>
      </w:pPr>
      <w:r w:rsidRPr="007473EC">
        <w:rPr>
          <w:rFonts w:eastAsiaTheme="minorHAnsi"/>
          <w:sz w:val="24"/>
          <w:szCs w:val="24"/>
          <w:lang w:eastAsia="en-US"/>
        </w:rPr>
        <w:t xml:space="preserve">Предметная область «Русский язык и литература» представлена следующими предметами: </w:t>
      </w:r>
    </w:p>
    <w:p w:rsidR="007473EC" w:rsidRPr="007473EC" w:rsidRDefault="007473EC" w:rsidP="007473EC">
      <w:pPr>
        <w:tabs>
          <w:tab w:val="left" w:pos="0"/>
        </w:tabs>
        <w:autoSpaceDE w:val="0"/>
        <w:autoSpaceDN w:val="0"/>
        <w:adjustRightInd w:val="0"/>
        <w:spacing w:line="276" w:lineRule="auto"/>
        <w:ind w:left="142" w:right="140" w:firstLine="425"/>
        <w:rPr>
          <w:rFonts w:eastAsiaTheme="minorHAnsi"/>
          <w:sz w:val="24"/>
          <w:szCs w:val="24"/>
          <w:lang w:eastAsia="en-US"/>
        </w:rPr>
      </w:pPr>
      <w:r w:rsidRPr="007473EC">
        <w:rPr>
          <w:rFonts w:eastAsiaTheme="minorHAnsi"/>
          <w:sz w:val="24"/>
          <w:szCs w:val="24"/>
          <w:lang w:eastAsia="en-US"/>
        </w:rPr>
        <w:t>- Русский язык, литература.</w:t>
      </w:r>
    </w:p>
    <w:p w:rsidR="007473EC" w:rsidRPr="007473EC" w:rsidRDefault="007473EC" w:rsidP="007473EC">
      <w:pPr>
        <w:tabs>
          <w:tab w:val="left" w:pos="0"/>
        </w:tabs>
        <w:autoSpaceDE w:val="0"/>
        <w:autoSpaceDN w:val="0"/>
        <w:adjustRightInd w:val="0"/>
        <w:spacing w:line="276" w:lineRule="auto"/>
        <w:ind w:left="142" w:right="140" w:firstLine="425"/>
        <w:rPr>
          <w:rFonts w:eastAsiaTheme="minorHAnsi"/>
          <w:sz w:val="24"/>
          <w:szCs w:val="24"/>
          <w:lang w:eastAsia="en-US"/>
        </w:rPr>
      </w:pPr>
      <w:r w:rsidRPr="007473EC">
        <w:rPr>
          <w:rFonts w:eastAsiaTheme="minorHAnsi"/>
          <w:sz w:val="24"/>
          <w:szCs w:val="24"/>
          <w:lang w:eastAsia="en-US"/>
        </w:rPr>
        <w:t xml:space="preserve">      В 5-х классах изучение учебного предмета «Русский язык» осуществляется в обьеме 5 часов в неделю, в 6-х- 6 часов в неделю, в 7-х 4 часа в неделю, в 8-х – 3 часа в неделю ; в 9-х- 3ч в неделю. Учебный предмет «Литература» в 5-х, 6-х классах – по 3 часа в неделю, в 7-х, 8-х классах по 2ч в неделю, в 9-х – 3ч внеделю; </w:t>
      </w:r>
    </w:p>
    <w:p w:rsidR="007473EC" w:rsidRPr="007473EC" w:rsidRDefault="007473EC" w:rsidP="007473EC">
      <w:pPr>
        <w:tabs>
          <w:tab w:val="left" w:pos="0"/>
        </w:tabs>
        <w:autoSpaceDE w:val="0"/>
        <w:autoSpaceDN w:val="0"/>
        <w:adjustRightInd w:val="0"/>
        <w:spacing w:line="276" w:lineRule="auto"/>
        <w:ind w:left="142" w:right="140" w:firstLine="425"/>
        <w:rPr>
          <w:rFonts w:eastAsiaTheme="minorHAnsi"/>
          <w:sz w:val="24"/>
          <w:szCs w:val="24"/>
          <w:lang w:eastAsia="en-US"/>
        </w:rPr>
      </w:pPr>
      <w:r w:rsidRPr="007473EC">
        <w:rPr>
          <w:rFonts w:eastAsiaTheme="minorHAnsi"/>
          <w:b/>
          <w:bCs/>
          <w:sz w:val="24"/>
          <w:szCs w:val="24"/>
          <w:lang w:eastAsia="en-US"/>
        </w:rPr>
        <w:t xml:space="preserve">Предметная область «Иностранный язык» </w:t>
      </w:r>
    </w:p>
    <w:p w:rsidR="007473EC" w:rsidRPr="007473EC" w:rsidRDefault="007473EC" w:rsidP="007473EC">
      <w:pPr>
        <w:tabs>
          <w:tab w:val="left" w:pos="0"/>
        </w:tabs>
        <w:autoSpaceDE w:val="0"/>
        <w:autoSpaceDN w:val="0"/>
        <w:adjustRightInd w:val="0"/>
        <w:spacing w:line="276" w:lineRule="auto"/>
        <w:ind w:left="142" w:right="140" w:firstLine="425"/>
        <w:rPr>
          <w:rFonts w:eastAsiaTheme="minorHAnsi"/>
          <w:sz w:val="24"/>
          <w:szCs w:val="24"/>
          <w:lang w:eastAsia="en-US"/>
        </w:rPr>
      </w:pPr>
      <w:r w:rsidRPr="007473EC">
        <w:rPr>
          <w:rFonts w:eastAsiaTheme="minorHAnsi"/>
          <w:sz w:val="24"/>
          <w:szCs w:val="24"/>
          <w:lang w:eastAsia="en-US"/>
        </w:rPr>
        <w:t xml:space="preserve">Предметная область «Иностранный язык» представлена предметом: </w:t>
      </w:r>
    </w:p>
    <w:p w:rsidR="007473EC" w:rsidRPr="007473EC" w:rsidRDefault="007473EC" w:rsidP="007473EC">
      <w:pPr>
        <w:autoSpaceDE w:val="0"/>
        <w:autoSpaceDN w:val="0"/>
        <w:adjustRightInd w:val="0"/>
        <w:spacing w:line="276" w:lineRule="auto"/>
        <w:ind w:left="426" w:right="140" w:firstLine="0"/>
        <w:rPr>
          <w:rFonts w:eastAsiaTheme="minorHAnsi"/>
          <w:sz w:val="24"/>
          <w:szCs w:val="24"/>
          <w:lang w:eastAsia="en-US"/>
        </w:rPr>
      </w:pPr>
      <w:r w:rsidRPr="007473EC">
        <w:rPr>
          <w:rFonts w:eastAsiaTheme="minorHAnsi"/>
          <w:sz w:val="24"/>
          <w:szCs w:val="24"/>
          <w:lang w:eastAsia="en-US"/>
        </w:rPr>
        <w:t xml:space="preserve">- Английский язык </w:t>
      </w:r>
    </w:p>
    <w:p w:rsidR="007473EC" w:rsidRPr="007473EC" w:rsidRDefault="007473EC" w:rsidP="007473EC">
      <w:pPr>
        <w:autoSpaceDE w:val="0"/>
        <w:autoSpaceDN w:val="0"/>
        <w:adjustRightInd w:val="0"/>
        <w:spacing w:line="276" w:lineRule="auto"/>
        <w:ind w:left="426" w:right="140" w:firstLine="0"/>
        <w:rPr>
          <w:rFonts w:eastAsiaTheme="minorHAnsi"/>
          <w:sz w:val="24"/>
          <w:szCs w:val="24"/>
          <w:lang w:eastAsia="en-US"/>
        </w:rPr>
      </w:pPr>
      <w:r w:rsidRPr="007473EC">
        <w:rPr>
          <w:rFonts w:eastAsiaTheme="minorHAnsi"/>
          <w:sz w:val="24"/>
          <w:szCs w:val="24"/>
          <w:lang w:eastAsia="en-US"/>
        </w:rPr>
        <w:t xml:space="preserve"> Изучение учебного предмета «Английский язык» предусматривает 3 часа в неделю; </w:t>
      </w:r>
    </w:p>
    <w:p w:rsidR="007473EC" w:rsidRDefault="007473EC" w:rsidP="007473EC">
      <w:pPr>
        <w:pStyle w:val="a8"/>
        <w:rPr>
          <w:rFonts w:ascii="Times New Roman" w:hAnsi="Times New Roman"/>
        </w:rPr>
      </w:pPr>
      <w:r>
        <w:rPr>
          <w:rFonts w:ascii="Times New Roman" w:eastAsiaTheme="minorHAnsi" w:hAnsi="Times New Roman"/>
          <w:color w:val="000000"/>
          <w:sz w:val="23"/>
          <w:szCs w:val="23"/>
        </w:rPr>
        <w:t xml:space="preserve">       </w:t>
      </w:r>
      <w:r w:rsidRPr="00DE797A">
        <w:rPr>
          <w:rFonts w:ascii="Times New Roman" w:eastAsiaTheme="minorHAnsi" w:hAnsi="Times New Roman"/>
          <w:color w:val="000000"/>
          <w:sz w:val="23"/>
          <w:szCs w:val="23"/>
        </w:rPr>
        <w:t xml:space="preserve"> </w:t>
      </w:r>
      <w:r w:rsidRPr="00DE797A">
        <w:rPr>
          <w:rFonts w:ascii="Times New Roman" w:hAnsi="Times New Roman"/>
        </w:rPr>
        <w:t>Изучение второго иностранного</w:t>
      </w:r>
      <w:r>
        <w:rPr>
          <w:rFonts w:ascii="Times New Roman" w:hAnsi="Times New Roman"/>
        </w:rPr>
        <w:t xml:space="preserve"> (китайского) языка  в 6а классе – 1 час, 6б классе – 1час, 6</w:t>
      </w:r>
      <w:r w:rsidRPr="00DE797A">
        <w:rPr>
          <w:rFonts w:ascii="Times New Roman" w:hAnsi="Times New Roman"/>
        </w:rPr>
        <w:t xml:space="preserve">в классе – </w:t>
      </w:r>
    </w:p>
    <w:p w:rsidR="007473EC" w:rsidRPr="00DE797A" w:rsidRDefault="007473EC" w:rsidP="007473EC">
      <w:pPr>
        <w:pStyle w:val="a8"/>
        <w:rPr>
          <w:rFonts w:ascii="Times New Roman" w:hAnsi="Times New Roman"/>
        </w:rPr>
      </w:pPr>
      <w:r>
        <w:rPr>
          <w:rFonts w:ascii="Times New Roman" w:hAnsi="Times New Roman"/>
        </w:rPr>
        <w:t xml:space="preserve">        </w:t>
      </w:r>
      <w:r w:rsidRPr="00DE797A">
        <w:rPr>
          <w:rFonts w:ascii="Times New Roman" w:hAnsi="Times New Roman"/>
        </w:rPr>
        <w:t xml:space="preserve">1час  </w:t>
      </w:r>
      <w:r w:rsidRPr="00DE797A">
        <w:rPr>
          <w:rFonts w:ascii="Times New Roman" w:eastAsiaTheme="minorHAnsi" w:hAnsi="Times New Roman"/>
          <w:bCs/>
          <w:color w:val="000000"/>
          <w:sz w:val="23"/>
          <w:szCs w:val="23"/>
        </w:rPr>
        <w:t xml:space="preserve"> реализуется через часы ВУД.  </w:t>
      </w:r>
      <w:r w:rsidRPr="00DE797A">
        <w:rPr>
          <w:rFonts w:ascii="Times New Roman" w:eastAsiaTheme="minorHAnsi" w:hAnsi="Times New Roman"/>
          <w:color w:val="000000"/>
          <w:sz w:val="23"/>
          <w:szCs w:val="23"/>
        </w:rPr>
        <w:t xml:space="preserve">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b/>
          <w:bCs/>
          <w:sz w:val="24"/>
          <w:szCs w:val="24"/>
          <w:lang w:eastAsia="en-US"/>
        </w:rPr>
        <w:t xml:space="preserve">Предметная область «Родной язык и литература»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Предметная область «Родной язык и литература» представлена предметами: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Родной язык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Родная литература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Изучение учебного предмета «Родной язык» в 5-9 классах  предусматривает 2 часа в неделю; изучение учебного предмета «Родная литература» предусматривает в обязательной части 1 час в неделю;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b/>
          <w:bCs/>
          <w:sz w:val="24"/>
          <w:szCs w:val="24"/>
          <w:lang w:eastAsia="en-US"/>
        </w:rPr>
        <w:t xml:space="preserve">Предметная область «Математика и информатика»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Предметная область «Математика и информатика» представлена предметами: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Математика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Геометрия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Алгебра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Информатика и ИКТ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Предмет «Математика» изучается 5 часов в неделю в 5-х, 6-х классах. Предмет «Алгебра» изучается в 7-х, 8-х классах, в 9-х классах по 3 часа в неделю, предмет «Геометрия» - в 7-х, 8-х, 9-х классах по 2ч в неделю. Предмет «Информатика и ИКТ» осуществляется с 7-9 классы по 1часу в неделю.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b/>
          <w:bCs/>
          <w:sz w:val="24"/>
          <w:szCs w:val="24"/>
          <w:lang w:eastAsia="en-US"/>
        </w:rPr>
        <w:t xml:space="preserve">Предметная область «Общественно - научные предметы»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В область «Общественно-научных предметов» входят учебные предметы: </w:t>
      </w:r>
      <w:r w:rsidRPr="007473EC">
        <w:rPr>
          <w:sz w:val="24"/>
          <w:szCs w:val="24"/>
        </w:rPr>
        <w:t>История России. Всеобщая история</w:t>
      </w:r>
      <w:r w:rsidRPr="007473EC">
        <w:rPr>
          <w:rFonts w:eastAsiaTheme="minorHAnsi"/>
          <w:sz w:val="24"/>
          <w:szCs w:val="24"/>
          <w:lang w:eastAsia="en-US"/>
        </w:rPr>
        <w:t xml:space="preserve"> (2 часа в неделю в 5-9кл), география (1 час в неделю для 5,6 классов, по 2ч для 7, 8, 9классов), обществознания в 6-9 кл по 1 часу. </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b/>
          <w:sz w:val="24"/>
          <w:szCs w:val="24"/>
          <w:lang w:eastAsia="en-US"/>
        </w:rPr>
        <w:t>Изучение естественно – научных предметов</w:t>
      </w:r>
      <w:r w:rsidRPr="007473EC">
        <w:rPr>
          <w:rFonts w:eastAsiaTheme="minorHAnsi"/>
          <w:sz w:val="24"/>
          <w:szCs w:val="24"/>
          <w:lang w:eastAsia="en-US"/>
        </w:rPr>
        <w:t xml:space="preserve"> представлено предметом биология 1 час в неделю с 5-7 кл, 2ч в 8-х, 9-х кл, физика (2ч для 7-8 классов, для 9-х кл. по 3 часа в неделю).</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sz w:val="24"/>
          <w:szCs w:val="24"/>
          <w:lang w:eastAsia="en-US"/>
        </w:rPr>
        <w:t xml:space="preserve"> </w:t>
      </w:r>
      <w:r w:rsidRPr="007473EC">
        <w:rPr>
          <w:rFonts w:eastAsiaTheme="minorHAnsi"/>
          <w:b/>
          <w:sz w:val="24"/>
          <w:szCs w:val="24"/>
          <w:lang w:eastAsia="en-US"/>
        </w:rPr>
        <w:t>Предметная область «Искусство»</w:t>
      </w:r>
      <w:r w:rsidRPr="007473EC">
        <w:rPr>
          <w:rFonts w:eastAsiaTheme="minorHAnsi"/>
          <w:sz w:val="24"/>
          <w:szCs w:val="24"/>
          <w:lang w:eastAsia="en-US"/>
        </w:rPr>
        <w:t xml:space="preserve"> представлена учебными предметами – музыка по 1ч в 5-8х классах, и Изобразительное искусство по 1 ч. в неделю в 5-7х кл. Изучение предмета «Физическая культура» предусмотрено из расчета 3 часа в неделю. На предмет «Технология» отведено 2 часа в неделю в 5-7 кл, 1ч в 8-х классах. </w:t>
      </w:r>
    </w:p>
    <w:p w:rsidR="007473EC" w:rsidRPr="007473EC" w:rsidRDefault="007473EC" w:rsidP="007473EC">
      <w:pPr>
        <w:autoSpaceDE w:val="0"/>
        <w:autoSpaceDN w:val="0"/>
        <w:adjustRightInd w:val="0"/>
        <w:spacing w:after="68" w:line="276" w:lineRule="auto"/>
        <w:ind w:left="0" w:right="-2" w:firstLine="982"/>
        <w:rPr>
          <w:rFonts w:eastAsiaTheme="minorHAnsi"/>
          <w:sz w:val="24"/>
          <w:szCs w:val="24"/>
          <w:lang w:eastAsia="en-US"/>
        </w:rPr>
      </w:pPr>
      <w:r w:rsidRPr="007473EC">
        <w:rPr>
          <w:rFonts w:eastAsiaTheme="minorHAnsi"/>
          <w:b/>
          <w:bCs/>
          <w:sz w:val="24"/>
          <w:szCs w:val="24"/>
          <w:lang w:eastAsia="en-US"/>
        </w:rPr>
        <w:t>Предметная область «</w:t>
      </w:r>
      <w:r w:rsidRPr="007473EC">
        <w:rPr>
          <w:rFonts w:eastAsiaTheme="minorHAnsi"/>
          <w:b/>
          <w:sz w:val="24"/>
          <w:szCs w:val="24"/>
          <w:lang w:eastAsia="en-US"/>
        </w:rPr>
        <w:t>Основы духовно- нравственной культуры народов России</w:t>
      </w:r>
      <w:r w:rsidRPr="007473EC">
        <w:rPr>
          <w:rFonts w:eastAsiaTheme="minorHAnsi"/>
          <w:b/>
          <w:bCs/>
          <w:sz w:val="24"/>
          <w:szCs w:val="24"/>
          <w:lang w:eastAsia="en-US"/>
        </w:rPr>
        <w:t>»</w:t>
      </w:r>
      <w:r w:rsidRPr="007473EC">
        <w:rPr>
          <w:rFonts w:eastAsiaTheme="minorHAnsi"/>
          <w:bCs/>
          <w:sz w:val="24"/>
          <w:szCs w:val="24"/>
          <w:lang w:eastAsia="en-US"/>
        </w:rPr>
        <w:t xml:space="preserve"> </w:t>
      </w:r>
      <w:r w:rsidRPr="007473EC">
        <w:rPr>
          <w:sz w:val="24"/>
          <w:szCs w:val="24"/>
        </w:rPr>
        <w:t xml:space="preserve">является логическим продолжением предметной области (учебного предмета) ОРКСЭ начальной школы и </w:t>
      </w:r>
      <w:r w:rsidRPr="007473EC">
        <w:rPr>
          <w:rFonts w:eastAsiaTheme="minorHAnsi"/>
          <w:bCs/>
          <w:sz w:val="24"/>
          <w:szCs w:val="24"/>
          <w:lang w:eastAsia="en-US"/>
        </w:rPr>
        <w:t xml:space="preserve">реализуется в 5 – ых классах через часы ВУД </w:t>
      </w:r>
      <w:r w:rsidRPr="007473EC">
        <w:rPr>
          <w:rFonts w:eastAsiaTheme="minorHAnsi"/>
          <w:sz w:val="24"/>
          <w:szCs w:val="24"/>
          <w:lang w:eastAsia="en-US"/>
        </w:rPr>
        <w:t xml:space="preserve"> предметом КНРСЯ, для формирования систем знаний об исторических, культурных, природных, экологических и экономических особенностях нашей республики, обеспечениеяпрактического овладения умениями жизнедеятельности в регионе.</w:t>
      </w:r>
    </w:p>
    <w:p w:rsidR="007473EC" w:rsidRPr="007473EC" w:rsidRDefault="007473EC" w:rsidP="007473EC">
      <w:pPr>
        <w:autoSpaceDE w:val="0"/>
        <w:autoSpaceDN w:val="0"/>
        <w:adjustRightInd w:val="0"/>
        <w:spacing w:line="276" w:lineRule="auto"/>
        <w:ind w:left="0" w:right="-2" w:firstLine="982"/>
        <w:rPr>
          <w:rFonts w:eastAsiaTheme="minorHAnsi"/>
          <w:sz w:val="24"/>
          <w:szCs w:val="24"/>
          <w:lang w:eastAsia="en-US"/>
        </w:rPr>
      </w:pPr>
      <w:r w:rsidRPr="007473EC">
        <w:rPr>
          <w:rFonts w:eastAsiaTheme="minorHAnsi"/>
          <w:b/>
          <w:bCs/>
          <w:sz w:val="24"/>
          <w:szCs w:val="24"/>
          <w:lang w:eastAsia="en-US"/>
        </w:rPr>
        <w:t xml:space="preserve">       Часть учебного плана, формируемая участниками образовательных отношений по запросу и согласию обучающихся и родителей </w:t>
      </w:r>
      <w:r w:rsidRPr="007473EC">
        <w:rPr>
          <w:rFonts w:eastAsiaTheme="minorHAnsi"/>
          <w:sz w:val="24"/>
          <w:szCs w:val="24"/>
          <w:lang w:eastAsia="en-US"/>
        </w:rPr>
        <w:t>отведена на увеличение часов  предметов обязательной части с целью расширения, углубления знаний учащихся, развития творческих способностей и комплексного анализа текста, успешному овладению программным материалом:</w:t>
      </w:r>
    </w:p>
    <w:p w:rsidR="007473EC" w:rsidRPr="007473EC" w:rsidRDefault="007473EC" w:rsidP="007473EC">
      <w:pPr>
        <w:spacing w:line="276" w:lineRule="auto"/>
        <w:ind w:left="0" w:right="-2" w:firstLine="982"/>
        <w:rPr>
          <w:rFonts w:eastAsiaTheme="minorHAnsi"/>
          <w:sz w:val="24"/>
          <w:szCs w:val="24"/>
          <w:lang w:eastAsia="en-US"/>
        </w:rPr>
      </w:pPr>
      <w:r w:rsidRPr="007473EC">
        <w:rPr>
          <w:rFonts w:eastAsiaTheme="minorHAnsi"/>
          <w:b/>
          <w:sz w:val="24"/>
          <w:szCs w:val="24"/>
          <w:lang w:eastAsia="en-US"/>
        </w:rPr>
        <w:t>Родная литература</w:t>
      </w:r>
      <w:r w:rsidRPr="007473EC">
        <w:rPr>
          <w:rFonts w:eastAsiaTheme="minorHAnsi"/>
          <w:sz w:val="24"/>
          <w:szCs w:val="24"/>
          <w:lang w:eastAsia="en-US"/>
        </w:rPr>
        <w:t xml:space="preserve"> в 5-9 классах по 1 часу в неделю, 14ч;</w:t>
      </w:r>
    </w:p>
    <w:p w:rsidR="007473EC" w:rsidRPr="007473EC" w:rsidRDefault="007473EC" w:rsidP="007473EC">
      <w:pPr>
        <w:spacing w:line="276" w:lineRule="auto"/>
        <w:ind w:left="0" w:right="-2" w:firstLine="982"/>
        <w:rPr>
          <w:rFonts w:eastAsiaTheme="minorHAnsi"/>
          <w:sz w:val="24"/>
          <w:szCs w:val="24"/>
          <w:lang w:eastAsia="en-US"/>
        </w:rPr>
      </w:pPr>
      <w:r w:rsidRPr="007473EC">
        <w:rPr>
          <w:rFonts w:eastAsiaTheme="minorHAnsi"/>
          <w:b/>
          <w:sz w:val="24"/>
          <w:szCs w:val="24"/>
          <w:lang w:eastAsia="en-US"/>
        </w:rPr>
        <w:t>родной язык</w:t>
      </w:r>
      <w:r w:rsidRPr="007473EC">
        <w:rPr>
          <w:rFonts w:eastAsiaTheme="minorHAnsi"/>
          <w:sz w:val="24"/>
          <w:szCs w:val="24"/>
          <w:lang w:eastAsia="en-US"/>
        </w:rPr>
        <w:t xml:space="preserve"> в 5 а,б классах по 1 часу итого 2 часа;</w:t>
      </w:r>
    </w:p>
    <w:p w:rsidR="007473EC" w:rsidRPr="007473EC" w:rsidRDefault="007473EC" w:rsidP="007473EC">
      <w:pPr>
        <w:spacing w:line="276" w:lineRule="auto"/>
        <w:ind w:left="0" w:right="-2" w:firstLine="982"/>
        <w:rPr>
          <w:rFonts w:eastAsiaTheme="minorHAnsi"/>
          <w:sz w:val="24"/>
          <w:szCs w:val="24"/>
          <w:lang w:eastAsia="en-US"/>
        </w:rPr>
      </w:pPr>
      <w:r w:rsidRPr="007473EC">
        <w:rPr>
          <w:rFonts w:eastAsiaTheme="minorHAnsi"/>
          <w:b/>
          <w:sz w:val="24"/>
          <w:szCs w:val="24"/>
          <w:lang w:eastAsia="en-US"/>
        </w:rPr>
        <w:t>русский язык в 7в, 8б</w:t>
      </w:r>
      <w:r w:rsidRPr="007473EC">
        <w:rPr>
          <w:rFonts w:eastAsiaTheme="minorHAnsi"/>
          <w:sz w:val="24"/>
          <w:szCs w:val="24"/>
          <w:lang w:eastAsia="en-US"/>
        </w:rPr>
        <w:t xml:space="preserve"> классах по 1 часу;</w:t>
      </w:r>
    </w:p>
    <w:p w:rsidR="007473EC" w:rsidRPr="007473EC" w:rsidRDefault="007473EC" w:rsidP="007473EC">
      <w:pPr>
        <w:spacing w:line="276" w:lineRule="auto"/>
        <w:ind w:left="0" w:right="-2" w:firstLine="982"/>
        <w:rPr>
          <w:rFonts w:eastAsiaTheme="minorHAnsi"/>
          <w:sz w:val="24"/>
          <w:szCs w:val="24"/>
          <w:lang w:eastAsia="en-US"/>
        </w:rPr>
      </w:pPr>
      <w:r w:rsidRPr="007473EC">
        <w:rPr>
          <w:rFonts w:eastAsiaTheme="minorHAnsi"/>
          <w:b/>
          <w:sz w:val="24"/>
          <w:szCs w:val="24"/>
          <w:lang w:eastAsia="en-US"/>
        </w:rPr>
        <w:t>литературы – 2ч – в 9 в,б классах;</w:t>
      </w:r>
    </w:p>
    <w:p w:rsidR="007473EC" w:rsidRPr="007473EC" w:rsidRDefault="007473EC" w:rsidP="007473EC">
      <w:pPr>
        <w:spacing w:line="276" w:lineRule="auto"/>
        <w:ind w:left="0" w:right="-2" w:firstLine="982"/>
        <w:rPr>
          <w:rFonts w:eastAsiaTheme="minorHAnsi"/>
          <w:sz w:val="24"/>
          <w:szCs w:val="24"/>
          <w:lang w:eastAsia="en-US"/>
        </w:rPr>
      </w:pPr>
      <w:r w:rsidRPr="007473EC">
        <w:rPr>
          <w:rFonts w:eastAsiaTheme="minorHAnsi"/>
          <w:b/>
          <w:sz w:val="24"/>
          <w:szCs w:val="24"/>
          <w:lang w:eastAsia="en-US"/>
        </w:rPr>
        <w:t>математики</w:t>
      </w:r>
      <w:r w:rsidRPr="007473EC">
        <w:rPr>
          <w:rFonts w:eastAsiaTheme="minorHAnsi"/>
          <w:sz w:val="24"/>
          <w:szCs w:val="24"/>
          <w:lang w:eastAsia="en-US"/>
        </w:rPr>
        <w:t xml:space="preserve"> в 7б,8в классах по 1 часу;</w:t>
      </w:r>
    </w:p>
    <w:p w:rsidR="007473EC" w:rsidRPr="007473EC" w:rsidRDefault="007473EC" w:rsidP="007473EC">
      <w:pPr>
        <w:spacing w:line="276" w:lineRule="auto"/>
        <w:ind w:left="0" w:right="-2" w:firstLine="982"/>
        <w:rPr>
          <w:sz w:val="24"/>
          <w:szCs w:val="24"/>
        </w:rPr>
      </w:pPr>
      <w:r w:rsidRPr="007473EC">
        <w:rPr>
          <w:sz w:val="24"/>
          <w:szCs w:val="24"/>
        </w:rPr>
        <w:t xml:space="preserve">на углублённое изучение </w:t>
      </w:r>
      <w:r w:rsidRPr="007473EC">
        <w:rPr>
          <w:b/>
          <w:sz w:val="24"/>
          <w:szCs w:val="24"/>
        </w:rPr>
        <w:t>русского языка</w:t>
      </w:r>
      <w:r w:rsidRPr="007473EC">
        <w:rPr>
          <w:sz w:val="24"/>
          <w:szCs w:val="24"/>
        </w:rPr>
        <w:t xml:space="preserve"> в 7 а, 8а – 2 часа;</w:t>
      </w:r>
    </w:p>
    <w:p w:rsidR="007473EC" w:rsidRPr="007473EC" w:rsidRDefault="007473EC" w:rsidP="007473EC">
      <w:pPr>
        <w:spacing w:line="276" w:lineRule="auto"/>
        <w:ind w:left="0" w:right="-2" w:firstLine="982"/>
        <w:rPr>
          <w:sz w:val="24"/>
          <w:szCs w:val="24"/>
        </w:rPr>
      </w:pPr>
      <w:r w:rsidRPr="007473EC">
        <w:rPr>
          <w:sz w:val="24"/>
          <w:szCs w:val="24"/>
        </w:rPr>
        <w:t xml:space="preserve">на углублённое изучение </w:t>
      </w:r>
      <w:r w:rsidRPr="007473EC">
        <w:rPr>
          <w:b/>
          <w:sz w:val="24"/>
          <w:szCs w:val="24"/>
        </w:rPr>
        <w:t>математики</w:t>
      </w:r>
      <w:r w:rsidRPr="007473EC">
        <w:rPr>
          <w:sz w:val="24"/>
          <w:szCs w:val="24"/>
        </w:rPr>
        <w:t xml:space="preserve">  в 9а классе – 1 час;</w:t>
      </w:r>
    </w:p>
    <w:p w:rsidR="007473EC" w:rsidRPr="009B6CC5" w:rsidRDefault="007473EC" w:rsidP="007473EC">
      <w:pPr>
        <w:pStyle w:val="a8"/>
        <w:ind w:left="426"/>
        <w:jc w:val="center"/>
        <w:rPr>
          <w:rFonts w:ascii="Times New Roman" w:hAnsi="Times New Roman"/>
          <w:b/>
        </w:rPr>
      </w:pPr>
      <w:r w:rsidRPr="009B6CC5">
        <w:rPr>
          <w:rFonts w:ascii="Times New Roman" w:hAnsi="Times New Roman"/>
          <w:b/>
          <w:sz w:val="24"/>
          <w:szCs w:val="24"/>
        </w:rPr>
        <w:t>Распределение часов</w:t>
      </w:r>
      <w:r w:rsidRPr="009B6CC5">
        <w:rPr>
          <w:rFonts w:ascii="Times New Roman" w:hAnsi="Times New Roman"/>
          <w:b/>
        </w:rPr>
        <w:t xml:space="preserve"> части УП, формируемой участниками образовательных отношений</w:t>
      </w:r>
    </w:p>
    <w:p w:rsidR="007473EC" w:rsidRPr="009B6CC5" w:rsidRDefault="007473EC" w:rsidP="007473EC">
      <w:pPr>
        <w:pStyle w:val="a8"/>
        <w:ind w:left="426"/>
        <w:jc w:val="center"/>
        <w:rPr>
          <w:rFonts w:ascii="Times New Roman" w:hAnsi="Times New Roman"/>
          <w:b/>
          <w:sz w:val="24"/>
          <w:szCs w:val="24"/>
        </w:rPr>
      </w:pPr>
      <w:r w:rsidRPr="009B6CC5">
        <w:rPr>
          <w:rFonts w:ascii="Times New Roman" w:hAnsi="Times New Roman"/>
          <w:b/>
          <w:sz w:val="24"/>
          <w:szCs w:val="24"/>
        </w:rPr>
        <w:t xml:space="preserve"> в 5- 9 классах </w:t>
      </w:r>
    </w:p>
    <w:tbl>
      <w:tblPr>
        <w:tblStyle w:val="a6"/>
        <w:tblW w:w="9639" w:type="dxa"/>
        <w:tblInd w:w="108" w:type="dxa"/>
        <w:tblLook w:val="04A0"/>
      </w:tblPr>
      <w:tblGrid>
        <w:gridCol w:w="567"/>
        <w:gridCol w:w="3261"/>
        <w:gridCol w:w="708"/>
        <w:gridCol w:w="2694"/>
        <w:gridCol w:w="2409"/>
      </w:tblGrid>
      <w:tr w:rsidR="007473EC" w:rsidRPr="007473EC" w:rsidTr="00012B6C">
        <w:trPr>
          <w:trHeight w:val="259"/>
        </w:trPr>
        <w:tc>
          <w:tcPr>
            <w:tcW w:w="567" w:type="dxa"/>
          </w:tcPr>
          <w:p w:rsidR="007473EC" w:rsidRPr="007473EC" w:rsidRDefault="007473EC" w:rsidP="007473EC">
            <w:pPr>
              <w:spacing w:line="276" w:lineRule="auto"/>
              <w:ind w:left="0" w:right="-2" w:firstLine="34"/>
              <w:jc w:val="center"/>
              <w:rPr>
                <w:sz w:val="24"/>
                <w:szCs w:val="24"/>
              </w:rPr>
            </w:pPr>
          </w:p>
        </w:tc>
        <w:tc>
          <w:tcPr>
            <w:tcW w:w="3261" w:type="dxa"/>
          </w:tcPr>
          <w:p w:rsidR="007473EC" w:rsidRPr="007473EC" w:rsidRDefault="007473EC" w:rsidP="007473EC">
            <w:pPr>
              <w:spacing w:line="276" w:lineRule="auto"/>
              <w:ind w:left="0" w:right="-2" w:firstLine="224"/>
              <w:jc w:val="center"/>
              <w:rPr>
                <w:b/>
                <w:sz w:val="24"/>
                <w:szCs w:val="24"/>
              </w:rPr>
            </w:pPr>
            <w:r w:rsidRPr="007473EC">
              <w:rPr>
                <w:b/>
                <w:sz w:val="24"/>
                <w:szCs w:val="24"/>
              </w:rPr>
              <w:t>предмет</w:t>
            </w:r>
          </w:p>
        </w:tc>
        <w:tc>
          <w:tcPr>
            <w:tcW w:w="708" w:type="dxa"/>
            <w:tcBorders>
              <w:right w:val="single" w:sz="4" w:space="0" w:color="auto"/>
            </w:tcBorders>
          </w:tcPr>
          <w:p w:rsidR="007473EC" w:rsidRPr="007473EC" w:rsidRDefault="007473EC" w:rsidP="007473EC">
            <w:pPr>
              <w:spacing w:line="276" w:lineRule="auto"/>
              <w:ind w:left="0" w:right="-2" w:firstLine="224"/>
              <w:jc w:val="center"/>
              <w:rPr>
                <w:sz w:val="24"/>
                <w:szCs w:val="24"/>
              </w:rPr>
            </w:pPr>
            <w:r w:rsidRPr="007473EC">
              <w:rPr>
                <w:sz w:val="24"/>
                <w:szCs w:val="24"/>
              </w:rPr>
              <w:t>час</w:t>
            </w:r>
          </w:p>
        </w:tc>
        <w:tc>
          <w:tcPr>
            <w:tcW w:w="2694" w:type="dxa"/>
            <w:tcBorders>
              <w:left w:val="single" w:sz="4" w:space="0" w:color="auto"/>
              <w:right w:val="single" w:sz="4" w:space="0" w:color="auto"/>
            </w:tcBorders>
          </w:tcPr>
          <w:p w:rsidR="007473EC" w:rsidRPr="007473EC" w:rsidRDefault="007473EC" w:rsidP="007473EC">
            <w:pPr>
              <w:spacing w:line="276" w:lineRule="auto"/>
              <w:ind w:left="0" w:right="-2" w:firstLine="224"/>
              <w:jc w:val="center"/>
              <w:rPr>
                <w:sz w:val="24"/>
                <w:szCs w:val="24"/>
              </w:rPr>
            </w:pPr>
            <w:r w:rsidRPr="007473EC">
              <w:rPr>
                <w:sz w:val="24"/>
                <w:szCs w:val="24"/>
              </w:rPr>
              <w:t>преподаватель</w:t>
            </w:r>
          </w:p>
        </w:tc>
        <w:tc>
          <w:tcPr>
            <w:tcW w:w="2409" w:type="dxa"/>
            <w:tcBorders>
              <w:left w:val="single" w:sz="4" w:space="0" w:color="auto"/>
            </w:tcBorders>
          </w:tcPr>
          <w:p w:rsidR="007473EC" w:rsidRPr="007473EC" w:rsidRDefault="007473EC" w:rsidP="007473EC">
            <w:pPr>
              <w:spacing w:line="276" w:lineRule="auto"/>
              <w:ind w:left="0" w:right="-2" w:firstLine="224"/>
              <w:jc w:val="center"/>
              <w:rPr>
                <w:sz w:val="24"/>
                <w:szCs w:val="24"/>
              </w:rPr>
            </w:pPr>
            <w:r w:rsidRPr="007473EC">
              <w:rPr>
                <w:sz w:val="24"/>
                <w:szCs w:val="24"/>
              </w:rPr>
              <w:t>цель</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5а</w:t>
            </w:r>
          </w:p>
        </w:tc>
        <w:tc>
          <w:tcPr>
            <w:tcW w:w="3261" w:type="dxa"/>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Родной язык</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Данилова П.И.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5а</w:t>
            </w:r>
          </w:p>
        </w:tc>
        <w:tc>
          <w:tcPr>
            <w:tcW w:w="3261" w:type="dxa"/>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Родная литература</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Данилова П.И.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5б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Родной язык</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Лукина К.В.</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5б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Афанасьева П.А.</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6а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Лукина К.В.</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6б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Данилова П.И.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6в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Лукина К.В.</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7а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vAlign w:val="bottom"/>
          </w:tcPr>
          <w:p w:rsidR="007473EC" w:rsidRPr="00C14B80" w:rsidRDefault="007473EC" w:rsidP="007473EC">
            <w:pPr>
              <w:spacing w:line="276" w:lineRule="auto"/>
              <w:ind w:left="0" w:right="-2" w:firstLine="224"/>
              <w:rPr>
                <w:sz w:val="22"/>
                <w:szCs w:val="24"/>
              </w:rPr>
            </w:pPr>
            <w:r w:rsidRPr="00C14B80">
              <w:rPr>
                <w:sz w:val="22"/>
                <w:szCs w:val="24"/>
              </w:rPr>
              <w:t>Данилова П.И.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7а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 xml:space="preserve">Русский язык </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vAlign w:val="bottom"/>
          </w:tcPr>
          <w:p w:rsidR="007473EC" w:rsidRPr="00C14B80" w:rsidRDefault="007473EC" w:rsidP="007473EC">
            <w:pPr>
              <w:spacing w:line="276" w:lineRule="auto"/>
              <w:ind w:left="0" w:right="-2" w:firstLine="224"/>
              <w:rPr>
                <w:sz w:val="22"/>
                <w:szCs w:val="24"/>
              </w:rPr>
            </w:pPr>
            <w:r w:rsidRPr="00C14B80">
              <w:rPr>
                <w:sz w:val="22"/>
                <w:szCs w:val="24"/>
              </w:rPr>
              <w:t>Степанова О.П.</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 xml:space="preserve">Углубление </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7б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vAlign w:val="bottom"/>
          </w:tcPr>
          <w:p w:rsidR="007473EC" w:rsidRPr="00C14B80" w:rsidRDefault="007473EC" w:rsidP="007473EC">
            <w:pPr>
              <w:spacing w:line="276" w:lineRule="auto"/>
              <w:ind w:left="0" w:right="-2" w:firstLine="224"/>
              <w:rPr>
                <w:sz w:val="22"/>
                <w:szCs w:val="24"/>
              </w:rPr>
            </w:pPr>
            <w:r w:rsidRPr="00C14B80">
              <w:rPr>
                <w:sz w:val="22"/>
                <w:szCs w:val="24"/>
              </w:rPr>
              <w:t>Лукина К.В.</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43"/>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7б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 xml:space="preserve">Математика </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vAlign w:val="bottom"/>
          </w:tcPr>
          <w:p w:rsidR="007473EC" w:rsidRPr="00C14B80" w:rsidRDefault="007473EC" w:rsidP="007473EC">
            <w:pPr>
              <w:spacing w:line="276" w:lineRule="auto"/>
              <w:ind w:left="0" w:right="-2" w:firstLine="224"/>
              <w:rPr>
                <w:sz w:val="22"/>
                <w:szCs w:val="24"/>
              </w:rPr>
            </w:pPr>
            <w:r w:rsidRPr="00C14B80">
              <w:rPr>
                <w:sz w:val="22"/>
                <w:szCs w:val="24"/>
              </w:rPr>
              <w:t>Маркова Р.И.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7в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vAlign w:val="bottom"/>
          </w:tcPr>
          <w:p w:rsidR="007473EC" w:rsidRPr="00C14B80" w:rsidRDefault="007473EC" w:rsidP="007473EC">
            <w:pPr>
              <w:spacing w:line="276" w:lineRule="auto"/>
              <w:ind w:left="0" w:right="-2" w:firstLine="224"/>
              <w:rPr>
                <w:sz w:val="22"/>
                <w:szCs w:val="24"/>
              </w:rPr>
            </w:pPr>
            <w:r w:rsidRPr="00C14B80">
              <w:rPr>
                <w:sz w:val="22"/>
                <w:szCs w:val="24"/>
              </w:rPr>
              <w:t>Афанасьева П.А.</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7в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Русский язык</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vAlign w:val="bottom"/>
          </w:tcPr>
          <w:p w:rsidR="007473EC" w:rsidRPr="00C14B80" w:rsidRDefault="007473EC" w:rsidP="007473EC">
            <w:pPr>
              <w:spacing w:line="276" w:lineRule="auto"/>
              <w:ind w:left="0" w:right="-2" w:firstLine="224"/>
              <w:rPr>
                <w:sz w:val="22"/>
                <w:szCs w:val="24"/>
              </w:rPr>
            </w:pPr>
            <w:r w:rsidRPr="00C14B80">
              <w:rPr>
                <w:sz w:val="22"/>
                <w:szCs w:val="24"/>
              </w:rPr>
              <w:t>Пахомова П.А.</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8а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Афанасьева П.А.</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8а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 xml:space="preserve">Русский язык </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Мартынова Е.К.</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Углубление</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8б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Лукина К.В.</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8б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Русский язык</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Сидорова Т.Е.</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8в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Лукина К.В.</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8в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 xml:space="preserve">Математика </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Дьяконова В.М.</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43"/>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9а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Афанасьева П.А.</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9а</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 xml:space="preserve">Математика </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Маркова Р.И.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Углубление</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9б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Родная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Данилова П.И.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9б</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Русская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Андреева М.Н.</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9в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 xml:space="preserve">Родная литература </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Данилова П.И.</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59"/>
        </w:trPr>
        <w:tc>
          <w:tcPr>
            <w:tcW w:w="567" w:type="dxa"/>
          </w:tcPr>
          <w:p w:rsidR="007473EC" w:rsidRPr="00C14B80" w:rsidRDefault="007473EC" w:rsidP="007473EC">
            <w:pPr>
              <w:pStyle w:val="a8"/>
              <w:spacing w:line="276" w:lineRule="auto"/>
              <w:ind w:right="-2" w:firstLine="34"/>
              <w:rPr>
                <w:rFonts w:ascii="Times New Roman" w:hAnsi="Times New Roman"/>
                <w:szCs w:val="24"/>
              </w:rPr>
            </w:pPr>
            <w:r w:rsidRPr="00C14B80">
              <w:rPr>
                <w:rFonts w:ascii="Times New Roman" w:hAnsi="Times New Roman"/>
                <w:szCs w:val="24"/>
              </w:rPr>
              <w:t>9в</w:t>
            </w:r>
          </w:p>
        </w:tc>
        <w:tc>
          <w:tcPr>
            <w:tcW w:w="3261" w:type="dxa"/>
          </w:tcPr>
          <w:p w:rsidR="007473EC" w:rsidRPr="00C14B80" w:rsidRDefault="007473EC" w:rsidP="007473EC">
            <w:pPr>
              <w:spacing w:line="276" w:lineRule="auto"/>
              <w:ind w:left="0" w:right="-2" w:firstLine="224"/>
              <w:rPr>
                <w:sz w:val="22"/>
                <w:szCs w:val="24"/>
              </w:rPr>
            </w:pPr>
            <w:r w:rsidRPr="00C14B80">
              <w:rPr>
                <w:sz w:val="22"/>
                <w:szCs w:val="24"/>
              </w:rPr>
              <w:t>Русская литература</w:t>
            </w: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1</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r w:rsidRPr="00C14B80">
              <w:rPr>
                <w:rFonts w:ascii="Times New Roman" w:hAnsi="Times New Roman"/>
                <w:szCs w:val="24"/>
              </w:rPr>
              <w:t>Павлова В.А.</w:t>
            </w:r>
          </w:p>
        </w:tc>
        <w:tc>
          <w:tcPr>
            <w:tcW w:w="2409" w:type="dxa"/>
            <w:tcBorders>
              <w:left w:val="single" w:sz="4" w:space="0" w:color="auto"/>
            </w:tcBorders>
          </w:tcPr>
          <w:p w:rsidR="007473EC" w:rsidRPr="00C14B80" w:rsidRDefault="007473EC" w:rsidP="00C14B80">
            <w:pPr>
              <w:spacing w:line="276" w:lineRule="auto"/>
              <w:ind w:left="0" w:right="-2" w:firstLine="0"/>
              <w:rPr>
                <w:sz w:val="22"/>
                <w:szCs w:val="24"/>
              </w:rPr>
            </w:pPr>
            <w:r w:rsidRPr="00C14B80">
              <w:rPr>
                <w:sz w:val="22"/>
                <w:szCs w:val="24"/>
              </w:rPr>
              <w:t>Усиление предмета</w:t>
            </w:r>
          </w:p>
        </w:tc>
      </w:tr>
      <w:tr w:rsidR="007473EC" w:rsidRPr="007473EC" w:rsidTr="00012B6C">
        <w:trPr>
          <w:trHeight w:val="276"/>
        </w:trPr>
        <w:tc>
          <w:tcPr>
            <w:tcW w:w="567" w:type="dxa"/>
          </w:tcPr>
          <w:p w:rsidR="007473EC" w:rsidRPr="00C14B80" w:rsidRDefault="007473EC" w:rsidP="007473EC">
            <w:pPr>
              <w:pStyle w:val="a8"/>
              <w:spacing w:line="276" w:lineRule="auto"/>
              <w:ind w:right="-2" w:firstLine="34"/>
              <w:rPr>
                <w:rFonts w:ascii="Times New Roman" w:hAnsi="Times New Roman"/>
                <w:szCs w:val="24"/>
              </w:rPr>
            </w:pPr>
          </w:p>
        </w:tc>
        <w:tc>
          <w:tcPr>
            <w:tcW w:w="3261" w:type="dxa"/>
          </w:tcPr>
          <w:p w:rsidR="007473EC" w:rsidRPr="00C14B80" w:rsidRDefault="007473EC" w:rsidP="007473EC">
            <w:pPr>
              <w:spacing w:line="276" w:lineRule="auto"/>
              <w:ind w:left="0" w:right="-2" w:firstLine="224"/>
              <w:rPr>
                <w:sz w:val="22"/>
                <w:szCs w:val="24"/>
              </w:rPr>
            </w:pPr>
          </w:p>
        </w:tc>
        <w:tc>
          <w:tcPr>
            <w:tcW w:w="708" w:type="dxa"/>
            <w:tcBorders>
              <w:right w:val="single" w:sz="4" w:space="0" w:color="auto"/>
            </w:tcBorders>
          </w:tcPr>
          <w:p w:rsidR="007473EC" w:rsidRPr="00C14B80" w:rsidRDefault="007473EC" w:rsidP="007473EC">
            <w:pPr>
              <w:spacing w:line="276" w:lineRule="auto"/>
              <w:ind w:left="0" w:right="-2" w:firstLine="224"/>
              <w:rPr>
                <w:sz w:val="22"/>
                <w:szCs w:val="24"/>
              </w:rPr>
            </w:pPr>
            <w:r w:rsidRPr="00C14B80">
              <w:rPr>
                <w:sz w:val="22"/>
                <w:szCs w:val="24"/>
              </w:rPr>
              <w:t>25</w:t>
            </w:r>
          </w:p>
        </w:tc>
        <w:tc>
          <w:tcPr>
            <w:tcW w:w="2694" w:type="dxa"/>
            <w:tcBorders>
              <w:left w:val="single" w:sz="4" w:space="0" w:color="auto"/>
              <w:right w:val="single" w:sz="4" w:space="0" w:color="auto"/>
            </w:tcBorders>
          </w:tcPr>
          <w:p w:rsidR="007473EC" w:rsidRPr="00C14B80" w:rsidRDefault="007473EC" w:rsidP="007473EC">
            <w:pPr>
              <w:pStyle w:val="a8"/>
              <w:spacing w:line="276" w:lineRule="auto"/>
              <w:ind w:right="-2" w:firstLine="224"/>
              <w:rPr>
                <w:rFonts w:ascii="Times New Roman" w:hAnsi="Times New Roman"/>
                <w:szCs w:val="24"/>
              </w:rPr>
            </w:pPr>
          </w:p>
        </w:tc>
        <w:tc>
          <w:tcPr>
            <w:tcW w:w="2409" w:type="dxa"/>
            <w:tcBorders>
              <w:left w:val="single" w:sz="4" w:space="0" w:color="auto"/>
            </w:tcBorders>
          </w:tcPr>
          <w:p w:rsidR="007473EC" w:rsidRPr="00C14B80" w:rsidRDefault="007473EC" w:rsidP="007473EC">
            <w:pPr>
              <w:spacing w:line="276" w:lineRule="auto"/>
              <w:ind w:left="0" w:right="-2" w:firstLine="224"/>
              <w:rPr>
                <w:sz w:val="22"/>
                <w:szCs w:val="24"/>
              </w:rPr>
            </w:pPr>
          </w:p>
        </w:tc>
      </w:tr>
    </w:tbl>
    <w:p w:rsidR="007473EC" w:rsidRPr="007473EC" w:rsidRDefault="007473EC" w:rsidP="007473EC">
      <w:pPr>
        <w:tabs>
          <w:tab w:val="left" w:pos="350"/>
        </w:tabs>
        <w:ind w:right="-2" w:firstLine="708"/>
        <w:rPr>
          <w:sz w:val="24"/>
        </w:rPr>
      </w:pPr>
      <w:r w:rsidRPr="007473EC">
        <w:rPr>
          <w:sz w:val="24"/>
        </w:rPr>
        <w:t xml:space="preserve">Основываясь на модели организации учебного процесса, рекомендованные  Министерством образования РС (Я) на 2020-2021 учебный год, школа  внедряет модель №3. </w:t>
      </w:r>
    </w:p>
    <w:p w:rsidR="007473EC" w:rsidRPr="007473EC" w:rsidRDefault="007473EC" w:rsidP="007473EC">
      <w:pPr>
        <w:tabs>
          <w:tab w:val="left" w:pos="350"/>
        </w:tabs>
        <w:ind w:right="-2" w:firstLine="708"/>
        <w:rPr>
          <w:sz w:val="24"/>
        </w:rPr>
      </w:pPr>
      <w:r w:rsidRPr="007473EC">
        <w:rPr>
          <w:sz w:val="24"/>
        </w:rPr>
        <w:t>Сочетание очного и дистанционного обучения в 2 смены. Условия:</w:t>
      </w:r>
    </w:p>
    <w:p w:rsidR="007473EC" w:rsidRPr="007473EC" w:rsidRDefault="007473EC" w:rsidP="007473EC">
      <w:pPr>
        <w:tabs>
          <w:tab w:val="left" w:pos="350"/>
        </w:tabs>
        <w:ind w:right="-2" w:firstLine="708"/>
        <w:rPr>
          <w:sz w:val="24"/>
        </w:rPr>
      </w:pPr>
      <w:r w:rsidRPr="007473EC">
        <w:rPr>
          <w:sz w:val="24"/>
        </w:rPr>
        <w:t>- Сокращение длительности уроков до 35 минут.</w:t>
      </w:r>
    </w:p>
    <w:p w:rsidR="007473EC" w:rsidRPr="007473EC" w:rsidRDefault="007473EC" w:rsidP="007473EC">
      <w:pPr>
        <w:tabs>
          <w:tab w:val="left" w:pos="350"/>
        </w:tabs>
        <w:ind w:right="-2" w:firstLine="708"/>
        <w:rPr>
          <w:sz w:val="24"/>
        </w:rPr>
      </w:pPr>
      <w:r w:rsidRPr="007473EC">
        <w:rPr>
          <w:sz w:val="24"/>
        </w:rPr>
        <w:t>- Деление классов на подгруппы, которые обучаются в разные формы.</w:t>
      </w:r>
    </w:p>
    <w:p w:rsidR="007473EC" w:rsidRPr="007473EC" w:rsidRDefault="007473EC" w:rsidP="007473EC">
      <w:pPr>
        <w:tabs>
          <w:tab w:val="left" w:pos="350"/>
        </w:tabs>
        <w:ind w:right="-2" w:firstLine="708"/>
        <w:rPr>
          <w:sz w:val="24"/>
        </w:rPr>
      </w:pPr>
      <w:r w:rsidRPr="007473EC">
        <w:rPr>
          <w:sz w:val="24"/>
        </w:rPr>
        <w:t xml:space="preserve">- Закрепление за 1 классом 1 кабинета. </w:t>
      </w:r>
    </w:p>
    <w:p w:rsidR="007473EC" w:rsidRPr="007473EC" w:rsidRDefault="007473EC" w:rsidP="007473EC">
      <w:pPr>
        <w:tabs>
          <w:tab w:val="left" w:pos="350"/>
        </w:tabs>
        <w:ind w:right="-2" w:firstLine="708"/>
        <w:rPr>
          <w:sz w:val="24"/>
        </w:rPr>
      </w:pPr>
      <w:r w:rsidRPr="007473EC">
        <w:rPr>
          <w:sz w:val="24"/>
        </w:rPr>
        <w:t>- Расположение за партой 1 обучающегося.</w:t>
      </w:r>
    </w:p>
    <w:p w:rsidR="007473EC" w:rsidRPr="007473EC" w:rsidRDefault="007473EC" w:rsidP="007473EC">
      <w:pPr>
        <w:tabs>
          <w:tab w:val="left" w:pos="350"/>
        </w:tabs>
        <w:ind w:right="-2" w:firstLine="708"/>
        <w:rPr>
          <w:sz w:val="24"/>
        </w:rPr>
      </w:pPr>
      <w:r w:rsidRPr="007473EC">
        <w:rPr>
          <w:sz w:val="24"/>
        </w:rPr>
        <w:t>- Индивидуальное время начала и окончания учебного урока.</w:t>
      </w:r>
    </w:p>
    <w:p w:rsidR="007473EC" w:rsidRPr="007473EC" w:rsidRDefault="007473EC" w:rsidP="007473EC">
      <w:pPr>
        <w:tabs>
          <w:tab w:val="left" w:pos="350"/>
          <w:tab w:val="left" w:pos="9779"/>
        </w:tabs>
        <w:ind w:right="-2" w:firstLine="708"/>
        <w:rPr>
          <w:sz w:val="24"/>
        </w:rPr>
      </w:pPr>
      <w:r w:rsidRPr="007473EC">
        <w:rPr>
          <w:sz w:val="24"/>
        </w:rPr>
        <w:t>На дистанционный формат обучения переводятся предметы:</w:t>
      </w:r>
    </w:p>
    <w:p w:rsidR="007473EC" w:rsidRDefault="007473EC" w:rsidP="007473EC">
      <w:pPr>
        <w:spacing w:after="18" w:line="360" w:lineRule="auto"/>
        <w:ind w:left="0" w:right="0" w:firstLine="142"/>
        <w:jc w:val="left"/>
        <w:rPr>
          <w:b/>
          <w:sz w:val="24"/>
          <w:szCs w:val="24"/>
        </w:rPr>
      </w:pPr>
      <w:r>
        <w:rPr>
          <w:b/>
          <w:noProof/>
          <w:sz w:val="24"/>
          <w:szCs w:val="24"/>
        </w:rPr>
        <w:drawing>
          <wp:inline distT="0" distB="0" distL="0" distR="0">
            <wp:extent cx="6343650" cy="175260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l="31905" t="24631" r="30975" b="48980"/>
                    <a:stretch>
                      <a:fillRect/>
                    </a:stretch>
                  </pic:blipFill>
                  <pic:spPr bwMode="auto">
                    <a:xfrm>
                      <a:off x="0" y="0"/>
                      <a:ext cx="6353517" cy="1755326"/>
                    </a:xfrm>
                    <a:prstGeom prst="rect">
                      <a:avLst/>
                    </a:prstGeom>
                    <a:noFill/>
                    <a:ln w="9525">
                      <a:noFill/>
                      <a:miter lim="800000"/>
                      <a:headEnd/>
                      <a:tailEnd/>
                    </a:ln>
                  </pic:spPr>
                </pic:pic>
              </a:graphicData>
            </a:graphic>
          </wp:inline>
        </w:drawing>
      </w:r>
    </w:p>
    <w:p w:rsidR="007473EC" w:rsidRDefault="007473EC" w:rsidP="00056F7A">
      <w:pPr>
        <w:spacing w:after="18" w:line="360" w:lineRule="auto"/>
        <w:ind w:left="142" w:right="0" w:firstLine="0"/>
        <w:jc w:val="left"/>
        <w:rPr>
          <w:b/>
          <w:sz w:val="24"/>
          <w:szCs w:val="24"/>
        </w:rPr>
      </w:pPr>
    </w:p>
    <w:p w:rsidR="007473EC" w:rsidRDefault="007473EC" w:rsidP="007473EC">
      <w:pPr>
        <w:spacing w:after="18" w:line="360" w:lineRule="auto"/>
        <w:ind w:left="0" w:right="0" w:firstLine="0"/>
        <w:jc w:val="left"/>
        <w:rPr>
          <w:b/>
          <w:sz w:val="24"/>
          <w:szCs w:val="24"/>
        </w:rPr>
      </w:pPr>
      <w:r>
        <w:rPr>
          <w:b/>
          <w:noProof/>
          <w:sz w:val="24"/>
          <w:szCs w:val="24"/>
        </w:rPr>
        <w:drawing>
          <wp:inline distT="0" distB="0" distL="0" distR="0">
            <wp:extent cx="6353175" cy="4755908"/>
            <wp:effectExtent l="19050" t="0" r="9525" b="0"/>
            <wp:docPr id="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l="20761" t="20436" r="19830" b="10354"/>
                    <a:stretch>
                      <a:fillRect/>
                    </a:stretch>
                  </pic:blipFill>
                  <pic:spPr bwMode="auto">
                    <a:xfrm>
                      <a:off x="0" y="0"/>
                      <a:ext cx="6353175" cy="4755908"/>
                    </a:xfrm>
                    <a:prstGeom prst="rect">
                      <a:avLst/>
                    </a:prstGeom>
                    <a:noFill/>
                    <a:ln w="9525">
                      <a:noFill/>
                      <a:miter lim="800000"/>
                      <a:headEnd/>
                      <a:tailEnd/>
                    </a:ln>
                  </pic:spPr>
                </pic:pic>
              </a:graphicData>
            </a:graphic>
          </wp:inline>
        </w:drawing>
      </w:r>
    </w:p>
    <w:p w:rsidR="007473EC" w:rsidRDefault="007473EC" w:rsidP="007473EC">
      <w:pPr>
        <w:pStyle w:val="section1"/>
        <w:spacing w:before="0" w:after="0"/>
        <w:ind w:left="426"/>
        <w:jc w:val="center"/>
        <w:rPr>
          <w:b/>
          <w:sz w:val="24"/>
          <w:szCs w:val="24"/>
        </w:rPr>
      </w:pPr>
      <w:r w:rsidRPr="005C2403">
        <w:rPr>
          <w:b/>
          <w:sz w:val="24"/>
          <w:szCs w:val="24"/>
        </w:rPr>
        <w:t>Формы промежуточной аттестации обучающихся</w:t>
      </w:r>
    </w:p>
    <w:tbl>
      <w:tblPr>
        <w:tblW w:w="992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7"/>
        <w:gridCol w:w="8496"/>
      </w:tblGrid>
      <w:tr w:rsidR="007473EC" w:rsidRPr="00571DEF" w:rsidTr="00012B6C">
        <w:trPr>
          <w:trHeight w:val="225"/>
        </w:trPr>
        <w:tc>
          <w:tcPr>
            <w:tcW w:w="1427" w:type="dxa"/>
          </w:tcPr>
          <w:p w:rsidR="007473EC" w:rsidRPr="00420658" w:rsidRDefault="007473EC" w:rsidP="00C14B80">
            <w:pPr>
              <w:pStyle w:val="a8"/>
              <w:spacing w:line="276" w:lineRule="auto"/>
              <w:rPr>
                <w:rFonts w:ascii="Times New Roman" w:hAnsi="Times New Roman"/>
                <w:b/>
                <w:sz w:val="24"/>
                <w:szCs w:val="24"/>
              </w:rPr>
            </w:pPr>
            <w:r>
              <w:rPr>
                <w:rFonts w:ascii="Times New Roman" w:hAnsi="Times New Roman"/>
                <w:b/>
                <w:sz w:val="24"/>
                <w:szCs w:val="24"/>
              </w:rPr>
              <w:t>классы</w:t>
            </w:r>
          </w:p>
        </w:tc>
        <w:tc>
          <w:tcPr>
            <w:tcW w:w="8496" w:type="dxa"/>
          </w:tcPr>
          <w:p w:rsidR="007473EC" w:rsidRPr="00420658" w:rsidRDefault="007473EC" w:rsidP="00C14B80">
            <w:pPr>
              <w:pStyle w:val="a8"/>
              <w:spacing w:line="276" w:lineRule="auto"/>
              <w:rPr>
                <w:rFonts w:ascii="Times New Roman" w:hAnsi="Times New Roman"/>
                <w:b/>
                <w:sz w:val="24"/>
                <w:szCs w:val="24"/>
              </w:rPr>
            </w:pPr>
            <w:r>
              <w:rPr>
                <w:rFonts w:ascii="Times New Roman" w:hAnsi="Times New Roman"/>
                <w:b/>
                <w:sz w:val="24"/>
                <w:szCs w:val="24"/>
              </w:rPr>
              <w:t xml:space="preserve">Формы </w:t>
            </w:r>
            <w:r w:rsidRPr="00517844">
              <w:rPr>
                <w:rFonts w:ascii="Times New Roman" w:hAnsi="Times New Roman"/>
                <w:b/>
                <w:sz w:val="24"/>
                <w:szCs w:val="24"/>
              </w:rPr>
              <w:t>промежуточной аттестации</w:t>
            </w:r>
          </w:p>
        </w:tc>
      </w:tr>
      <w:tr w:rsidR="007473EC" w:rsidRPr="00C94706" w:rsidTr="00012B6C">
        <w:trPr>
          <w:trHeight w:val="1306"/>
        </w:trPr>
        <w:tc>
          <w:tcPr>
            <w:tcW w:w="1427" w:type="dxa"/>
          </w:tcPr>
          <w:p w:rsidR="007473EC" w:rsidRPr="00C3022B" w:rsidRDefault="007473EC" w:rsidP="00C14B80">
            <w:pPr>
              <w:pStyle w:val="a8"/>
              <w:spacing w:line="276" w:lineRule="auto"/>
              <w:rPr>
                <w:rFonts w:ascii="Times New Roman" w:hAnsi="Times New Roman"/>
              </w:rPr>
            </w:pPr>
            <w:r w:rsidRPr="00C3022B">
              <w:rPr>
                <w:rFonts w:ascii="Times New Roman" w:hAnsi="Times New Roman"/>
              </w:rPr>
              <w:t>5 – 9</w:t>
            </w:r>
            <w:r>
              <w:rPr>
                <w:rFonts w:ascii="Times New Roman" w:hAnsi="Times New Roman"/>
              </w:rPr>
              <w:t xml:space="preserve"> </w:t>
            </w:r>
            <w:r w:rsidRPr="00C3022B">
              <w:rPr>
                <w:rFonts w:ascii="Times New Roman" w:hAnsi="Times New Roman"/>
              </w:rPr>
              <w:t>классы</w:t>
            </w:r>
          </w:p>
        </w:tc>
        <w:tc>
          <w:tcPr>
            <w:tcW w:w="8496" w:type="dxa"/>
          </w:tcPr>
          <w:p w:rsidR="007473EC" w:rsidRPr="00420658" w:rsidRDefault="007473EC" w:rsidP="00074F5E">
            <w:pPr>
              <w:pStyle w:val="a8"/>
              <w:numPr>
                <w:ilvl w:val="0"/>
                <w:numId w:val="11"/>
              </w:numPr>
              <w:spacing w:line="276" w:lineRule="auto"/>
              <w:ind w:left="0" w:firstLine="0"/>
              <w:rPr>
                <w:rFonts w:ascii="Times New Roman" w:hAnsi="Times New Roman"/>
                <w:sz w:val="24"/>
                <w:szCs w:val="24"/>
              </w:rPr>
            </w:pPr>
            <w:r w:rsidRPr="00420658">
              <w:rPr>
                <w:rFonts w:ascii="Times New Roman" w:hAnsi="Times New Roman"/>
                <w:sz w:val="24"/>
                <w:szCs w:val="24"/>
              </w:rPr>
              <w:t>Аттестация проводится по четвертям и итоговая в конце учебног</w:t>
            </w:r>
            <w:r>
              <w:rPr>
                <w:rFonts w:ascii="Times New Roman" w:hAnsi="Times New Roman"/>
                <w:sz w:val="24"/>
                <w:szCs w:val="24"/>
              </w:rPr>
              <w:t>о года</w:t>
            </w:r>
          </w:p>
          <w:p w:rsidR="007473EC" w:rsidRPr="006057D5" w:rsidRDefault="007473EC" w:rsidP="00C14B80">
            <w:pPr>
              <w:pStyle w:val="a8"/>
              <w:spacing w:line="276" w:lineRule="auto"/>
              <w:rPr>
                <w:rFonts w:ascii="Times New Roman" w:hAnsi="Times New Roman"/>
                <w:sz w:val="24"/>
                <w:szCs w:val="24"/>
              </w:rPr>
            </w:pPr>
            <w:r w:rsidRPr="00B3113A">
              <w:rPr>
                <w:rFonts w:ascii="Times New Roman" w:hAnsi="Times New Roman"/>
                <w:sz w:val="24"/>
                <w:szCs w:val="24"/>
              </w:rPr>
              <w:t>по математике, русскому</w:t>
            </w:r>
            <w:r>
              <w:rPr>
                <w:rFonts w:ascii="Times New Roman" w:hAnsi="Times New Roman"/>
                <w:sz w:val="24"/>
                <w:szCs w:val="24"/>
              </w:rPr>
              <w:t xml:space="preserve">, родному языкам  в форме контрольной работы </w:t>
            </w:r>
            <w:r w:rsidRPr="006057D5">
              <w:rPr>
                <w:rFonts w:ascii="Times New Roman" w:hAnsi="Times New Roman"/>
                <w:sz w:val="24"/>
                <w:szCs w:val="24"/>
              </w:rPr>
              <w:t>на основе пятибалльной системы оценивания;</w:t>
            </w:r>
          </w:p>
          <w:p w:rsidR="007473EC" w:rsidRPr="007473EC" w:rsidRDefault="007473EC" w:rsidP="00074F5E">
            <w:pPr>
              <w:pStyle w:val="a4"/>
              <w:numPr>
                <w:ilvl w:val="0"/>
                <w:numId w:val="11"/>
              </w:numPr>
              <w:spacing w:after="0" w:line="276" w:lineRule="auto"/>
              <w:ind w:left="0" w:right="0" w:firstLine="0"/>
              <w:contextualSpacing w:val="0"/>
              <w:jc w:val="left"/>
              <w:rPr>
                <w:sz w:val="24"/>
              </w:rPr>
            </w:pPr>
            <w:r w:rsidRPr="007473EC">
              <w:rPr>
                <w:sz w:val="24"/>
              </w:rPr>
              <w:t>Переводные экзамены по математике и русскому в 8 классах;</w:t>
            </w:r>
          </w:p>
          <w:p w:rsidR="007473EC" w:rsidRPr="007473EC" w:rsidRDefault="007473EC" w:rsidP="00074F5E">
            <w:pPr>
              <w:pStyle w:val="a4"/>
              <w:numPr>
                <w:ilvl w:val="0"/>
                <w:numId w:val="11"/>
              </w:numPr>
              <w:spacing w:after="0" w:line="276" w:lineRule="auto"/>
              <w:ind w:left="0" w:right="0" w:firstLine="0"/>
              <w:contextualSpacing w:val="0"/>
              <w:jc w:val="left"/>
              <w:rPr>
                <w:sz w:val="24"/>
              </w:rPr>
            </w:pPr>
            <w:r w:rsidRPr="007473EC">
              <w:rPr>
                <w:sz w:val="24"/>
              </w:rPr>
              <w:t>ВПР по графику.</w:t>
            </w:r>
          </w:p>
          <w:p w:rsidR="007473EC" w:rsidRPr="00C3022B" w:rsidRDefault="007473EC" w:rsidP="00074F5E">
            <w:pPr>
              <w:pStyle w:val="a4"/>
              <w:numPr>
                <w:ilvl w:val="0"/>
                <w:numId w:val="11"/>
              </w:numPr>
              <w:spacing w:after="0" w:line="276" w:lineRule="auto"/>
              <w:ind w:left="0" w:right="0" w:firstLine="0"/>
              <w:contextualSpacing w:val="0"/>
              <w:jc w:val="left"/>
            </w:pPr>
            <w:r w:rsidRPr="007473EC">
              <w:rPr>
                <w:sz w:val="24"/>
              </w:rPr>
              <w:t>В 9 классах ГИА ОГЭ.</w:t>
            </w:r>
          </w:p>
        </w:tc>
      </w:tr>
    </w:tbl>
    <w:p w:rsidR="007473EC" w:rsidRPr="00012B6C" w:rsidRDefault="007473EC" w:rsidP="007473EC">
      <w:pPr>
        <w:tabs>
          <w:tab w:val="left" w:pos="10063"/>
        </w:tabs>
        <w:autoSpaceDE w:val="0"/>
        <w:autoSpaceDN w:val="0"/>
        <w:ind w:right="-2"/>
        <w:contextualSpacing/>
        <w:jc w:val="center"/>
        <w:rPr>
          <w:b/>
          <w:color w:val="C00000"/>
          <w:sz w:val="24"/>
          <w:lang w:val="sah-RU"/>
        </w:rPr>
      </w:pPr>
      <w:r w:rsidRPr="00012B6C">
        <w:rPr>
          <w:b/>
          <w:color w:val="C00000"/>
          <w:sz w:val="24"/>
          <w:lang w:val="sah-RU"/>
        </w:rPr>
        <w:t>УЧЕБНЫЙ ПЛАН СРЕДНЕГО ОБЩЕГО ОБРАЗОВАНИЯ</w:t>
      </w:r>
    </w:p>
    <w:p w:rsidR="007473EC" w:rsidRPr="007473EC" w:rsidRDefault="007473EC" w:rsidP="007473EC">
      <w:pPr>
        <w:autoSpaceDE w:val="0"/>
        <w:autoSpaceDN w:val="0"/>
        <w:adjustRightInd w:val="0"/>
        <w:spacing w:line="276" w:lineRule="auto"/>
        <w:ind w:left="426" w:right="-2"/>
        <w:rPr>
          <w:rFonts w:eastAsia="Calibri"/>
          <w:sz w:val="24"/>
          <w:szCs w:val="24"/>
          <w:lang w:eastAsia="en-US"/>
        </w:rPr>
      </w:pPr>
      <w:r w:rsidRPr="007473EC">
        <w:rPr>
          <w:rFonts w:eastAsia="Calibri"/>
          <w:sz w:val="24"/>
          <w:szCs w:val="24"/>
          <w:lang w:eastAsia="en-US"/>
        </w:rPr>
        <w:t xml:space="preserve">       Учебный план среднего общего образования (далее - учебный план) является одним из основных механизмов, обеспечивающих достижение обучающимися результатов освоения основной образовательной программы в соответствии с требованиями Стандарта.</w:t>
      </w:r>
    </w:p>
    <w:p w:rsidR="007473EC" w:rsidRPr="007473EC" w:rsidRDefault="007473EC" w:rsidP="007473EC">
      <w:pPr>
        <w:autoSpaceDE w:val="0"/>
        <w:autoSpaceDN w:val="0"/>
        <w:adjustRightInd w:val="0"/>
        <w:spacing w:line="276" w:lineRule="auto"/>
        <w:ind w:left="426" w:right="-2"/>
        <w:rPr>
          <w:rFonts w:eastAsia="Calibri"/>
          <w:b/>
          <w:sz w:val="24"/>
          <w:szCs w:val="24"/>
          <w:lang w:eastAsia="en-US"/>
        </w:rPr>
      </w:pPr>
      <w:r w:rsidRPr="007473EC">
        <w:rPr>
          <w:rFonts w:eastAsia="Calibri"/>
          <w:b/>
          <w:sz w:val="24"/>
          <w:szCs w:val="24"/>
          <w:lang w:eastAsia="en-US"/>
        </w:rPr>
        <w:t xml:space="preserve">Цели среднего общего образования: </w:t>
      </w:r>
      <w:r w:rsidRPr="007473EC">
        <w:rPr>
          <w:sz w:val="24"/>
          <w:szCs w:val="24"/>
        </w:rPr>
        <w:t>дальнейшее становление и формирование личности обучающегося, развитие интереса к познанию и творческих способностей обучающегося, формирование навыков самостоятельной учебной деятельности на основе индивидуализации и профессиональной ориентации содержания среднего общего образования, подготовку обучающегося к жизни в обществе, самостоятельному жизненному выбору, продолжению образования и началу профессиональной деятельности.</w:t>
      </w:r>
    </w:p>
    <w:p w:rsidR="007473EC" w:rsidRPr="007473EC" w:rsidRDefault="007473EC" w:rsidP="007473EC">
      <w:pPr>
        <w:autoSpaceDE w:val="0"/>
        <w:autoSpaceDN w:val="0"/>
        <w:adjustRightInd w:val="0"/>
        <w:spacing w:line="276" w:lineRule="auto"/>
        <w:ind w:left="426" w:right="-2"/>
        <w:rPr>
          <w:rFonts w:eastAsia="Calibri"/>
          <w:sz w:val="24"/>
          <w:szCs w:val="24"/>
          <w:lang w:eastAsia="en-US"/>
        </w:rPr>
      </w:pPr>
      <w:r w:rsidRPr="007473EC">
        <w:rPr>
          <w:rFonts w:eastAsia="Calibri"/>
          <w:b/>
          <w:bCs/>
          <w:sz w:val="24"/>
          <w:szCs w:val="24"/>
          <w:lang w:eastAsia="en-US"/>
        </w:rPr>
        <w:t xml:space="preserve">Основные принципы формирования учебного плана </w:t>
      </w:r>
    </w:p>
    <w:p w:rsidR="007473EC" w:rsidRPr="007473EC" w:rsidRDefault="007473EC" w:rsidP="007473EC">
      <w:pPr>
        <w:autoSpaceDE w:val="0"/>
        <w:autoSpaceDN w:val="0"/>
        <w:adjustRightInd w:val="0"/>
        <w:spacing w:line="276" w:lineRule="auto"/>
        <w:ind w:left="426" w:right="-2"/>
        <w:rPr>
          <w:rFonts w:eastAsia="Calibri"/>
          <w:sz w:val="24"/>
          <w:szCs w:val="24"/>
          <w:lang w:eastAsia="en-US"/>
        </w:rPr>
      </w:pPr>
      <w:r w:rsidRPr="007473EC">
        <w:rPr>
          <w:rFonts w:eastAsia="Calibri"/>
          <w:sz w:val="24"/>
          <w:szCs w:val="24"/>
          <w:lang w:eastAsia="en-US"/>
        </w:rPr>
        <w:t xml:space="preserve">При составлении пояснительной записки и сетки часов учебного плана учитывались требования к результатам освоения обучающимися основной образовательной программы: </w:t>
      </w:r>
    </w:p>
    <w:p w:rsidR="007473EC" w:rsidRPr="007473EC" w:rsidRDefault="007473EC" w:rsidP="007473EC">
      <w:pPr>
        <w:autoSpaceDE w:val="0"/>
        <w:autoSpaceDN w:val="0"/>
        <w:adjustRightInd w:val="0"/>
        <w:spacing w:after="27" w:line="276" w:lineRule="auto"/>
        <w:ind w:left="426" w:right="-2"/>
        <w:rPr>
          <w:rFonts w:eastAsia="Calibri"/>
          <w:sz w:val="24"/>
          <w:szCs w:val="24"/>
          <w:lang w:eastAsia="en-US"/>
        </w:rPr>
      </w:pPr>
      <w:r w:rsidRPr="007473EC">
        <w:rPr>
          <w:rFonts w:eastAsia="Calibri"/>
          <w:b/>
          <w:sz w:val="24"/>
          <w:szCs w:val="24"/>
          <w:lang w:eastAsia="en-US"/>
        </w:rPr>
        <w:t>- личностным</w:t>
      </w:r>
      <w:r w:rsidRPr="007473EC">
        <w:rPr>
          <w:rFonts w:eastAsia="Calibri"/>
          <w:sz w:val="24"/>
          <w:szCs w:val="24"/>
          <w:lang w:eastAsia="en-US"/>
        </w:rPr>
        <w:t xml:space="preserve">, включающим готовность и способность обучающихся к саморазвитию и личностному самоопределению; сформированность их мотивации к обучению и целенаправленной познавательной деятельности; системы значимых социальных и межличностных отношений, ценностно-смысловых установок, отражающих личностные и гражданские позиции в деятельности, правосознании, экологическую культуру, способность ставить цели и строить жизненные планы, способность к осознанию российской гражданской идентичности в поликультурном социуме; </w:t>
      </w:r>
    </w:p>
    <w:p w:rsidR="007473EC" w:rsidRPr="007473EC" w:rsidRDefault="007473EC" w:rsidP="007473EC">
      <w:pPr>
        <w:autoSpaceDE w:val="0"/>
        <w:autoSpaceDN w:val="0"/>
        <w:adjustRightInd w:val="0"/>
        <w:spacing w:after="27" w:line="276" w:lineRule="auto"/>
        <w:ind w:left="426" w:right="-2"/>
        <w:rPr>
          <w:rFonts w:eastAsia="Calibri"/>
          <w:sz w:val="24"/>
          <w:szCs w:val="24"/>
          <w:lang w:eastAsia="en-US"/>
        </w:rPr>
      </w:pPr>
      <w:r w:rsidRPr="007473EC">
        <w:rPr>
          <w:rFonts w:eastAsia="Calibri"/>
          <w:b/>
          <w:sz w:val="24"/>
          <w:szCs w:val="24"/>
          <w:lang w:eastAsia="en-US"/>
        </w:rPr>
        <w:t>- метапредметным</w:t>
      </w:r>
      <w:r w:rsidRPr="007473EC">
        <w:rPr>
          <w:rFonts w:eastAsia="Calibri"/>
          <w:sz w:val="24"/>
          <w:szCs w:val="24"/>
          <w:lang w:eastAsia="en-US"/>
        </w:rPr>
        <w:t xml:space="preserve">, включающим освоенные обучающимися межпредметные понятия и универсальные учебные действия (регулятивные, познавательные, коммуникативные), способность их использования в познавательной и социальной практике, самостоятельность в планировании и осуществлении учебной деятельности и организации учебного сотрудничества с педагогами и сверстниками, способность к построению индивидуальной образовательной траектории, владение навыками учебно-исследовательской, проектной и социальной деятельности; </w:t>
      </w:r>
    </w:p>
    <w:p w:rsidR="007473EC" w:rsidRPr="007473EC" w:rsidRDefault="007473EC" w:rsidP="007473EC">
      <w:pPr>
        <w:autoSpaceDE w:val="0"/>
        <w:autoSpaceDN w:val="0"/>
        <w:adjustRightInd w:val="0"/>
        <w:spacing w:line="276" w:lineRule="auto"/>
        <w:ind w:left="426" w:right="-2"/>
        <w:rPr>
          <w:rFonts w:eastAsia="Calibri"/>
          <w:sz w:val="24"/>
          <w:szCs w:val="24"/>
          <w:lang w:eastAsia="en-US"/>
        </w:rPr>
      </w:pPr>
      <w:r w:rsidRPr="007473EC">
        <w:rPr>
          <w:rFonts w:eastAsia="Calibri"/>
          <w:b/>
          <w:sz w:val="24"/>
          <w:szCs w:val="24"/>
          <w:lang w:eastAsia="en-US"/>
        </w:rPr>
        <w:t>- предметным</w:t>
      </w:r>
      <w:r w:rsidRPr="007473EC">
        <w:rPr>
          <w:rFonts w:eastAsia="Calibri"/>
          <w:sz w:val="24"/>
          <w:szCs w:val="24"/>
          <w:lang w:eastAsia="en-US"/>
        </w:rPr>
        <w:t xml:space="preserve">, включающим освоенные обучающимися в ходе изучения учебного предмета умения, специфические для данной предметной области, виды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формирование научного типа мышления, владение научной терминологией, ключевыми понятиями, методами и приемами. </w:t>
      </w:r>
    </w:p>
    <w:p w:rsidR="007473EC" w:rsidRPr="00EE4D16" w:rsidRDefault="007473EC" w:rsidP="007473EC">
      <w:pPr>
        <w:pStyle w:val="a8"/>
        <w:spacing w:line="276" w:lineRule="auto"/>
        <w:ind w:left="426"/>
        <w:jc w:val="both"/>
        <w:rPr>
          <w:rFonts w:ascii="Times New Roman" w:hAnsi="Times New Roman"/>
          <w:sz w:val="24"/>
          <w:szCs w:val="24"/>
        </w:rPr>
      </w:pPr>
      <w:r>
        <w:rPr>
          <w:rFonts w:ascii="Times New Roman" w:hAnsi="Times New Roman"/>
          <w:sz w:val="24"/>
          <w:szCs w:val="24"/>
        </w:rPr>
        <w:t xml:space="preserve">        </w:t>
      </w:r>
      <w:r w:rsidRPr="00EE4D16">
        <w:rPr>
          <w:rFonts w:ascii="Times New Roman" w:hAnsi="Times New Roman"/>
          <w:sz w:val="24"/>
          <w:szCs w:val="24"/>
        </w:rPr>
        <w:t xml:space="preserve">В 2019/2020 учебном году по результатам ГИА и запросам родителей и учащихся </w:t>
      </w:r>
      <w:r w:rsidRPr="00EE4D16">
        <w:rPr>
          <w:rFonts w:ascii="Times New Roman" w:hAnsi="Times New Roman"/>
          <w:sz w:val="23"/>
          <w:szCs w:val="23"/>
        </w:rPr>
        <w:t xml:space="preserve">сформировано три 10 –х и два 11-х класса: </w:t>
      </w:r>
    </w:p>
    <w:p w:rsidR="007473EC" w:rsidRPr="00971C3C" w:rsidRDefault="007473EC" w:rsidP="007473EC">
      <w:pPr>
        <w:pStyle w:val="a8"/>
        <w:spacing w:line="276" w:lineRule="auto"/>
        <w:ind w:left="426"/>
        <w:rPr>
          <w:rFonts w:ascii="Times New Roman" w:hAnsi="Times New Roman"/>
          <w:b/>
          <w:sz w:val="24"/>
          <w:szCs w:val="24"/>
        </w:rPr>
      </w:pPr>
      <w:r w:rsidRPr="00EB63A9">
        <w:rPr>
          <w:rFonts w:ascii="Times New Roman" w:hAnsi="Times New Roman"/>
          <w:b/>
          <w:sz w:val="24"/>
          <w:szCs w:val="24"/>
        </w:rPr>
        <w:t xml:space="preserve"> - </w:t>
      </w:r>
      <w:r w:rsidRPr="00971C3C">
        <w:rPr>
          <w:rFonts w:ascii="Times New Roman" w:hAnsi="Times New Roman"/>
          <w:b/>
          <w:sz w:val="24"/>
          <w:szCs w:val="24"/>
        </w:rPr>
        <w:t xml:space="preserve">10 «а» класс </w:t>
      </w:r>
      <w:r w:rsidRPr="0005674A">
        <w:rPr>
          <w:rFonts w:ascii="Times New Roman" w:hAnsi="Times New Roman"/>
          <w:b/>
          <w:sz w:val="24"/>
          <w:szCs w:val="24"/>
        </w:rPr>
        <w:t>естественно научного</w:t>
      </w:r>
      <w:r w:rsidRPr="00971C3C">
        <w:rPr>
          <w:b/>
        </w:rPr>
        <w:t xml:space="preserve">  </w:t>
      </w:r>
      <w:r w:rsidRPr="00971C3C">
        <w:rPr>
          <w:rFonts w:ascii="Times New Roman" w:hAnsi="Times New Roman"/>
          <w:b/>
          <w:sz w:val="24"/>
          <w:szCs w:val="24"/>
        </w:rPr>
        <w:t>профиля ;</w:t>
      </w:r>
    </w:p>
    <w:p w:rsidR="007473EC" w:rsidRPr="00971C3C" w:rsidRDefault="007473EC" w:rsidP="007473EC">
      <w:pPr>
        <w:pStyle w:val="a8"/>
        <w:spacing w:line="276" w:lineRule="auto"/>
        <w:ind w:left="426"/>
        <w:rPr>
          <w:rFonts w:ascii="Times New Roman" w:hAnsi="Times New Roman"/>
          <w:b/>
          <w:sz w:val="24"/>
          <w:szCs w:val="24"/>
        </w:rPr>
      </w:pPr>
      <w:r w:rsidRPr="00971C3C">
        <w:rPr>
          <w:rFonts w:ascii="Times New Roman" w:hAnsi="Times New Roman"/>
          <w:b/>
          <w:sz w:val="24"/>
          <w:szCs w:val="24"/>
        </w:rPr>
        <w:t xml:space="preserve"> -</w:t>
      </w:r>
      <w:r>
        <w:rPr>
          <w:rFonts w:ascii="Times New Roman" w:hAnsi="Times New Roman"/>
          <w:b/>
          <w:sz w:val="24"/>
          <w:szCs w:val="24"/>
        </w:rPr>
        <w:t xml:space="preserve"> </w:t>
      </w:r>
      <w:r w:rsidRPr="00971C3C">
        <w:rPr>
          <w:rFonts w:ascii="Times New Roman" w:hAnsi="Times New Roman"/>
          <w:b/>
          <w:sz w:val="24"/>
          <w:szCs w:val="24"/>
        </w:rPr>
        <w:t>10 «б» класс гуманитарного профиля;</w:t>
      </w:r>
    </w:p>
    <w:p w:rsidR="007473EC" w:rsidRPr="00971C3C" w:rsidRDefault="007473EC" w:rsidP="007473EC">
      <w:pPr>
        <w:pStyle w:val="a8"/>
        <w:spacing w:line="276" w:lineRule="auto"/>
        <w:ind w:left="426"/>
        <w:rPr>
          <w:rFonts w:ascii="Times New Roman" w:hAnsi="Times New Roman"/>
          <w:b/>
          <w:sz w:val="24"/>
          <w:szCs w:val="24"/>
        </w:rPr>
      </w:pPr>
      <w:r>
        <w:rPr>
          <w:rFonts w:ascii="Times New Roman" w:hAnsi="Times New Roman"/>
          <w:b/>
          <w:sz w:val="24"/>
          <w:szCs w:val="24"/>
        </w:rPr>
        <w:t xml:space="preserve"> - 11»а» класс технологического</w:t>
      </w:r>
      <w:r w:rsidRPr="00971C3C">
        <w:rPr>
          <w:rFonts w:ascii="Times New Roman" w:hAnsi="Times New Roman"/>
          <w:b/>
          <w:sz w:val="24"/>
          <w:szCs w:val="24"/>
        </w:rPr>
        <w:t xml:space="preserve"> профиля;</w:t>
      </w:r>
    </w:p>
    <w:p w:rsidR="007473EC" w:rsidRDefault="007473EC" w:rsidP="007473EC">
      <w:pPr>
        <w:pStyle w:val="a8"/>
        <w:spacing w:line="276" w:lineRule="auto"/>
        <w:ind w:left="426"/>
        <w:rPr>
          <w:rFonts w:ascii="Times New Roman" w:hAnsi="Times New Roman"/>
          <w:b/>
          <w:sz w:val="24"/>
          <w:szCs w:val="24"/>
        </w:rPr>
      </w:pPr>
      <w:r w:rsidRPr="00971C3C">
        <w:rPr>
          <w:rFonts w:ascii="Times New Roman" w:hAnsi="Times New Roman"/>
          <w:b/>
          <w:sz w:val="24"/>
          <w:szCs w:val="24"/>
        </w:rPr>
        <w:t xml:space="preserve"> -</w:t>
      </w:r>
      <w:r>
        <w:rPr>
          <w:rFonts w:ascii="Times New Roman" w:hAnsi="Times New Roman"/>
          <w:b/>
          <w:sz w:val="24"/>
          <w:szCs w:val="24"/>
        </w:rPr>
        <w:t xml:space="preserve"> </w:t>
      </w:r>
      <w:r w:rsidRPr="00971C3C">
        <w:rPr>
          <w:rFonts w:ascii="Times New Roman" w:hAnsi="Times New Roman"/>
          <w:b/>
          <w:sz w:val="24"/>
          <w:szCs w:val="24"/>
        </w:rPr>
        <w:t>11 «б» класс социально-гуманитарного профиля;</w:t>
      </w:r>
    </w:p>
    <w:p w:rsidR="007473EC" w:rsidRPr="00971C3C" w:rsidRDefault="007473EC" w:rsidP="007473EC">
      <w:pPr>
        <w:pStyle w:val="a8"/>
        <w:spacing w:line="276" w:lineRule="auto"/>
        <w:ind w:left="426"/>
        <w:rPr>
          <w:rFonts w:ascii="Times New Roman" w:hAnsi="Times New Roman"/>
          <w:b/>
          <w:sz w:val="24"/>
          <w:szCs w:val="24"/>
        </w:rPr>
      </w:pPr>
      <w:r>
        <w:rPr>
          <w:rFonts w:ascii="Times New Roman" w:hAnsi="Times New Roman"/>
          <w:b/>
          <w:sz w:val="24"/>
          <w:szCs w:val="24"/>
        </w:rPr>
        <w:t xml:space="preserve"> - 11 «</w:t>
      </w:r>
      <w:r w:rsidRPr="00971C3C">
        <w:rPr>
          <w:rFonts w:ascii="Times New Roman" w:hAnsi="Times New Roman"/>
          <w:b/>
          <w:sz w:val="24"/>
          <w:szCs w:val="24"/>
        </w:rPr>
        <w:t>в</w:t>
      </w:r>
      <w:r>
        <w:rPr>
          <w:rFonts w:ascii="Times New Roman" w:hAnsi="Times New Roman"/>
          <w:b/>
          <w:sz w:val="24"/>
          <w:szCs w:val="24"/>
        </w:rPr>
        <w:t>»</w:t>
      </w:r>
      <w:r w:rsidRPr="00971C3C">
        <w:rPr>
          <w:rFonts w:ascii="Times New Roman" w:hAnsi="Times New Roman"/>
          <w:b/>
          <w:sz w:val="24"/>
          <w:szCs w:val="24"/>
        </w:rPr>
        <w:t xml:space="preserve"> </w:t>
      </w:r>
      <w:r w:rsidRPr="00971C3C">
        <w:rPr>
          <w:rFonts w:ascii="Times New Roman" w:hAnsi="Times New Roman"/>
          <w:b/>
          <w:bCs/>
          <w:sz w:val="24"/>
          <w:szCs w:val="24"/>
        </w:rPr>
        <w:t>химико – биологического  профиля</w:t>
      </w:r>
    </w:p>
    <w:p w:rsidR="007473EC" w:rsidRDefault="007473EC" w:rsidP="007473EC">
      <w:pPr>
        <w:pStyle w:val="a8"/>
        <w:spacing w:line="276" w:lineRule="auto"/>
        <w:ind w:left="426"/>
        <w:rPr>
          <w:rFonts w:ascii="Times New Roman" w:hAnsi="Times New Roman"/>
          <w:sz w:val="24"/>
          <w:szCs w:val="24"/>
        </w:rPr>
      </w:pPr>
      <w:r w:rsidRPr="00B36DE2">
        <w:rPr>
          <w:rFonts w:ascii="Times New Roman" w:hAnsi="Times New Roman"/>
          <w:sz w:val="24"/>
          <w:szCs w:val="24"/>
        </w:rPr>
        <w:t>Нормативный срок освоения ООП среднего  общего образования – 2 года.</w:t>
      </w:r>
    </w:p>
    <w:p w:rsidR="007473EC" w:rsidRPr="007473EC" w:rsidRDefault="007473EC" w:rsidP="007473EC">
      <w:pPr>
        <w:tabs>
          <w:tab w:val="left" w:pos="350"/>
          <w:tab w:val="left" w:pos="10063"/>
        </w:tabs>
        <w:ind w:right="-2" w:firstLine="708"/>
        <w:rPr>
          <w:sz w:val="24"/>
        </w:rPr>
      </w:pPr>
      <w:r w:rsidRPr="007473EC">
        <w:rPr>
          <w:sz w:val="24"/>
        </w:rPr>
        <w:t xml:space="preserve">Основываясь на модели организации учебного процесса, рекомендованные  Министерством образования РС (Я) на 2020-2021 учебный год, школа  внедряет модель №3. </w:t>
      </w:r>
    </w:p>
    <w:p w:rsidR="007473EC" w:rsidRPr="007473EC" w:rsidRDefault="007473EC" w:rsidP="007473EC">
      <w:pPr>
        <w:tabs>
          <w:tab w:val="left" w:pos="350"/>
          <w:tab w:val="left" w:pos="10063"/>
        </w:tabs>
        <w:ind w:right="-2" w:firstLine="708"/>
        <w:rPr>
          <w:sz w:val="24"/>
        </w:rPr>
      </w:pPr>
      <w:r w:rsidRPr="007473EC">
        <w:rPr>
          <w:sz w:val="24"/>
        </w:rPr>
        <w:t>Сочетание очного и дистанционного обучения. Условия:</w:t>
      </w:r>
    </w:p>
    <w:p w:rsidR="007473EC" w:rsidRPr="007473EC" w:rsidRDefault="007473EC" w:rsidP="007473EC">
      <w:pPr>
        <w:tabs>
          <w:tab w:val="left" w:pos="350"/>
          <w:tab w:val="left" w:pos="10063"/>
        </w:tabs>
        <w:ind w:right="-2" w:firstLine="708"/>
        <w:rPr>
          <w:sz w:val="24"/>
        </w:rPr>
      </w:pPr>
      <w:r w:rsidRPr="007473EC">
        <w:rPr>
          <w:sz w:val="24"/>
        </w:rPr>
        <w:t>- Сокращение длительности уроков до 35 минут.</w:t>
      </w:r>
    </w:p>
    <w:p w:rsidR="007473EC" w:rsidRPr="007473EC" w:rsidRDefault="007473EC" w:rsidP="007473EC">
      <w:pPr>
        <w:tabs>
          <w:tab w:val="left" w:pos="350"/>
          <w:tab w:val="left" w:pos="10063"/>
        </w:tabs>
        <w:ind w:right="-2" w:firstLine="708"/>
        <w:rPr>
          <w:sz w:val="24"/>
        </w:rPr>
      </w:pPr>
      <w:r w:rsidRPr="007473EC">
        <w:rPr>
          <w:sz w:val="24"/>
        </w:rPr>
        <w:t>- Деление классов на подгруппы, которые обучаются в разные формы.</w:t>
      </w:r>
    </w:p>
    <w:p w:rsidR="007473EC" w:rsidRPr="007473EC" w:rsidRDefault="007473EC" w:rsidP="007473EC">
      <w:pPr>
        <w:tabs>
          <w:tab w:val="left" w:pos="350"/>
          <w:tab w:val="left" w:pos="10063"/>
        </w:tabs>
        <w:ind w:right="-2" w:firstLine="708"/>
        <w:rPr>
          <w:sz w:val="24"/>
        </w:rPr>
      </w:pPr>
      <w:r w:rsidRPr="007473EC">
        <w:rPr>
          <w:sz w:val="24"/>
        </w:rPr>
        <w:t xml:space="preserve">- Закрепление за 1 классом 1 кабинета. </w:t>
      </w:r>
    </w:p>
    <w:p w:rsidR="007473EC" w:rsidRPr="007473EC" w:rsidRDefault="007473EC" w:rsidP="007473EC">
      <w:pPr>
        <w:tabs>
          <w:tab w:val="left" w:pos="350"/>
          <w:tab w:val="left" w:pos="10063"/>
        </w:tabs>
        <w:ind w:right="-2" w:firstLine="708"/>
        <w:rPr>
          <w:sz w:val="24"/>
        </w:rPr>
      </w:pPr>
      <w:r w:rsidRPr="007473EC">
        <w:rPr>
          <w:sz w:val="24"/>
        </w:rPr>
        <w:t>- Расположение за партой 1 обучающегося.</w:t>
      </w:r>
    </w:p>
    <w:p w:rsidR="007473EC" w:rsidRPr="007473EC" w:rsidRDefault="007473EC" w:rsidP="007473EC">
      <w:pPr>
        <w:tabs>
          <w:tab w:val="left" w:pos="350"/>
          <w:tab w:val="left" w:pos="10063"/>
        </w:tabs>
        <w:ind w:right="-2" w:firstLine="708"/>
        <w:rPr>
          <w:sz w:val="24"/>
        </w:rPr>
      </w:pPr>
      <w:r w:rsidRPr="007473EC">
        <w:rPr>
          <w:sz w:val="24"/>
        </w:rPr>
        <w:t>- Индивидуальное время начала и окончания учебного урока.</w:t>
      </w:r>
    </w:p>
    <w:p w:rsidR="007473EC" w:rsidRDefault="005419CD" w:rsidP="00012B6C">
      <w:pPr>
        <w:spacing w:after="18" w:line="360" w:lineRule="auto"/>
        <w:ind w:left="0" w:right="0" w:firstLine="0"/>
        <w:jc w:val="left"/>
        <w:rPr>
          <w:b/>
          <w:sz w:val="24"/>
          <w:szCs w:val="24"/>
        </w:rPr>
      </w:pPr>
      <w:r>
        <w:rPr>
          <w:noProof/>
        </w:rPr>
        <w:drawing>
          <wp:inline distT="0" distB="0" distL="0" distR="0">
            <wp:extent cx="6257925" cy="2286000"/>
            <wp:effectExtent l="19050" t="0" r="9525" b="0"/>
            <wp:docPr id="1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l="31323" t="33687" r="26080" b="26260"/>
                    <a:stretch>
                      <a:fillRect/>
                    </a:stretch>
                  </pic:blipFill>
                  <pic:spPr bwMode="auto">
                    <a:xfrm>
                      <a:off x="0" y="0"/>
                      <a:ext cx="6256682" cy="2285546"/>
                    </a:xfrm>
                    <a:prstGeom prst="rect">
                      <a:avLst/>
                    </a:prstGeom>
                    <a:noFill/>
                    <a:ln w="9525">
                      <a:noFill/>
                      <a:miter lim="800000"/>
                      <a:headEnd/>
                      <a:tailEnd/>
                    </a:ln>
                  </pic:spPr>
                </pic:pic>
              </a:graphicData>
            </a:graphic>
          </wp:inline>
        </w:drawing>
      </w:r>
    </w:p>
    <w:p w:rsidR="00A9347C" w:rsidRDefault="00A9347C" w:rsidP="00A9347C">
      <w:pPr>
        <w:autoSpaceDE w:val="0"/>
        <w:autoSpaceDN w:val="0"/>
        <w:adjustRightInd w:val="0"/>
        <w:ind w:left="0" w:right="-2" w:firstLine="567"/>
        <w:jc w:val="center"/>
        <w:rPr>
          <w:rFonts w:eastAsia="Calibri"/>
          <w:b/>
          <w:bCs/>
          <w:sz w:val="23"/>
          <w:szCs w:val="23"/>
          <w:lang w:eastAsia="en-US"/>
        </w:rPr>
      </w:pPr>
      <w:r w:rsidRPr="005674F9">
        <w:rPr>
          <w:rFonts w:eastAsia="Calibri"/>
          <w:b/>
          <w:bCs/>
          <w:sz w:val="23"/>
          <w:szCs w:val="23"/>
          <w:lang w:eastAsia="en-US"/>
        </w:rPr>
        <w:t xml:space="preserve">Особенности организации образовательного процесса в соответствии с учебным планом, составленным по требованиям ФГОС СОО </w:t>
      </w:r>
      <w:r>
        <w:rPr>
          <w:rFonts w:eastAsia="Calibri"/>
          <w:b/>
          <w:bCs/>
          <w:sz w:val="23"/>
          <w:szCs w:val="23"/>
          <w:lang w:eastAsia="en-US"/>
        </w:rPr>
        <w:t xml:space="preserve"> в 10 «а», 10 «б» классах.</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Pr>
          <w:rFonts w:eastAsia="Calibri"/>
          <w:sz w:val="23"/>
          <w:szCs w:val="23"/>
          <w:lang w:eastAsia="en-US"/>
        </w:rPr>
        <w:t xml:space="preserve">       </w:t>
      </w:r>
      <w:r w:rsidRPr="005674F9">
        <w:rPr>
          <w:rFonts w:eastAsia="Calibri"/>
          <w:sz w:val="23"/>
          <w:szCs w:val="23"/>
          <w:lang w:eastAsia="en-US"/>
        </w:rPr>
        <w:t>Учебный план</w:t>
      </w:r>
      <w:r>
        <w:rPr>
          <w:rFonts w:eastAsia="Calibri"/>
          <w:sz w:val="23"/>
          <w:szCs w:val="23"/>
          <w:lang w:eastAsia="en-US"/>
        </w:rPr>
        <w:t xml:space="preserve"> 10- ых классов  </w:t>
      </w:r>
      <w:r w:rsidRPr="005674F9">
        <w:rPr>
          <w:rFonts w:eastAsia="Calibri"/>
          <w:sz w:val="23"/>
          <w:szCs w:val="23"/>
          <w:lang w:eastAsia="en-US"/>
        </w:rPr>
        <w:t xml:space="preserve"> в соответствии ФГОС СОО включает в себя три части: </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sidRPr="005674F9">
        <w:rPr>
          <w:rFonts w:eastAsia="Calibri"/>
          <w:sz w:val="23"/>
          <w:szCs w:val="23"/>
          <w:lang w:eastAsia="en-US"/>
        </w:rPr>
        <w:t xml:space="preserve">- обязательные учебные предметы; </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sidRPr="005674F9">
        <w:rPr>
          <w:rFonts w:eastAsia="Calibri"/>
          <w:sz w:val="23"/>
          <w:szCs w:val="23"/>
          <w:lang w:eastAsia="en-US"/>
        </w:rPr>
        <w:t xml:space="preserve">- учебные предметы по выбору (углубленные); </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sidRPr="005674F9">
        <w:rPr>
          <w:rFonts w:eastAsia="Calibri"/>
          <w:sz w:val="23"/>
          <w:szCs w:val="23"/>
          <w:lang w:eastAsia="en-US"/>
        </w:rPr>
        <w:t xml:space="preserve">- часть, формируемая участниками образовательного процесса. </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sidRPr="005674F9">
        <w:rPr>
          <w:rFonts w:eastAsia="Calibri"/>
          <w:sz w:val="23"/>
          <w:szCs w:val="23"/>
          <w:lang w:eastAsia="en-US"/>
        </w:rPr>
        <w:t xml:space="preserve">В соответствии с ФГОС СОО школа предоставляет ученикам модель профильного обучения, которая предполагает стандартизацию двух уровней изучения основных учебных предметов: базисного и профильного, включение в компонент образовательной организации элективных учебных предметов, которые может выбрать обучающийся в соответствии с индивидуальным профилем обучения. Федеральный компонент учебного плана определяет совокупность базовых и профильных общеобразовательных учебных предметов. </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Pr>
          <w:rFonts w:eastAsia="Calibri"/>
          <w:sz w:val="23"/>
          <w:szCs w:val="23"/>
          <w:lang w:eastAsia="en-US"/>
        </w:rPr>
        <w:t xml:space="preserve">     </w:t>
      </w:r>
      <w:r w:rsidRPr="005674F9">
        <w:rPr>
          <w:rFonts w:eastAsia="Calibri"/>
          <w:sz w:val="23"/>
          <w:szCs w:val="23"/>
          <w:lang w:eastAsia="en-US"/>
        </w:rPr>
        <w:t xml:space="preserve">Базовые общеобразовательные учебные предметы – учебные предметы федерального компонента, направленные на завершение общеобразовательной подготовки обучающихся. </w:t>
      </w:r>
    </w:p>
    <w:p w:rsidR="00A9347C" w:rsidRPr="005674F9" w:rsidRDefault="00A9347C" w:rsidP="00012B6C">
      <w:pPr>
        <w:autoSpaceDE w:val="0"/>
        <w:autoSpaceDN w:val="0"/>
        <w:adjustRightInd w:val="0"/>
        <w:spacing w:line="276" w:lineRule="auto"/>
        <w:ind w:left="0" w:right="-284" w:firstLine="567"/>
        <w:rPr>
          <w:rFonts w:eastAsia="Calibri"/>
          <w:sz w:val="23"/>
          <w:szCs w:val="23"/>
          <w:lang w:eastAsia="en-US"/>
        </w:rPr>
      </w:pPr>
      <w:r>
        <w:rPr>
          <w:rFonts w:eastAsia="Calibri"/>
          <w:sz w:val="23"/>
          <w:szCs w:val="23"/>
          <w:lang w:eastAsia="en-US"/>
        </w:rPr>
        <w:t xml:space="preserve">     </w:t>
      </w:r>
      <w:r w:rsidRPr="005674F9">
        <w:rPr>
          <w:rFonts w:eastAsia="Calibri"/>
          <w:sz w:val="23"/>
          <w:szCs w:val="23"/>
          <w:lang w:eastAsia="en-US"/>
        </w:rPr>
        <w:t xml:space="preserve">Профильные общеобразовательные учебные предметы – учебные предметы федерального компонента повышенного уровня, определяющие специализацию каждого конкретного профиля обучения. </w:t>
      </w:r>
    </w:p>
    <w:p w:rsidR="007473EC" w:rsidRDefault="00A9347C" w:rsidP="00056F7A">
      <w:pPr>
        <w:spacing w:after="18" w:line="360" w:lineRule="auto"/>
        <w:ind w:left="142" w:right="0" w:firstLine="0"/>
        <w:jc w:val="left"/>
        <w:rPr>
          <w:b/>
          <w:sz w:val="24"/>
          <w:szCs w:val="24"/>
        </w:rPr>
      </w:pPr>
      <w:r>
        <w:rPr>
          <w:b/>
          <w:noProof/>
          <w:sz w:val="24"/>
          <w:szCs w:val="24"/>
        </w:rPr>
        <w:drawing>
          <wp:inline distT="0" distB="0" distL="0" distR="0">
            <wp:extent cx="6400800" cy="57435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srcRect l="29450" t="22281" r="26933" b="8688"/>
                    <a:stretch>
                      <a:fillRect/>
                    </a:stretch>
                  </pic:blipFill>
                  <pic:spPr bwMode="auto">
                    <a:xfrm>
                      <a:off x="0" y="0"/>
                      <a:ext cx="6400800" cy="5743575"/>
                    </a:xfrm>
                    <a:prstGeom prst="rect">
                      <a:avLst/>
                    </a:prstGeom>
                    <a:noFill/>
                    <a:ln w="9525">
                      <a:noFill/>
                      <a:miter lim="800000"/>
                      <a:headEnd/>
                      <a:tailEnd/>
                    </a:ln>
                  </pic:spPr>
                </pic:pic>
              </a:graphicData>
            </a:graphic>
          </wp:inline>
        </w:drawing>
      </w:r>
    </w:p>
    <w:p w:rsidR="00A9347C" w:rsidRDefault="00A9347C" w:rsidP="00056F7A">
      <w:pPr>
        <w:spacing w:after="18" w:line="360" w:lineRule="auto"/>
        <w:ind w:left="142" w:right="0" w:firstLine="0"/>
        <w:jc w:val="left"/>
        <w:rPr>
          <w:b/>
          <w:sz w:val="24"/>
          <w:szCs w:val="24"/>
        </w:rPr>
      </w:pPr>
    </w:p>
    <w:p w:rsidR="00A9347C" w:rsidRDefault="00A9347C" w:rsidP="00056F7A">
      <w:pPr>
        <w:spacing w:after="18" w:line="360" w:lineRule="auto"/>
        <w:ind w:left="142" w:right="0" w:firstLine="0"/>
        <w:jc w:val="left"/>
        <w:rPr>
          <w:b/>
          <w:sz w:val="24"/>
          <w:szCs w:val="24"/>
        </w:rPr>
      </w:pPr>
      <w:r>
        <w:rPr>
          <w:b/>
          <w:noProof/>
          <w:sz w:val="24"/>
          <w:szCs w:val="24"/>
        </w:rPr>
        <w:drawing>
          <wp:inline distT="0" distB="0" distL="0" distR="0">
            <wp:extent cx="6448425" cy="4114800"/>
            <wp:effectExtent l="19050" t="0" r="9525" b="0"/>
            <wp:docPr id="1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srcRect l="29358" t="23873" r="26710" b="15650"/>
                    <a:stretch>
                      <a:fillRect/>
                    </a:stretch>
                  </pic:blipFill>
                  <pic:spPr bwMode="auto">
                    <a:xfrm>
                      <a:off x="0" y="0"/>
                      <a:ext cx="6448425" cy="4114800"/>
                    </a:xfrm>
                    <a:prstGeom prst="rect">
                      <a:avLst/>
                    </a:prstGeom>
                    <a:noFill/>
                    <a:ln w="9525">
                      <a:noFill/>
                      <a:miter lim="800000"/>
                      <a:headEnd/>
                      <a:tailEnd/>
                    </a:ln>
                  </pic:spPr>
                </pic:pic>
              </a:graphicData>
            </a:graphic>
          </wp:inline>
        </w:drawing>
      </w:r>
    </w:p>
    <w:p w:rsidR="00A9347C" w:rsidRDefault="00A9347C" w:rsidP="00056F7A">
      <w:pPr>
        <w:spacing w:after="18" w:line="360" w:lineRule="auto"/>
        <w:ind w:left="142" w:right="0" w:firstLine="0"/>
        <w:jc w:val="left"/>
        <w:rPr>
          <w:b/>
          <w:sz w:val="24"/>
          <w:szCs w:val="24"/>
        </w:rPr>
      </w:pPr>
      <w:r>
        <w:rPr>
          <w:b/>
          <w:noProof/>
          <w:sz w:val="24"/>
          <w:szCs w:val="24"/>
        </w:rPr>
        <w:drawing>
          <wp:inline distT="0" distB="0" distL="0" distR="0">
            <wp:extent cx="6448425" cy="4962525"/>
            <wp:effectExtent l="19050" t="0" r="9525" b="0"/>
            <wp:docPr id="1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srcRect l="29737" t="24403" r="27157" b="19894"/>
                    <a:stretch>
                      <a:fillRect/>
                    </a:stretch>
                  </pic:blipFill>
                  <pic:spPr bwMode="auto">
                    <a:xfrm>
                      <a:off x="0" y="0"/>
                      <a:ext cx="6448425" cy="4962525"/>
                    </a:xfrm>
                    <a:prstGeom prst="rect">
                      <a:avLst/>
                    </a:prstGeom>
                    <a:noFill/>
                    <a:ln w="9525">
                      <a:noFill/>
                      <a:miter lim="800000"/>
                      <a:headEnd/>
                      <a:tailEnd/>
                    </a:ln>
                  </pic:spPr>
                </pic:pic>
              </a:graphicData>
            </a:graphic>
          </wp:inline>
        </w:drawing>
      </w:r>
    </w:p>
    <w:p w:rsidR="00A9347C" w:rsidRDefault="00A9347C" w:rsidP="00056F7A">
      <w:pPr>
        <w:spacing w:after="18" w:line="360" w:lineRule="auto"/>
        <w:ind w:left="142" w:right="0" w:firstLine="0"/>
        <w:jc w:val="left"/>
        <w:rPr>
          <w:b/>
          <w:sz w:val="24"/>
          <w:szCs w:val="24"/>
        </w:rPr>
      </w:pPr>
      <w:r>
        <w:rPr>
          <w:b/>
          <w:noProof/>
          <w:sz w:val="24"/>
          <w:szCs w:val="24"/>
        </w:rPr>
        <w:drawing>
          <wp:inline distT="0" distB="0" distL="0" distR="0">
            <wp:extent cx="6276360" cy="882015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srcRect l="53670" t="23607" r="10764" b="8306"/>
                    <a:stretch>
                      <a:fillRect/>
                    </a:stretch>
                  </pic:blipFill>
                  <pic:spPr bwMode="auto">
                    <a:xfrm>
                      <a:off x="0" y="0"/>
                      <a:ext cx="6276360" cy="8820150"/>
                    </a:xfrm>
                    <a:prstGeom prst="rect">
                      <a:avLst/>
                    </a:prstGeom>
                    <a:noFill/>
                    <a:ln w="9525">
                      <a:noFill/>
                      <a:miter lim="800000"/>
                      <a:headEnd/>
                      <a:tailEnd/>
                    </a:ln>
                  </pic:spPr>
                </pic:pic>
              </a:graphicData>
            </a:graphic>
          </wp:inline>
        </w:drawing>
      </w:r>
    </w:p>
    <w:p w:rsidR="00A9347C" w:rsidRDefault="00A9347C" w:rsidP="00012B6C">
      <w:pPr>
        <w:spacing w:after="18" w:line="360" w:lineRule="auto"/>
        <w:ind w:left="0" w:right="0" w:firstLine="0"/>
        <w:jc w:val="left"/>
        <w:rPr>
          <w:b/>
          <w:sz w:val="24"/>
          <w:szCs w:val="24"/>
        </w:rPr>
      </w:pPr>
      <w:r>
        <w:rPr>
          <w:b/>
          <w:noProof/>
          <w:sz w:val="24"/>
          <w:szCs w:val="24"/>
        </w:rPr>
        <w:drawing>
          <wp:inline distT="0" distB="0" distL="0" distR="0">
            <wp:extent cx="6378399" cy="6950926"/>
            <wp:effectExtent l="19050" t="0" r="3351"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cstate="print"/>
                    <a:srcRect l="12963" t="20690" r="50372" b="8201"/>
                    <a:stretch>
                      <a:fillRect/>
                    </a:stretch>
                  </pic:blipFill>
                  <pic:spPr bwMode="auto">
                    <a:xfrm>
                      <a:off x="0" y="0"/>
                      <a:ext cx="6382473" cy="6955365"/>
                    </a:xfrm>
                    <a:prstGeom prst="rect">
                      <a:avLst/>
                    </a:prstGeom>
                    <a:noFill/>
                    <a:ln w="9525">
                      <a:noFill/>
                      <a:miter lim="800000"/>
                      <a:headEnd/>
                      <a:tailEnd/>
                    </a:ln>
                  </pic:spPr>
                </pic:pic>
              </a:graphicData>
            </a:graphic>
          </wp:inline>
        </w:drawing>
      </w:r>
    </w:p>
    <w:p w:rsidR="00A9347C" w:rsidRDefault="00A9347C" w:rsidP="00A9347C">
      <w:pPr>
        <w:tabs>
          <w:tab w:val="left" w:pos="540"/>
        </w:tabs>
        <w:ind w:left="426"/>
        <w:jc w:val="center"/>
        <w:rPr>
          <w:b/>
        </w:rPr>
      </w:pPr>
    </w:p>
    <w:p w:rsidR="00A9347C" w:rsidRPr="00A9347C" w:rsidRDefault="00A9347C" w:rsidP="00A9347C">
      <w:pPr>
        <w:tabs>
          <w:tab w:val="left" w:pos="540"/>
        </w:tabs>
        <w:ind w:left="426" w:right="-2"/>
        <w:jc w:val="center"/>
        <w:rPr>
          <w:rStyle w:val="af1"/>
          <w:sz w:val="24"/>
        </w:rPr>
      </w:pPr>
      <w:r w:rsidRPr="00A9347C">
        <w:rPr>
          <w:b/>
          <w:sz w:val="24"/>
        </w:rPr>
        <w:t>Распределение ч</w:t>
      </w:r>
      <w:r w:rsidRPr="00A9347C">
        <w:rPr>
          <w:rStyle w:val="af1"/>
          <w:sz w:val="24"/>
        </w:rPr>
        <w:t>асов компонента образовательного учреждения</w:t>
      </w:r>
    </w:p>
    <w:p w:rsidR="00A9347C" w:rsidRPr="00A9347C" w:rsidRDefault="00A9347C" w:rsidP="00A9347C">
      <w:pPr>
        <w:tabs>
          <w:tab w:val="left" w:pos="540"/>
        </w:tabs>
        <w:ind w:left="426" w:right="-2"/>
        <w:jc w:val="center"/>
        <w:rPr>
          <w:rStyle w:val="af1"/>
          <w:sz w:val="24"/>
        </w:rPr>
      </w:pPr>
      <w:r w:rsidRPr="00A9347C">
        <w:rPr>
          <w:rStyle w:val="af1"/>
          <w:sz w:val="24"/>
        </w:rPr>
        <w:t>в11 б, в классах</w:t>
      </w:r>
    </w:p>
    <w:p w:rsidR="00A9347C" w:rsidRPr="00EA64BD" w:rsidRDefault="00A9347C" w:rsidP="00A9347C">
      <w:pPr>
        <w:pStyle w:val="a8"/>
        <w:spacing w:line="276" w:lineRule="auto"/>
        <w:ind w:left="426"/>
        <w:jc w:val="both"/>
        <w:rPr>
          <w:rFonts w:ascii="Times New Roman" w:hAnsi="Times New Roman"/>
          <w:bCs/>
          <w:sz w:val="24"/>
          <w:szCs w:val="24"/>
        </w:rPr>
      </w:pPr>
      <w:r w:rsidRPr="00D85A8F">
        <w:rPr>
          <w:rFonts w:ascii="Times New Roman" w:hAnsi="Times New Roman"/>
          <w:bCs/>
          <w:spacing w:val="-8"/>
          <w:sz w:val="24"/>
          <w:szCs w:val="24"/>
        </w:rPr>
        <w:t xml:space="preserve">Исходя из существующих условий и образовательных </w:t>
      </w:r>
      <w:r w:rsidRPr="00D85A8F">
        <w:rPr>
          <w:rFonts w:ascii="Times New Roman" w:hAnsi="Times New Roman"/>
          <w:bCs/>
          <w:spacing w:val="-9"/>
          <w:sz w:val="24"/>
          <w:szCs w:val="24"/>
        </w:rPr>
        <w:t>запросов обучающихся и их родителей,</w:t>
      </w:r>
      <w:r w:rsidRPr="002C697B">
        <w:rPr>
          <w:rFonts w:ascii="Times New Roman" w:hAnsi="Times New Roman"/>
          <w:bCs/>
          <w:spacing w:val="-9"/>
          <w:sz w:val="24"/>
          <w:szCs w:val="24"/>
        </w:rPr>
        <w:t xml:space="preserve"> основные часы, </w:t>
      </w:r>
      <w:r w:rsidRPr="002C697B">
        <w:rPr>
          <w:rFonts w:ascii="Times New Roman" w:hAnsi="Times New Roman"/>
          <w:bCs/>
          <w:spacing w:val="-7"/>
          <w:sz w:val="24"/>
          <w:szCs w:val="24"/>
        </w:rPr>
        <w:t xml:space="preserve">отведенные на компонент образовательного учреждения, а также элективные курсы  распределены для организации </w:t>
      </w:r>
      <w:r w:rsidRPr="002C697B">
        <w:rPr>
          <w:rFonts w:ascii="Times New Roman" w:hAnsi="Times New Roman"/>
          <w:bCs/>
          <w:spacing w:val="-5"/>
          <w:sz w:val="24"/>
          <w:szCs w:val="24"/>
        </w:rPr>
        <w:t xml:space="preserve"> профильного обучения по отдельным    предметам федерального </w:t>
      </w:r>
      <w:r w:rsidRPr="002C697B">
        <w:rPr>
          <w:rFonts w:ascii="Times New Roman" w:hAnsi="Times New Roman"/>
          <w:bCs/>
          <w:spacing w:val="-10"/>
          <w:sz w:val="24"/>
          <w:szCs w:val="24"/>
        </w:rPr>
        <w:t>компонента учебного плана</w:t>
      </w:r>
      <w:r>
        <w:rPr>
          <w:rFonts w:ascii="Times New Roman" w:hAnsi="Times New Roman"/>
          <w:bCs/>
          <w:spacing w:val="-10"/>
          <w:sz w:val="24"/>
          <w:szCs w:val="24"/>
        </w:rPr>
        <w:t>.</w:t>
      </w:r>
    </w:p>
    <w:p w:rsidR="004031C9" w:rsidRDefault="004031C9" w:rsidP="00A9347C">
      <w:pPr>
        <w:tabs>
          <w:tab w:val="left" w:pos="540"/>
        </w:tabs>
        <w:ind w:left="426" w:right="-2"/>
        <w:jc w:val="center"/>
        <w:rPr>
          <w:b/>
          <w:sz w:val="24"/>
        </w:rPr>
      </w:pPr>
    </w:p>
    <w:p w:rsidR="004031C9" w:rsidRPr="00A9347C" w:rsidRDefault="004031C9" w:rsidP="004031C9">
      <w:pPr>
        <w:tabs>
          <w:tab w:val="left" w:pos="0"/>
        </w:tabs>
        <w:ind w:left="0" w:right="-2" w:firstLine="0"/>
        <w:jc w:val="center"/>
        <w:rPr>
          <w:b/>
          <w:sz w:val="24"/>
        </w:rPr>
      </w:pPr>
      <w:r>
        <w:rPr>
          <w:b/>
          <w:noProof/>
          <w:sz w:val="24"/>
        </w:rPr>
        <w:drawing>
          <wp:inline distT="0" distB="0" distL="0" distR="0">
            <wp:extent cx="6210300" cy="481965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cstate="print"/>
                    <a:srcRect l="54865" t="28116" r="10730" b="19894"/>
                    <a:stretch>
                      <a:fillRect/>
                    </a:stretch>
                  </pic:blipFill>
                  <pic:spPr bwMode="auto">
                    <a:xfrm>
                      <a:off x="0" y="0"/>
                      <a:ext cx="6210300" cy="4819650"/>
                    </a:xfrm>
                    <a:prstGeom prst="rect">
                      <a:avLst/>
                    </a:prstGeom>
                    <a:noFill/>
                    <a:ln w="9525">
                      <a:noFill/>
                      <a:miter lim="800000"/>
                      <a:headEnd/>
                      <a:tailEnd/>
                    </a:ln>
                  </pic:spPr>
                </pic:pic>
              </a:graphicData>
            </a:graphic>
          </wp:inline>
        </w:drawing>
      </w:r>
    </w:p>
    <w:p w:rsidR="00A9347C" w:rsidRPr="004031C9" w:rsidRDefault="004031C9" w:rsidP="004031C9">
      <w:pPr>
        <w:tabs>
          <w:tab w:val="left" w:pos="540"/>
          <w:tab w:val="left" w:pos="10063"/>
        </w:tabs>
        <w:ind w:left="426" w:right="-2"/>
        <w:rPr>
          <w:b/>
          <w:bCs/>
          <w:sz w:val="24"/>
        </w:rPr>
      </w:pPr>
      <w:r>
        <w:rPr>
          <w:b/>
          <w:bCs/>
          <w:sz w:val="24"/>
        </w:rPr>
        <w:t>Р</w:t>
      </w:r>
      <w:r w:rsidR="00A9347C" w:rsidRPr="004031C9">
        <w:rPr>
          <w:b/>
          <w:bCs/>
          <w:sz w:val="24"/>
        </w:rPr>
        <w:t>аспределение часов консультационных курсов в  11б,в классах</w:t>
      </w:r>
    </w:p>
    <w:p w:rsidR="00A9347C" w:rsidRPr="004031C9" w:rsidRDefault="00A9347C" w:rsidP="004031C9">
      <w:pPr>
        <w:tabs>
          <w:tab w:val="left" w:pos="540"/>
          <w:tab w:val="left" w:pos="10063"/>
        </w:tabs>
        <w:ind w:left="426" w:right="-2"/>
        <w:rPr>
          <w:sz w:val="24"/>
        </w:rPr>
      </w:pPr>
      <w:r w:rsidRPr="004031C9">
        <w:rPr>
          <w:bCs/>
          <w:sz w:val="24"/>
        </w:rPr>
        <w:t>Часы консультаций</w:t>
      </w:r>
      <w:r w:rsidR="004031C9" w:rsidRPr="004031C9">
        <w:rPr>
          <w:bCs/>
          <w:sz w:val="24"/>
        </w:rPr>
        <w:t xml:space="preserve"> </w:t>
      </w:r>
      <w:r w:rsidRPr="004031C9">
        <w:rPr>
          <w:sz w:val="24"/>
        </w:rPr>
        <w:t>в 10, 11 классах отводятся для эффективной подготовки к ЕГЭ и распределены по выбору учащихся следующим образом:</w:t>
      </w:r>
    </w:p>
    <w:p w:rsidR="00A9347C" w:rsidRDefault="00A9347C" w:rsidP="004031C9">
      <w:pPr>
        <w:ind w:left="426" w:right="-2"/>
        <w:jc w:val="center"/>
        <w:rPr>
          <w:b/>
          <w:sz w:val="24"/>
        </w:rPr>
      </w:pPr>
      <w:r w:rsidRPr="004031C9">
        <w:rPr>
          <w:b/>
          <w:sz w:val="24"/>
        </w:rPr>
        <w:t>Распределение часов консультаций</w:t>
      </w:r>
    </w:p>
    <w:p w:rsidR="004031C9" w:rsidRDefault="004031C9" w:rsidP="004031C9">
      <w:pPr>
        <w:ind w:left="0" w:right="-2" w:firstLine="0"/>
        <w:jc w:val="center"/>
        <w:rPr>
          <w:b/>
          <w:sz w:val="24"/>
        </w:rPr>
      </w:pPr>
      <w:r>
        <w:rPr>
          <w:b/>
          <w:noProof/>
          <w:sz w:val="24"/>
        </w:rPr>
        <w:drawing>
          <wp:inline distT="0" distB="0" distL="0" distR="0">
            <wp:extent cx="6067425" cy="1524000"/>
            <wp:effectExtent l="19050" t="0" r="9525" b="0"/>
            <wp:docPr id="2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srcRect l="26081" t="51724" r="21610" b="21485"/>
                    <a:stretch>
                      <a:fillRect/>
                    </a:stretch>
                  </pic:blipFill>
                  <pic:spPr bwMode="auto">
                    <a:xfrm>
                      <a:off x="0" y="0"/>
                      <a:ext cx="6067425" cy="1524000"/>
                    </a:xfrm>
                    <a:prstGeom prst="rect">
                      <a:avLst/>
                    </a:prstGeom>
                    <a:noFill/>
                    <a:ln w="9525">
                      <a:noFill/>
                      <a:miter lim="800000"/>
                      <a:headEnd/>
                      <a:tailEnd/>
                    </a:ln>
                  </pic:spPr>
                </pic:pic>
              </a:graphicData>
            </a:graphic>
          </wp:inline>
        </w:drawing>
      </w:r>
    </w:p>
    <w:p w:rsidR="004031C9" w:rsidRPr="004031C9" w:rsidRDefault="004031C9" w:rsidP="004031C9">
      <w:pPr>
        <w:ind w:left="426" w:right="-2"/>
        <w:jc w:val="center"/>
        <w:rPr>
          <w:b/>
          <w:sz w:val="24"/>
        </w:rPr>
      </w:pPr>
    </w:p>
    <w:p w:rsidR="00A9347C" w:rsidRPr="00A8106E" w:rsidRDefault="00A9347C" w:rsidP="00A9347C">
      <w:pPr>
        <w:pStyle w:val="section1"/>
        <w:spacing w:before="0" w:after="0"/>
        <w:ind w:left="426"/>
        <w:jc w:val="center"/>
        <w:rPr>
          <w:b/>
          <w:sz w:val="24"/>
          <w:szCs w:val="24"/>
        </w:rPr>
      </w:pPr>
      <w:r w:rsidRPr="00A8106E">
        <w:rPr>
          <w:b/>
          <w:sz w:val="24"/>
          <w:szCs w:val="24"/>
        </w:rPr>
        <w:t>Формы промежуточной аттестации</w:t>
      </w:r>
    </w:p>
    <w:tbl>
      <w:tblPr>
        <w:tblW w:w="973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71"/>
        <w:gridCol w:w="8363"/>
      </w:tblGrid>
      <w:tr w:rsidR="00A9347C" w:rsidRPr="00A8106E" w:rsidTr="00C14B80">
        <w:trPr>
          <w:trHeight w:val="287"/>
        </w:trPr>
        <w:tc>
          <w:tcPr>
            <w:tcW w:w="1371" w:type="dxa"/>
          </w:tcPr>
          <w:p w:rsidR="00A9347C" w:rsidRPr="00420658" w:rsidRDefault="00A9347C" w:rsidP="00C14B80">
            <w:pPr>
              <w:pStyle w:val="a8"/>
              <w:spacing w:line="276" w:lineRule="auto"/>
              <w:rPr>
                <w:rFonts w:ascii="Times New Roman" w:hAnsi="Times New Roman"/>
                <w:b/>
                <w:sz w:val="24"/>
                <w:szCs w:val="24"/>
              </w:rPr>
            </w:pPr>
            <w:r>
              <w:rPr>
                <w:rFonts w:ascii="Times New Roman" w:hAnsi="Times New Roman"/>
                <w:b/>
                <w:sz w:val="24"/>
                <w:szCs w:val="24"/>
              </w:rPr>
              <w:t>классы</w:t>
            </w:r>
          </w:p>
        </w:tc>
        <w:tc>
          <w:tcPr>
            <w:tcW w:w="8363" w:type="dxa"/>
          </w:tcPr>
          <w:p w:rsidR="00A9347C" w:rsidRPr="00420658" w:rsidRDefault="00A9347C" w:rsidP="00C14B80">
            <w:pPr>
              <w:pStyle w:val="a8"/>
              <w:spacing w:line="276" w:lineRule="auto"/>
              <w:rPr>
                <w:rFonts w:ascii="Times New Roman" w:hAnsi="Times New Roman"/>
                <w:b/>
                <w:sz w:val="24"/>
                <w:szCs w:val="24"/>
              </w:rPr>
            </w:pPr>
            <w:r>
              <w:rPr>
                <w:rFonts w:ascii="Times New Roman" w:hAnsi="Times New Roman"/>
                <w:b/>
                <w:sz w:val="24"/>
                <w:szCs w:val="24"/>
              </w:rPr>
              <w:t xml:space="preserve">Формы </w:t>
            </w:r>
            <w:r w:rsidRPr="00517844">
              <w:rPr>
                <w:rFonts w:ascii="Times New Roman" w:hAnsi="Times New Roman"/>
                <w:b/>
                <w:sz w:val="24"/>
                <w:szCs w:val="24"/>
              </w:rPr>
              <w:t>промежуточной аттестации</w:t>
            </w:r>
          </w:p>
        </w:tc>
      </w:tr>
      <w:tr w:rsidR="00A9347C" w:rsidRPr="00C94706" w:rsidTr="00C14B80">
        <w:trPr>
          <w:trHeight w:val="1675"/>
        </w:trPr>
        <w:tc>
          <w:tcPr>
            <w:tcW w:w="1371" w:type="dxa"/>
          </w:tcPr>
          <w:p w:rsidR="00A9347C" w:rsidRPr="00A8106E" w:rsidRDefault="00A9347C" w:rsidP="00C14B80">
            <w:pPr>
              <w:pStyle w:val="a8"/>
              <w:spacing w:line="276" w:lineRule="auto"/>
              <w:rPr>
                <w:rFonts w:ascii="Times New Roman" w:hAnsi="Times New Roman"/>
                <w:sz w:val="24"/>
                <w:szCs w:val="24"/>
              </w:rPr>
            </w:pPr>
            <w:r w:rsidRPr="00A8106E">
              <w:rPr>
                <w:rFonts w:ascii="Times New Roman" w:hAnsi="Times New Roman"/>
                <w:sz w:val="24"/>
                <w:szCs w:val="24"/>
              </w:rPr>
              <w:t>10, 11кл.</w:t>
            </w:r>
          </w:p>
        </w:tc>
        <w:tc>
          <w:tcPr>
            <w:tcW w:w="8363" w:type="dxa"/>
          </w:tcPr>
          <w:p w:rsidR="00A9347C" w:rsidRPr="00A8106E" w:rsidRDefault="00A9347C"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Аттестация проводится по полугодиям  и итоговая в конце учебного года по русскому, математике;</w:t>
            </w:r>
          </w:p>
          <w:p w:rsidR="00A9347C" w:rsidRPr="00A8106E" w:rsidRDefault="00A9347C"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Тестовые работы, пробные ЕГЭ;</w:t>
            </w:r>
          </w:p>
          <w:p w:rsidR="00A9347C" w:rsidRPr="00A8106E" w:rsidRDefault="00A9347C"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Промежуточная аттестация в10 классах по русскому и математике;</w:t>
            </w:r>
          </w:p>
          <w:p w:rsidR="00A9347C" w:rsidRPr="00C94706" w:rsidRDefault="00A9347C" w:rsidP="00074F5E">
            <w:pPr>
              <w:pStyle w:val="a8"/>
              <w:numPr>
                <w:ilvl w:val="0"/>
                <w:numId w:val="11"/>
              </w:numPr>
              <w:spacing w:line="276" w:lineRule="auto"/>
              <w:ind w:left="0" w:firstLine="0"/>
              <w:rPr>
                <w:rFonts w:ascii="Times New Roman" w:hAnsi="Times New Roman"/>
                <w:sz w:val="24"/>
                <w:szCs w:val="24"/>
              </w:rPr>
            </w:pPr>
            <w:r w:rsidRPr="00A8106E">
              <w:rPr>
                <w:rFonts w:ascii="Times New Roman" w:hAnsi="Times New Roman"/>
                <w:sz w:val="24"/>
                <w:szCs w:val="24"/>
              </w:rPr>
              <w:t>ГИА ЕГЭ в 11 классах.</w:t>
            </w:r>
          </w:p>
        </w:tc>
      </w:tr>
    </w:tbl>
    <w:p w:rsidR="00A9347C" w:rsidRDefault="00A9347C" w:rsidP="00A9347C">
      <w:pPr>
        <w:shd w:val="clear" w:color="auto" w:fill="FFFFFF"/>
        <w:ind w:left="426" w:right="-2"/>
        <w:jc w:val="center"/>
        <w:rPr>
          <w:b/>
          <w:bCs/>
          <w:sz w:val="24"/>
        </w:rPr>
      </w:pPr>
    </w:p>
    <w:p w:rsidR="00A9347C" w:rsidRDefault="00582886" w:rsidP="00582886">
      <w:pPr>
        <w:shd w:val="clear" w:color="auto" w:fill="FFFFFF"/>
        <w:ind w:left="426" w:right="-2"/>
        <w:rPr>
          <w:b/>
          <w:bCs/>
          <w:sz w:val="24"/>
        </w:rPr>
      </w:pPr>
      <w:r>
        <w:rPr>
          <w:b/>
          <w:bCs/>
          <w:sz w:val="24"/>
        </w:rPr>
        <w:t xml:space="preserve">                             </w:t>
      </w:r>
      <w:r w:rsidR="00A9347C" w:rsidRPr="00A9347C">
        <w:rPr>
          <w:b/>
          <w:bCs/>
          <w:sz w:val="24"/>
        </w:rPr>
        <w:t>Кадровое обеспечение учебного плана 100%</w:t>
      </w:r>
    </w:p>
    <w:p w:rsidR="00582886" w:rsidRPr="00A9347C" w:rsidRDefault="00582886" w:rsidP="00582886">
      <w:pPr>
        <w:shd w:val="clear" w:color="auto" w:fill="FFFFFF"/>
        <w:ind w:left="426" w:right="-2"/>
        <w:rPr>
          <w:b/>
          <w:bCs/>
          <w:sz w:val="24"/>
        </w:rPr>
      </w:pPr>
    </w:p>
    <w:p w:rsidR="00056F7A" w:rsidRPr="00A9347C" w:rsidRDefault="00056F7A" w:rsidP="00056F7A">
      <w:pPr>
        <w:spacing w:after="18" w:line="360" w:lineRule="auto"/>
        <w:ind w:left="142" w:right="0" w:firstLine="0"/>
        <w:jc w:val="left"/>
        <w:rPr>
          <w:b/>
          <w:color w:val="C00000"/>
          <w:sz w:val="24"/>
          <w:szCs w:val="24"/>
        </w:rPr>
      </w:pPr>
      <w:r w:rsidRPr="00A9347C">
        <w:rPr>
          <w:b/>
          <w:color w:val="C00000"/>
          <w:sz w:val="24"/>
          <w:szCs w:val="24"/>
        </w:rPr>
        <w:t>1.4.Качество предоставляемых услуг</w:t>
      </w:r>
    </w:p>
    <w:p w:rsidR="007560EF" w:rsidRPr="00BD4538" w:rsidRDefault="007560EF" w:rsidP="001514F1">
      <w:pPr>
        <w:framePr w:hSpace="180" w:wrap="around" w:vAnchor="text" w:hAnchor="page" w:x="1576" w:y="10"/>
        <w:widowControl w:val="0"/>
        <w:autoSpaceDE w:val="0"/>
        <w:autoSpaceDN w:val="0"/>
        <w:adjustRightInd w:val="0"/>
        <w:ind w:right="4"/>
        <w:suppressOverlap/>
        <w:jc w:val="center"/>
        <w:outlineLvl w:val="1"/>
        <w:rPr>
          <w:b/>
          <w:color w:val="0000CC"/>
          <w:sz w:val="24"/>
          <w:szCs w:val="24"/>
        </w:rPr>
      </w:pPr>
      <w:r w:rsidRPr="00BD4538">
        <w:rPr>
          <w:b/>
          <w:color w:val="0000CC"/>
          <w:sz w:val="24"/>
          <w:szCs w:val="24"/>
        </w:rPr>
        <w:t>Контингент обучающихся сохранен</w:t>
      </w:r>
    </w:p>
    <w:tbl>
      <w:tblPr>
        <w:tblStyle w:val="a6"/>
        <w:tblW w:w="0" w:type="auto"/>
        <w:tblLayout w:type="fixed"/>
        <w:tblLook w:val="04A0"/>
      </w:tblPr>
      <w:tblGrid>
        <w:gridCol w:w="2405"/>
        <w:gridCol w:w="4199"/>
        <w:gridCol w:w="2860"/>
      </w:tblGrid>
      <w:tr w:rsidR="007560EF" w:rsidRPr="00BD4538" w:rsidTr="007560EF">
        <w:tc>
          <w:tcPr>
            <w:tcW w:w="2405"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b/>
                <w:sz w:val="24"/>
                <w:szCs w:val="24"/>
              </w:rPr>
            </w:pPr>
            <w:r w:rsidRPr="00BD4538">
              <w:rPr>
                <w:b/>
                <w:sz w:val="24"/>
                <w:szCs w:val="24"/>
              </w:rPr>
              <w:t>Учебные годы</w:t>
            </w:r>
          </w:p>
        </w:tc>
        <w:tc>
          <w:tcPr>
            <w:tcW w:w="4199"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b/>
                <w:sz w:val="24"/>
                <w:szCs w:val="24"/>
              </w:rPr>
            </w:pPr>
            <w:r w:rsidRPr="00BD4538">
              <w:rPr>
                <w:b/>
                <w:sz w:val="24"/>
                <w:szCs w:val="24"/>
              </w:rPr>
              <w:t>Количество учащихся</w:t>
            </w:r>
          </w:p>
        </w:tc>
        <w:tc>
          <w:tcPr>
            <w:tcW w:w="2860"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b/>
                <w:sz w:val="24"/>
                <w:szCs w:val="24"/>
              </w:rPr>
            </w:pPr>
            <w:r w:rsidRPr="00BD4538">
              <w:rPr>
                <w:b/>
                <w:sz w:val="24"/>
                <w:szCs w:val="24"/>
              </w:rPr>
              <w:t>Динамика</w:t>
            </w:r>
          </w:p>
        </w:tc>
      </w:tr>
      <w:tr w:rsidR="007560EF" w:rsidRPr="00BD4538" w:rsidTr="007560EF">
        <w:tc>
          <w:tcPr>
            <w:tcW w:w="2405"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2017</w:t>
            </w:r>
            <w:r w:rsidRPr="00BD4538">
              <w:rPr>
                <w:sz w:val="24"/>
                <w:szCs w:val="24"/>
              </w:rPr>
              <w:t>-201</w:t>
            </w:r>
            <w:r>
              <w:rPr>
                <w:sz w:val="24"/>
                <w:szCs w:val="24"/>
              </w:rPr>
              <w:t>8</w:t>
            </w:r>
          </w:p>
        </w:tc>
        <w:tc>
          <w:tcPr>
            <w:tcW w:w="4199"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578</w:t>
            </w:r>
          </w:p>
        </w:tc>
        <w:tc>
          <w:tcPr>
            <w:tcW w:w="2860"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p>
        </w:tc>
      </w:tr>
      <w:tr w:rsidR="007560EF" w:rsidRPr="00BD4538" w:rsidTr="007560EF">
        <w:tc>
          <w:tcPr>
            <w:tcW w:w="2405"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2018</w:t>
            </w:r>
            <w:r w:rsidRPr="00BD4538">
              <w:rPr>
                <w:sz w:val="24"/>
                <w:szCs w:val="24"/>
              </w:rPr>
              <w:t>-201</w:t>
            </w:r>
            <w:r>
              <w:rPr>
                <w:sz w:val="24"/>
                <w:szCs w:val="24"/>
              </w:rPr>
              <w:t>9</w:t>
            </w:r>
          </w:p>
        </w:tc>
        <w:tc>
          <w:tcPr>
            <w:tcW w:w="4199"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594</w:t>
            </w:r>
          </w:p>
        </w:tc>
        <w:tc>
          <w:tcPr>
            <w:tcW w:w="2860"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sidRPr="00BD4538">
              <w:rPr>
                <w:sz w:val="24"/>
                <w:szCs w:val="24"/>
              </w:rPr>
              <w:t>+</w:t>
            </w:r>
            <w:r>
              <w:rPr>
                <w:sz w:val="24"/>
                <w:szCs w:val="24"/>
              </w:rPr>
              <w:t>16</w:t>
            </w:r>
          </w:p>
        </w:tc>
      </w:tr>
      <w:tr w:rsidR="007560EF" w:rsidRPr="00BD4538" w:rsidTr="007560EF">
        <w:tc>
          <w:tcPr>
            <w:tcW w:w="2405"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2019</w:t>
            </w:r>
            <w:r w:rsidRPr="00BD4538">
              <w:rPr>
                <w:sz w:val="24"/>
                <w:szCs w:val="24"/>
              </w:rPr>
              <w:t>-20</w:t>
            </w:r>
            <w:r>
              <w:rPr>
                <w:sz w:val="24"/>
                <w:szCs w:val="24"/>
              </w:rPr>
              <w:t>20</w:t>
            </w:r>
          </w:p>
        </w:tc>
        <w:tc>
          <w:tcPr>
            <w:tcW w:w="4199"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609</w:t>
            </w:r>
          </w:p>
        </w:tc>
        <w:tc>
          <w:tcPr>
            <w:tcW w:w="2860"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sidRPr="00BD4538">
              <w:rPr>
                <w:sz w:val="24"/>
                <w:szCs w:val="24"/>
              </w:rPr>
              <w:t xml:space="preserve">+ </w:t>
            </w:r>
            <w:r>
              <w:rPr>
                <w:sz w:val="24"/>
                <w:szCs w:val="24"/>
              </w:rPr>
              <w:t>15</w:t>
            </w:r>
          </w:p>
        </w:tc>
      </w:tr>
      <w:tr w:rsidR="007560EF" w:rsidRPr="00BD4538" w:rsidTr="007560EF">
        <w:tc>
          <w:tcPr>
            <w:tcW w:w="2405" w:type="dxa"/>
          </w:tcPr>
          <w:p w:rsidR="007560EF"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2020-2021</w:t>
            </w:r>
          </w:p>
        </w:tc>
        <w:tc>
          <w:tcPr>
            <w:tcW w:w="4199" w:type="dxa"/>
          </w:tcPr>
          <w:p w:rsidR="007560EF"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614</w:t>
            </w:r>
          </w:p>
        </w:tc>
        <w:tc>
          <w:tcPr>
            <w:tcW w:w="2860" w:type="dxa"/>
          </w:tcPr>
          <w:p w:rsidR="007560EF" w:rsidRPr="00BD4538" w:rsidRDefault="007560EF"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r>
              <w:rPr>
                <w:sz w:val="24"/>
                <w:szCs w:val="24"/>
              </w:rPr>
              <w:t>+5</w:t>
            </w:r>
          </w:p>
        </w:tc>
      </w:tr>
      <w:tr w:rsidR="005419CD" w:rsidRPr="00BD4538" w:rsidTr="007560EF">
        <w:tc>
          <w:tcPr>
            <w:tcW w:w="2405" w:type="dxa"/>
          </w:tcPr>
          <w:p w:rsidR="005419CD" w:rsidRDefault="005419CD"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p>
        </w:tc>
        <w:tc>
          <w:tcPr>
            <w:tcW w:w="4199" w:type="dxa"/>
          </w:tcPr>
          <w:p w:rsidR="005419CD" w:rsidRDefault="005419CD"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p>
        </w:tc>
        <w:tc>
          <w:tcPr>
            <w:tcW w:w="2860" w:type="dxa"/>
          </w:tcPr>
          <w:p w:rsidR="005419CD" w:rsidRDefault="005419CD" w:rsidP="007560EF">
            <w:pPr>
              <w:framePr w:hSpace="180" w:wrap="around" w:vAnchor="text" w:hAnchor="page" w:x="1576" w:y="10"/>
              <w:widowControl w:val="0"/>
              <w:autoSpaceDE w:val="0"/>
              <w:autoSpaceDN w:val="0"/>
              <w:adjustRightInd w:val="0"/>
              <w:ind w:right="-2" w:firstLine="83"/>
              <w:suppressOverlap/>
              <w:jc w:val="center"/>
              <w:outlineLvl w:val="1"/>
              <w:rPr>
                <w:sz w:val="24"/>
                <w:szCs w:val="24"/>
              </w:rPr>
            </w:pPr>
          </w:p>
        </w:tc>
      </w:tr>
    </w:tbl>
    <w:p w:rsidR="004E3124" w:rsidRDefault="007560EF" w:rsidP="004E3124">
      <w:pPr>
        <w:spacing w:after="18" w:line="360" w:lineRule="auto"/>
        <w:ind w:left="142" w:right="0" w:firstLine="0"/>
        <w:jc w:val="left"/>
        <w:rPr>
          <w:b/>
          <w:sz w:val="24"/>
          <w:szCs w:val="24"/>
        </w:rPr>
      </w:pPr>
      <w:r w:rsidRPr="002111BF">
        <w:rPr>
          <w:noProof/>
          <w:sz w:val="24"/>
          <w:szCs w:val="24"/>
        </w:rPr>
        <w:drawing>
          <wp:inline distT="0" distB="0" distL="0" distR="0">
            <wp:extent cx="6124575" cy="2771775"/>
            <wp:effectExtent l="19050" t="0" r="9525" b="0"/>
            <wp:docPr id="2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560EF" w:rsidRPr="00614640" w:rsidRDefault="007560EF" w:rsidP="007560EF">
      <w:pPr>
        <w:pStyle w:val="a8"/>
        <w:spacing w:line="276" w:lineRule="auto"/>
        <w:jc w:val="center"/>
        <w:rPr>
          <w:rFonts w:ascii="Times New Roman" w:hAnsi="Times New Roman"/>
          <w:b/>
          <w:sz w:val="24"/>
          <w:szCs w:val="24"/>
        </w:rPr>
      </w:pPr>
      <w:r w:rsidRPr="00614640">
        <w:rPr>
          <w:rFonts w:ascii="Times New Roman" w:hAnsi="Times New Roman"/>
          <w:sz w:val="24"/>
          <w:szCs w:val="24"/>
        </w:rPr>
        <w:t xml:space="preserve"> </w:t>
      </w:r>
      <w:r w:rsidRPr="00614640">
        <w:rPr>
          <w:rFonts w:ascii="Times New Roman" w:hAnsi="Times New Roman"/>
          <w:b/>
          <w:sz w:val="24"/>
          <w:szCs w:val="24"/>
        </w:rPr>
        <w:t xml:space="preserve">Сравнительный анализ успеваемости и качества знаний </w:t>
      </w:r>
    </w:p>
    <w:p w:rsidR="007560EF" w:rsidRPr="00193FF1" w:rsidRDefault="007560EF" w:rsidP="00614640">
      <w:pPr>
        <w:ind w:left="142" w:right="-2"/>
        <w:rPr>
          <w:sz w:val="24"/>
          <w:szCs w:val="24"/>
        </w:rPr>
      </w:pPr>
      <w:r w:rsidRPr="00193FF1">
        <w:rPr>
          <w:sz w:val="24"/>
          <w:szCs w:val="24"/>
        </w:rPr>
        <w:t xml:space="preserve">      </w:t>
      </w:r>
      <w:r>
        <w:rPr>
          <w:sz w:val="24"/>
          <w:szCs w:val="24"/>
        </w:rPr>
        <w:t xml:space="preserve"> </w:t>
      </w:r>
      <w:r w:rsidRPr="00193FF1">
        <w:rPr>
          <w:sz w:val="24"/>
          <w:szCs w:val="24"/>
        </w:rPr>
        <w:t xml:space="preserve">  По-прежнему,   одной из основных задач перед педагогическим коллективом школы является     направление  работы  на обеспечение успешного усвоения базового программного уровня образования всеми обучающимися, с акцентом  на повышение  и стабильность качества знаний, сохранение уровня  успеваемости, должную образовательную подготовку выпускников 9,11 классов к государственной (итоговой) аттестации. </w:t>
      </w:r>
    </w:p>
    <w:p w:rsidR="007560EF" w:rsidRPr="00193FF1" w:rsidRDefault="007560EF" w:rsidP="00614640">
      <w:pPr>
        <w:ind w:left="142" w:right="-2" w:firstLine="142"/>
        <w:rPr>
          <w:sz w:val="24"/>
          <w:szCs w:val="24"/>
        </w:rPr>
      </w:pPr>
      <w:r w:rsidRPr="00193FF1">
        <w:rPr>
          <w:sz w:val="24"/>
          <w:szCs w:val="24"/>
        </w:rPr>
        <w:t xml:space="preserve">       В течение учебного года осуществлялся мониторинг результатов обучения  по следующим  параметрам: по четвертям,  по классам, по ступеням, по учителям- предметникам, в целом по школе,  отмечалась динамика, определялись основные проблемы, пути их решения. </w:t>
      </w:r>
    </w:p>
    <w:p w:rsidR="007560EF" w:rsidRPr="00614640" w:rsidRDefault="007560EF" w:rsidP="007560EF">
      <w:pPr>
        <w:pStyle w:val="a8"/>
        <w:rPr>
          <w:rFonts w:ascii="Times New Roman" w:hAnsi="Times New Roman"/>
          <w:b/>
          <w:sz w:val="24"/>
          <w:szCs w:val="24"/>
        </w:rPr>
      </w:pPr>
      <w:r w:rsidRPr="00614640">
        <w:rPr>
          <w:rFonts w:ascii="Times New Roman" w:hAnsi="Times New Roman"/>
          <w:b/>
          <w:sz w:val="24"/>
          <w:szCs w:val="24"/>
        </w:rPr>
        <w:t>Сравнительный анализ успеваемости и качества знаний за год по уровням обучения</w:t>
      </w:r>
    </w:p>
    <w:p w:rsidR="007560EF" w:rsidRDefault="007560EF" w:rsidP="007560EF">
      <w:pPr>
        <w:pStyle w:val="a8"/>
        <w:rPr>
          <w:sz w:val="24"/>
          <w:szCs w:val="24"/>
        </w:rPr>
      </w:pPr>
    </w:p>
    <w:p w:rsidR="00614640" w:rsidRPr="00AA5DDC" w:rsidRDefault="00614640" w:rsidP="007560EF">
      <w:pPr>
        <w:pStyle w:val="a8"/>
        <w:rPr>
          <w:sz w:val="24"/>
          <w:szCs w:val="24"/>
        </w:rPr>
      </w:pPr>
      <w:r>
        <w:rPr>
          <w:noProof/>
          <w:sz w:val="24"/>
          <w:szCs w:val="24"/>
        </w:rPr>
        <w:drawing>
          <wp:inline distT="0" distB="0" distL="0" distR="0">
            <wp:extent cx="6210300" cy="1809750"/>
            <wp:effectExtent l="19050" t="0" r="0" b="0"/>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l="29762" t="37602" r="27753" b="33243"/>
                    <a:stretch>
                      <a:fillRect/>
                    </a:stretch>
                  </pic:blipFill>
                  <pic:spPr bwMode="auto">
                    <a:xfrm>
                      <a:off x="0" y="0"/>
                      <a:ext cx="6210300" cy="1809750"/>
                    </a:xfrm>
                    <a:prstGeom prst="rect">
                      <a:avLst/>
                    </a:prstGeom>
                    <a:noFill/>
                    <a:ln w="9525">
                      <a:noFill/>
                      <a:miter lim="800000"/>
                      <a:headEnd/>
                      <a:tailEnd/>
                    </a:ln>
                  </pic:spPr>
                </pic:pic>
              </a:graphicData>
            </a:graphic>
          </wp:inline>
        </w:drawing>
      </w:r>
    </w:p>
    <w:p w:rsidR="00614640" w:rsidRDefault="00614640" w:rsidP="00FB3B6C">
      <w:pPr>
        <w:pStyle w:val="a8"/>
        <w:tabs>
          <w:tab w:val="left" w:pos="1134"/>
        </w:tabs>
        <w:jc w:val="center"/>
        <w:rPr>
          <w:rFonts w:ascii="Times New Roman" w:eastAsia="Calibri" w:hAnsi="Times New Roman"/>
          <w:sz w:val="24"/>
          <w:szCs w:val="20"/>
        </w:rPr>
      </w:pPr>
    </w:p>
    <w:p w:rsidR="007560EF" w:rsidRPr="00614640" w:rsidRDefault="007560EF" w:rsidP="00FB3B6C">
      <w:pPr>
        <w:pStyle w:val="a8"/>
        <w:tabs>
          <w:tab w:val="left" w:pos="1134"/>
        </w:tabs>
        <w:jc w:val="center"/>
        <w:rPr>
          <w:rFonts w:ascii="Times New Roman" w:eastAsia="Calibri" w:hAnsi="Times New Roman"/>
          <w:sz w:val="24"/>
          <w:szCs w:val="20"/>
        </w:rPr>
      </w:pPr>
      <w:r w:rsidRPr="00614640">
        <w:rPr>
          <w:rFonts w:ascii="Times New Roman" w:eastAsia="Calibri" w:hAnsi="Times New Roman"/>
          <w:sz w:val="24"/>
          <w:szCs w:val="20"/>
        </w:rPr>
        <w:t>Динамика  качества обучения  – 53% качества. По сравнению с предыдущим годом наблюдается рост качества на 3% . Результат хороший.</w:t>
      </w:r>
    </w:p>
    <w:p w:rsidR="00FB3B6C" w:rsidRDefault="00FB3B6C" w:rsidP="007560EF">
      <w:pPr>
        <w:pStyle w:val="a8"/>
        <w:jc w:val="center"/>
        <w:rPr>
          <w:rFonts w:ascii="Times New Roman" w:eastAsia="Calibri" w:hAnsi="Times New Roman"/>
          <w:b/>
          <w:sz w:val="24"/>
          <w:szCs w:val="24"/>
        </w:rPr>
      </w:pPr>
    </w:p>
    <w:p w:rsidR="00FB3B6C" w:rsidRDefault="00FB3B6C" w:rsidP="007560EF">
      <w:pPr>
        <w:pStyle w:val="a8"/>
        <w:jc w:val="center"/>
        <w:rPr>
          <w:rFonts w:ascii="Times New Roman" w:eastAsia="Calibri" w:hAnsi="Times New Roman"/>
          <w:b/>
          <w:sz w:val="24"/>
          <w:szCs w:val="24"/>
        </w:rPr>
      </w:pPr>
    </w:p>
    <w:p w:rsidR="007560EF" w:rsidRDefault="007560EF" w:rsidP="007560EF">
      <w:pPr>
        <w:pStyle w:val="a8"/>
        <w:jc w:val="center"/>
        <w:rPr>
          <w:rFonts w:ascii="Times New Roman" w:eastAsia="Calibri" w:hAnsi="Times New Roman"/>
          <w:b/>
          <w:sz w:val="24"/>
          <w:szCs w:val="24"/>
        </w:rPr>
      </w:pPr>
      <w:r w:rsidRPr="00FB3B6C">
        <w:rPr>
          <w:rFonts w:ascii="Times New Roman" w:eastAsia="Calibri" w:hAnsi="Times New Roman"/>
          <w:b/>
          <w:sz w:val="24"/>
          <w:szCs w:val="24"/>
        </w:rPr>
        <w:t>Мониторинг количества отличников и хорошистов учебы по годам</w:t>
      </w:r>
    </w:p>
    <w:p w:rsidR="00FB3B6C" w:rsidRPr="00FB3B6C" w:rsidRDefault="00FB3B6C" w:rsidP="007560EF">
      <w:pPr>
        <w:pStyle w:val="a8"/>
        <w:jc w:val="center"/>
        <w:rPr>
          <w:rFonts w:ascii="Times New Roman" w:eastAsia="Calibri" w:hAnsi="Times New Roman"/>
          <w:b/>
          <w:sz w:val="24"/>
          <w:szCs w:val="24"/>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4"/>
        <w:gridCol w:w="3686"/>
        <w:gridCol w:w="3260"/>
      </w:tblGrid>
      <w:tr w:rsidR="007560EF" w:rsidRPr="00FB3B6C" w:rsidTr="00614640">
        <w:trPr>
          <w:trHeight w:val="251"/>
        </w:trPr>
        <w:tc>
          <w:tcPr>
            <w:tcW w:w="2694" w:type="dxa"/>
            <w:tcBorders>
              <w:top w:val="nil"/>
              <w:left w:val="nil"/>
            </w:tcBorders>
          </w:tcPr>
          <w:p w:rsidR="007560EF" w:rsidRPr="00FB3B6C" w:rsidRDefault="007560EF" w:rsidP="007560EF">
            <w:pPr>
              <w:pStyle w:val="a8"/>
              <w:jc w:val="center"/>
              <w:rPr>
                <w:rFonts w:ascii="Times New Roman" w:eastAsia="Calibri" w:hAnsi="Times New Roman"/>
                <w:b/>
                <w:sz w:val="24"/>
                <w:szCs w:val="24"/>
              </w:rPr>
            </w:pPr>
          </w:p>
        </w:tc>
        <w:tc>
          <w:tcPr>
            <w:tcW w:w="3686" w:type="dxa"/>
            <w:tcBorders>
              <w:top w:val="nil"/>
            </w:tcBorders>
          </w:tcPr>
          <w:p w:rsidR="007560EF" w:rsidRPr="00FB3B6C" w:rsidRDefault="007560EF" w:rsidP="007560EF">
            <w:pPr>
              <w:pStyle w:val="a8"/>
              <w:jc w:val="center"/>
              <w:rPr>
                <w:rFonts w:ascii="Times New Roman" w:eastAsia="Calibri" w:hAnsi="Times New Roman"/>
                <w:b/>
                <w:sz w:val="24"/>
                <w:szCs w:val="24"/>
              </w:rPr>
            </w:pPr>
          </w:p>
        </w:tc>
        <w:tc>
          <w:tcPr>
            <w:tcW w:w="3260" w:type="dxa"/>
            <w:tcBorders>
              <w:top w:val="nil"/>
              <w:right w:val="nil"/>
            </w:tcBorders>
          </w:tcPr>
          <w:p w:rsidR="007560EF" w:rsidRPr="00FB3B6C" w:rsidRDefault="007560EF" w:rsidP="007560EF">
            <w:pPr>
              <w:pStyle w:val="a8"/>
              <w:jc w:val="center"/>
              <w:rPr>
                <w:rFonts w:ascii="Times New Roman" w:eastAsia="Calibri" w:hAnsi="Times New Roman"/>
                <w:b/>
                <w:sz w:val="24"/>
                <w:szCs w:val="24"/>
              </w:rPr>
            </w:pPr>
          </w:p>
        </w:tc>
      </w:tr>
      <w:tr w:rsidR="007560EF" w:rsidRPr="00FB3B6C" w:rsidTr="00614640">
        <w:trPr>
          <w:trHeight w:val="251"/>
        </w:trPr>
        <w:tc>
          <w:tcPr>
            <w:tcW w:w="2694" w:type="dxa"/>
            <w:tcBorders>
              <w:left w:val="nil"/>
            </w:tcBorders>
          </w:tcPr>
          <w:p w:rsidR="007560EF" w:rsidRPr="00FB3B6C" w:rsidRDefault="007560EF" w:rsidP="00FB3B6C">
            <w:pPr>
              <w:pStyle w:val="a8"/>
              <w:jc w:val="center"/>
              <w:rPr>
                <w:rFonts w:ascii="Times New Roman" w:hAnsi="Times New Roman"/>
                <w:b/>
                <w:sz w:val="24"/>
                <w:szCs w:val="24"/>
              </w:rPr>
            </w:pPr>
          </w:p>
        </w:tc>
        <w:tc>
          <w:tcPr>
            <w:tcW w:w="3686" w:type="dxa"/>
          </w:tcPr>
          <w:p w:rsidR="007560EF" w:rsidRPr="00FB3B6C" w:rsidRDefault="007560EF" w:rsidP="00FB3B6C">
            <w:pPr>
              <w:pStyle w:val="a8"/>
              <w:jc w:val="center"/>
              <w:rPr>
                <w:rFonts w:ascii="Times New Roman" w:hAnsi="Times New Roman"/>
                <w:b/>
              </w:rPr>
            </w:pPr>
          </w:p>
        </w:tc>
        <w:tc>
          <w:tcPr>
            <w:tcW w:w="3260" w:type="dxa"/>
            <w:tcBorders>
              <w:right w:val="nil"/>
            </w:tcBorders>
          </w:tcPr>
          <w:p w:rsidR="007560EF" w:rsidRPr="00FB3B6C" w:rsidRDefault="007560EF" w:rsidP="00FB3B6C">
            <w:pPr>
              <w:pStyle w:val="a8"/>
              <w:jc w:val="center"/>
              <w:rPr>
                <w:rFonts w:ascii="Times New Roman" w:hAnsi="Times New Roman"/>
                <w:b/>
              </w:rPr>
            </w:pPr>
          </w:p>
        </w:tc>
      </w:tr>
      <w:tr w:rsidR="007560EF" w:rsidRPr="00FB3B6C" w:rsidTr="00FB3B6C">
        <w:trPr>
          <w:trHeight w:val="264"/>
        </w:trPr>
        <w:tc>
          <w:tcPr>
            <w:tcW w:w="2694" w:type="dxa"/>
          </w:tcPr>
          <w:p w:rsidR="007560EF" w:rsidRPr="00FB3B6C" w:rsidRDefault="007560EF" w:rsidP="00FB3B6C">
            <w:pPr>
              <w:pStyle w:val="a8"/>
              <w:jc w:val="center"/>
              <w:rPr>
                <w:rFonts w:ascii="Times New Roman" w:hAnsi="Times New Roman"/>
                <w:b/>
                <w:sz w:val="24"/>
                <w:szCs w:val="24"/>
              </w:rPr>
            </w:pPr>
            <w:r w:rsidRPr="00FB3B6C">
              <w:rPr>
                <w:rFonts w:ascii="Times New Roman" w:hAnsi="Times New Roman"/>
                <w:b/>
                <w:sz w:val="24"/>
                <w:szCs w:val="24"/>
              </w:rPr>
              <w:t>2015-2016</w:t>
            </w:r>
          </w:p>
        </w:tc>
        <w:tc>
          <w:tcPr>
            <w:tcW w:w="3686" w:type="dxa"/>
          </w:tcPr>
          <w:p w:rsidR="007560EF" w:rsidRPr="00FB3B6C" w:rsidRDefault="007560EF" w:rsidP="00FB3B6C">
            <w:pPr>
              <w:pStyle w:val="a8"/>
              <w:jc w:val="center"/>
              <w:rPr>
                <w:rFonts w:ascii="Times New Roman" w:hAnsi="Times New Roman"/>
                <w:b/>
              </w:rPr>
            </w:pPr>
            <w:r w:rsidRPr="00FB3B6C">
              <w:rPr>
                <w:rFonts w:ascii="Times New Roman" w:hAnsi="Times New Roman"/>
                <w:b/>
              </w:rPr>
              <w:t>31</w:t>
            </w:r>
          </w:p>
        </w:tc>
        <w:tc>
          <w:tcPr>
            <w:tcW w:w="3260" w:type="dxa"/>
          </w:tcPr>
          <w:p w:rsidR="007560EF" w:rsidRPr="00FB3B6C" w:rsidRDefault="007560EF" w:rsidP="00FB3B6C">
            <w:pPr>
              <w:pStyle w:val="a8"/>
              <w:jc w:val="center"/>
              <w:rPr>
                <w:rFonts w:ascii="Times New Roman" w:hAnsi="Times New Roman"/>
                <w:b/>
                <w:i/>
                <w:lang w:val="en-US"/>
              </w:rPr>
            </w:pPr>
            <w:r w:rsidRPr="00FB3B6C">
              <w:rPr>
                <w:rFonts w:ascii="Times New Roman" w:hAnsi="Times New Roman"/>
                <w:b/>
                <w:i/>
              </w:rPr>
              <w:t>20</w:t>
            </w:r>
            <w:r w:rsidRPr="00FB3B6C">
              <w:rPr>
                <w:rFonts w:ascii="Times New Roman" w:hAnsi="Times New Roman"/>
                <w:b/>
                <w:i/>
                <w:lang w:val="en-US"/>
              </w:rPr>
              <w:t>0</w:t>
            </w:r>
          </w:p>
        </w:tc>
      </w:tr>
      <w:tr w:rsidR="007560EF" w:rsidRPr="00FB3B6C" w:rsidTr="00FB3B6C">
        <w:trPr>
          <w:trHeight w:val="264"/>
        </w:trPr>
        <w:tc>
          <w:tcPr>
            <w:tcW w:w="2694" w:type="dxa"/>
          </w:tcPr>
          <w:p w:rsidR="007560EF" w:rsidRPr="00FB3B6C" w:rsidRDefault="007560EF" w:rsidP="00FB3B6C">
            <w:pPr>
              <w:pStyle w:val="a8"/>
              <w:jc w:val="center"/>
              <w:rPr>
                <w:rFonts w:ascii="Times New Roman" w:hAnsi="Times New Roman"/>
                <w:b/>
                <w:sz w:val="24"/>
                <w:szCs w:val="24"/>
              </w:rPr>
            </w:pPr>
            <w:r w:rsidRPr="00FB3B6C">
              <w:rPr>
                <w:rFonts w:ascii="Times New Roman" w:hAnsi="Times New Roman"/>
                <w:b/>
                <w:sz w:val="24"/>
                <w:szCs w:val="24"/>
              </w:rPr>
              <w:t>2016 -2017</w:t>
            </w:r>
          </w:p>
        </w:tc>
        <w:tc>
          <w:tcPr>
            <w:tcW w:w="3686" w:type="dxa"/>
          </w:tcPr>
          <w:p w:rsidR="007560EF" w:rsidRPr="00FB3B6C" w:rsidRDefault="007560EF" w:rsidP="00FB3B6C">
            <w:pPr>
              <w:pStyle w:val="a8"/>
              <w:jc w:val="center"/>
              <w:rPr>
                <w:rFonts w:ascii="Times New Roman" w:hAnsi="Times New Roman"/>
                <w:b/>
              </w:rPr>
            </w:pPr>
            <w:r w:rsidRPr="00FB3B6C">
              <w:rPr>
                <w:rFonts w:ascii="Times New Roman" w:hAnsi="Times New Roman"/>
                <w:b/>
              </w:rPr>
              <w:t>42</w:t>
            </w:r>
          </w:p>
        </w:tc>
        <w:tc>
          <w:tcPr>
            <w:tcW w:w="3260" w:type="dxa"/>
          </w:tcPr>
          <w:p w:rsidR="007560EF" w:rsidRPr="00FB3B6C" w:rsidRDefault="007560EF" w:rsidP="00FB3B6C">
            <w:pPr>
              <w:pStyle w:val="a8"/>
              <w:jc w:val="center"/>
              <w:rPr>
                <w:rFonts w:ascii="Times New Roman" w:hAnsi="Times New Roman"/>
                <w:b/>
                <w:i/>
              </w:rPr>
            </w:pPr>
            <w:r w:rsidRPr="00FB3B6C">
              <w:rPr>
                <w:rFonts w:ascii="Times New Roman" w:hAnsi="Times New Roman"/>
                <w:b/>
                <w:i/>
              </w:rPr>
              <w:t>208</w:t>
            </w:r>
          </w:p>
        </w:tc>
      </w:tr>
      <w:tr w:rsidR="007560EF" w:rsidRPr="00FB3B6C" w:rsidTr="00FB3B6C">
        <w:trPr>
          <w:trHeight w:val="264"/>
        </w:trPr>
        <w:tc>
          <w:tcPr>
            <w:tcW w:w="2694" w:type="dxa"/>
          </w:tcPr>
          <w:p w:rsidR="007560EF" w:rsidRPr="00FB3B6C" w:rsidRDefault="007560EF" w:rsidP="00FB3B6C">
            <w:pPr>
              <w:pStyle w:val="a8"/>
              <w:jc w:val="center"/>
              <w:rPr>
                <w:rFonts w:ascii="Times New Roman" w:hAnsi="Times New Roman"/>
                <w:b/>
                <w:sz w:val="24"/>
                <w:szCs w:val="24"/>
              </w:rPr>
            </w:pPr>
            <w:r w:rsidRPr="00FB3B6C">
              <w:rPr>
                <w:rFonts w:ascii="Times New Roman" w:hAnsi="Times New Roman"/>
                <w:b/>
                <w:sz w:val="24"/>
                <w:szCs w:val="24"/>
              </w:rPr>
              <w:t>2017-2018</w:t>
            </w:r>
          </w:p>
        </w:tc>
        <w:tc>
          <w:tcPr>
            <w:tcW w:w="3686" w:type="dxa"/>
          </w:tcPr>
          <w:p w:rsidR="007560EF" w:rsidRPr="00FB3B6C" w:rsidRDefault="007560EF" w:rsidP="00FB3B6C">
            <w:pPr>
              <w:pStyle w:val="a8"/>
              <w:jc w:val="center"/>
              <w:rPr>
                <w:rFonts w:ascii="Times New Roman" w:hAnsi="Times New Roman"/>
                <w:b/>
              </w:rPr>
            </w:pPr>
            <w:r w:rsidRPr="00FB3B6C">
              <w:rPr>
                <w:rFonts w:ascii="Times New Roman" w:hAnsi="Times New Roman"/>
                <w:b/>
              </w:rPr>
              <w:t>47</w:t>
            </w:r>
          </w:p>
        </w:tc>
        <w:tc>
          <w:tcPr>
            <w:tcW w:w="3260" w:type="dxa"/>
          </w:tcPr>
          <w:p w:rsidR="007560EF" w:rsidRPr="00FB3B6C" w:rsidRDefault="007560EF" w:rsidP="00FB3B6C">
            <w:pPr>
              <w:pStyle w:val="a8"/>
              <w:jc w:val="center"/>
              <w:rPr>
                <w:rFonts w:ascii="Times New Roman" w:hAnsi="Times New Roman"/>
                <w:b/>
                <w:i/>
              </w:rPr>
            </w:pPr>
            <w:r w:rsidRPr="00FB3B6C">
              <w:rPr>
                <w:rFonts w:ascii="Times New Roman" w:hAnsi="Times New Roman"/>
                <w:b/>
                <w:i/>
              </w:rPr>
              <w:t>203</w:t>
            </w:r>
          </w:p>
        </w:tc>
      </w:tr>
      <w:tr w:rsidR="007560EF" w:rsidRPr="00FB3B6C" w:rsidTr="00FB3B6C">
        <w:trPr>
          <w:trHeight w:val="264"/>
        </w:trPr>
        <w:tc>
          <w:tcPr>
            <w:tcW w:w="2694" w:type="dxa"/>
          </w:tcPr>
          <w:p w:rsidR="007560EF" w:rsidRPr="00FB3B6C" w:rsidRDefault="007560EF" w:rsidP="00FB3B6C">
            <w:pPr>
              <w:pStyle w:val="a8"/>
              <w:jc w:val="center"/>
              <w:rPr>
                <w:rFonts w:ascii="Times New Roman" w:hAnsi="Times New Roman"/>
                <w:b/>
                <w:sz w:val="24"/>
                <w:szCs w:val="24"/>
              </w:rPr>
            </w:pPr>
            <w:r w:rsidRPr="00FB3B6C">
              <w:rPr>
                <w:rFonts w:ascii="Times New Roman" w:hAnsi="Times New Roman"/>
                <w:b/>
                <w:sz w:val="24"/>
                <w:szCs w:val="24"/>
              </w:rPr>
              <w:t>2018-2019</w:t>
            </w:r>
          </w:p>
        </w:tc>
        <w:tc>
          <w:tcPr>
            <w:tcW w:w="3686" w:type="dxa"/>
          </w:tcPr>
          <w:p w:rsidR="007560EF" w:rsidRPr="00FB3B6C" w:rsidRDefault="007560EF" w:rsidP="00FB3B6C">
            <w:pPr>
              <w:pStyle w:val="a8"/>
              <w:jc w:val="center"/>
              <w:rPr>
                <w:rFonts w:ascii="Times New Roman" w:hAnsi="Times New Roman"/>
                <w:b/>
              </w:rPr>
            </w:pPr>
            <w:r w:rsidRPr="00FB3B6C">
              <w:rPr>
                <w:rFonts w:ascii="Times New Roman" w:hAnsi="Times New Roman"/>
                <w:b/>
              </w:rPr>
              <w:t>51</w:t>
            </w:r>
          </w:p>
        </w:tc>
        <w:tc>
          <w:tcPr>
            <w:tcW w:w="3260" w:type="dxa"/>
          </w:tcPr>
          <w:p w:rsidR="007560EF" w:rsidRPr="00FB3B6C" w:rsidRDefault="007560EF" w:rsidP="00FB3B6C">
            <w:pPr>
              <w:pStyle w:val="a8"/>
              <w:jc w:val="center"/>
              <w:rPr>
                <w:rFonts w:ascii="Times New Roman" w:hAnsi="Times New Roman"/>
                <w:b/>
                <w:i/>
              </w:rPr>
            </w:pPr>
            <w:r w:rsidRPr="00FB3B6C">
              <w:rPr>
                <w:rFonts w:ascii="Times New Roman" w:hAnsi="Times New Roman"/>
                <w:b/>
                <w:i/>
              </w:rPr>
              <w:t>208</w:t>
            </w:r>
          </w:p>
        </w:tc>
      </w:tr>
      <w:tr w:rsidR="007560EF" w:rsidRPr="00FB3B6C" w:rsidTr="00FB3B6C">
        <w:trPr>
          <w:trHeight w:val="264"/>
        </w:trPr>
        <w:tc>
          <w:tcPr>
            <w:tcW w:w="2694" w:type="dxa"/>
          </w:tcPr>
          <w:p w:rsidR="007560EF" w:rsidRPr="00FB3B6C" w:rsidRDefault="007560EF" w:rsidP="00FB3B6C">
            <w:pPr>
              <w:pStyle w:val="a8"/>
              <w:jc w:val="center"/>
              <w:rPr>
                <w:rFonts w:ascii="Times New Roman" w:hAnsi="Times New Roman"/>
                <w:color w:val="C00000"/>
                <w:sz w:val="24"/>
                <w:szCs w:val="24"/>
              </w:rPr>
            </w:pPr>
            <w:r w:rsidRPr="00FB3B6C">
              <w:rPr>
                <w:rFonts w:ascii="Times New Roman" w:hAnsi="Times New Roman"/>
                <w:b/>
                <w:color w:val="C00000"/>
                <w:sz w:val="24"/>
                <w:szCs w:val="24"/>
              </w:rPr>
              <w:t>2019-2020</w:t>
            </w:r>
          </w:p>
        </w:tc>
        <w:tc>
          <w:tcPr>
            <w:tcW w:w="3686" w:type="dxa"/>
          </w:tcPr>
          <w:p w:rsidR="007560EF" w:rsidRPr="00FB3B6C" w:rsidRDefault="007560EF" w:rsidP="00FB3B6C">
            <w:pPr>
              <w:pStyle w:val="a8"/>
              <w:jc w:val="center"/>
              <w:rPr>
                <w:rFonts w:ascii="Times New Roman" w:hAnsi="Times New Roman"/>
                <w:b/>
                <w:color w:val="C00000"/>
                <w:sz w:val="24"/>
                <w:szCs w:val="24"/>
              </w:rPr>
            </w:pPr>
            <w:r w:rsidRPr="00FB3B6C">
              <w:rPr>
                <w:rFonts w:ascii="Times New Roman" w:hAnsi="Times New Roman"/>
                <w:b/>
                <w:color w:val="C00000"/>
                <w:sz w:val="24"/>
                <w:szCs w:val="24"/>
              </w:rPr>
              <w:t>56</w:t>
            </w:r>
          </w:p>
        </w:tc>
        <w:tc>
          <w:tcPr>
            <w:tcW w:w="3260" w:type="dxa"/>
          </w:tcPr>
          <w:p w:rsidR="007560EF" w:rsidRPr="00FB3B6C" w:rsidRDefault="007560EF" w:rsidP="00FB3B6C">
            <w:pPr>
              <w:pStyle w:val="a8"/>
              <w:jc w:val="center"/>
              <w:rPr>
                <w:rFonts w:ascii="Times New Roman" w:hAnsi="Times New Roman"/>
                <w:b/>
                <w:color w:val="C00000"/>
                <w:sz w:val="24"/>
                <w:szCs w:val="24"/>
              </w:rPr>
            </w:pPr>
            <w:r w:rsidRPr="00FB3B6C">
              <w:rPr>
                <w:rFonts w:ascii="Times New Roman" w:hAnsi="Times New Roman"/>
                <w:b/>
                <w:color w:val="C00000"/>
                <w:sz w:val="24"/>
                <w:szCs w:val="24"/>
              </w:rPr>
              <w:t>211</w:t>
            </w:r>
          </w:p>
        </w:tc>
      </w:tr>
    </w:tbl>
    <w:p w:rsidR="007560EF" w:rsidRPr="00FB3B6C" w:rsidRDefault="007560EF" w:rsidP="00FB3B6C">
      <w:pPr>
        <w:pStyle w:val="a8"/>
        <w:jc w:val="center"/>
        <w:rPr>
          <w:rFonts w:ascii="Times New Roman" w:hAnsi="Times New Roman"/>
          <w:sz w:val="24"/>
          <w:szCs w:val="24"/>
        </w:rPr>
      </w:pPr>
    </w:p>
    <w:p w:rsidR="007560EF" w:rsidRPr="00FB3B6C" w:rsidRDefault="007560EF" w:rsidP="007560EF">
      <w:pPr>
        <w:pStyle w:val="a8"/>
        <w:rPr>
          <w:rFonts w:ascii="Times New Roman" w:hAnsi="Times New Roman"/>
          <w:sz w:val="24"/>
          <w:szCs w:val="24"/>
        </w:rPr>
      </w:pPr>
      <w:r w:rsidRPr="00FB3B6C">
        <w:rPr>
          <w:rFonts w:ascii="Times New Roman" w:hAnsi="Times New Roman"/>
          <w:sz w:val="24"/>
          <w:szCs w:val="24"/>
        </w:rPr>
        <w:t>По сравнению с прошлым годом качественный показатель отличников учебы увеличился на 5 человек, хорошистов на 3. Динамика положительная.</w:t>
      </w:r>
    </w:p>
    <w:p w:rsidR="007560EF" w:rsidRPr="00FB3B6C" w:rsidRDefault="007560EF" w:rsidP="007560EF">
      <w:pPr>
        <w:pStyle w:val="a8"/>
        <w:ind w:firstLine="142"/>
        <w:jc w:val="center"/>
        <w:rPr>
          <w:rFonts w:ascii="Times New Roman" w:hAnsi="Times New Roman"/>
          <w:b/>
          <w:color w:val="C00000"/>
          <w:sz w:val="24"/>
          <w:szCs w:val="24"/>
        </w:rPr>
      </w:pPr>
    </w:p>
    <w:p w:rsidR="007560EF" w:rsidRPr="00193FF1" w:rsidRDefault="007560EF" w:rsidP="007560EF">
      <w:pPr>
        <w:pStyle w:val="a8"/>
        <w:jc w:val="center"/>
        <w:rPr>
          <w:rFonts w:eastAsia="Calibri"/>
          <w:b/>
          <w:sz w:val="24"/>
          <w:szCs w:val="24"/>
        </w:rPr>
      </w:pPr>
    </w:p>
    <w:p w:rsidR="007560EF" w:rsidRPr="00FB3B6C" w:rsidRDefault="007560EF" w:rsidP="007560EF">
      <w:pPr>
        <w:pStyle w:val="a8"/>
        <w:jc w:val="center"/>
        <w:rPr>
          <w:rFonts w:ascii="Times New Roman" w:hAnsi="Times New Roman"/>
          <w:b/>
          <w:sz w:val="24"/>
          <w:szCs w:val="24"/>
        </w:rPr>
      </w:pPr>
      <w:r w:rsidRPr="00FB3B6C">
        <w:rPr>
          <w:rFonts w:ascii="Times New Roman" w:hAnsi="Times New Roman"/>
          <w:b/>
          <w:sz w:val="24"/>
          <w:szCs w:val="24"/>
        </w:rPr>
        <w:t>Мониторинг качества знаний по уровням обучения</w:t>
      </w:r>
    </w:p>
    <w:p w:rsidR="007560EF" w:rsidRPr="00FB3B6C" w:rsidRDefault="007560EF" w:rsidP="007560EF">
      <w:pPr>
        <w:pStyle w:val="a8"/>
        <w:jc w:val="center"/>
        <w:rPr>
          <w:rFonts w:ascii="Times New Roman" w:hAnsi="Times New Roman"/>
          <w:b/>
          <w:sz w:val="24"/>
          <w:szCs w:val="24"/>
        </w:rPr>
      </w:pPr>
      <w:r w:rsidRPr="00FB3B6C">
        <w:rPr>
          <w:rFonts w:ascii="Times New Roman" w:hAnsi="Times New Roman"/>
          <w:b/>
          <w:sz w:val="24"/>
          <w:szCs w:val="24"/>
        </w:rPr>
        <w:t>и по школе   за  6 лет обучения)</w:t>
      </w:r>
    </w:p>
    <w:p w:rsidR="007560EF" w:rsidRPr="00FB3B6C" w:rsidRDefault="007560EF" w:rsidP="007560EF">
      <w:pPr>
        <w:pStyle w:val="a8"/>
        <w:jc w:val="center"/>
        <w:rPr>
          <w:rFonts w:ascii="Times New Roman" w:hAnsi="Times New Roman"/>
          <w:b/>
          <w:sz w:val="24"/>
          <w:szCs w:val="24"/>
        </w:rPr>
      </w:pPr>
      <w:r w:rsidRPr="00FB3B6C">
        <w:rPr>
          <w:rFonts w:ascii="Times New Roman" w:hAnsi="Times New Roman"/>
          <w:b/>
          <w:sz w:val="24"/>
          <w:szCs w:val="24"/>
        </w:rPr>
        <w:t xml:space="preserve">Начальные классы </w:t>
      </w:r>
    </w:p>
    <w:p w:rsidR="007560EF" w:rsidRPr="009119F6" w:rsidRDefault="007560EF" w:rsidP="007560EF">
      <w:pPr>
        <w:pStyle w:val="a8"/>
        <w:jc w:val="center"/>
        <w:rPr>
          <w:b/>
          <w:sz w:val="24"/>
          <w:szCs w:val="24"/>
        </w:rPr>
      </w:pPr>
    </w:p>
    <w:p w:rsidR="007560EF" w:rsidRPr="009119F6" w:rsidRDefault="007560EF" w:rsidP="007560EF">
      <w:pPr>
        <w:pStyle w:val="a8"/>
        <w:jc w:val="center"/>
        <w:rPr>
          <w:sz w:val="24"/>
          <w:szCs w:val="24"/>
        </w:rPr>
      </w:pPr>
      <w:r w:rsidRPr="009119F6">
        <w:rPr>
          <w:i/>
          <w:noProof/>
          <w:color w:val="FF0000"/>
          <w:sz w:val="24"/>
          <w:szCs w:val="24"/>
        </w:rPr>
        <w:drawing>
          <wp:inline distT="0" distB="0" distL="0" distR="0">
            <wp:extent cx="6134100" cy="1600200"/>
            <wp:effectExtent l="19050" t="0" r="19050" b="0"/>
            <wp:docPr id="2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560EF" w:rsidRPr="00AA5DDC" w:rsidRDefault="007560EF" w:rsidP="007560EF">
      <w:pPr>
        <w:pStyle w:val="a8"/>
        <w:rPr>
          <w:i/>
          <w:color w:val="FF0000"/>
          <w:sz w:val="24"/>
          <w:szCs w:val="24"/>
        </w:rPr>
      </w:pPr>
    </w:p>
    <w:p w:rsidR="007560EF" w:rsidRPr="00FB3B6C" w:rsidRDefault="007560EF" w:rsidP="007560EF">
      <w:pPr>
        <w:pStyle w:val="a8"/>
        <w:ind w:firstLine="142"/>
        <w:jc w:val="center"/>
        <w:rPr>
          <w:rFonts w:ascii="Times New Roman" w:hAnsi="Times New Roman"/>
          <w:sz w:val="24"/>
          <w:szCs w:val="24"/>
        </w:rPr>
      </w:pPr>
      <w:r w:rsidRPr="00FB3B6C">
        <w:rPr>
          <w:rFonts w:ascii="Times New Roman" w:hAnsi="Times New Roman"/>
          <w:sz w:val="24"/>
          <w:szCs w:val="24"/>
        </w:rPr>
        <w:t>Динамика позитивная. Наблюдается повышение качества обучения на 1 %</w:t>
      </w:r>
    </w:p>
    <w:p w:rsidR="007560EF" w:rsidRPr="00FB3B6C" w:rsidRDefault="007560EF" w:rsidP="007560EF">
      <w:pPr>
        <w:pStyle w:val="a8"/>
        <w:ind w:firstLine="142"/>
        <w:jc w:val="center"/>
        <w:rPr>
          <w:rFonts w:ascii="Times New Roman" w:hAnsi="Times New Roman"/>
          <w:b/>
          <w:sz w:val="24"/>
          <w:szCs w:val="24"/>
        </w:rPr>
      </w:pPr>
    </w:p>
    <w:p w:rsidR="007560EF" w:rsidRPr="00FB3B6C" w:rsidRDefault="007560EF" w:rsidP="007560EF">
      <w:pPr>
        <w:pStyle w:val="a8"/>
        <w:ind w:firstLine="142"/>
        <w:jc w:val="center"/>
        <w:rPr>
          <w:rFonts w:ascii="Times New Roman" w:hAnsi="Times New Roman"/>
          <w:b/>
          <w:sz w:val="24"/>
          <w:szCs w:val="24"/>
        </w:rPr>
      </w:pPr>
      <w:r w:rsidRPr="00FB3B6C">
        <w:rPr>
          <w:rFonts w:ascii="Times New Roman" w:hAnsi="Times New Roman"/>
          <w:b/>
          <w:sz w:val="24"/>
          <w:szCs w:val="24"/>
        </w:rPr>
        <w:t>5- 9 классы</w:t>
      </w:r>
    </w:p>
    <w:p w:rsidR="007560EF" w:rsidRPr="001A14D8" w:rsidRDefault="007560EF" w:rsidP="007560EF">
      <w:pPr>
        <w:pStyle w:val="a8"/>
        <w:ind w:firstLine="142"/>
        <w:jc w:val="center"/>
        <w:rPr>
          <w:b/>
          <w:sz w:val="24"/>
          <w:szCs w:val="24"/>
        </w:rPr>
      </w:pPr>
    </w:p>
    <w:p w:rsidR="007560EF" w:rsidRDefault="007560EF" w:rsidP="00FB3B6C">
      <w:pPr>
        <w:ind w:left="0" w:firstLine="0"/>
      </w:pPr>
      <w:r w:rsidRPr="003202DE">
        <w:rPr>
          <w:noProof/>
        </w:rPr>
        <w:drawing>
          <wp:inline distT="0" distB="0" distL="0" distR="0">
            <wp:extent cx="6134100" cy="1362075"/>
            <wp:effectExtent l="19050" t="0" r="19050" b="0"/>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560EF" w:rsidRPr="00FB3B6C" w:rsidRDefault="007560EF" w:rsidP="007560EF">
      <w:pPr>
        <w:pStyle w:val="a8"/>
        <w:ind w:firstLine="142"/>
        <w:jc w:val="center"/>
        <w:rPr>
          <w:rFonts w:ascii="Times New Roman" w:hAnsi="Times New Roman"/>
          <w:sz w:val="24"/>
          <w:szCs w:val="24"/>
        </w:rPr>
      </w:pPr>
      <w:r w:rsidRPr="00FB3B6C">
        <w:rPr>
          <w:rFonts w:ascii="Times New Roman" w:hAnsi="Times New Roman"/>
          <w:sz w:val="24"/>
          <w:szCs w:val="24"/>
        </w:rPr>
        <w:t>Динамика  позитивная  Рост качества обучения  на 3 %</w:t>
      </w:r>
    </w:p>
    <w:p w:rsidR="007560EF" w:rsidRPr="00FB3B6C" w:rsidRDefault="007560EF" w:rsidP="007560EF">
      <w:pPr>
        <w:jc w:val="center"/>
        <w:rPr>
          <w:b/>
          <w:sz w:val="24"/>
          <w:szCs w:val="24"/>
        </w:rPr>
      </w:pPr>
      <w:r w:rsidRPr="00FB3B6C">
        <w:rPr>
          <w:b/>
          <w:sz w:val="24"/>
          <w:szCs w:val="24"/>
        </w:rPr>
        <w:t>10-11 классы</w:t>
      </w:r>
    </w:p>
    <w:p w:rsidR="007560EF" w:rsidRDefault="007560EF" w:rsidP="00FB3B6C">
      <w:pPr>
        <w:ind w:left="0" w:firstLine="0"/>
      </w:pPr>
      <w:r w:rsidRPr="009119F6">
        <w:rPr>
          <w:i/>
          <w:noProof/>
          <w:color w:val="FF0000"/>
        </w:rPr>
        <w:drawing>
          <wp:inline distT="0" distB="0" distL="0" distR="0">
            <wp:extent cx="6134100" cy="1457325"/>
            <wp:effectExtent l="19050" t="0" r="19050" b="0"/>
            <wp:docPr id="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560EF" w:rsidRDefault="007560EF" w:rsidP="007560EF">
      <w:pPr>
        <w:pStyle w:val="a8"/>
        <w:ind w:firstLine="142"/>
        <w:jc w:val="center"/>
        <w:rPr>
          <w:rFonts w:ascii="Times New Roman" w:hAnsi="Times New Roman"/>
          <w:sz w:val="24"/>
          <w:szCs w:val="24"/>
        </w:rPr>
      </w:pPr>
      <w:r w:rsidRPr="001514F1">
        <w:rPr>
          <w:rFonts w:ascii="Times New Roman" w:hAnsi="Times New Roman"/>
          <w:sz w:val="24"/>
          <w:szCs w:val="24"/>
        </w:rPr>
        <w:t>Динамика  позитивная  Рост качества обучения  на 1%</w:t>
      </w:r>
    </w:p>
    <w:p w:rsidR="001514F1" w:rsidRPr="001514F1" w:rsidRDefault="001514F1" w:rsidP="007560EF">
      <w:pPr>
        <w:pStyle w:val="a8"/>
        <w:ind w:firstLine="142"/>
        <w:jc w:val="center"/>
        <w:rPr>
          <w:rFonts w:ascii="Times New Roman" w:hAnsi="Times New Roman"/>
          <w:sz w:val="24"/>
          <w:szCs w:val="24"/>
        </w:rPr>
      </w:pPr>
    </w:p>
    <w:p w:rsidR="007560EF" w:rsidRPr="00E63868" w:rsidRDefault="007560EF" w:rsidP="001514F1">
      <w:pPr>
        <w:ind w:right="-1"/>
        <w:jc w:val="center"/>
        <w:rPr>
          <w:b/>
          <w:sz w:val="24"/>
        </w:rPr>
      </w:pPr>
      <w:r w:rsidRPr="00E63868">
        <w:rPr>
          <w:b/>
          <w:sz w:val="24"/>
        </w:rPr>
        <w:t>Мониторинг качества обучения по школе</w:t>
      </w:r>
    </w:p>
    <w:p w:rsidR="007560EF" w:rsidRDefault="007560EF" w:rsidP="00FB3B6C">
      <w:pPr>
        <w:ind w:firstLine="0"/>
        <w:jc w:val="center"/>
      </w:pPr>
      <w:r w:rsidRPr="009119F6">
        <w:rPr>
          <w:i/>
          <w:noProof/>
          <w:color w:val="FF0000"/>
        </w:rPr>
        <w:drawing>
          <wp:inline distT="0" distB="0" distL="0" distR="0">
            <wp:extent cx="6124575" cy="1838325"/>
            <wp:effectExtent l="19050" t="0" r="9525" b="0"/>
            <wp:docPr id="2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B3B6C" w:rsidRDefault="00FB3B6C" w:rsidP="007560EF">
      <w:pPr>
        <w:pStyle w:val="a8"/>
        <w:ind w:firstLine="142"/>
        <w:jc w:val="center"/>
        <w:rPr>
          <w:sz w:val="24"/>
          <w:szCs w:val="24"/>
        </w:rPr>
      </w:pPr>
    </w:p>
    <w:p w:rsidR="007560EF" w:rsidRPr="00FB3B6C" w:rsidRDefault="007560EF" w:rsidP="007560EF">
      <w:pPr>
        <w:pStyle w:val="a8"/>
        <w:ind w:firstLine="142"/>
        <w:jc w:val="center"/>
        <w:rPr>
          <w:rFonts w:ascii="Times New Roman" w:hAnsi="Times New Roman"/>
          <w:sz w:val="24"/>
          <w:szCs w:val="24"/>
        </w:rPr>
      </w:pPr>
      <w:r w:rsidRPr="00FB3B6C">
        <w:rPr>
          <w:rFonts w:ascii="Times New Roman" w:hAnsi="Times New Roman"/>
          <w:sz w:val="24"/>
          <w:szCs w:val="24"/>
        </w:rPr>
        <w:t>Динамика  позитивная  Рост качества обучения  на 3%</w:t>
      </w:r>
    </w:p>
    <w:p w:rsidR="00FB3B6C" w:rsidRDefault="00FB3B6C" w:rsidP="007560EF">
      <w:pPr>
        <w:jc w:val="center"/>
        <w:rPr>
          <w:b/>
        </w:rPr>
      </w:pPr>
    </w:p>
    <w:p w:rsidR="007560EF" w:rsidRPr="00E63868" w:rsidRDefault="007560EF" w:rsidP="001514F1">
      <w:pPr>
        <w:ind w:right="-1"/>
        <w:jc w:val="center"/>
        <w:rPr>
          <w:b/>
        </w:rPr>
      </w:pPr>
      <w:r w:rsidRPr="00E63868">
        <w:rPr>
          <w:b/>
        </w:rPr>
        <w:t>Сводный мониторинг по школе</w:t>
      </w:r>
    </w:p>
    <w:p w:rsidR="007560EF" w:rsidRDefault="007560EF" w:rsidP="00FB3B6C">
      <w:pPr>
        <w:ind w:left="0" w:firstLine="142"/>
        <w:jc w:val="center"/>
      </w:pPr>
      <w:r w:rsidRPr="009119F6">
        <w:rPr>
          <w:i/>
          <w:noProof/>
          <w:color w:val="FF0000"/>
        </w:rPr>
        <w:drawing>
          <wp:inline distT="0" distB="0" distL="0" distR="0">
            <wp:extent cx="5934075" cy="2124075"/>
            <wp:effectExtent l="19050" t="0" r="9525" b="0"/>
            <wp:docPr id="3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560EF" w:rsidRDefault="007560EF" w:rsidP="00FB3B6C">
      <w:pPr>
        <w:ind w:left="0" w:right="-2" w:firstLine="757"/>
      </w:pPr>
      <w:r>
        <w:t xml:space="preserve"> </w:t>
      </w:r>
    </w:p>
    <w:p w:rsidR="007560EF" w:rsidRPr="00E63868" w:rsidRDefault="007560EF" w:rsidP="00FB3B6C">
      <w:pPr>
        <w:spacing w:after="0" w:line="276" w:lineRule="auto"/>
        <w:ind w:left="0" w:right="-2" w:firstLine="757"/>
        <w:rPr>
          <w:sz w:val="24"/>
        </w:rPr>
      </w:pPr>
      <w:r w:rsidRPr="00E63868">
        <w:rPr>
          <w:sz w:val="24"/>
        </w:rPr>
        <w:t xml:space="preserve">На конец учебного года в школе обучалось 607 обучающихся, из них  аттестовано 542 (со 2 по 11 классы) успевает 100%. Условно с задолженностью по 3 предметам переведен в 7класс Шишигин Михаил. </w:t>
      </w:r>
    </w:p>
    <w:p w:rsidR="007560EF" w:rsidRPr="00FB3B6C" w:rsidRDefault="007560EF" w:rsidP="00FB3B6C">
      <w:pPr>
        <w:pStyle w:val="a8"/>
        <w:spacing w:line="276" w:lineRule="auto"/>
        <w:jc w:val="both"/>
        <w:rPr>
          <w:rFonts w:ascii="Times New Roman" w:hAnsi="Times New Roman"/>
          <w:sz w:val="24"/>
          <w:szCs w:val="24"/>
        </w:rPr>
      </w:pPr>
      <w:r w:rsidRPr="00FB3B6C">
        <w:rPr>
          <w:rFonts w:ascii="Times New Roman" w:hAnsi="Times New Roman"/>
          <w:sz w:val="24"/>
          <w:szCs w:val="24"/>
        </w:rPr>
        <w:t xml:space="preserve"> </w:t>
      </w:r>
      <w:r w:rsidR="00FB3B6C" w:rsidRPr="00FB3B6C">
        <w:rPr>
          <w:rFonts w:ascii="Times New Roman" w:hAnsi="Times New Roman"/>
          <w:sz w:val="24"/>
          <w:szCs w:val="24"/>
        </w:rPr>
        <w:t xml:space="preserve">           </w:t>
      </w:r>
      <w:r w:rsidRPr="00FB3B6C">
        <w:rPr>
          <w:rFonts w:ascii="Times New Roman" w:hAnsi="Times New Roman"/>
          <w:sz w:val="24"/>
          <w:szCs w:val="24"/>
        </w:rPr>
        <w:t xml:space="preserve"> Как видно из таблицы и диаграммы качество знаний по школе составило 53% при  100%  успеваемости. </w:t>
      </w:r>
      <w:r w:rsidRPr="00FB3B6C">
        <w:rPr>
          <w:rFonts w:ascii="Times New Roman" w:eastAsia="Calibri" w:hAnsi="Times New Roman"/>
          <w:sz w:val="24"/>
          <w:szCs w:val="24"/>
        </w:rPr>
        <w:t xml:space="preserve">Динамика  качеста обучения по школе стабильно хорошая 53% качества. </w:t>
      </w:r>
      <w:r w:rsidRPr="00FB3B6C">
        <w:rPr>
          <w:rFonts w:ascii="Times New Roman" w:hAnsi="Times New Roman"/>
          <w:sz w:val="24"/>
          <w:szCs w:val="24"/>
        </w:rPr>
        <w:t>По сравнению с результатами прошлого учебного года наблюдается р</w:t>
      </w:r>
      <w:r w:rsidRPr="00FB3B6C">
        <w:rPr>
          <w:rFonts w:ascii="Times New Roman" w:eastAsia="Calibri" w:hAnsi="Times New Roman"/>
          <w:sz w:val="24"/>
          <w:szCs w:val="24"/>
        </w:rPr>
        <w:t xml:space="preserve">ост качества на 3% </w:t>
      </w:r>
    </w:p>
    <w:p w:rsidR="007560EF" w:rsidRDefault="007560EF" w:rsidP="001514F1">
      <w:pPr>
        <w:widowControl w:val="0"/>
        <w:autoSpaceDE w:val="0"/>
        <w:autoSpaceDN w:val="0"/>
        <w:adjustRightInd w:val="0"/>
        <w:spacing w:after="0" w:line="240" w:lineRule="auto"/>
        <w:ind w:left="0" w:firstLine="0"/>
        <w:jc w:val="center"/>
        <w:outlineLvl w:val="1"/>
        <w:rPr>
          <w:b/>
          <w:color w:val="0000CC"/>
          <w:sz w:val="24"/>
          <w:szCs w:val="24"/>
        </w:rPr>
      </w:pPr>
      <w:r>
        <w:rPr>
          <w:b/>
          <w:noProof/>
          <w:color w:val="0000CC"/>
          <w:sz w:val="24"/>
          <w:szCs w:val="24"/>
        </w:rPr>
        <w:drawing>
          <wp:inline distT="0" distB="0" distL="0" distR="0">
            <wp:extent cx="6105525" cy="6896100"/>
            <wp:effectExtent l="19050" t="0" r="9525"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8765" t="24138" r="52944" b="9814"/>
                    <a:stretch>
                      <a:fillRect/>
                    </a:stretch>
                  </pic:blipFill>
                  <pic:spPr bwMode="auto">
                    <a:xfrm>
                      <a:off x="0" y="0"/>
                      <a:ext cx="6105525" cy="6896100"/>
                    </a:xfrm>
                    <a:prstGeom prst="rect">
                      <a:avLst/>
                    </a:prstGeom>
                    <a:noFill/>
                    <a:ln w="9525">
                      <a:noFill/>
                      <a:miter lim="800000"/>
                      <a:headEnd/>
                      <a:tailEnd/>
                    </a:ln>
                  </pic:spPr>
                </pic:pic>
              </a:graphicData>
            </a:graphic>
          </wp:inline>
        </w:drawing>
      </w:r>
    </w:p>
    <w:p w:rsidR="007560EF" w:rsidRPr="007560EF" w:rsidRDefault="007560EF" w:rsidP="007560EF">
      <w:pPr>
        <w:pStyle w:val="a8"/>
        <w:spacing w:line="276" w:lineRule="auto"/>
        <w:ind w:firstLine="142"/>
        <w:jc w:val="both"/>
        <w:rPr>
          <w:rFonts w:ascii="Times New Roman" w:hAnsi="Times New Roman"/>
          <w:sz w:val="24"/>
          <w:szCs w:val="24"/>
        </w:rPr>
      </w:pPr>
      <w:r>
        <w:rPr>
          <w:b/>
          <w:color w:val="0000CC"/>
          <w:sz w:val="24"/>
          <w:szCs w:val="24"/>
        </w:rPr>
        <w:br/>
      </w:r>
      <w:r>
        <w:rPr>
          <w:sz w:val="24"/>
          <w:szCs w:val="24"/>
        </w:rPr>
        <w:t xml:space="preserve">           </w:t>
      </w:r>
      <w:r w:rsidRPr="007560EF">
        <w:rPr>
          <w:rFonts w:ascii="Times New Roman" w:hAnsi="Times New Roman"/>
          <w:sz w:val="24"/>
          <w:szCs w:val="24"/>
        </w:rPr>
        <w:t>Как видно из приведенной таблицы учебный  год на «отлично» закончили 53, на «4 и 5»  -241 обучающихся. На стабильный результат успеваемости сказались результаты систематической работы классных руководителей и администрации школы по выявлению и поддержке детей с одной двумя тройками, а также индивидуальной работы учителей-предметников с такими учащимися (дифференцированный подход, индивидуальные консультации).</w:t>
      </w:r>
    </w:p>
    <w:p w:rsidR="001514F1" w:rsidRDefault="001514F1" w:rsidP="00F43ECA">
      <w:pPr>
        <w:widowControl w:val="0"/>
        <w:tabs>
          <w:tab w:val="left" w:pos="9637"/>
        </w:tabs>
        <w:autoSpaceDE w:val="0"/>
        <w:autoSpaceDN w:val="0"/>
        <w:adjustRightInd w:val="0"/>
        <w:spacing w:after="0" w:line="240" w:lineRule="auto"/>
        <w:ind w:left="360" w:right="-2"/>
        <w:jc w:val="center"/>
        <w:outlineLvl w:val="1"/>
        <w:rPr>
          <w:b/>
          <w:bCs/>
          <w:sz w:val="24"/>
        </w:rPr>
      </w:pPr>
    </w:p>
    <w:p w:rsidR="001514F1" w:rsidRDefault="001514F1" w:rsidP="00F43ECA">
      <w:pPr>
        <w:widowControl w:val="0"/>
        <w:tabs>
          <w:tab w:val="left" w:pos="9637"/>
        </w:tabs>
        <w:autoSpaceDE w:val="0"/>
        <w:autoSpaceDN w:val="0"/>
        <w:adjustRightInd w:val="0"/>
        <w:spacing w:after="0" w:line="240" w:lineRule="auto"/>
        <w:ind w:left="360" w:right="-2"/>
        <w:jc w:val="center"/>
        <w:outlineLvl w:val="1"/>
        <w:rPr>
          <w:b/>
          <w:bCs/>
          <w:sz w:val="24"/>
        </w:rPr>
      </w:pPr>
    </w:p>
    <w:p w:rsidR="001514F1" w:rsidRDefault="001514F1" w:rsidP="00F43ECA">
      <w:pPr>
        <w:widowControl w:val="0"/>
        <w:tabs>
          <w:tab w:val="left" w:pos="9637"/>
        </w:tabs>
        <w:autoSpaceDE w:val="0"/>
        <w:autoSpaceDN w:val="0"/>
        <w:adjustRightInd w:val="0"/>
        <w:spacing w:after="0" w:line="240" w:lineRule="auto"/>
        <w:ind w:left="360" w:right="-2"/>
        <w:jc w:val="center"/>
        <w:outlineLvl w:val="1"/>
        <w:rPr>
          <w:b/>
          <w:bCs/>
          <w:sz w:val="24"/>
        </w:rPr>
      </w:pPr>
    </w:p>
    <w:p w:rsidR="001514F1" w:rsidRDefault="001514F1" w:rsidP="00F43ECA">
      <w:pPr>
        <w:widowControl w:val="0"/>
        <w:tabs>
          <w:tab w:val="left" w:pos="9637"/>
        </w:tabs>
        <w:autoSpaceDE w:val="0"/>
        <w:autoSpaceDN w:val="0"/>
        <w:adjustRightInd w:val="0"/>
        <w:spacing w:after="0" w:line="240" w:lineRule="auto"/>
        <w:ind w:left="360" w:right="-2"/>
        <w:jc w:val="center"/>
        <w:outlineLvl w:val="1"/>
        <w:rPr>
          <w:b/>
          <w:bCs/>
          <w:sz w:val="24"/>
        </w:rPr>
      </w:pPr>
    </w:p>
    <w:p w:rsidR="001514F1" w:rsidRDefault="001514F1" w:rsidP="00F43ECA">
      <w:pPr>
        <w:widowControl w:val="0"/>
        <w:tabs>
          <w:tab w:val="left" w:pos="9637"/>
        </w:tabs>
        <w:autoSpaceDE w:val="0"/>
        <w:autoSpaceDN w:val="0"/>
        <w:adjustRightInd w:val="0"/>
        <w:spacing w:after="0" w:line="240" w:lineRule="auto"/>
        <w:ind w:left="360" w:right="-2"/>
        <w:jc w:val="center"/>
        <w:outlineLvl w:val="1"/>
        <w:rPr>
          <w:b/>
          <w:bCs/>
          <w:sz w:val="24"/>
        </w:rPr>
      </w:pPr>
    </w:p>
    <w:p w:rsidR="001514F1" w:rsidRDefault="001514F1" w:rsidP="00F43ECA">
      <w:pPr>
        <w:widowControl w:val="0"/>
        <w:tabs>
          <w:tab w:val="left" w:pos="9637"/>
        </w:tabs>
        <w:autoSpaceDE w:val="0"/>
        <w:autoSpaceDN w:val="0"/>
        <w:adjustRightInd w:val="0"/>
        <w:spacing w:after="0" w:line="240" w:lineRule="auto"/>
        <w:ind w:left="360" w:right="-2"/>
        <w:jc w:val="center"/>
        <w:outlineLvl w:val="1"/>
        <w:rPr>
          <w:b/>
          <w:bCs/>
          <w:sz w:val="24"/>
        </w:rPr>
      </w:pPr>
    </w:p>
    <w:p w:rsidR="007560EF" w:rsidRPr="00582886" w:rsidRDefault="00F43ECA" w:rsidP="00F43ECA">
      <w:pPr>
        <w:widowControl w:val="0"/>
        <w:tabs>
          <w:tab w:val="left" w:pos="9637"/>
        </w:tabs>
        <w:autoSpaceDE w:val="0"/>
        <w:autoSpaceDN w:val="0"/>
        <w:adjustRightInd w:val="0"/>
        <w:spacing w:after="0" w:line="240" w:lineRule="auto"/>
        <w:ind w:left="360" w:right="-2"/>
        <w:jc w:val="center"/>
        <w:outlineLvl w:val="1"/>
        <w:rPr>
          <w:b/>
          <w:color w:val="C00000"/>
          <w:sz w:val="22"/>
          <w:szCs w:val="24"/>
        </w:rPr>
      </w:pPr>
      <w:r w:rsidRPr="00582886">
        <w:rPr>
          <w:b/>
          <w:bCs/>
          <w:sz w:val="24"/>
        </w:rPr>
        <w:t>Ре</w:t>
      </w:r>
      <w:r w:rsidR="007560EF" w:rsidRPr="00582886">
        <w:rPr>
          <w:b/>
          <w:bCs/>
          <w:sz w:val="24"/>
        </w:rPr>
        <w:t>зерв отличников и хорошистов учебы</w:t>
      </w:r>
    </w:p>
    <w:p w:rsidR="007560EF" w:rsidRPr="00582886" w:rsidRDefault="007560EF" w:rsidP="007560EF">
      <w:pPr>
        <w:widowControl w:val="0"/>
        <w:autoSpaceDE w:val="0"/>
        <w:autoSpaceDN w:val="0"/>
        <w:adjustRightInd w:val="0"/>
        <w:spacing w:after="0" w:line="240" w:lineRule="auto"/>
        <w:ind w:left="360"/>
        <w:jc w:val="center"/>
        <w:outlineLvl w:val="1"/>
        <w:rPr>
          <w:b/>
          <w:color w:val="C00000"/>
          <w:sz w:val="22"/>
          <w:szCs w:val="24"/>
        </w:rPr>
      </w:pPr>
    </w:p>
    <w:p w:rsidR="007560EF" w:rsidRDefault="007560EF" w:rsidP="007560EF">
      <w:pPr>
        <w:widowControl w:val="0"/>
        <w:autoSpaceDE w:val="0"/>
        <w:autoSpaceDN w:val="0"/>
        <w:adjustRightInd w:val="0"/>
        <w:spacing w:after="0" w:line="240" w:lineRule="auto"/>
        <w:ind w:left="0" w:firstLine="0"/>
        <w:jc w:val="left"/>
        <w:outlineLvl w:val="1"/>
        <w:rPr>
          <w:b/>
          <w:color w:val="C00000"/>
          <w:sz w:val="24"/>
          <w:szCs w:val="24"/>
        </w:rPr>
      </w:pPr>
      <w:r>
        <w:rPr>
          <w:b/>
          <w:noProof/>
          <w:color w:val="C00000"/>
          <w:sz w:val="24"/>
          <w:szCs w:val="24"/>
        </w:rPr>
        <w:drawing>
          <wp:inline distT="0" distB="0" distL="0" distR="0">
            <wp:extent cx="6105525" cy="3838575"/>
            <wp:effectExtent l="19050" t="0" r="9525"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l="27971" t="34551" r="22882" b="12880"/>
                    <a:stretch>
                      <a:fillRect/>
                    </a:stretch>
                  </pic:blipFill>
                  <pic:spPr bwMode="auto">
                    <a:xfrm>
                      <a:off x="0" y="0"/>
                      <a:ext cx="6105525" cy="3838575"/>
                    </a:xfrm>
                    <a:prstGeom prst="rect">
                      <a:avLst/>
                    </a:prstGeom>
                    <a:noFill/>
                    <a:ln w="9525">
                      <a:noFill/>
                      <a:miter lim="800000"/>
                      <a:headEnd/>
                      <a:tailEnd/>
                    </a:ln>
                  </pic:spPr>
                </pic:pic>
              </a:graphicData>
            </a:graphic>
          </wp:inline>
        </w:drawing>
      </w:r>
    </w:p>
    <w:p w:rsidR="007560EF" w:rsidRDefault="007560EF" w:rsidP="007560EF">
      <w:pPr>
        <w:widowControl w:val="0"/>
        <w:autoSpaceDE w:val="0"/>
        <w:autoSpaceDN w:val="0"/>
        <w:adjustRightInd w:val="0"/>
        <w:spacing w:after="0" w:line="240" w:lineRule="auto"/>
        <w:jc w:val="center"/>
        <w:outlineLvl w:val="1"/>
        <w:rPr>
          <w:b/>
          <w:color w:val="C00000"/>
          <w:sz w:val="24"/>
          <w:szCs w:val="24"/>
        </w:rPr>
      </w:pPr>
    </w:p>
    <w:p w:rsidR="007560EF" w:rsidRDefault="007560EF" w:rsidP="007560EF">
      <w:pPr>
        <w:widowControl w:val="0"/>
        <w:autoSpaceDE w:val="0"/>
        <w:autoSpaceDN w:val="0"/>
        <w:adjustRightInd w:val="0"/>
        <w:spacing w:after="0" w:line="276" w:lineRule="auto"/>
        <w:ind w:left="0" w:right="-2"/>
        <w:outlineLvl w:val="1"/>
        <w:rPr>
          <w:sz w:val="24"/>
          <w:szCs w:val="24"/>
        </w:rPr>
      </w:pPr>
      <w:r>
        <w:rPr>
          <w:sz w:val="24"/>
          <w:szCs w:val="24"/>
        </w:rPr>
        <w:t xml:space="preserve">   </w:t>
      </w:r>
      <w:r w:rsidRPr="00F80461">
        <w:rPr>
          <w:sz w:val="24"/>
          <w:szCs w:val="24"/>
        </w:rPr>
        <w:t>Количество обучающихся на "4" и "5": 53,1%. Прогноз - 58,5% (количество учащихся с одной "тройкой" составляет 5,4%). Количество отличников: 8,5%. Прогноз - 9,6%.  Резерв отличников по школе  – 6, хорошистов учебы 30.</w:t>
      </w:r>
    </w:p>
    <w:p w:rsidR="007560EF" w:rsidRPr="007560EF" w:rsidRDefault="007560EF" w:rsidP="007560EF">
      <w:pPr>
        <w:pStyle w:val="a8"/>
        <w:spacing w:line="276" w:lineRule="auto"/>
        <w:ind w:firstLine="142"/>
        <w:jc w:val="both"/>
        <w:rPr>
          <w:rFonts w:ascii="Times New Roman" w:hAnsi="Times New Roman"/>
          <w:sz w:val="24"/>
          <w:szCs w:val="24"/>
        </w:rPr>
      </w:pPr>
      <w:r w:rsidRPr="007560EF">
        <w:rPr>
          <w:rFonts w:ascii="Times New Roman" w:hAnsi="Times New Roman"/>
          <w:sz w:val="24"/>
          <w:szCs w:val="24"/>
        </w:rPr>
        <w:t xml:space="preserve">          Итоги года свидетельствуют о том, что классные руководители активизируют свою работу по повышению КЗ.  Сказались результаты систематической работы классных руководителей и администрации школы по выявлению и поддержке детей с одной двумя тройками, а также индивидуальной работы учителей-предметников с такими учащимися (дифференцированный подход, индивидуальные консультации). Положительный результат дают индивидуальные беседы классного руководителя и  администрации с родителями учащихся о проблемах ребенка, видах контроля за работой ребенка в школе, систематический контроль классных руководителей  успеваемости учащихся, имеющих по одной две тройки и своевременное информирование родителей.</w:t>
      </w:r>
    </w:p>
    <w:p w:rsidR="007560EF" w:rsidRDefault="007560EF" w:rsidP="007560EF">
      <w:pPr>
        <w:pStyle w:val="a8"/>
        <w:jc w:val="center"/>
        <w:rPr>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582886" w:rsidRDefault="00582886" w:rsidP="007560EF">
      <w:pPr>
        <w:pStyle w:val="a8"/>
        <w:jc w:val="center"/>
        <w:rPr>
          <w:rFonts w:ascii="Times New Roman" w:hAnsi="Times New Roman"/>
          <w:b/>
          <w:sz w:val="24"/>
          <w:szCs w:val="24"/>
        </w:rPr>
      </w:pPr>
    </w:p>
    <w:p w:rsidR="007560EF" w:rsidRPr="007560EF" w:rsidRDefault="007560EF" w:rsidP="007560EF">
      <w:pPr>
        <w:pStyle w:val="a8"/>
        <w:jc w:val="center"/>
        <w:rPr>
          <w:rFonts w:ascii="Times New Roman" w:hAnsi="Times New Roman"/>
          <w:b/>
          <w:sz w:val="24"/>
          <w:szCs w:val="24"/>
        </w:rPr>
      </w:pPr>
      <w:r w:rsidRPr="007560EF">
        <w:rPr>
          <w:rFonts w:ascii="Times New Roman" w:hAnsi="Times New Roman"/>
          <w:b/>
          <w:sz w:val="24"/>
          <w:szCs w:val="24"/>
        </w:rPr>
        <w:t>Качество предметной успеваемости по классам за год</w:t>
      </w:r>
    </w:p>
    <w:p w:rsidR="007560EF" w:rsidRDefault="007560EF" w:rsidP="007560EF">
      <w:pPr>
        <w:pStyle w:val="a8"/>
        <w:spacing w:line="276" w:lineRule="auto"/>
        <w:jc w:val="both"/>
        <w:rPr>
          <w:b/>
          <w:sz w:val="24"/>
          <w:szCs w:val="24"/>
        </w:rPr>
      </w:pPr>
      <w:r>
        <w:rPr>
          <w:b/>
          <w:noProof/>
          <w:sz w:val="24"/>
          <w:szCs w:val="24"/>
        </w:rPr>
        <w:drawing>
          <wp:inline distT="0" distB="0" distL="0" distR="0">
            <wp:extent cx="6419850" cy="6619875"/>
            <wp:effectExtent l="19050" t="0" r="0" b="0"/>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l="38700" t="26685" r="36044" b="10648"/>
                    <a:stretch>
                      <a:fillRect/>
                    </a:stretch>
                  </pic:blipFill>
                  <pic:spPr bwMode="auto">
                    <a:xfrm>
                      <a:off x="0" y="0"/>
                      <a:ext cx="6419850" cy="6619875"/>
                    </a:xfrm>
                    <a:prstGeom prst="rect">
                      <a:avLst/>
                    </a:prstGeom>
                    <a:noFill/>
                    <a:ln w="9525">
                      <a:noFill/>
                      <a:miter lim="800000"/>
                      <a:headEnd/>
                      <a:tailEnd/>
                    </a:ln>
                  </pic:spPr>
                </pic:pic>
              </a:graphicData>
            </a:graphic>
          </wp:inline>
        </w:drawing>
      </w:r>
    </w:p>
    <w:p w:rsidR="007560EF" w:rsidRPr="007560EF" w:rsidRDefault="007560EF" w:rsidP="007560EF">
      <w:pPr>
        <w:pStyle w:val="a8"/>
        <w:spacing w:line="276" w:lineRule="auto"/>
        <w:jc w:val="both"/>
        <w:rPr>
          <w:rFonts w:ascii="Times New Roman" w:hAnsi="Times New Roman"/>
          <w:sz w:val="24"/>
          <w:szCs w:val="24"/>
        </w:rPr>
      </w:pPr>
      <w:r>
        <w:rPr>
          <w:b/>
          <w:sz w:val="24"/>
          <w:szCs w:val="24"/>
        </w:rPr>
        <w:t xml:space="preserve">     </w:t>
      </w:r>
      <w:r w:rsidRPr="007560EF">
        <w:rPr>
          <w:rFonts w:ascii="Times New Roman" w:hAnsi="Times New Roman"/>
          <w:b/>
          <w:sz w:val="24"/>
          <w:szCs w:val="24"/>
        </w:rPr>
        <w:t xml:space="preserve"> </w:t>
      </w:r>
      <w:r>
        <w:rPr>
          <w:rFonts w:ascii="Times New Roman" w:hAnsi="Times New Roman"/>
          <w:b/>
          <w:sz w:val="24"/>
          <w:szCs w:val="24"/>
        </w:rPr>
        <w:t xml:space="preserve"> </w:t>
      </w:r>
      <w:r w:rsidRPr="007560EF">
        <w:rPr>
          <w:rFonts w:ascii="Times New Roman" w:hAnsi="Times New Roman"/>
          <w:b/>
          <w:sz w:val="24"/>
          <w:szCs w:val="24"/>
        </w:rPr>
        <w:t xml:space="preserve">   Вывод по школе:</w:t>
      </w:r>
      <w:r w:rsidRPr="007560EF">
        <w:rPr>
          <w:rFonts w:ascii="Times New Roman" w:hAnsi="Times New Roman"/>
          <w:sz w:val="24"/>
          <w:szCs w:val="24"/>
        </w:rPr>
        <w:t xml:space="preserve"> Качество успеваемости по предметам в основном стабильно высокие. </w:t>
      </w:r>
      <w:r w:rsidRPr="007560EF">
        <w:rPr>
          <w:rFonts w:ascii="Times New Roman" w:hAnsi="Times New Roman"/>
          <w:b/>
          <w:sz w:val="24"/>
          <w:szCs w:val="24"/>
        </w:rPr>
        <w:t xml:space="preserve">Самые высокие результаты качества по окружающему миру, биологии, английскому, информатике.  Сравнительно низкое качество по геометрии – 66%. </w:t>
      </w:r>
      <w:r w:rsidRPr="007560EF">
        <w:rPr>
          <w:rFonts w:ascii="Times New Roman" w:hAnsi="Times New Roman"/>
          <w:sz w:val="24"/>
          <w:szCs w:val="24"/>
        </w:rPr>
        <w:t>По сравнению с прошлым годом наблюдается повышение  показателей качества почти по всем предметам.</w:t>
      </w:r>
    </w:p>
    <w:p w:rsidR="007560EF" w:rsidRPr="007560EF" w:rsidRDefault="007560EF" w:rsidP="007560EF">
      <w:pPr>
        <w:pStyle w:val="a8"/>
        <w:spacing w:line="276" w:lineRule="auto"/>
        <w:jc w:val="both"/>
        <w:rPr>
          <w:rFonts w:ascii="Times New Roman" w:hAnsi="Times New Roman"/>
          <w:sz w:val="24"/>
          <w:szCs w:val="24"/>
        </w:rPr>
      </w:pPr>
      <w:r w:rsidRPr="007560EF">
        <w:rPr>
          <w:rFonts w:ascii="Times New Roman" w:hAnsi="Times New Roman"/>
          <w:sz w:val="24"/>
          <w:szCs w:val="24"/>
        </w:rPr>
        <w:t xml:space="preserve">          Вышеизложенные данные показателя качества успеваемости за год свидетельствуют о высоком уровне профессиональной компетенции педагогического коллектива.</w:t>
      </w:r>
    </w:p>
    <w:p w:rsidR="007560EF" w:rsidRPr="007560EF" w:rsidRDefault="007560EF" w:rsidP="007560EF">
      <w:pPr>
        <w:pStyle w:val="a8"/>
        <w:spacing w:line="276" w:lineRule="auto"/>
        <w:ind w:firstLine="567"/>
        <w:jc w:val="both"/>
        <w:rPr>
          <w:rFonts w:ascii="Times New Roman" w:hAnsi="Times New Roman"/>
          <w:sz w:val="24"/>
          <w:szCs w:val="24"/>
        </w:rPr>
      </w:pPr>
      <w:r w:rsidRPr="007560EF">
        <w:rPr>
          <w:rFonts w:ascii="Times New Roman" w:hAnsi="Times New Roman"/>
          <w:sz w:val="24"/>
          <w:szCs w:val="24"/>
        </w:rPr>
        <w:t>В основном можно сделать вывод, что образовательный процесс организован на достаточном уровне. Цели и задачи учебно-воспитательного процесса выполнены. По итогам внутришкольного контроля за  учебный год справедливо отметить, что деятельность педагогического коллектива осуществлялась в соответствии с законом Российской Федерации «Об образовании», Уставом школы, положением об итоговой аттестации и локальными актами школы. Выявленные недостатки проанализированы и при составлении плана-графика внутришкольного контроля на будущий год будут обязательно учтены.</w:t>
      </w:r>
    </w:p>
    <w:p w:rsidR="007560EF" w:rsidRPr="007560EF" w:rsidRDefault="007560EF" w:rsidP="007560EF"/>
    <w:p w:rsidR="007560EF" w:rsidRDefault="00F43ECA" w:rsidP="00F43ECA">
      <w:pPr>
        <w:spacing w:line="240" w:lineRule="auto"/>
        <w:ind w:left="0" w:right="-1" w:firstLine="142"/>
        <w:jc w:val="center"/>
        <w:rPr>
          <w:b/>
          <w:sz w:val="24"/>
          <w:szCs w:val="24"/>
        </w:rPr>
      </w:pPr>
      <w:r>
        <w:rPr>
          <w:b/>
          <w:noProof/>
          <w:sz w:val="24"/>
          <w:szCs w:val="24"/>
        </w:rPr>
        <w:drawing>
          <wp:inline distT="0" distB="0" distL="0" distR="0">
            <wp:extent cx="6143625" cy="2705100"/>
            <wp:effectExtent l="19050" t="0" r="9525" b="0"/>
            <wp:docPr id="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l="32517" t="55128" r="26066" b="8992"/>
                    <a:stretch>
                      <a:fillRect/>
                    </a:stretch>
                  </pic:blipFill>
                  <pic:spPr bwMode="auto">
                    <a:xfrm>
                      <a:off x="0" y="0"/>
                      <a:ext cx="6143625" cy="2705100"/>
                    </a:xfrm>
                    <a:prstGeom prst="rect">
                      <a:avLst/>
                    </a:prstGeom>
                    <a:noFill/>
                    <a:ln w="9525">
                      <a:noFill/>
                      <a:miter lim="800000"/>
                      <a:headEnd/>
                      <a:tailEnd/>
                    </a:ln>
                  </pic:spPr>
                </pic:pic>
              </a:graphicData>
            </a:graphic>
          </wp:inline>
        </w:drawing>
      </w:r>
    </w:p>
    <w:p w:rsidR="00F43ECA" w:rsidRDefault="00F43ECA" w:rsidP="007560EF">
      <w:pPr>
        <w:spacing w:line="240" w:lineRule="auto"/>
        <w:ind w:right="140"/>
        <w:rPr>
          <w:b/>
          <w:sz w:val="24"/>
          <w:szCs w:val="24"/>
        </w:rPr>
      </w:pPr>
    </w:p>
    <w:p w:rsidR="00F43ECA" w:rsidRDefault="00F43ECA" w:rsidP="00F43ECA">
      <w:pPr>
        <w:spacing w:line="240" w:lineRule="auto"/>
        <w:ind w:left="0" w:right="140" w:firstLine="0"/>
        <w:rPr>
          <w:b/>
          <w:sz w:val="24"/>
          <w:szCs w:val="24"/>
        </w:rPr>
      </w:pPr>
      <w:r>
        <w:rPr>
          <w:b/>
          <w:noProof/>
          <w:sz w:val="24"/>
          <w:szCs w:val="24"/>
        </w:rPr>
        <w:drawing>
          <wp:inline distT="0" distB="0" distL="0" distR="0">
            <wp:extent cx="6438900" cy="4676775"/>
            <wp:effectExtent l="19050" t="0" r="0" b="0"/>
            <wp:docPr id="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srcRect l="28769" t="22438" r="26093" b="18211"/>
                    <a:stretch>
                      <a:fillRect/>
                    </a:stretch>
                  </pic:blipFill>
                  <pic:spPr bwMode="auto">
                    <a:xfrm>
                      <a:off x="0" y="0"/>
                      <a:ext cx="6446639" cy="4682396"/>
                    </a:xfrm>
                    <a:prstGeom prst="rect">
                      <a:avLst/>
                    </a:prstGeom>
                    <a:noFill/>
                    <a:ln w="9525">
                      <a:noFill/>
                      <a:miter lim="800000"/>
                      <a:headEnd/>
                      <a:tailEnd/>
                    </a:ln>
                  </pic:spPr>
                </pic:pic>
              </a:graphicData>
            </a:graphic>
          </wp:inline>
        </w:drawing>
      </w:r>
    </w:p>
    <w:p w:rsidR="00F43ECA" w:rsidRDefault="00F43ECA" w:rsidP="00293CF9">
      <w:pPr>
        <w:spacing w:line="240" w:lineRule="auto"/>
        <w:ind w:left="0" w:right="-142" w:firstLine="0"/>
        <w:rPr>
          <w:b/>
          <w:sz w:val="24"/>
          <w:szCs w:val="24"/>
        </w:rPr>
      </w:pPr>
      <w:r>
        <w:rPr>
          <w:b/>
          <w:noProof/>
          <w:sz w:val="24"/>
          <w:szCs w:val="24"/>
        </w:rPr>
        <w:drawing>
          <wp:inline distT="0" distB="0" distL="0" distR="0">
            <wp:extent cx="6324600" cy="5172075"/>
            <wp:effectExtent l="19050" t="0" r="0" b="0"/>
            <wp:docPr id="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srcRect l="30055" t="21330" r="25782" b="9348"/>
                    <a:stretch>
                      <a:fillRect/>
                    </a:stretch>
                  </pic:blipFill>
                  <pic:spPr bwMode="auto">
                    <a:xfrm>
                      <a:off x="0" y="0"/>
                      <a:ext cx="6324600" cy="5172075"/>
                    </a:xfrm>
                    <a:prstGeom prst="rect">
                      <a:avLst/>
                    </a:prstGeom>
                    <a:noFill/>
                    <a:ln w="9525">
                      <a:noFill/>
                      <a:miter lim="800000"/>
                      <a:headEnd/>
                      <a:tailEnd/>
                    </a:ln>
                  </pic:spPr>
                </pic:pic>
              </a:graphicData>
            </a:graphic>
          </wp:inline>
        </w:drawing>
      </w:r>
    </w:p>
    <w:p w:rsidR="00F43ECA" w:rsidRDefault="00F43ECA" w:rsidP="00293CF9">
      <w:pPr>
        <w:spacing w:line="240" w:lineRule="auto"/>
        <w:ind w:left="0" w:right="140" w:firstLine="0"/>
        <w:rPr>
          <w:b/>
          <w:sz w:val="24"/>
          <w:szCs w:val="24"/>
        </w:rPr>
      </w:pPr>
      <w:r>
        <w:rPr>
          <w:b/>
          <w:noProof/>
          <w:sz w:val="24"/>
          <w:szCs w:val="24"/>
        </w:rPr>
        <w:drawing>
          <wp:inline distT="0" distB="0" distL="0" distR="0">
            <wp:extent cx="6324600" cy="3076575"/>
            <wp:effectExtent l="19050" t="0" r="0" b="0"/>
            <wp:docPr id="5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l="29563" t="25762" r="25626" b="40443"/>
                    <a:stretch>
                      <a:fillRect/>
                    </a:stretch>
                  </pic:blipFill>
                  <pic:spPr bwMode="auto">
                    <a:xfrm>
                      <a:off x="0" y="0"/>
                      <a:ext cx="6324600" cy="3076575"/>
                    </a:xfrm>
                    <a:prstGeom prst="rect">
                      <a:avLst/>
                    </a:prstGeom>
                    <a:noFill/>
                    <a:ln w="9525">
                      <a:noFill/>
                      <a:miter lim="800000"/>
                      <a:headEnd/>
                      <a:tailEnd/>
                    </a:ln>
                  </pic:spPr>
                </pic:pic>
              </a:graphicData>
            </a:graphic>
          </wp:inline>
        </w:drawing>
      </w:r>
    </w:p>
    <w:p w:rsidR="00293CF9" w:rsidRDefault="00293CF9" w:rsidP="007560EF">
      <w:pPr>
        <w:spacing w:line="240" w:lineRule="auto"/>
        <w:ind w:right="140"/>
        <w:rPr>
          <w:b/>
          <w:sz w:val="24"/>
          <w:szCs w:val="24"/>
        </w:rPr>
      </w:pPr>
    </w:p>
    <w:p w:rsidR="00293CF9" w:rsidRDefault="002B6A28" w:rsidP="002B6A28">
      <w:pPr>
        <w:spacing w:line="240" w:lineRule="auto"/>
        <w:ind w:left="0" w:right="0" w:firstLine="0"/>
        <w:rPr>
          <w:b/>
          <w:sz w:val="24"/>
          <w:szCs w:val="24"/>
        </w:rPr>
      </w:pPr>
      <w:r>
        <w:rPr>
          <w:b/>
          <w:noProof/>
          <w:sz w:val="24"/>
          <w:szCs w:val="24"/>
        </w:rPr>
        <w:drawing>
          <wp:inline distT="0" distB="0" distL="0" distR="0">
            <wp:extent cx="6324600" cy="4781550"/>
            <wp:effectExtent l="19050" t="0" r="0" b="0"/>
            <wp:docPr id="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srcRect l="29702" t="21053" r="26093" b="7202"/>
                    <a:stretch>
                      <a:fillRect/>
                    </a:stretch>
                  </pic:blipFill>
                  <pic:spPr bwMode="auto">
                    <a:xfrm>
                      <a:off x="0" y="0"/>
                      <a:ext cx="6330539" cy="4786040"/>
                    </a:xfrm>
                    <a:prstGeom prst="rect">
                      <a:avLst/>
                    </a:prstGeom>
                    <a:noFill/>
                    <a:ln w="9525">
                      <a:noFill/>
                      <a:miter lim="800000"/>
                      <a:headEnd/>
                      <a:tailEnd/>
                    </a:ln>
                  </pic:spPr>
                </pic:pic>
              </a:graphicData>
            </a:graphic>
          </wp:inline>
        </w:drawing>
      </w:r>
    </w:p>
    <w:p w:rsidR="00293CF9" w:rsidRDefault="00293CF9" w:rsidP="007560EF">
      <w:pPr>
        <w:spacing w:line="240" w:lineRule="auto"/>
        <w:ind w:right="140"/>
        <w:rPr>
          <w:b/>
          <w:sz w:val="24"/>
          <w:szCs w:val="24"/>
        </w:rPr>
      </w:pPr>
    </w:p>
    <w:p w:rsidR="002B6A28" w:rsidRDefault="002B6A28" w:rsidP="007560EF">
      <w:pPr>
        <w:spacing w:line="240" w:lineRule="auto"/>
        <w:ind w:right="140"/>
        <w:rPr>
          <w:b/>
          <w:sz w:val="24"/>
          <w:szCs w:val="24"/>
        </w:rPr>
      </w:pPr>
    </w:p>
    <w:p w:rsidR="002B6A28" w:rsidRDefault="002B6A28" w:rsidP="002B6A28">
      <w:pPr>
        <w:spacing w:line="240" w:lineRule="auto"/>
        <w:ind w:left="0" w:right="140" w:firstLine="0"/>
        <w:rPr>
          <w:b/>
          <w:sz w:val="24"/>
          <w:szCs w:val="24"/>
        </w:rPr>
      </w:pPr>
      <w:r>
        <w:rPr>
          <w:b/>
          <w:noProof/>
          <w:sz w:val="24"/>
          <w:szCs w:val="24"/>
        </w:rPr>
        <w:drawing>
          <wp:inline distT="0" distB="0" distL="0" distR="0">
            <wp:extent cx="6324600" cy="2362200"/>
            <wp:effectExtent l="19050" t="0" r="0" b="0"/>
            <wp:docPr id="5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l="29702" t="23785" r="26404" b="50620"/>
                    <a:stretch>
                      <a:fillRect/>
                    </a:stretch>
                  </pic:blipFill>
                  <pic:spPr bwMode="auto">
                    <a:xfrm>
                      <a:off x="0" y="0"/>
                      <a:ext cx="6324600" cy="2362200"/>
                    </a:xfrm>
                    <a:prstGeom prst="rect">
                      <a:avLst/>
                    </a:prstGeom>
                    <a:noFill/>
                    <a:ln w="9525">
                      <a:noFill/>
                      <a:miter lim="800000"/>
                      <a:headEnd/>
                      <a:tailEnd/>
                    </a:ln>
                  </pic:spPr>
                </pic:pic>
              </a:graphicData>
            </a:graphic>
          </wp:inline>
        </w:drawing>
      </w:r>
    </w:p>
    <w:p w:rsidR="002B6A28" w:rsidRDefault="002B6A28" w:rsidP="007560EF">
      <w:pPr>
        <w:spacing w:line="240" w:lineRule="auto"/>
        <w:ind w:right="140"/>
        <w:rPr>
          <w:b/>
          <w:sz w:val="24"/>
          <w:szCs w:val="24"/>
        </w:rPr>
      </w:pPr>
    </w:p>
    <w:p w:rsidR="002B6A28" w:rsidRDefault="002B6A28" w:rsidP="002B6A28">
      <w:pPr>
        <w:spacing w:line="240" w:lineRule="auto"/>
        <w:ind w:left="-142" w:right="0" w:firstLine="0"/>
        <w:rPr>
          <w:b/>
          <w:sz w:val="24"/>
          <w:szCs w:val="24"/>
        </w:rPr>
      </w:pPr>
      <w:r>
        <w:rPr>
          <w:b/>
          <w:noProof/>
          <w:sz w:val="24"/>
          <w:szCs w:val="24"/>
        </w:rPr>
        <w:drawing>
          <wp:inline distT="0" distB="0" distL="0" distR="0">
            <wp:extent cx="6372225" cy="4962525"/>
            <wp:effectExtent l="19050" t="0" r="9525" b="0"/>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srcRect l="32540" t="23546" r="26777" b="6648"/>
                    <a:stretch>
                      <a:fillRect/>
                    </a:stretch>
                  </pic:blipFill>
                  <pic:spPr bwMode="auto">
                    <a:xfrm>
                      <a:off x="0" y="0"/>
                      <a:ext cx="6372225" cy="4962525"/>
                    </a:xfrm>
                    <a:prstGeom prst="rect">
                      <a:avLst/>
                    </a:prstGeom>
                    <a:noFill/>
                    <a:ln w="9525">
                      <a:noFill/>
                      <a:miter lim="800000"/>
                      <a:headEnd/>
                      <a:tailEnd/>
                    </a:ln>
                  </pic:spPr>
                </pic:pic>
              </a:graphicData>
            </a:graphic>
          </wp:inline>
        </w:drawing>
      </w:r>
    </w:p>
    <w:p w:rsidR="002B6A28" w:rsidRDefault="002B6A28" w:rsidP="002B6A28">
      <w:pPr>
        <w:spacing w:line="240" w:lineRule="auto"/>
        <w:ind w:left="-142" w:right="140" w:firstLine="0"/>
        <w:jc w:val="center"/>
        <w:rPr>
          <w:b/>
          <w:sz w:val="24"/>
          <w:szCs w:val="24"/>
        </w:rPr>
      </w:pPr>
    </w:p>
    <w:p w:rsidR="002B6A28" w:rsidRDefault="002B6A28" w:rsidP="002B6A28">
      <w:pPr>
        <w:spacing w:line="240" w:lineRule="auto"/>
        <w:ind w:left="-142" w:right="140" w:firstLine="0"/>
        <w:jc w:val="center"/>
        <w:rPr>
          <w:b/>
          <w:sz w:val="24"/>
          <w:szCs w:val="24"/>
        </w:rPr>
      </w:pPr>
      <w:r>
        <w:rPr>
          <w:b/>
          <w:sz w:val="24"/>
          <w:szCs w:val="24"/>
        </w:rPr>
        <w:t>Химия 8 класс</w:t>
      </w:r>
    </w:p>
    <w:p w:rsidR="002B6A28" w:rsidRDefault="002B6A28" w:rsidP="002B6A28">
      <w:pPr>
        <w:spacing w:line="240" w:lineRule="auto"/>
        <w:ind w:left="-142" w:right="140" w:firstLine="0"/>
        <w:rPr>
          <w:b/>
          <w:sz w:val="24"/>
          <w:szCs w:val="24"/>
        </w:rPr>
      </w:pPr>
      <w:r>
        <w:rPr>
          <w:b/>
          <w:noProof/>
          <w:sz w:val="24"/>
          <w:szCs w:val="24"/>
        </w:rPr>
        <w:drawing>
          <wp:inline distT="0" distB="0" distL="0" distR="0">
            <wp:extent cx="6562725" cy="2809875"/>
            <wp:effectExtent l="19050" t="0" r="9525" b="0"/>
            <wp:docPr id="5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srcRect l="31146" t="25729" r="25517" b="44297"/>
                    <a:stretch>
                      <a:fillRect/>
                    </a:stretch>
                  </pic:blipFill>
                  <pic:spPr bwMode="auto">
                    <a:xfrm>
                      <a:off x="0" y="0"/>
                      <a:ext cx="6562725" cy="2809875"/>
                    </a:xfrm>
                    <a:prstGeom prst="rect">
                      <a:avLst/>
                    </a:prstGeom>
                    <a:noFill/>
                    <a:ln w="9525">
                      <a:noFill/>
                      <a:miter lim="800000"/>
                      <a:headEnd/>
                      <a:tailEnd/>
                    </a:ln>
                  </pic:spPr>
                </pic:pic>
              </a:graphicData>
            </a:graphic>
          </wp:inline>
        </w:drawing>
      </w:r>
    </w:p>
    <w:p w:rsidR="002B6A28" w:rsidRDefault="002B6A28" w:rsidP="002B6A28">
      <w:pPr>
        <w:tabs>
          <w:tab w:val="left" w:pos="10065"/>
        </w:tabs>
        <w:spacing w:line="240" w:lineRule="auto"/>
        <w:ind w:left="0" w:right="0"/>
        <w:rPr>
          <w:sz w:val="24"/>
          <w:szCs w:val="24"/>
        </w:rPr>
      </w:pPr>
      <w:r>
        <w:rPr>
          <w:sz w:val="24"/>
          <w:szCs w:val="24"/>
        </w:rPr>
        <w:t>20 уч.года</w:t>
      </w:r>
      <w:r w:rsidRPr="0019655D">
        <w:rPr>
          <w:sz w:val="24"/>
          <w:szCs w:val="24"/>
        </w:rPr>
        <w:t>,  проведение ВПР в более поздний срок</w:t>
      </w:r>
      <w:r>
        <w:rPr>
          <w:sz w:val="24"/>
          <w:szCs w:val="24"/>
        </w:rPr>
        <w:t>(осенний ВПР за предыдущий учебный год, утрата ЗУН за летние каникулы), болезнь обучающихся, учителей.</w:t>
      </w:r>
    </w:p>
    <w:p w:rsidR="002B6A28" w:rsidRDefault="002B6A28" w:rsidP="002B6A28">
      <w:pPr>
        <w:spacing w:line="240" w:lineRule="auto"/>
        <w:ind w:left="-142" w:right="140" w:firstLine="0"/>
        <w:rPr>
          <w:b/>
          <w:sz w:val="24"/>
          <w:szCs w:val="24"/>
        </w:rPr>
      </w:pPr>
    </w:p>
    <w:p w:rsidR="002B6A28" w:rsidRDefault="002B6A28" w:rsidP="002B6A28">
      <w:pPr>
        <w:spacing w:line="240" w:lineRule="auto"/>
        <w:ind w:left="-142" w:right="140" w:firstLine="0"/>
        <w:rPr>
          <w:b/>
          <w:sz w:val="24"/>
          <w:szCs w:val="24"/>
        </w:rPr>
      </w:pPr>
    </w:p>
    <w:p w:rsidR="002B6A28" w:rsidRDefault="002B6A28" w:rsidP="002B6A28">
      <w:pPr>
        <w:spacing w:line="240" w:lineRule="auto"/>
        <w:ind w:left="-142" w:right="140" w:firstLine="0"/>
        <w:rPr>
          <w:b/>
          <w:sz w:val="24"/>
          <w:szCs w:val="24"/>
        </w:rPr>
      </w:pPr>
    </w:p>
    <w:p w:rsidR="002B6A28" w:rsidRDefault="002B6A28" w:rsidP="002B6A28">
      <w:pPr>
        <w:spacing w:line="240" w:lineRule="auto"/>
        <w:ind w:left="-142" w:right="140" w:firstLine="0"/>
        <w:rPr>
          <w:b/>
          <w:sz w:val="24"/>
          <w:szCs w:val="24"/>
        </w:rPr>
      </w:pPr>
    </w:p>
    <w:p w:rsidR="002B6A28" w:rsidRDefault="002B6A28" w:rsidP="002B6A28">
      <w:pPr>
        <w:spacing w:line="240" w:lineRule="auto"/>
        <w:ind w:left="-142" w:right="140" w:firstLine="0"/>
        <w:rPr>
          <w:b/>
          <w:sz w:val="24"/>
          <w:szCs w:val="24"/>
        </w:rPr>
      </w:pPr>
    </w:p>
    <w:p w:rsidR="002B6A28" w:rsidRDefault="002B6A28" w:rsidP="002B6A28">
      <w:pPr>
        <w:spacing w:line="240" w:lineRule="auto"/>
        <w:ind w:left="-142" w:right="140" w:firstLine="0"/>
        <w:rPr>
          <w:b/>
          <w:sz w:val="24"/>
          <w:szCs w:val="24"/>
        </w:rPr>
      </w:pPr>
    </w:p>
    <w:p w:rsidR="007560EF" w:rsidRDefault="007560EF" w:rsidP="007560EF">
      <w:pPr>
        <w:spacing w:line="240" w:lineRule="auto"/>
        <w:ind w:right="140"/>
        <w:rPr>
          <w:sz w:val="24"/>
          <w:szCs w:val="24"/>
        </w:rPr>
      </w:pPr>
      <w:r w:rsidRPr="0019655D">
        <w:rPr>
          <w:b/>
          <w:sz w:val="24"/>
          <w:szCs w:val="24"/>
        </w:rPr>
        <w:t>Общий итог:</w:t>
      </w:r>
      <w:r w:rsidRPr="0019655D">
        <w:rPr>
          <w:sz w:val="24"/>
          <w:szCs w:val="24"/>
        </w:rPr>
        <w:t xml:space="preserve">   Как видно из мониторинга результаты осенней ВПР по сравнению с предыдущими годами почти по всем предметам низкие. Более позитивная динамика наблюдается по предметам обществознание,</w:t>
      </w:r>
      <w:r>
        <w:rPr>
          <w:sz w:val="24"/>
          <w:szCs w:val="24"/>
        </w:rPr>
        <w:t xml:space="preserve"> химия, </w:t>
      </w:r>
      <w:r w:rsidRPr="0019655D">
        <w:rPr>
          <w:sz w:val="24"/>
          <w:szCs w:val="24"/>
        </w:rPr>
        <w:t xml:space="preserve"> история ( 5кл., 8 кл), физика, английский.   Причина </w:t>
      </w:r>
      <w:r>
        <w:rPr>
          <w:sz w:val="24"/>
          <w:szCs w:val="24"/>
        </w:rPr>
        <w:t xml:space="preserve">низких результатов: </w:t>
      </w:r>
      <w:r w:rsidRPr="0019655D">
        <w:rPr>
          <w:sz w:val="24"/>
          <w:szCs w:val="24"/>
        </w:rPr>
        <w:t>дистанционное обучение предметов</w:t>
      </w:r>
      <w:r>
        <w:rPr>
          <w:sz w:val="24"/>
          <w:szCs w:val="24"/>
        </w:rPr>
        <w:t xml:space="preserve"> во втором полугодии 2019-20 уч.года</w:t>
      </w:r>
      <w:r w:rsidRPr="0019655D">
        <w:rPr>
          <w:sz w:val="24"/>
          <w:szCs w:val="24"/>
        </w:rPr>
        <w:t>,  проведение ВПР в более поздний срок</w:t>
      </w:r>
      <w:r>
        <w:rPr>
          <w:sz w:val="24"/>
          <w:szCs w:val="24"/>
        </w:rPr>
        <w:t>(осенний ВПР за предыдущий учебный год, утрата ЗУН за летние каникулы), болезнь обучающихся, учителей.</w:t>
      </w:r>
    </w:p>
    <w:p w:rsidR="007560EF" w:rsidRDefault="007560EF" w:rsidP="007560EF">
      <w:pPr>
        <w:shd w:val="clear" w:color="auto" w:fill="FFFFFF"/>
        <w:spacing w:line="240" w:lineRule="auto"/>
        <w:ind w:right="140"/>
        <w:jc w:val="center"/>
        <w:rPr>
          <w:b/>
          <w:color w:val="C00000"/>
          <w:sz w:val="24"/>
          <w:szCs w:val="24"/>
        </w:rPr>
      </w:pPr>
    </w:p>
    <w:p w:rsidR="007560EF" w:rsidRPr="00C360E5" w:rsidRDefault="007560EF" w:rsidP="007560EF">
      <w:pPr>
        <w:shd w:val="clear" w:color="auto" w:fill="FFFFFF"/>
        <w:spacing w:after="0" w:line="240" w:lineRule="auto"/>
        <w:ind w:right="140"/>
        <w:jc w:val="center"/>
        <w:rPr>
          <w:b/>
          <w:color w:val="C00000"/>
          <w:sz w:val="24"/>
          <w:szCs w:val="24"/>
        </w:rPr>
      </w:pPr>
      <w:r w:rsidRPr="00C360E5">
        <w:rPr>
          <w:b/>
          <w:color w:val="C00000"/>
          <w:sz w:val="24"/>
          <w:szCs w:val="24"/>
        </w:rPr>
        <w:t>Выводы и рекомендации по итогам ВПР:</w:t>
      </w:r>
    </w:p>
    <w:p w:rsidR="007560EF" w:rsidRPr="00C360E5" w:rsidRDefault="007560EF" w:rsidP="00421DDC">
      <w:pPr>
        <w:shd w:val="clear" w:color="auto" w:fill="FFFFFF"/>
        <w:spacing w:after="0" w:line="240" w:lineRule="auto"/>
        <w:ind w:left="0" w:right="140" w:firstLine="426"/>
        <w:rPr>
          <w:sz w:val="24"/>
          <w:szCs w:val="24"/>
        </w:rPr>
      </w:pPr>
      <w:r w:rsidRPr="00C360E5">
        <w:rPr>
          <w:sz w:val="24"/>
          <w:szCs w:val="24"/>
        </w:rPr>
        <w:t>1.Провести тщательный анализ количественных и качественных результатов ВПР, выявить проблемные зоны как класса в целом, так и отдельных обучающихся.</w:t>
      </w:r>
    </w:p>
    <w:p w:rsidR="007560EF" w:rsidRPr="00C360E5" w:rsidRDefault="007560EF" w:rsidP="00421DDC">
      <w:pPr>
        <w:shd w:val="clear" w:color="auto" w:fill="FFFFFF"/>
        <w:spacing w:after="0" w:line="240" w:lineRule="auto"/>
        <w:ind w:left="0" w:right="140" w:firstLine="426"/>
        <w:rPr>
          <w:sz w:val="24"/>
          <w:szCs w:val="24"/>
        </w:rPr>
      </w:pPr>
      <w:r w:rsidRPr="00C360E5">
        <w:rPr>
          <w:sz w:val="24"/>
          <w:szCs w:val="24"/>
        </w:rPr>
        <w:t>2. Спланировать индивидуальную коррекционную работу.</w:t>
      </w:r>
    </w:p>
    <w:p w:rsidR="007560EF" w:rsidRPr="00C360E5" w:rsidRDefault="007560EF" w:rsidP="00421DDC">
      <w:pPr>
        <w:shd w:val="clear" w:color="auto" w:fill="FFFFFF"/>
        <w:spacing w:after="0" w:line="240" w:lineRule="auto"/>
        <w:ind w:left="0" w:right="140" w:firstLine="426"/>
        <w:rPr>
          <w:sz w:val="24"/>
          <w:szCs w:val="24"/>
        </w:rPr>
      </w:pPr>
      <w:r w:rsidRPr="00C360E5">
        <w:rPr>
          <w:sz w:val="24"/>
          <w:szCs w:val="24"/>
        </w:rPr>
        <w:t>3. Скорректировать содержание текущего тестирования и контрольных работ с целью мониторинга результативности работы по устранению пробелов в знаниях и умениях.</w:t>
      </w:r>
    </w:p>
    <w:p w:rsidR="007560EF" w:rsidRPr="00C360E5" w:rsidRDefault="007560EF" w:rsidP="00421DDC">
      <w:pPr>
        <w:shd w:val="clear" w:color="auto" w:fill="FFFFFF"/>
        <w:spacing w:after="0" w:line="240" w:lineRule="auto"/>
        <w:ind w:left="0" w:right="140" w:firstLine="426"/>
        <w:rPr>
          <w:sz w:val="24"/>
          <w:szCs w:val="24"/>
        </w:rPr>
      </w:pPr>
      <w:r w:rsidRPr="00C360E5">
        <w:rPr>
          <w:sz w:val="24"/>
          <w:szCs w:val="24"/>
        </w:rPr>
        <w:t>4.Прорабатывать</w:t>
      </w:r>
      <w:r>
        <w:rPr>
          <w:sz w:val="24"/>
          <w:szCs w:val="24"/>
        </w:rPr>
        <w:t xml:space="preserve"> по методобъединениям</w:t>
      </w:r>
      <w:r w:rsidRPr="00C360E5">
        <w:rPr>
          <w:sz w:val="24"/>
          <w:szCs w:val="24"/>
        </w:rPr>
        <w:t xml:space="preserve"> материал, который традиционно вызывает затруднения.</w:t>
      </w:r>
    </w:p>
    <w:p w:rsidR="007560EF" w:rsidRPr="00C360E5" w:rsidRDefault="007560EF" w:rsidP="00421DDC">
      <w:pPr>
        <w:shd w:val="clear" w:color="auto" w:fill="FFFFFF"/>
        <w:spacing w:after="0" w:line="240" w:lineRule="auto"/>
        <w:ind w:left="0" w:right="140" w:firstLine="426"/>
        <w:rPr>
          <w:sz w:val="24"/>
          <w:szCs w:val="24"/>
        </w:rPr>
      </w:pPr>
      <w:r w:rsidRPr="00C360E5">
        <w:rPr>
          <w:sz w:val="24"/>
          <w:szCs w:val="24"/>
        </w:rPr>
        <w:t>5.Регулярно организовывать проведение диагностических работ по пройденным разделам предмета с целью выявления затруднений, которые остались у обучающихся.</w:t>
      </w:r>
    </w:p>
    <w:p w:rsidR="007560EF" w:rsidRDefault="007560EF" w:rsidP="00074F5E">
      <w:pPr>
        <w:pStyle w:val="a4"/>
        <w:numPr>
          <w:ilvl w:val="0"/>
          <w:numId w:val="26"/>
        </w:numPr>
        <w:shd w:val="clear" w:color="auto" w:fill="FFFFFF"/>
        <w:spacing w:after="0" w:line="240" w:lineRule="auto"/>
        <w:ind w:left="0" w:right="0" w:hanging="426"/>
        <w:rPr>
          <w:sz w:val="24"/>
          <w:szCs w:val="24"/>
        </w:rPr>
      </w:pPr>
      <w:r w:rsidRPr="00C360E5">
        <w:rPr>
          <w:sz w:val="24"/>
          <w:szCs w:val="24"/>
        </w:rPr>
        <w:t xml:space="preserve">Учителям разработать </w:t>
      </w:r>
      <w:r>
        <w:rPr>
          <w:sz w:val="24"/>
          <w:szCs w:val="24"/>
        </w:rPr>
        <w:t>на 2020</w:t>
      </w:r>
      <w:r w:rsidRPr="00C360E5">
        <w:rPr>
          <w:sz w:val="24"/>
          <w:szCs w:val="24"/>
        </w:rPr>
        <w:t>-202</w:t>
      </w:r>
      <w:r>
        <w:rPr>
          <w:sz w:val="24"/>
          <w:szCs w:val="24"/>
        </w:rPr>
        <w:t>1</w:t>
      </w:r>
      <w:r w:rsidRPr="00C360E5">
        <w:rPr>
          <w:sz w:val="24"/>
          <w:szCs w:val="24"/>
        </w:rPr>
        <w:t>учебный год план мероприятий по подготовке учащихся к ВПР.</w:t>
      </w:r>
    </w:p>
    <w:p w:rsidR="007560EF" w:rsidRDefault="007560EF" w:rsidP="00074F5E">
      <w:pPr>
        <w:pStyle w:val="a4"/>
        <w:numPr>
          <w:ilvl w:val="0"/>
          <w:numId w:val="26"/>
        </w:numPr>
        <w:shd w:val="clear" w:color="auto" w:fill="FFFFFF"/>
        <w:spacing w:after="0" w:line="240" w:lineRule="auto"/>
        <w:ind w:left="0" w:right="0" w:hanging="426"/>
        <w:rPr>
          <w:sz w:val="24"/>
          <w:szCs w:val="24"/>
        </w:rPr>
      </w:pPr>
      <w:r>
        <w:rPr>
          <w:sz w:val="24"/>
          <w:szCs w:val="24"/>
        </w:rPr>
        <w:t>Провести пробные ВПР в январе феврале 2021 года;</w:t>
      </w:r>
    </w:p>
    <w:p w:rsidR="007560EF" w:rsidRPr="003267C1" w:rsidRDefault="007560EF" w:rsidP="007560EF">
      <w:pPr>
        <w:tabs>
          <w:tab w:val="left" w:pos="9779"/>
        </w:tabs>
        <w:spacing w:after="0" w:line="240" w:lineRule="auto"/>
        <w:ind w:right="-2"/>
        <w:jc w:val="center"/>
        <w:rPr>
          <w:sz w:val="24"/>
          <w:szCs w:val="24"/>
        </w:rPr>
      </w:pPr>
      <w:r w:rsidRPr="003267C1">
        <w:rPr>
          <w:b/>
          <w:bCs/>
          <w:sz w:val="24"/>
          <w:szCs w:val="24"/>
        </w:rPr>
        <w:t>Рекомендации по ликвидации пробелов по предмету математика</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1. По результатам анализа спланировать коррекционную работу по устранению выявленных пробелов: организовать сопутствующее повторение на уроках, ввести в план урока проведение индивидуальных тренировочных упражнений для отдельных учащихся;</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2. Использовать тренинговые задания для формирования устойчивых навыков решения заданий, систематически отрабатывать навыки преобразования алгебраических выражений, развивать стойкие вычислительные навыки через систему разноуровневых упражнений;</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3. Сформировать план индивидуальной работы с учащимися слабомотивированными на учебную деятельность.</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4. Провести работу над ошибками (фронтальную и индивидуальную), рассматривая два способа решения задач. Конкретизировать составные части задачи с правилами ее оформления, где запись ответа должна строго соответствовать постановке вопроса задачи.</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5. Выполнение различных заданий на определение правильной последовательности временных отношений по выстраиванию очередности;</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6. Усиление работы по формированию УУД применять изученные понятия, результаты, методы для решения задач практического характера и задач из смежных дисциплин;</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7. Глубокое и тщательное изучение трудных для понимания учащихся тем математики.</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8. Совершенствование умений находить процент от числа, число по его проценту; находить процентное отношение двух чисел; находить процентное снижение или процентное повышение величины, развития коммуникативных и познавательных УУД</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9.Обратить особое внимание на повторение, закрепление и на выполнение домашних заданий по темам «Функции», «Формулы сокращенного умножения», работа с числовыми выражениями  на вычисления, сравнения.</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1</w:t>
      </w:r>
      <w:r>
        <w:rPr>
          <w:sz w:val="24"/>
          <w:szCs w:val="24"/>
        </w:rPr>
        <w:t>0</w:t>
      </w:r>
      <w:r w:rsidRPr="003267C1">
        <w:rPr>
          <w:sz w:val="24"/>
          <w:szCs w:val="24"/>
        </w:rPr>
        <w:t>. Регулярно организовывать проведение диагностических работ по пройденным разделам предмета с целью выявления затруднений, которые остались у обучающихся.</w:t>
      </w:r>
    </w:p>
    <w:p w:rsidR="007560EF" w:rsidRPr="003267C1" w:rsidRDefault="007560EF" w:rsidP="007560EF">
      <w:pPr>
        <w:tabs>
          <w:tab w:val="left" w:pos="9779"/>
        </w:tabs>
        <w:spacing w:after="0" w:line="240" w:lineRule="auto"/>
        <w:ind w:right="-2"/>
        <w:jc w:val="center"/>
        <w:rPr>
          <w:sz w:val="24"/>
          <w:szCs w:val="24"/>
        </w:rPr>
      </w:pPr>
      <w:r w:rsidRPr="003267C1">
        <w:rPr>
          <w:b/>
          <w:sz w:val="24"/>
          <w:szCs w:val="24"/>
        </w:rPr>
        <w:t>По русскому языку</w:t>
      </w:r>
      <w:r w:rsidRPr="003267C1">
        <w:rPr>
          <w:sz w:val="24"/>
          <w:szCs w:val="24"/>
        </w:rPr>
        <w:t>:</w:t>
      </w:r>
    </w:p>
    <w:p w:rsidR="007560EF" w:rsidRPr="003267C1" w:rsidRDefault="007560EF" w:rsidP="00421DDC">
      <w:pPr>
        <w:tabs>
          <w:tab w:val="left" w:pos="1440"/>
          <w:tab w:val="left" w:pos="9779"/>
        </w:tabs>
        <w:suppressAutoHyphens/>
        <w:spacing w:after="0" w:line="240" w:lineRule="auto"/>
        <w:ind w:left="0" w:right="-2" w:firstLine="426"/>
        <w:rPr>
          <w:spacing w:val="-1"/>
          <w:sz w:val="24"/>
          <w:szCs w:val="24"/>
        </w:rPr>
      </w:pPr>
      <w:r w:rsidRPr="003267C1">
        <w:rPr>
          <w:spacing w:val="-1"/>
          <w:sz w:val="24"/>
          <w:szCs w:val="24"/>
        </w:rPr>
        <w:t xml:space="preserve">1. Учителям русского языка и литературы продолжить системную </w:t>
      </w:r>
      <w:r w:rsidRPr="003267C1">
        <w:rPr>
          <w:sz w:val="24"/>
          <w:szCs w:val="24"/>
        </w:rPr>
        <w:t>работу</w:t>
      </w:r>
      <w:r w:rsidRPr="003267C1">
        <w:rPr>
          <w:spacing w:val="-1"/>
          <w:sz w:val="24"/>
          <w:szCs w:val="24"/>
        </w:rPr>
        <w:t xml:space="preserve">, ориентированную </w:t>
      </w:r>
      <w:r w:rsidRPr="003267C1">
        <w:rPr>
          <w:sz w:val="24"/>
          <w:szCs w:val="24"/>
        </w:rPr>
        <w:t xml:space="preserve">на </w:t>
      </w:r>
      <w:r w:rsidRPr="003267C1">
        <w:rPr>
          <w:spacing w:val="-1"/>
          <w:sz w:val="24"/>
          <w:szCs w:val="24"/>
        </w:rPr>
        <w:t xml:space="preserve">качественный конечный результат </w:t>
      </w:r>
      <w:r w:rsidRPr="003267C1">
        <w:rPr>
          <w:sz w:val="24"/>
          <w:szCs w:val="24"/>
        </w:rPr>
        <w:t xml:space="preserve">по подготовке к </w:t>
      </w:r>
      <w:r w:rsidRPr="003267C1">
        <w:rPr>
          <w:spacing w:val="-1"/>
          <w:sz w:val="24"/>
          <w:szCs w:val="24"/>
        </w:rPr>
        <w:t>итоговой аттестации обучающихся.</w:t>
      </w:r>
    </w:p>
    <w:p w:rsidR="007560EF" w:rsidRPr="003267C1" w:rsidRDefault="007560EF" w:rsidP="00421DDC">
      <w:pPr>
        <w:tabs>
          <w:tab w:val="left" w:pos="1440"/>
          <w:tab w:val="left" w:pos="9779"/>
        </w:tabs>
        <w:suppressAutoHyphens/>
        <w:spacing w:after="0" w:line="240" w:lineRule="auto"/>
        <w:ind w:left="0" w:right="-2" w:firstLine="426"/>
        <w:rPr>
          <w:sz w:val="24"/>
          <w:szCs w:val="24"/>
        </w:rPr>
      </w:pPr>
      <w:r w:rsidRPr="003267C1">
        <w:rPr>
          <w:spacing w:val="-1"/>
          <w:sz w:val="24"/>
          <w:szCs w:val="24"/>
        </w:rPr>
        <w:t>2. С</w:t>
      </w:r>
      <w:r w:rsidRPr="003267C1">
        <w:rPr>
          <w:sz w:val="24"/>
          <w:szCs w:val="24"/>
        </w:rPr>
        <w:t>корректировать   работу по ликвидации пробелов в знаниях обучающихся, отрабатывать на уроках навыки применения правил по темам, по которым обучающиеся показали низкий уровень  качества  знаний.</w:t>
      </w:r>
    </w:p>
    <w:p w:rsidR="007560EF" w:rsidRPr="003267C1" w:rsidRDefault="007560EF" w:rsidP="00421DDC">
      <w:pPr>
        <w:tabs>
          <w:tab w:val="left" w:pos="9779"/>
        </w:tabs>
        <w:spacing w:after="0" w:line="240" w:lineRule="auto"/>
        <w:ind w:left="0" w:right="-2" w:firstLine="426"/>
        <w:rPr>
          <w:sz w:val="24"/>
          <w:szCs w:val="24"/>
        </w:rPr>
      </w:pPr>
      <w:r w:rsidRPr="003267C1">
        <w:rPr>
          <w:sz w:val="24"/>
          <w:szCs w:val="24"/>
        </w:rPr>
        <w:t>3. Продолжить  индивидуальную работу с  высокомотивированными  обучающимися,  систематически проводить контроль за усвоением обучающимися изучаемого материала.</w:t>
      </w:r>
    </w:p>
    <w:p w:rsidR="007560EF" w:rsidRPr="003267C1" w:rsidRDefault="007560EF" w:rsidP="00421DDC">
      <w:pPr>
        <w:tabs>
          <w:tab w:val="left" w:pos="9779"/>
        </w:tabs>
        <w:spacing w:line="240" w:lineRule="auto"/>
        <w:ind w:left="0" w:right="-2" w:firstLine="426"/>
        <w:jc w:val="center"/>
        <w:rPr>
          <w:b/>
          <w:sz w:val="24"/>
          <w:szCs w:val="24"/>
        </w:rPr>
      </w:pPr>
      <w:r w:rsidRPr="003267C1">
        <w:rPr>
          <w:b/>
          <w:sz w:val="24"/>
          <w:szCs w:val="24"/>
        </w:rPr>
        <w:t>По истории и общ</w:t>
      </w:r>
      <w:r>
        <w:rPr>
          <w:b/>
          <w:sz w:val="24"/>
          <w:szCs w:val="24"/>
        </w:rPr>
        <w:t>е</w:t>
      </w:r>
      <w:r w:rsidRPr="003267C1">
        <w:rPr>
          <w:b/>
          <w:sz w:val="24"/>
          <w:szCs w:val="24"/>
        </w:rPr>
        <w:t>ствознанию:</w:t>
      </w:r>
    </w:p>
    <w:p w:rsidR="007560EF" w:rsidRPr="003267C1" w:rsidRDefault="007560EF" w:rsidP="00421DDC">
      <w:pPr>
        <w:shd w:val="clear" w:color="auto" w:fill="FFFFFF"/>
        <w:tabs>
          <w:tab w:val="left" w:pos="9779"/>
        </w:tabs>
        <w:spacing w:after="0" w:line="240" w:lineRule="auto"/>
        <w:ind w:left="0" w:right="-2" w:firstLine="426"/>
        <w:rPr>
          <w:sz w:val="24"/>
          <w:szCs w:val="24"/>
        </w:rPr>
      </w:pPr>
      <w:r w:rsidRPr="003267C1">
        <w:rPr>
          <w:sz w:val="24"/>
          <w:szCs w:val="24"/>
        </w:rPr>
        <w:t>1.Продолжить формирование умений и навыков определять исторические термины и давать им исчерпывающие, точные определения.</w:t>
      </w:r>
    </w:p>
    <w:p w:rsidR="007560EF" w:rsidRPr="003267C1" w:rsidRDefault="007560EF" w:rsidP="00421DDC">
      <w:pPr>
        <w:shd w:val="clear" w:color="auto" w:fill="FFFFFF"/>
        <w:tabs>
          <w:tab w:val="left" w:pos="9779"/>
        </w:tabs>
        <w:spacing w:after="0" w:line="240" w:lineRule="auto"/>
        <w:ind w:left="0" w:right="-2" w:firstLine="426"/>
        <w:rPr>
          <w:sz w:val="24"/>
          <w:szCs w:val="24"/>
        </w:rPr>
      </w:pPr>
      <w:r w:rsidRPr="003267C1">
        <w:rPr>
          <w:sz w:val="24"/>
          <w:szCs w:val="24"/>
        </w:rPr>
        <w:t>2.Способствовать формированию умений выделять главное в тексте, составлять грамотный письменный ответ на вопрос.</w:t>
      </w:r>
    </w:p>
    <w:p w:rsidR="007560EF" w:rsidRPr="003267C1" w:rsidRDefault="007560EF" w:rsidP="00421DDC">
      <w:pPr>
        <w:shd w:val="clear" w:color="auto" w:fill="FFFFFF"/>
        <w:tabs>
          <w:tab w:val="left" w:pos="9779"/>
        </w:tabs>
        <w:spacing w:after="0" w:line="240" w:lineRule="auto"/>
        <w:ind w:left="0" w:right="-2" w:firstLine="426"/>
        <w:rPr>
          <w:sz w:val="24"/>
          <w:szCs w:val="24"/>
        </w:rPr>
      </w:pPr>
      <w:r>
        <w:rPr>
          <w:sz w:val="24"/>
          <w:szCs w:val="24"/>
        </w:rPr>
        <w:t>3</w:t>
      </w:r>
      <w:r w:rsidRPr="003267C1">
        <w:rPr>
          <w:sz w:val="24"/>
          <w:szCs w:val="24"/>
        </w:rPr>
        <w:t>.Продолжить работу по развитию умений работать с учебным материалом.</w:t>
      </w:r>
    </w:p>
    <w:p w:rsidR="007560EF" w:rsidRPr="003267C1" w:rsidRDefault="007560EF" w:rsidP="00421DDC">
      <w:pPr>
        <w:shd w:val="clear" w:color="auto" w:fill="FFFFFF"/>
        <w:tabs>
          <w:tab w:val="left" w:pos="9779"/>
        </w:tabs>
        <w:spacing w:after="0" w:line="240" w:lineRule="auto"/>
        <w:ind w:left="0" w:right="-2" w:firstLine="426"/>
        <w:rPr>
          <w:sz w:val="24"/>
          <w:szCs w:val="24"/>
        </w:rPr>
      </w:pPr>
      <w:r>
        <w:rPr>
          <w:sz w:val="24"/>
          <w:szCs w:val="24"/>
        </w:rPr>
        <w:t>4</w:t>
      </w:r>
      <w:r w:rsidRPr="003267C1">
        <w:rPr>
          <w:sz w:val="24"/>
          <w:szCs w:val="24"/>
        </w:rPr>
        <w:t>.Нацелить учащихся на запоминание исторических терминов, дат, персоналий. Здесь помогут разнообразные внеурочные мероприятия: викторины, ребусы, кроссворды, интерактивные игры, синквейны.</w:t>
      </w:r>
    </w:p>
    <w:p w:rsidR="007560EF" w:rsidRPr="003267C1" w:rsidRDefault="007560EF" w:rsidP="00421DDC">
      <w:pPr>
        <w:shd w:val="clear" w:color="auto" w:fill="FFFFFF"/>
        <w:tabs>
          <w:tab w:val="left" w:pos="9779"/>
        </w:tabs>
        <w:spacing w:after="0" w:line="240" w:lineRule="auto"/>
        <w:ind w:left="0" w:right="-2" w:firstLine="426"/>
        <w:rPr>
          <w:sz w:val="24"/>
          <w:szCs w:val="24"/>
        </w:rPr>
      </w:pPr>
      <w:r>
        <w:rPr>
          <w:sz w:val="24"/>
          <w:szCs w:val="24"/>
        </w:rPr>
        <w:t>5</w:t>
      </w:r>
      <w:r w:rsidRPr="003267C1">
        <w:rPr>
          <w:sz w:val="24"/>
          <w:szCs w:val="24"/>
        </w:rPr>
        <w:t>. Использовать на уроках чаще тестовый материал с повышенным уровнем сложности с целью развития навыков и умений работать с тестовыми заданиями.</w:t>
      </w:r>
    </w:p>
    <w:p w:rsidR="007560EF" w:rsidRPr="003267C1" w:rsidRDefault="007560EF" w:rsidP="00421DDC">
      <w:pPr>
        <w:tabs>
          <w:tab w:val="left" w:pos="9779"/>
        </w:tabs>
        <w:spacing w:after="0" w:line="240" w:lineRule="auto"/>
        <w:ind w:left="0" w:right="-2" w:firstLine="426"/>
        <w:rPr>
          <w:sz w:val="24"/>
          <w:szCs w:val="24"/>
        </w:rPr>
      </w:pPr>
      <w:r>
        <w:rPr>
          <w:sz w:val="24"/>
          <w:szCs w:val="24"/>
        </w:rPr>
        <w:t>6</w:t>
      </w:r>
      <w:r w:rsidRPr="003267C1">
        <w:rPr>
          <w:sz w:val="24"/>
          <w:szCs w:val="24"/>
        </w:rPr>
        <w:t>. На уроках организовать на достаточном уровне работу с текстовой информацией, что должно обеспечить формирование коммуникативной компетентности школьника: «погружаясь в текст», грамотно его интерпретировать, выделять разные виды информации и использовать её в своей работе.</w:t>
      </w:r>
    </w:p>
    <w:p w:rsidR="007560EF" w:rsidRPr="003267C1" w:rsidRDefault="007560EF" w:rsidP="007560EF">
      <w:pPr>
        <w:shd w:val="clear" w:color="auto" w:fill="FFFFFF"/>
        <w:tabs>
          <w:tab w:val="left" w:pos="9779"/>
        </w:tabs>
        <w:spacing w:line="240" w:lineRule="auto"/>
        <w:ind w:right="-2"/>
        <w:jc w:val="center"/>
        <w:rPr>
          <w:b/>
          <w:sz w:val="24"/>
          <w:szCs w:val="24"/>
        </w:rPr>
      </w:pPr>
      <w:r w:rsidRPr="003267C1">
        <w:rPr>
          <w:b/>
          <w:sz w:val="24"/>
          <w:szCs w:val="24"/>
        </w:rPr>
        <w:t xml:space="preserve">По </w:t>
      </w:r>
      <w:r w:rsidR="00421DDC">
        <w:rPr>
          <w:b/>
          <w:sz w:val="24"/>
          <w:szCs w:val="24"/>
        </w:rPr>
        <w:t xml:space="preserve"> </w:t>
      </w:r>
      <w:r w:rsidRPr="003267C1">
        <w:rPr>
          <w:b/>
          <w:sz w:val="24"/>
          <w:szCs w:val="24"/>
        </w:rPr>
        <w:t>биологии</w:t>
      </w:r>
      <w:r w:rsidR="00421DDC">
        <w:rPr>
          <w:b/>
          <w:bCs/>
          <w:sz w:val="24"/>
          <w:szCs w:val="24"/>
        </w:rPr>
        <w:t xml:space="preserve">  н</w:t>
      </w:r>
      <w:r w:rsidRPr="003267C1">
        <w:rPr>
          <w:b/>
          <w:sz w:val="24"/>
          <w:szCs w:val="24"/>
        </w:rPr>
        <w:t>еобходимо обратить внимание на следующее:</w:t>
      </w:r>
    </w:p>
    <w:p w:rsidR="007560EF" w:rsidRPr="003267C1" w:rsidRDefault="007560EF" w:rsidP="00421DDC">
      <w:pPr>
        <w:shd w:val="clear" w:color="auto" w:fill="FFFFFF"/>
        <w:tabs>
          <w:tab w:val="left" w:pos="9779"/>
        </w:tabs>
        <w:spacing w:after="0" w:line="240" w:lineRule="auto"/>
        <w:ind w:left="0" w:right="-2"/>
        <w:rPr>
          <w:sz w:val="24"/>
          <w:szCs w:val="24"/>
        </w:rPr>
      </w:pPr>
      <w:r w:rsidRPr="003267C1">
        <w:rPr>
          <w:sz w:val="24"/>
          <w:szCs w:val="24"/>
        </w:rPr>
        <w:t>1.Формирование первоначальных систематизированных представлений о биологических объектах, процессах, явлениях, закономерностях, о взаимосвязи живого и неживого в биосфере,</w:t>
      </w:r>
    </w:p>
    <w:p w:rsidR="007560EF" w:rsidRPr="003267C1" w:rsidRDefault="007560EF" w:rsidP="00421DDC">
      <w:pPr>
        <w:shd w:val="clear" w:color="auto" w:fill="FFFFFF"/>
        <w:tabs>
          <w:tab w:val="left" w:pos="9779"/>
        </w:tabs>
        <w:spacing w:after="0" w:line="240" w:lineRule="auto"/>
        <w:ind w:left="0" w:right="-2"/>
        <w:rPr>
          <w:sz w:val="24"/>
          <w:szCs w:val="24"/>
        </w:rPr>
      </w:pPr>
      <w:r w:rsidRPr="003267C1">
        <w:rPr>
          <w:b/>
          <w:bCs/>
          <w:sz w:val="24"/>
          <w:szCs w:val="24"/>
        </w:rPr>
        <w:t>2.</w:t>
      </w:r>
      <w:r w:rsidRPr="003267C1">
        <w:rPr>
          <w:sz w:val="24"/>
          <w:szCs w:val="24"/>
        </w:rPr>
        <w:t> овладение понятийным аппаратом биологии. Выделять существенные признаки биологических объектов (клеток и организмов растений, животных) и процессов, характерных для живых организмов.</w:t>
      </w:r>
    </w:p>
    <w:p w:rsidR="007560EF" w:rsidRPr="003267C1" w:rsidRDefault="007560EF" w:rsidP="00421DDC">
      <w:pPr>
        <w:shd w:val="clear" w:color="auto" w:fill="FFFFFF"/>
        <w:tabs>
          <w:tab w:val="left" w:pos="9779"/>
        </w:tabs>
        <w:spacing w:after="0" w:line="240" w:lineRule="auto"/>
        <w:ind w:left="0" w:right="-2"/>
        <w:rPr>
          <w:sz w:val="24"/>
          <w:szCs w:val="24"/>
        </w:rPr>
      </w:pPr>
      <w:r w:rsidRPr="003267C1">
        <w:rPr>
          <w:sz w:val="24"/>
          <w:szCs w:val="24"/>
        </w:rPr>
        <w:t>3.Приобретение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проведения экологического мониторинга в окружающей среде</w:t>
      </w:r>
    </w:p>
    <w:p w:rsidR="007560EF" w:rsidRPr="003267C1" w:rsidRDefault="007560EF" w:rsidP="00421DDC">
      <w:pPr>
        <w:shd w:val="clear" w:color="auto" w:fill="FFFFFF"/>
        <w:tabs>
          <w:tab w:val="left" w:pos="9779"/>
        </w:tabs>
        <w:spacing w:after="0" w:line="240" w:lineRule="auto"/>
        <w:ind w:left="0" w:right="-2"/>
        <w:rPr>
          <w:sz w:val="24"/>
          <w:szCs w:val="24"/>
        </w:rPr>
      </w:pPr>
      <w:r w:rsidRPr="003267C1">
        <w:rPr>
          <w:sz w:val="24"/>
          <w:szCs w:val="24"/>
        </w:rPr>
        <w:t>4.Формирование представлений о значении биологических наук в решении проблем необходимости рационального природопользования.</w:t>
      </w:r>
    </w:p>
    <w:p w:rsidR="007560EF" w:rsidRPr="003267C1" w:rsidRDefault="007560EF" w:rsidP="00421DDC">
      <w:pPr>
        <w:shd w:val="clear" w:color="auto" w:fill="FFFFFF"/>
        <w:tabs>
          <w:tab w:val="left" w:pos="9779"/>
        </w:tabs>
        <w:spacing w:after="0" w:line="240" w:lineRule="auto"/>
        <w:ind w:left="0" w:right="-2"/>
        <w:rPr>
          <w:sz w:val="24"/>
          <w:szCs w:val="24"/>
        </w:rPr>
      </w:pPr>
      <w:r w:rsidRPr="003267C1">
        <w:rPr>
          <w:sz w:val="24"/>
          <w:szCs w:val="24"/>
        </w:rPr>
        <w:t>5.Умение осознанно использовать речевые средства в соответствии с задачей коммуникации; планирование и регуляция своей деятельности; владение устной и письменной речью, монологической контекстной речью. Раскрывать роль биологии в практической деятельности людей.</w:t>
      </w:r>
    </w:p>
    <w:p w:rsidR="007560EF" w:rsidRPr="003267C1" w:rsidRDefault="00421DDC" w:rsidP="007560EF">
      <w:pPr>
        <w:pStyle w:val="basis"/>
        <w:spacing w:before="0" w:beforeAutospacing="0" w:after="0" w:afterAutospacing="0"/>
        <w:ind w:right="57" w:firstLine="0"/>
        <w:rPr>
          <w:sz w:val="24"/>
        </w:rPr>
      </w:pPr>
      <w:r>
        <w:rPr>
          <w:sz w:val="24"/>
        </w:rPr>
        <w:t xml:space="preserve">        </w:t>
      </w:r>
      <w:r w:rsidR="007560EF" w:rsidRPr="003267C1">
        <w:rPr>
          <w:sz w:val="24"/>
        </w:rPr>
        <w:t>6.В процессе повторения необходимо уделить основное внимание актуализации типичных признаков представителей животного мира, развитию классификационных умений, работе с изображениями (рисунками или фотографиями) и схемами строения организмов. Чтобы процесс распознавания был отработан, надо многократно предлагать школьникам задания с изображениями типичных представителей всех царств живой природы. Одновременно с узнаванием объекта необходимо рассматривать его систематическое положение, особенности строения и жизнедеятельности.</w:t>
      </w:r>
    </w:p>
    <w:p w:rsidR="007560EF" w:rsidRPr="003267C1" w:rsidRDefault="007560EF" w:rsidP="00421DDC">
      <w:pPr>
        <w:tabs>
          <w:tab w:val="left" w:pos="567"/>
        </w:tabs>
        <w:spacing w:after="0" w:line="240" w:lineRule="auto"/>
        <w:ind w:left="0" w:right="57" w:firstLine="426"/>
        <w:rPr>
          <w:sz w:val="24"/>
          <w:szCs w:val="24"/>
          <w:shd w:val="clear" w:color="auto" w:fill="FFFFFF"/>
        </w:rPr>
      </w:pPr>
      <w:r w:rsidRPr="003267C1">
        <w:rPr>
          <w:sz w:val="24"/>
          <w:szCs w:val="24"/>
          <w:shd w:val="clear" w:color="auto" w:fill="FFFFFF"/>
        </w:rPr>
        <w:t>7.Целесообразно сделать акцент на формировании у учащихся умений работать с текстом, с рисунками, с таблицами, со статистическими данными. Обучающиеся должны найти в тексте ошибки и аргументировать их. Следует обратить внимание на повторение биологических понятий по всем разделам курса «Биология. Животные» и умение правильно вставлять их в биологический текст.</w:t>
      </w:r>
    </w:p>
    <w:p w:rsidR="00421DDC" w:rsidRDefault="00421DDC" w:rsidP="00421DDC">
      <w:pPr>
        <w:spacing w:line="240" w:lineRule="auto"/>
        <w:ind w:left="0" w:right="-2" w:firstLine="426"/>
        <w:jc w:val="center"/>
        <w:rPr>
          <w:b/>
          <w:sz w:val="24"/>
          <w:szCs w:val="24"/>
        </w:rPr>
      </w:pPr>
    </w:p>
    <w:p w:rsidR="001514F1" w:rsidRDefault="001514F1" w:rsidP="007560EF">
      <w:pPr>
        <w:spacing w:line="240" w:lineRule="auto"/>
        <w:ind w:right="-2"/>
        <w:jc w:val="center"/>
        <w:rPr>
          <w:b/>
          <w:sz w:val="24"/>
          <w:szCs w:val="24"/>
        </w:rPr>
      </w:pPr>
    </w:p>
    <w:p w:rsidR="007560EF" w:rsidRPr="003267C1" w:rsidRDefault="007560EF" w:rsidP="007560EF">
      <w:pPr>
        <w:spacing w:line="240" w:lineRule="auto"/>
        <w:ind w:right="-2"/>
        <w:jc w:val="center"/>
        <w:rPr>
          <w:b/>
          <w:sz w:val="24"/>
          <w:szCs w:val="24"/>
        </w:rPr>
      </w:pPr>
      <w:r w:rsidRPr="003267C1">
        <w:rPr>
          <w:b/>
          <w:sz w:val="24"/>
          <w:szCs w:val="24"/>
        </w:rPr>
        <w:t>Рекомендации по предмету география:</w:t>
      </w:r>
    </w:p>
    <w:p w:rsidR="007560EF" w:rsidRPr="003267C1" w:rsidRDefault="007560EF" w:rsidP="007560EF">
      <w:pPr>
        <w:pStyle w:val="a4"/>
        <w:ind w:left="-207" w:right="-2"/>
        <w:rPr>
          <w:spacing w:val="-4"/>
          <w:sz w:val="24"/>
          <w:szCs w:val="24"/>
        </w:rPr>
      </w:pPr>
      <w:r w:rsidRPr="003267C1">
        <w:rPr>
          <w:spacing w:val="-4"/>
          <w:sz w:val="24"/>
          <w:szCs w:val="24"/>
        </w:rPr>
        <w:t>- включать в материал урока задания, при выполнении которых обучающиеся испытали трудности;</w:t>
      </w:r>
    </w:p>
    <w:p w:rsidR="007560EF" w:rsidRPr="003267C1" w:rsidRDefault="007560EF" w:rsidP="007560EF">
      <w:pPr>
        <w:pStyle w:val="a4"/>
        <w:ind w:left="-207" w:right="-2"/>
        <w:rPr>
          <w:spacing w:val="-4"/>
          <w:sz w:val="24"/>
          <w:szCs w:val="24"/>
        </w:rPr>
      </w:pPr>
      <w:r w:rsidRPr="003267C1">
        <w:rPr>
          <w:spacing w:val="-4"/>
          <w:sz w:val="24"/>
          <w:szCs w:val="24"/>
        </w:rPr>
        <w:t>-формировать умения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7560EF" w:rsidRPr="003267C1" w:rsidRDefault="007560EF" w:rsidP="007560EF">
      <w:pPr>
        <w:pStyle w:val="a4"/>
        <w:ind w:left="-207" w:right="-2"/>
        <w:rPr>
          <w:spacing w:val="-4"/>
          <w:sz w:val="24"/>
          <w:szCs w:val="24"/>
        </w:rPr>
      </w:pPr>
      <w:r w:rsidRPr="003267C1">
        <w:rPr>
          <w:spacing w:val="-4"/>
          <w:sz w:val="24"/>
          <w:szCs w:val="24"/>
        </w:rPr>
        <w:t>- формировать умение создавать, применять и преобразовывать знаки и символы, модели и схемы для решения учебных и познавательных задач;</w:t>
      </w:r>
    </w:p>
    <w:p w:rsidR="007560EF" w:rsidRPr="003267C1" w:rsidRDefault="007560EF" w:rsidP="007560EF">
      <w:pPr>
        <w:pStyle w:val="a4"/>
        <w:ind w:left="-207" w:right="-2"/>
        <w:rPr>
          <w:spacing w:val="-4"/>
          <w:sz w:val="24"/>
          <w:szCs w:val="24"/>
        </w:rPr>
      </w:pPr>
      <w:r w:rsidRPr="003267C1">
        <w:rPr>
          <w:spacing w:val="-4"/>
          <w:sz w:val="24"/>
          <w:szCs w:val="24"/>
        </w:rPr>
        <w:t>- способствовать овладению понятийным аппаратом географии;</w:t>
      </w:r>
    </w:p>
    <w:p w:rsidR="007560EF" w:rsidRPr="003267C1" w:rsidRDefault="007560EF" w:rsidP="007560EF">
      <w:pPr>
        <w:pStyle w:val="a4"/>
        <w:ind w:left="-207" w:right="-2"/>
        <w:rPr>
          <w:spacing w:val="-4"/>
          <w:sz w:val="24"/>
          <w:szCs w:val="24"/>
        </w:rPr>
      </w:pPr>
      <w:r w:rsidRPr="003267C1">
        <w:rPr>
          <w:spacing w:val="-4"/>
          <w:sz w:val="24"/>
          <w:szCs w:val="24"/>
        </w:rPr>
        <w:t>- формировать навыки смыслового чтения;</w:t>
      </w:r>
    </w:p>
    <w:p w:rsidR="007560EF" w:rsidRPr="003267C1" w:rsidRDefault="007560EF" w:rsidP="007560EF">
      <w:pPr>
        <w:pStyle w:val="a4"/>
        <w:ind w:left="-207" w:right="-2"/>
        <w:rPr>
          <w:rStyle w:val="apple-converted-space"/>
          <w:rFonts w:eastAsia="Arial Unicode MS"/>
          <w:spacing w:val="-4"/>
          <w:sz w:val="24"/>
          <w:szCs w:val="24"/>
        </w:rPr>
      </w:pPr>
      <w:r w:rsidRPr="003267C1">
        <w:rPr>
          <w:spacing w:val="-4"/>
          <w:sz w:val="24"/>
          <w:szCs w:val="24"/>
        </w:rPr>
        <w:t>- работа с картой и дидактическим материал.</w:t>
      </w:r>
    </w:p>
    <w:p w:rsidR="007560EF" w:rsidRPr="002111BF" w:rsidRDefault="007560EF" w:rsidP="007560EF">
      <w:pPr>
        <w:spacing w:line="240" w:lineRule="auto"/>
        <w:ind w:right="-2"/>
        <w:jc w:val="center"/>
        <w:rPr>
          <w:b/>
          <w:sz w:val="24"/>
          <w:szCs w:val="24"/>
        </w:rPr>
      </w:pPr>
      <w:r w:rsidRPr="002111BF">
        <w:rPr>
          <w:b/>
          <w:sz w:val="24"/>
          <w:szCs w:val="24"/>
        </w:rPr>
        <w:t xml:space="preserve">Рекомендации по повышению уровня </w:t>
      </w:r>
      <w:r>
        <w:rPr>
          <w:b/>
          <w:sz w:val="24"/>
          <w:szCs w:val="24"/>
        </w:rPr>
        <w:t xml:space="preserve"> з</w:t>
      </w:r>
      <w:r w:rsidRPr="002111BF">
        <w:rPr>
          <w:b/>
          <w:sz w:val="24"/>
          <w:szCs w:val="24"/>
        </w:rPr>
        <w:t>наний учащихся:</w:t>
      </w:r>
    </w:p>
    <w:p w:rsidR="007560EF" w:rsidRPr="003267C1" w:rsidRDefault="007560EF" w:rsidP="00074F5E">
      <w:pPr>
        <w:numPr>
          <w:ilvl w:val="0"/>
          <w:numId w:val="27"/>
        </w:numPr>
        <w:tabs>
          <w:tab w:val="clear" w:pos="720"/>
          <w:tab w:val="num" w:pos="-142"/>
        </w:tabs>
        <w:spacing w:after="0" w:line="276" w:lineRule="auto"/>
        <w:ind w:left="0" w:right="0"/>
        <w:rPr>
          <w:sz w:val="24"/>
          <w:szCs w:val="24"/>
        </w:rPr>
      </w:pPr>
      <w:r w:rsidRPr="003267C1">
        <w:rPr>
          <w:sz w:val="24"/>
          <w:szCs w:val="24"/>
        </w:rPr>
        <w:t>рассмотреть и провести детальный анализ количественных и качественных результатов ВПР на заседаниях МО;</w:t>
      </w:r>
    </w:p>
    <w:p w:rsidR="007560EF" w:rsidRPr="003267C1" w:rsidRDefault="007560EF" w:rsidP="00074F5E">
      <w:pPr>
        <w:numPr>
          <w:ilvl w:val="0"/>
          <w:numId w:val="27"/>
        </w:numPr>
        <w:tabs>
          <w:tab w:val="clear" w:pos="720"/>
          <w:tab w:val="num" w:pos="-142"/>
        </w:tabs>
        <w:spacing w:after="0" w:line="276" w:lineRule="auto"/>
        <w:ind w:left="0" w:right="0"/>
        <w:rPr>
          <w:sz w:val="24"/>
          <w:szCs w:val="24"/>
        </w:rPr>
      </w:pPr>
      <w:r w:rsidRPr="003267C1">
        <w:rPr>
          <w:sz w:val="24"/>
          <w:szCs w:val="24"/>
        </w:rPr>
        <w:t>учителям использовать результаты анализа ВПР для коррекции знаний учащихся по ряду предметов, а также для совершенствования методики преподавания русского языка, математики, географии, биологии, истории, обществознания, физики, английского языка для создания индивидуальных образовательных маршрутов обучающихся;</w:t>
      </w:r>
    </w:p>
    <w:p w:rsidR="007560EF" w:rsidRPr="003267C1" w:rsidRDefault="007560EF" w:rsidP="00074F5E">
      <w:pPr>
        <w:numPr>
          <w:ilvl w:val="0"/>
          <w:numId w:val="27"/>
        </w:numPr>
        <w:tabs>
          <w:tab w:val="clear" w:pos="720"/>
          <w:tab w:val="num" w:pos="-142"/>
        </w:tabs>
        <w:spacing w:after="0" w:line="276" w:lineRule="auto"/>
        <w:ind w:left="0" w:right="0"/>
        <w:rPr>
          <w:sz w:val="24"/>
          <w:szCs w:val="24"/>
        </w:rPr>
      </w:pPr>
      <w:r w:rsidRPr="003267C1">
        <w:rPr>
          <w:sz w:val="24"/>
          <w:szCs w:val="24"/>
        </w:rPr>
        <w:t>учителям-предметникам  провести совместные заседания по вопросу разработок заданий, направленных на отработку у обучающихся 5-8-х классов необходимых навыков при выполнении выше обозначенных заданий, а также других заданий, которые вызывают затруднения;</w:t>
      </w:r>
    </w:p>
    <w:p w:rsidR="007560EF" w:rsidRPr="003267C1" w:rsidRDefault="007560EF" w:rsidP="00074F5E">
      <w:pPr>
        <w:numPr>
          <w:ilvl w:val="0"/>
          <w:numId w:val="27"/>
        </w:numPr>
        <w:tabs>
          <w:tab w:val="clear" w:pos="720"/>
          <w:tab w:val="num" w:pos="-142"/>
        </w:tabs>
        <w:spacing w:after="0" w:line="276" w:lineRule="auto"/>
        <w:ind w:left="0" w:right="0"/>
        <w:rPr>
          <w:sz w:val="24"/>
          <w:szCs w:val="24"/>
        </w:rPr>
      </w:pPr>
      <w:r w:rsidRPr="003267C1">
        <w:rPr>
          <w:sz w:val="24"/>
          <w:szCs w:val="24"/>
        </w:rPr>
        <w:t>МО учителей начальной школы, учителям-предметникам разработать систему мер по повышению качества обучения в 4-8,11 классах и подготовке к Всероссийским проверочным работам в 2020-2021 учебном году.</w:t>
      </w:r>
    </w:p>
    <w:p w:rsidR="007560EF" w:rsidRPr="007560EF" w:rsidRDefault="007560EF" w:rsidP="001514F1">
      <w:pPr>
        <w:pStyle w:val="ac"/>
        <w:shd w:val="clear" w:color="auto" w:fill="FFFFFF"/>
        <w:spacing w:before="0" w:beforeAutospacing="0" w:after="0" w:afterAutospacing="0" w:line="276" w:lineRule="auto"/>
        <w:jc w:val="center"/>
        <w:rPr>
          <w:rFonts w:ascii="Times New Roman" w:hAnsi="Times New Roman" w:cs="Times New Roman"/>
          <w:b/>
          <w:color w:val="000000"/>
          <w:sz w:val="24"/>
        </w:rPr>
      </w:pPr>
      <w:r w:rsidRPr="007560EF">
        <w:rPr>
          <w:rFonts w:ascii="Times New Roman" w:hAnsi="Times New Roman" w:cs="Times New Roman"/>
          <w:b/>
          <w:bCs/>
          <w:color w:val="000000"/>
          <w:sz w:val="24"/>
        </w:rPr>
        <w:t>Планируемые мероприятия по совершенствованию умений</w:t>
      </w:r>
      <w:r w:rsidRPr="007560EF">
        <w:rPr>
          <w:rFonts w:ascii="Times New Roman" w:hAnsi="Times New Roman" w:cs="Times New Roman"/>
          <w:b/>
          <w:color w:val="000000"/>
          <w:sz w:val="24"/>
        </w:rPr>
        <w:t xml:space="preserve"> </w:t>
      </w:r>
      <w:r w:rsidRPr="007560EF">
        <w:rPr>
          <w:rFonts w:ascii="Times New Roman" w:hAnsi="Times New Roman" w:cs="Times New Roman"/>
          <w:b/>
          <w:bCs/>
          <w:color w:val="000000"/>
          <w:sz w:val="24"/>
        </w:rPr>
        <w:t>и повышению результативности работы школы</w:t>
      </w:r>
    </w:p>
    <w:p w:rsidR="007560EF" w:rsidRPr="007560EF" w:rsidRDefault="007560EF" w:rsidP="001514F1">
      <w:pPr>
        <w:pStyle w:val="ac"/>
        <w:shd w:val="clear" w:color="auto" w:fill="FFFFFF"/>
        <w:spacing w:before="0" w:beforeAutospacing="0" w:after="0" w:afterAutospacing="0" w:line="276" w:lineRule="auto"/>
        <w:jc w:val="both"/>
        <w:rPr>
          <w:rFonts w:ascii="Times New Roman" w:hAnsi="Times New Roman" w:cs="Times New Roman"/>
          <w:color w:val="000000"/>
          <w:sz w:val="24"/>
        </w:rPr>
      </w:pPr>
      <w:r w:rsidRPr="007560EF">
        <w:rPr>
          <w:rFonts w:ascii="Times New Roman" w:hAnsi="Times New Roman" w:cs="Times New Roman"/>
          <w:color w:val="000000"/>
          <w:sz w:val="24"/>
        </w:rPr>
        <w:t>1. Тщательный анализ количественных и качественных результатов ВПР каждым учителем, выявление проблем отдельных обучающихся.</w:t>
      </w:r>
    </w:p>
    <w:p w:rsidR="007560EF" w:rsidRPr="007560EF" w:rsidRDefault="007560EF" w:rsidP="001514F1">
      <w:pPr>
        <w:pStyle w:val="ac"/>
        <w:shd w:val="clear" w:color="auto" w:fill="FFFFFF"/>
        <w:spacing w:before="0" w:beforeAutospacing="0" w:after="0" w:afterAutospacing="0" w:line="276" w:lineRule="auto"/>
        <w:jc w:val="both"/>
        <w:rPr>
          <w:rFonts w:ascii="Times New Roman" w:hAnsi="Times New Roman" w:cs="Times New Roman"/>
          <w:color w:val="000000"/>
          <w:sz w:val="24"/>
        </w:rPr>
      </w:pPr>
      <w:r w:rsidRPr="007560EF">
        <w:rPr>
          <w:rFonts w:ascii="Times New Roman" w:hAnsi="Times New Roman" w:cs="Times New Roman"/>
          <w:color w:val="000000"/>
          <w:sz w:val="24"/>
        </w:rPr>
        <w:t xml:space="preserve">2. Планирование </w:t>
      </w:r>
      <w:r w:rsidRPr="007560EF">
        <w:rPr>
          <w:rFonts w:ascii="Times New Roman" w:hAnsi="Times New Roman" w:cs="Times New Roman"/>
          <w:sz w:val="24"/>
        </w:rPr>
        <w:t>коррекционной работы</w:t>
      </w:r>
      <w:r w:rsidRPr="007560EF">
        <w:rPr>
          <w:rFonts w:ascii="Times New Roman" w:hAnsi="Times New Roman" w:cs="Times New Roman"/>
          <w:color w:val="000000"/>
          <w:sz w:val="24"/>
        </w:rPr>
        <w:t xml:space="preserve"> с учащимися, не справившимися с ВПР.</w:t>
      </w:r>
    </w:p>
    <w:p w:rsidR="007560EF" w:rsidRPr="007560EF" w:rsidRDefault="007560EF" w:rsidP="001514F1">
      <w:pPr>
        <w:pStyle w:val="ac"/>
        <w:shd w:val="clear" w:color="auto" w:fill="FFFFFF"/>
        <w:spacing w:before="0" w:beforeAutospacing="0" w:after="0" w:afterAutospacing="0" w:line="276" w:lineRule="auto"/>
        <w:jc w:val="both"/>
        <w:rPr>
          <w:rFonts w:ascii="Times New Roman" w:hAnsi="Times New Roman" w:cs="Times New Roman"/>
          <w:color w:val="000000"/>
          <w:sz w:val="24"/>
        </w:rPr>
      </w:pPr>
      <w:r w:rsidRPr="007560EF">
        <w:rPr>
          <w:rFonts w:ascii="Times New Roman" w:hAnsi="Times New Roman" w:cs="Times New Roman"/>
          <w:color w:val="000000"/>
          <w:sz w:val="24"/>
        </w:rPr>
        <w:t>3.Корректировка содержания урочных занятий, отработка программного материала, вызвавшего наибольшие затруднения у обучающихся.</w:t>
      </w:r>
    </w:p>
    <w:p w:rsidR="007560EF" w:rsidRPr="007560EF" w:rsidRDefault="007560EF" w:rsidP="001514F1">
      <w:pPr>
        <w:pStyle w:val="ac"/>
        <w:shd w:val="clear" w:color="auto" w:fill="FFFFFF"/>
        <w:spacing w:before="0" w:beforeAutospacing="0" w:after="0" w:afterAutospacing="0" w:line="276" w:lineRule="auto"/>
        <w:jc w:val="both"/>
        <w:rPr>
          <w:rFonts w:ascii="Times New Roman" w:hAnsi="Times New Roman" w:cs="Times New Roman"/>
          <w:color w:val="000000"/>
          <w:sz w:val="24"/>
        </w:rPr>
      </w:pPr>
      <w:r w:rsidRPr="007560EF">
        <w:rPr>
          <w:rFonts w:ascii="Times New Roman" w:hAnsi="Times New Roman" w:cs="Times New Roman"/>
          <w:color w:val="000000"/>
          <w:sz w:val="24"/>
        </w:rPr>
        <w:t>4. Внутришкольный мониторинг учебных достижений обучающихся.</w:t>
      </w:r>
    </w:p>
    <w:p w:rsidR="007560EF" w:rsidRPr="00653DE1" w:rsidRDefault="007560EF" w:rsidP="00074F5E">
      <w:pPr>
        <w:pStyle w:val="a4"/>
        <w:numPr>
          <w:ilvl w:val="0"/>
          <w:numId w:val="25"/>
        </w:numPr>
        <w:spacing w:after="160" w:line="240" w:lineRule="auto"/>
        <w:ind w:right="0"/>
        <w:jc w:val="center"/>
        <w:rPr>
          <w:b/>
          <w:sz w:val="24"/>
          <w:szCs w:val="24"/>
        </w:rPr>
      </w:pPr>
      <w:r>
        <w:rPr>
          <w:b/>
          <w:sz w:val="24"/>
          <w:szCs w:val="24"/>
        </w:rPr>
        <w:t>К</w:t>
      </w:r>
      <w:r w:rsidRPr="00653DE1">
        <w:rPr>
          <w:b/>
          <w:sz w:val="24"/>
          <w:szCs w:val="24"/>
        </w:rPr>
        <w:t>оличество (доля%) обучающихся, получивших оценки «отлично», и «неудовлетворительно» по итогам ВПР за 3 года</w:t>
      </w:r>
    </w:p>
    <w:p w:rsidR="004E3124" w:rsidRDefault="002B6A28" w:rsidP="002B6A28">
      <w:pPr>
        <w:spacing w:after="18" w:line="360" w:lineRule="auto"/>
        <w:ind w:left="0" w:right="-142" w:firstLine="0"/>
        <w:jc w:val="left"/>
        <w:rPr>
          <w:b/>
          <w:sz w:val="24"/>
          <w:szCs w:val="24"/>
        </w:rPr>
      </w:pPr>
      <w:r>
        <w:rPr>
          <w:b/>
          <w:noProof/>
          <w:sz w:val="24"/>
          <w:szCs w:val="24"/>
        </w:rPr>
        <w:drawing>
          <wp:inline distT="0" distB="0" distL="0" distR="0">
            <wp:extent cx="5981700" cy="2476500"/>
            <wp:effectExtent l="19050" t="0" r="0" b="0"/>
            <wp:docPr id="5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srcRect l="30652" t="54851" r="25315" b="19091"/>
                    <a:stretch>
                      <a:fillRect/>
                    </a:stretch>
                  </pic:blipFill>
                  <pic:spPr bwMode="auto">
                    <a:xfrm>
                      <a:off x="0" y="0"/>
                      <a:ext cx="5981700" cy="2476500"/>
                    </a:xfrm>
                    <a:prstGeom prst="rect">
                      <a:avLst/>
                    </a:prstGeom>
                    <a:noFill/>
                    <a:ln w="9525">
                      <a:noFill/>
                      <a:miter lim="800000"/>
                      <a:headEnd/>
                      <a:tailEnd/>
                    </a:ln>
                  </pic:spPr>
                </pic:pic>
              </a:graphicData>
            </a:graphic>
          </wp:inline>
        </w:drawing>
      </w:r>
    </w:p>
    <w:p w:rsidR="002B6A28" w:rsidRDefault="002B6A28" w:rsidP="002B6A28">
      <w:pPr>
        <w:spacing w:after="18" w:line="360" w:lineRule="auto"/>
        <w:ind w:left="0" w:right="0" w:firstLine="0"/>
        <w:jc w:val="center"/>
        <w:rPr>
          <w:b/>
          <w:sz w:val="24"/>
          <w:szCs w:val="24"/>
        </w:rPr>
      </w:pPr>
      <w:r>
        <w:rPr>
          <w:b/>
          <w:noProof/>
          <w:sz w:val="24"/>
          <w:szCs w:val="24"/>
        </w:rPr>
        <w:drawing>
          <wp:inline distT="0" distB="0" distL="0" distR="0">
            <wp:extent cx="6048375" cy="8324850"/>
            <wp:effectExtent l="19050" t="0" r="9525" b="0"/>
            <wp:docPr id="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l="53962" t="20499" r="14895" b="6542"/>
                    <a:stretch>
                      <a:fillRect/>
                    </a:stretch>
                  </pic:blipFill>
                  <pic:spPr bwMode="auto">
                    <a:xfrm>
                      <a:off x="0" y="0"/>
                      <a:ext cx="6048375" cy="8324850"/>
                    </a:xfrm>
                    <a:prstGeom prst="rect">
                      <a:avLst/>
                    </a:prstGeom>
                    <a:noFill/>
                    <a:ln w="9525">
                      <a:noFill/>
                      <a:miter lim="800000"/>
                      <a:headEnd/>
                      <a:tailEnd/>
                    </a:ln>
                  </pic:spPr>
                </pic:pic>
              </a:graphicData>
            </a:graphic>
          </wp:inline>
        </w:drawing>
      </w:r>
    </w:p>
    <w:p w:rsidR="002B6A28" w:rsidRDefault="002B6A28" w:rsidP="00B9124D">
      <w:pPr>
        <w:spacing w:after="18" w:line="360" w:lineRule="auto"/>
        <w:ind w:left="142" w:right="0" w:firstLine="0"/>
        <w:jc w:val="center"/>
        <w:rPr>
          <w:b/>
          <w:sz w:val="24"/>
          <w:szCs w:val="24"/>
        </w:rPr>
      </w:pPr>
    </w:p>
    <w:p w:rsidR="002B6A28" w:rsidRDefault="002B6A28" w:rsidP="002B6A28">
      <w:pPr>
        <w:spacing w:after="18" w:line="360" w:lineRule="auto"/>
        <w:ind w:left="-142" w:right="0" w:firstLine="0"/>
        <w:jc w:val="center"/>
        <w:rPr>
          <w:b/>
          <w:sz w:val="24"/>
          <w:szCs w:val="24"/>
        </w:rPr>
      </w:pPr>
      <w:r>
        <w:rPr>
          <w:b/>
          <w:noProof/>
          <w:sz w:val="24"/>
          <w:szCs w:val="24"/>
        </w:rPr>
        <w:drawing>
          <wp:inline distT="0" distB="0" distL="0" distR="0">
            <wp:extent cx="6416675" cy="7086600"/>
            <wp:effectExtent l="19050" t="0" r="3175" b="0"/>
            <wp:docPr id="5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srcRect l="17897" t="24100" r="50199" b="16568"/>
                    <a:stretch>
                      <a:fillRect/>
                    </a:stretch>
                  </pic:blipFill>
                  <pic:spPr bwMode="auto">
                    <a:xfrm>
                      <a:off x="0" y="0"/>
                      <a:ext cx="6416675" cy="7086600"/>
                    </a:xfrm>
                    <a:prstGeom prst="rect">
                      <a:avLst/>
                    </a:prstGeom>
                    <a:noFill/>
                    <a:ln w="9525">
                      <a:noFill/>
                      <a:miter lim="800000"/>
                      <a:headEnd/>
                      <a:tailEnd/>
                    </a:ln>
                  </pic:spPr>
                </pic:pic>
              </a:graphicData>
            </a:graphic>
          </wp:inline>
        </w:drawing>
      </w:r>
    </w:p>
    <w:p w:rsidR="002B6A28" w:rsidRPr="003765CA" w:rsidRDefault="002B6A28" w:rsidP="00B9124D">
      <w:pPr>
        <w:spacing w:after="18" w:line="360" w:lineRule="auto"/>
        <w:ind w:left="142" w:right="0" w:firstLine="0"/>
        <w:jc w:val="center"/>
        <w:rPr>
          <w:b/>
          <w:color w:val="C00000"/>
          <w:sz w:val="24"/>
          <w:szCs w:val="24"/>
        </w:rPr>
      </w:pPr>
      <w:r w:rsidRPr="003765CA">
        <w:rPr>
          <w:b/>
          <w:color w:val="C00000"/>
          <w:sz w:val="24"/>
          <w:szCs w:val="24"/>
        </w:rPr>
        <w:t xml:space="preserve">Анализ </w:t>
      </w:r>
      <w:r w:rsidR="003765CA" w:rsidRPr="003765CA">
        <w:rPr>
          <w:b/>
          <w:color w:val="C00000"/>
          <w:sz w:val="24"/>
          <w:szCs w:val="24"/>
        </w:rPr>
        <w:t xml:space="preserve">итоговой аттестации выпускников </w:t>
      </w:r>
      <w:r w:rsidRPr="003765CA">
        <w:rPr>
          <w:b/>
          <w:color w:val="C00000"/>
          <w:sz w:val="24"/>
          <w:szCs w:val="24"/>
        </w:rPr>
        <w:t>-  2020</w:t>
      </w:r>
    </w:p>
    <w:p w:rsidR="002B6A28" w:rsidRPr="002B6A28" w:rsidRDefault="002B6A28" w:rsidP="002B6A28">
      <w:pPr>
        <w:widowControl w:val="0"/>
        <w:tabs>
          <w:tab w:val="left" w:pos="9639"/>
        </w:tabs>
        <w:autoSpaceDE w:val="0"/>
        <w:autoSpaceDN w:val="0"/>
        <w:adjustRightInd w:val="0"/>
        <w:spacing w:after="0" w:line="240" w:lineRule="auto"/>
        <w:ind w:left="360" w:right="0"/>
        <w:jc w:val="center"/>
        <w:outlineLvl w:val="1"/>
        <w:rPr>
          <w:b/>
          <w:color w:val="000000" w:themeColor="text1"/>
          <w:sz w:val="24"/>
          <w:szCs w:val="24"/>
        </w:rPr>
      </w:pPr>
      <w:r w:rsidRPr="002B6A28">
        <w:rPr>
          <w:b/>
          <w:color w:val="000000" w:themeColor="text1"/>
          <w:sz w:val="24"/>
          <w:szCs w:val="24"/>
        </w:rPr>
        <w:t>Доля выпускников ступени основного общего образования, получивших аттестаты особого образца</w:t>
      </w:r>
    </w:p>
    <w:p w:rsidR="002B6A28" w:rsidRPr="002B6A28" w:rsidRDefault="002B6A28" w:rsidP="002B6A28">
      <w:pPr>
        <w:widowControl w:val="0"/>
        <w:autoSpaceDE w:val="0"/>
        <w:autoSpaceDN w:val="0"/>
        <w:adjustRightInd w:val="0"/>
        <w:spacing w:after="0" w:line="240" w:lineRule="auto"/>
        <w:ind w:left="360"/>
        <w:jc w:val="center"/>
        <w:outlineLvl w:val="1"/>
        <w:rPr>
          <w:b/>
          <w:color w:val="000000" w:themeColor="text1"/>
          <w:sz w:val="24"/>
          <w:szCs w:val="24"/>
        </w:rPr>
      </w:pPr>
    </w:p>
    <w:p w:rsidR="002B6A28" w:rsidRPr="002B6A28" w:rsidRDefault="002B6A28" w:rsidP="003765CA">
      <w:pPr>
        <w:widowControl w:val="0"/>
        <w:tabs>
          <w:tab w:val="left" w:pos="9639"/>
        </w:tabs>
        <w:autoSpaceDE w:val="0"/>
        <w:autoSpaceDN w:val="0"/>
        <w:adjustRightInd w:val="0"/>
        <w:spacing w:after="0" w:line="240" w:lineRule="auto"/>
        <w:ind w:left="360" w:right="-142"/>
        <w:outlineLvl w:val="1"/>
        <w:rPr>
          <w:b/>
          <w:color w:val="000000" w:themeColor="text1"/>
          <w:sz w:val="24"/>
          <w:szCs w:val="24"/>
        </w:rPr>
      </w:pPr>
      <w:r w:rsidRPr="002B6A28">
        <w:rPr>
          <w:b/>
          <w:color w:val="000000" w:themeColor="text1"/>
          <w:sz w:val="24"/>
          <w:szCs w:val="24"/>
        </w:rPr>
        <w:t>3  выпускника (8,1% от количества учащихся 9-х классов)</w:t>
      </w:r>
    </w:p>
    <w:p w:rsidR="002B6A28" w:rsidRPr="002B6A28" w:rsidRDefault="002B6A28" w:rsidP="002B6A28">
      <w:pPr>
        <w:widowControl w:val="0"/>
        <w:autoSpaceDE w:val="0"/>
        <w:autoSpaceDN w:val="0"/>
        <w:adjustRightInd w:val="0"/>
        <w:spacing w:after="0" w:line="240" w:lineRule="auto"/>
        <w:ind w:left="360"/>
        <w:outlineLvl w:val="1"/>
        <w:rPr>
          <w:b/>
          <w:color w:val="000000" w:themeColor="text1"/>
          <w:sz w:val="24"/>
          <w:szCs w:val="24"/>
        </w:rPr>
      </w:pPr>
      <w:r w:rsidRPr="002B6A28">
        <w:rPr>
          <w:b/>
          <w:color w:val="000000" w:themeColor="text1"/>
          <w:sz w:val="24"/>
          <w:szCs w:val="24"/>
        </w:rPr>
        <w:t xml:space="preserve"> - Бурнашева Ирина</w:t>
      </w:r>
    </w:p>
    <w:p w:rsidR="002B6A28" w:rsidRPr="002B6A28" w:rsidRDefault="002B6A28" w:rsidP="002B6A28">
      <w:pPr>
        <w:widowControl w:val="0"/>
        <w:autoSpaceDE w:val="0"/>
        <w:autoSpaceDN w:val="0"/>
        <w:adjustRightInd w:val="0"/>
        <w:spacing w:after="0" w:line="240" w:lineRule="auto"/>
        <w:ind w:left="360"/>
        <w:outlineLvl w:val="1"/>
        <w:rPr>
          <w:b/>
          <w:color w:val="000000" w:themeColor="text1"/>
          <w:sz w:val="24"/>
          <w:szCs w:val="24"/>
        </w:rPr>
      </w:pPr>
      <w:r w:rsidRPr="002B6A28">
        <w:rPr>
          <w:b/>
          <w:color w:val="000000" w:themeColor="text1"/>
          <w:sz w:val="24"/>
          <w:szCs w:val="24"/>
        </w:rPr>
        <w:t>-  Колесова Кристина</w:t>
      </w:r>
    </w:p>
    <w:p w:rsidR="002B6A28" w:rsidRPr="002B6A28" w:rsidRDefault="002B6A28" w:rsidP="002B6A28">
      <w:pPr>
        <w:widowControl w:val="0"/>
        <w:autoSpaceDE w:val="0"/>
        <w:autoSpaceDN w:val="0"/>
        <w:adjustRightInd w:val="0"/>
        <w:spacing w:after="0" w:line="240" w:lineRule="auto"/>
        <w:ind w:left="360"/>
        <w:outlineLvl w:val="1"/>
        <w:rPr>
          <w:b/>
          <w:color w:val="000000" w:themeColor="text1"/>
          <w:sz w:val="24"/>
          <w:szCs w:val="24"/>
        </w:rPr>
      </w:pPr>
      <w:r w:rsidRPr="002B6A28">
        <w:rPr>
          <w:b/>
          <w:color w:val="000000" w:themeColor="text1"/>
          <w:sz w:val="24"/>
          <w:szCs w:val="24"/>
        </w:rPr>
        <w:t xml:space="preserve">-  Никифорова Нарыйа  </w:t>
      </w:r>
    </w:p>
    <w:p w:rsidR="002B6A28" w:rsidRPr="003765CA" w:rsidRDefault="002B6A28" w:rsidP="002B6A28">
      <w:pPr>
        <w:widowControl w:val="0"/>
        <w:autoSpaceDE w:val="0"/>
        <w:autoSpaceDN w:val="0"/>
        <w:adjustRightInd w:val="0"/>
        <w:spacing w:after="0" w:line="240" w:lineRule="auto"/>
        <w:ind w:left="360" w:right="0"/>
        <w:jc w:val="center"/>
        <w:outlineLvl w:val="1"/>
        <w:rPr>
          <w:b/>
          <w:color w:val="C00000"/>
          <w:spacing w:val="-4"/>
          <w:sz w:val="24"/>
          <w:szCs w:val="24"/>
        </w:rPr>
      </w:pPr>
      <w:r w:rsidRPr="003765CA">
        <w:rPr>
          <w:b/>
          <w:color w:val="C00000"/>
          <w:spacing w:val="-4"/>
          <w:sz w:val="24"/>
          <w:szCs w:val="24"/>
        </w:rPr>
        <w:t>Доля выпускников ступени среднего общего образования, награжденных медалями «За особые успехи в учении»</w:t>
      </w:r>
    </w:p>
    <w:p w:rsidR="002B6A28" w:rsidRPr="002B6A28" w:rsidRDefault="002B6A28" w:rsidP="002B6A28">
      <w:pPr>
        <w:widowControl w:val="0"/>
        <w:autoSpaceDE w:val="0"/>
        <w:autoSpaceDN w:val="0"/>
        <w:adjustRightInd w:val="0"/>
        <w:spacing w:after="0" w:line="240" w:lineRule="auto"/>
        <w:ind w:left="360" w:right="0"/>
        <w:outlineLvl w:val="1"/>
        <w:rPr>
          <w:b/>
          <w:color w:val="000000" w:themeColor="text1"/>
          <w:spacing w:val="-4"/>
          <w:sz w:val="24"/>
          <w:szCs w:val="24"/>
        </w:rPr>
      </w:pPr>
    </w:p>
    <w:p w:rsidR="002B6A28" w:rsidRPr="002B6A28" w:rsidRDefault="002B6A28" w:rsidP="00582886">
      <w:pPr>
        <w:widowControl w:val="0"/>
        <w:autoSpaceDE w:val="0"/>
        <w:autoSpaceDN w:val="0"/>
        <w:adjustRightInd w:val="0"/>
        <w:spacing w:after="0"/>
        <w:ind w:left="0" w:right="0" w:firstLine="284"/>
        <w:outlineLvl w:val="1"/>
        <w:rPr>
          <w:b/>
          <w:color w:val="000000" w:themeColor="text1"/>
          <w:sz w:val="24"/>
          <w:szCs w:val="24"/>
        </w:rPr>
      </w:pPr>
      <w:r w:rsidRPr="002B6A28">
        <w:rPr>
          <w:b/>
          <w:color w:val="000000" w:themeColor="text1"/>
          <w:sz w:val="24"/>
          <w:szCs w:val="24"/>
        </w:rPr>
        <w:t xml:space="preserve">      В МБОУ «БСОШ с УИОП им.А.Осипова»  -  8 выпускников  (20,5% от  общего количества выпускников 11-х классов): </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 xml:space="preserve">1. Алексеева Сахаяна </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2. Никифорова Алена</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3. Санникова Иветта</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4. Алексеева Туяра</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5. Ноговицына Сайына</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 xml:space="preserve">6. Николаева Галина </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7. Федорова Виктория</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8. Николаева Уйгууна</w:t>
      </w:r>
    </w:p>
    <w:p w:rsidR="002B6A28" w:rsidRPr="003F2771" w:rsidRDefault="002B6A28" w:rsidP="002B6A28">
      <w:pPr>
        <w:widowControl w:val="0"/>
        <w:autoSpaceDE w:val="0"/>
        <w:autoSpaceDN w:val="0"/>
        <w:adjustRightInd w:val="0"/>
        <w:spacing w:after="0" w:line="240" w:lineRule="auto"/>
        <w:ind w:left="360" w:right="0"/>
        <w:outlineLvl w:val="1"/>
        <w:rPr>
          <w:b/>
          <w:sz w:val="24"/>
          <w:szCs w:val="24"/>
        </w:rPr>
      </w:pPr>
      <w:r w:rsidRPr="003F2771">
        <w:rPr>
          <w:b/>
          <w:sz w:val="24"/>
          <w:szCs w:val="24"/>
        </w:rPr>
        <w:t xml:space="preserve">    Все медалисты подтвердили медаль  </w:t>
      </w:r>
      <w:r w:rsidRPr="003F2771">
        <w:rPr>
          <w:b/>
          <w:spacing w:val="-4"/>
          <w:sz w:val="24"/>
          <w:szCs w:val="24"/>
        </w:rPr>
        <w:t>«За особые успехи в учении»</w:t>
      </w:r>
      <w:r>
        <w:rPr>
          <w:b/>
          <w:spacing w:val="-4"/>
          <w:sz w:val="24"/>
          <w:szCs w:val="24"/>
        </w:rPr>
        <w:t xml:space="preserve"> </w:t>
      </w:r>
      <w:r w:rsidRPr="003F2771">
        <w:rPr>
          <w:b/>
          <w:sz w:val="24"/>
          <w:szCs w:val="24"/>
        </w:rPr>
        <w:t>баллами ЕГЭ</w:t>
      </w:r>
    </w:p>
    <w:p w:rsidR="002B6A28" w:rsidRPr="00BD4538" w:rsidRDefault="002B6A28" w:rsidP="002B6A28">
      <w:pPr>
        <w:widowControl w:val="0"/>
        <w:autoSpaceDE w:val="0"/>
        <w:autoSpaceDN w:val="0"/>
        <w:adjustRightInd w:val="0"/>
        <w:spacing w:after="0" w:line="240" w:lineRule="auto"/>
        <w:ind w:left="360" w:right="0"/>
        <w:jc w:val="center"/>
        <w:outlineLvl w:val="1"/>
        <w:rPr>
          <w:b/>
          <w:color w:val="C00000"/>
          <w:sz w:val="24"/>
          <w:szCs w:val="24"/>
        </w:rPr>
      </w:pPr>
      <w:r w:rsidRPr="00BD4538">
        <w:rPr>
          <w:b/>
          <w:color w:val="C00000"/>
          <w:sz w:val="24"/>
          <w:szCs w:val="24"/>
        </w:rPr>
        <w:t>Уровень успеваемости выпускников ступени среднего общего образования по результатам ЕГЭ по русскому языку</w:t>
      </w:r>
    </w:p>
    <w:p w:rsidR="002B6A28" w:rsidRPr="002B6A28" w:rsidRDefault="002B6A28" w:rsidP="002B6A28">
      <w:pPr>
        <w:widowControl w:val="0"/>
        <w:autoSpaceDE w:val="0"/>
        <w:autoSpaceDN w:val="0"/>
        <w:adjustRightInd w:val="0"/>
        <w:spacing w:after="0"/>
        <w:ind w:left="360" w:right="0"/>
        <w:outlineLvl w:val="1"/>
        <w:rPr>
          <w:b/>
          <w:color w:val="000000" w:themeColor="text1"/>
          <w:sz w:val="24"/>
          <w:szCs w:val="24"/>
        </w:rPr>
      </w:pPr>
      <w:r w:rsidRPr="002B6A28">
        <w:rPr>
          <w:b/>
          <w:color w:val="000000" w:themeColor="text1"/>
          <w:sz w:val="24"/>
          <w:szCs w:val="24"/>
        </w:rPr>
        <w:t>- Средний балл выше муниципального на 8,5 б:</w:t>
      </w:r>
    </w:p>
    <w:p w:rsidR="002B6A28" w:rsidRPr="002B6A28" w:rsidRDefault="002B6A28" w:rsidP="002B6A28">
      <w:pPr>
        <w:widowControl w:val="0"/>
        <w:autoSpaceDE w:val="0"/>
        <w:autoSpaceDN w:val="0"/>
        <w:adjustRightInd w:val="0"/>
        <w:spacing w:after="0"/>
        <w:ind w:right="0"/>
        <w:outlineLvl w:val="1"/>
        <w:rPr>
          <w:b/>
          <w:color w:val="000000" w:themeColor="text1"/>
          <w:sz w:val="24"/>
          <w:szCs w:val="24"/>
        </w:rPr>
      </w:pPr>
      <w:r w:rsidRPr="002B6A28">
        <w:rPr>
          <w:color w:val="000000" w:themeColor="text1"/>
          <w:sz w:val="24"/>
          <w:szCs w:val="24"/>
        </w:rPr>
        <w:t xml:space="preserve">         </w:t>
      </w:r>
      <w:r w:rsidRPr="002B6A28">
        <w:rPr>
          <w:b/>
          <w:color w:val="000000" w:themeColor="text1"/>
          <w:sz w:val="24"/>
          <w:szCs w:val="24"/>
        </w:rPr>
        <w:t>- Улус- 63,3  б.</w:t>
      </w:r>
    </w:p>
    <w:p w:rsidR="002B6A28" w:rsidRPr="002B6A28" w:rsidRDefault="002B6A28" w:rsidP="002B6A28">
      <w:pPr>
        <w:widowControl w:val="0"/>
        <w:autoSpaceDE w:val="0"/>
        <w:autoSpaceDN w:val="0"/>
        <w:adjustRightInd w:val="0"/>
        <w:spacing w:after="0"/>
        <w:ind w:right="0"/>
        <w:outlineLvl w:val="1"/>
        <w:rPr>
          <w:b/>
          <w:color w:val="000000" w:themeColor="text1"/>
          <w:sz w:val="24"/>
          <w:szCs w:val="24"/>
        </w:rPr>
      </w:pPr>
      <w:r w:rsidRPr="002B6A28">
        <w:rPr>
          <w:b/>
          <w:color w:val="000000" w:themeColor="text1"/>
          <w:sz w:val="24"/>
          <w:szCs w:val="24"/>
        </w:rPr>
        <w:t xml:space="preserve">         - Школа – 71,8 б.</w:t>
      </w:r>
    </w:p>
    <w:p w:rsidR="002B6A28" w:rsidRPr="002B6A28" w:rsidRDefault="002B6A28" w:rsidP="002B6A28">
      <w:pPr>
        <w:widowControl w:val="0"/>
        <w:autoSpaceDE w:val="0"/>
        <w:autoSpaceDN w:val="0"/>
        <w:adjustRightInd w:val="0"/>
        <w:spacing w:after="0" w:line="240" w:lineRule="auto"/>
        <w:ind w:left="360" w:right="0"/>
        <w:outlineLvl w:val="1"/>
        <w:rPr>
          <w:b/>
          <w:color w:val="000000" w:themeColor="text1"/>
          <w:sz w:val="24"/>
          <w:szCs w:val="24"/>
        </w:rPr>
      </w:pPr>
      <w:r w:rsidRPr="002B6A28">
        <w:rPr>
          <w:b/>
          <w:color w:val="000000" w:themeColor="text1"/>
          <w:sz w:val="24"/>
          <w:szCs w:val="24"/>
        </w:rPr>
        <w:t xml:space="preserve">-Средний балл выше республиканского на 4,7 б: </w:t>
      </w:r>
    </w:p>
    <w:p w:rsidR="002B6A28" w:rsidRDefault="002B6A28" w:rsidP="002B6A28">
      <w:pPr>
        <w:widowControl w:val="0"/>
        <w:autoSpaceDE w:val="0"/>
        <w:autoSpaceDN w:val="0"/>
        <w:adjustRightInd w:val="0"/>
        <w:spacing w:after="0" w:line="240" w:lineRule="auto"/>
        <w:ind w:left="360" w:right="0"/>
        <w:outlineLvl w:val="1"/>
        <w:rPr>
          <w:b/>
          <w:sz w:val="24"/>
          <w:szCs w:val="24"/>
        </w:rPr>
      </w:pPr>
      <w:r w:rsidRPr="00BD4538">
        <w:rPr>
          <w:b/>
          <w:sz w:val="24"/>
          <w:szCs w:val="24"/>
        </w:rPr>
        <w:t xml:space="preserve">   </w:t>
      </w:r>
      <w:r>
        <w:rPr>
          <w:b/>
          <w:sz w:val="24"/>
          <w:szCs w:val="24"/>
        </w:rPr>
        <w:t>- Республика – 67,16</w:t>
      </w:r>
    </w:p>
    <w:p w:rsidR="002B6A28" w:rsidRDefault="002B6A28" w:rsidP="002B6A28">
      <w:pPr>
        <w:widowControl w:val="0"/>
        <w:autoSpaceDE w:val="0"/>
        <w:autoSpaceDN w:val="0"/>
        <w:adjustRightInd w:val="0"/>
        <w:spacing w:after="0" w:line="240" w:lineRule="auto"/>
        <w:ind w:left="360" w:right="0"/>
        <w:outlineLvl w:val="1"/>
        <w:rPr>
          <w:b/>
          <w:sz w:val="24"/>
          <w:szCs w:val="24"/>
        </w:rPr>
      </w:pPr>
      <w:r>
        <w:rPr>
          <w:b/>
          <w:sz w:val="24"/>
          <w:szCs w:val="24"/>
        </w:rPr>
        <w:t xml:space="preserve">   - Школа – 71,8</w:t>
      </w:r>
    </w:p>
    <w:p w:rsidR="002B6A28" w:rsidRPr="00BD4538" w:rsidRDefault="002B6A28" w:rsidP="0038573D">
      <w:pPr>
        <w:widowControl w:val="0"/>
        <w:autoSpaceDE w:val="0"/>
        <w:autoSpaceDN w:val="0"/>
        <w:adjustRightInd w:val="0"/>
        <w:spacing w:after="0" w:line="240" w:lineRule="auto"/>
        <w:ind w:left="360" w:right="0"/>
        <w:outlineLvl w:val="1"/>
        <w:rPr>
          <w:b/>
          <w:color w:val="C00000"/>
          <w:sz w:val="24"/>
          <w:szCs w:val="24"/>
        </w:rPr>
      </w:pPr>
      <w:r>
        <w:rPr>
          <w:b/>
          <w:sz w:val="24"/>
          <w:szCs w:val="24"/>
        </w:rPr>
        <w:t xml:space="preserve">  </w:t>
      </w:r>
      <w:r w:rsidRPr="00BD4538">
        <w:rPr>
          <w:b/>
          <w:color w:val="C00000"/>
          <w:sz w:val="24"/>
          <w:szCs w:val="24"/>
        </w:rPr>
        <w:t>Уровень успеваемости выпускников ступени среднего общего образования по результатам ЕГЭ по математике</w:t>
      </w:r>
      <w:r>
        <w:rPr>
          <w:b/>
          <w:color w:val="C00000"/>
          <w:sz w:val="24"/>
          <w:szCs w:val="24"/>
        </w:rPr>
        <w:t xml:space="preserve"> (профиль)</w:t>
      </w:r>
    </w:p>
    <w:p w:rsidR="002B6A28" w:rsidRPr="002B6A28" w:rsidRDefault="002B6A28" w:rsidP="002B6A28">
      <w:pPr>
        <w:widowControl w:val="0"/>
        <w:autoSpaceDE w:val="0"/>
        <w:autoSpaceDN w:val="0"/>
        <w:adjustRightInd w:val="0"/>
        <w:spacing w:after="0" w:line="240" w:lineRule="auto"/>
        <w:ind w:left="360" w:right="0"/>
        <w:outlineLvl w:val="1"/>
        <w:rPr>
          <w:b/>
          <w:color w:val="000000" w:themeColor="text1"/>
          <w:sz w:val="24"/>
          <w:szCs w:val="24"/>
        </w:rPr>
      </w:pPr>
      <w:r w:rsidRPr="002B6A28">
        <w:rPr>
          <w:b/>
          <w:color w:val="000000" w:themeColor="text1"/>
          <w:sz w:val="24"/>
          <w:szCs w:val="24"/>
        </w:rPr>
        <w:t>- Средний балл ниже  муниципального на 3 б:</w:t>
      </w:r>
    </w:p>
    <w:p w:rsidR="002B6A28" w:rsidRPr="00BD4538" w:rsidRDefault="002B6A28" w:rsidP="002B6A28">
      <w:pPr>
        <w:widowControl w:val="0"/>
        <w:autoSpaceDE w:val="0"/>
        <w:autoSpaceDN w:val="0"/>
        <w:adjustRightInd w:val="0"/>
        <w:spacing w:after="0" w:line="240" w:lineRule="auto"/>
        <w:ind w:left="360" w:right="0"/>
        <w:outlineLvl w:val="1"/>
        <w:rPr>
          <w:b/>
          <w:sz w:val="24"/>
          <w:szCs w:val="24"/>
        </w:rPr>
      </w:pPr>
      <w:r w:rsidRPr="00BD4538">
        <w:rPr>
          <w:b/>
          <w:sz w:val="24"/>
          <w:szCs w:val="24"/>
        </w:rPr>
        <w:t xml:space="preserve">    - Улус- </w:t>
      </w:r>
      <w:r>
        <w:rPr>
          <w:b/>
          <w:sz w:val="24"/>
          <w:szCs w:val="24"/>
        </w:rPr>
        <w:t>41 б.</w:t>
      </w:r>
    </w:p>
    <w:p w:rsidR="002B6A28" w:rsidRDefault="002B6A28" w:rsidP="002B6A28">
      <w:pPr>
        <w:widowControl w:val="0"/>
        <w:autoSpaceDE w:val="0"/>
        <w:autoSpaceDN w:val="0"/>
        <w:adjustRightInd w:val="0"/>
        <w:spacing w:after="0" w:line="240" w:lineRule="auto"/>
        <w:ind w:left="360" w:right="0"/>
        <w:outlineLvl w:val="1"/>
        <w:rPr>
          <w:b/>
          <w:sz w:val="24"/>
          <w:szCs w:val="24"/>
        </w:rPr>
      </w:pPr>
      <w:r>
        <w:rPr>
          <w:b/>
          <w:sz w:val="24"/>
          <w:szCs w:val="24"/>
        </w:rPr>
        <w:t xml:space="preserve">    - Школа - 38 б.</w:t>
      </w:r>
    </w:p>
    <w:p w:rsidR="002B6A28" w:rsidRPr="00BD4538" w:rsidRDefault="002B6A28" w:rsidP="002B6A28">
      <w:pPr>
        <w:widowControl w:val="0"/>
        <w:autoSpaceDE w:val="0"/>
        <w:autoSpaceDN w:val="0"/>
        <w:adjustRightInd w:val="0"/>
        <w:spacing w:after="0" w:line="240" w:lineRule="auto"/>
        <w:ind w:left="360" w:right="0"/>
        <w:outlineLvl w:val="1"/>
        <w:rPr>
          <w:b/>
          <w:color w:val="0000CC"/>
          <w:sz w:val="24"/>
          <w:szCs w:val="24"/>
        </w:rPr>
      </w:pPr>
    </w:p>
    <w:p w:rsidR="002B6A28" w:rsidRPr="002B6A28" w:rsidRDefault="002B6A28" w:rsidP="002B6A28">
      <w:pPr>
        <w:widowControl w:val="0"/>
        <w:autoSpaceDE w:val="0"/>
        <w:autoSpaceDN w:val="0"/>
        <w:adjustRightInd w:val="0"/>
        <w:spacing w:after="0" w:line="240" w:lineRule="auto"/>
        <w:ind w:left="360" w:right="0"/>
        <w:outlineLvl w:val="1"/>
        <w:rPr>
          <w:b/>
          <w:color w:val="000000" w:themeColor="text1"/>
          <w:sz w:val="24"/>
          <w:szCs w:val="24"/>
        </w:rPr>
      </w:pPr>
      <w:r w:rsidRPr="002B6A28">
        <w:rPr>
          <w:b/>
          <w:color w:val="000000" w:themeColor="text1"/>
          <w:sz w:val="24"/>
          <w:szCs w:val="24"/>
        </w:rPr>
        <w:t>-Средний балл ниже  республиканского на  8.7 б:</w:t>
      </w:r>
    </w:p>
    <w:p w:rsidR="002B6A28" w:rsidRDefault="002B6A28" w:rsidP="002B6A28">
      <w:pPr>
        <w:widowControl w:val="0"/>
        <w:autoSpaceDE w:val="0"/>
        <w:autoSpaceDN w:val="0"/>
        <w:adjustRightInd w:val="0"/>
        <w:spacing w:after="0" w:line="240" w:lineRule="auto"/>
        <w:ind w:left="360" w:right="0"/>
        <w:outlineLvl w:val="1"/>
        <w:rPr>
          <w:b/>
          <w:sz w:val="24"/>
          <w:szCs w:val="24"/>
        </w:rPr>
      </w:pPr>
      <w:r w:rsidRPr="00BD4538">
        <w:rPr>
          <w:b/>
          <w:sz w:val="24"/>
          <w:szCs w:val="24"/>
        </w:rPr>
        <w:t xml:space="preserve">   </w:t>
      </w:r>
      <w:r>
        <w:rPr>
          <w:b/>
          <w:sz w:val="24"/>
          <w:szCs w:val="24"/>
        </w:rPr>
        <w:t>- Республика – 46,7 б.</w:t>
      </w:r>
    </w:p>
    <w:p w:rsidR="002B6A28" w:rsidRDefault="002B6A28" w:rsidP="002B6A28">
      <w:pPr>
        <w:widowControl w:val="0"/>
        <w:autoSpaceDE w:val="0"/>
        <w:autoSpaceDN w:val="0"/>
        <w:adjustRightInd w:val="0"/>
        <w:spacing w:after="0" w:line="240" w:lineRule="auto"/>
        <w:ind w:left="360" w:right="0"/>
        <w:outlineLvl w:val="1"/>
        <w:rPr>
          <w:b/>
          <w:sz w:val="24"/>
          <w:szCs w:val="24"/>
        </w:rPr>
      </w:pPr>
      <w:r>
        <w:rPr>
          <w:b/>
          <w:sz w:val="24"/>
          <w:szCs w:val="24"/>
        </w:rPr>
        <w:t xml:space="preserve">   - Школа – 38 б.</w:t>
      </w:r>
    </w:p>
    <w:p w:rsidR="002B6A28" w:rsidRPr="002B6A28" w:rsidRDefault="002B6A28" w:rsidP="002B6A28">
      <w:pPr>
        <w:widowControl w:val="0"/>
        <w:autoSpaceDE w:val="0"/>
        <w:autoSpaceDN w:val="0"/>
        <w:adjustRightInd w:val="0"/>
        <w:spacing w:after="0" w:line="240" w:lineRule="auto"/>
        <w:ind w:left="0" w:right="0" w:firstLine="0"/>
        <w:jc w:val="center"/>
        <w:outlineLvl w:val="1"/>
        <w:rPr>
          <w:b/>
          <w:color w:val="C00000"/>
          <w:sz w:val="24"/>
          <w:szCs w:val="24"/>
        </w:rPr>
      </w:pPr>
      <w:r w:rsidRPr="002B6A28">
        <w:rPr>
          <w:b/>
          <w:color w:val="C00000"/>
          <w:sz w:val="24"/>
          <w:szCs w:val="24"/>
        </w:rPr>
        <w:t>Доля выпускников ступени среднего общего образования, получивших по результатам ЕГЭ по предметам 80 и более баллов (10,2% от количества выпускников)</w:t>
      </w:r>
    </w:p>
    <w:p w:rsidR="002B6A28" w:rsidRPr="002B6A28" w:rsidRDefault="002B6A28" w:rsidP="002B6A28">
      <w:pPr>
        <w:widowControl w:val="0"/>
        <w:autoSpaceDE w:val="0"/>
        <w:autoSpaceDN w:val="0"/>
        <w:adjustRightInd w:val="0"/>
        <w:spacing w:after="0" w:line="240" w:lineRule="auto"/>
        <w:ind w:left="720" w:right="0" w:firstLine="0"/>
        <w:outlineLvl w:val="1"/>
        <w:rPr>
          <w:b/>
          <w:color w:val="000000" w:themeColor="text1"/>
          <w:sz w:val="24"/>
          <w:szCs w:val="24"/>
        </w:rPr>
      </w:pPr>
      <w:r w:rsidRPr="002B6A28">
        <w:rPr>
          <w:b/>
          <w:bCs/>
          <w:color w:val="000000" w:themeColor="text1"/>
          <w:sz w:val="24"/>
          <w:szCs w:val="24"/>
        </w:rPr>
        <w:t>Алексеева Сахаяна-100 баллов,  русский язык  (Жиркова Т.И.)</w:t>
      </w:r>
    </w:p>
    <w:p w:rsidR="002B6A28" w:rsidRPr="002B6A28" w:rsidRDefault="002B6A28" w:rsidP="002B6A28">
      <w:pPr>
        <w:widowControl w:val="0"/>
        <w:autoSpaceDE w:val="0"/>
        <w:autoSpaceDN w:val="0"/>
        <w:adjustRightInd w:val="0"/>
        <w:spacing w:after="0" w:line="240" w:lineRule="auto"/>
        <w:ind w:left="720" w:right="0" w:firstLine="0"/>
        <w:outlineLvl w:val="1"/>
        <w:rPr>
          <w:b/>
          <w:color w:val="000000" w:themeColor="text1"/>
          <w:sz w:val="24"/>
          <w:szCs w:val="24"/>
        </w:rPr>
      </w:pPr>
      <w:r w:rsidRPr="002B6A28">
        <w:rPr>
          <w:b/>
          <w:bCs/>
          <w:color w:val="000000" w:themeColor="text1"/>
          <w:sz w:val="24"/>
          <w:szCs w:val="24"/>
        </w:rPr>
        <w:t>Никифорова Алена -94  балла, русский язык  (Сивцева С.Г.)</w:t>
      </w:r>
    </w:p>
    <w:p w:rsidR="002B6A28" w:rsidRPr="002B6A28" w:rsidRDefault="002B6A28" w:rsidP="002B6A28">
      <w:pPr>
        <w:widowControl w:val="0"/>
        <w:autoSpaceDE w:val="0"/>
        <w:autoSpaceDN w:val="0"/>
        <w:adjustRightInd w:val="0"/>
        <w:spacing w:after="0" w:line="240" w:lineRule="auto"/>
        <w:ind w:left="720" w:right="0" w:firstLine="0"/>
        <w:outlineLvl w:val="1"/>
        <w:rPr>
          <w:b/>
          <w:color w:val="000000" w:themeColor="text1"/>
          <w:sz w:val="24"/>
          <w:szCs w:val="24"/>
        </w:rPr>
      </w:pPr>
      <w:r w:rsidRPr="002B6A28">
        <w:rPr>
          <w:b/>
          <w:bCs/>
          <w:color w:val="000000" w:themeColor="text1"/>
          <w:sz w:val="24"/>
          <w:szCs w:val="24"/>
        </w:rPr>
        <w:t>Санникова Иветта- 87 балла,   география  (Санникова Е.Е.)</w:t>
      </w:r>
    </w:p>
    <w:p w:rsidR="002B6A28" w:rsidRDefault="002B6A28" w:rsidP="002B6A28">
      <w:pPr>
        <w:pStyle w:val="a4"/>
        <w:widowControl w:val="0"/>
        <w:autoSpaceDE w:val="0"/>
        <w:autoSpaceDN w:val="0"/>
        <w:adjustRightInd w:val="0"/>
        <w:spacing w:after="0" w:line="240" w:lineRule="auto"/>
        <w:ind w:right="0" w:firstLine="0"/>
        <w:outlineLvl w:val="1"/>
        <w:rPr>
          <w:rFonts w:eastAsia="+mn-ea"/>
          <w:b/>
          <w:bCs/>
          <w:color w:val="000000" w:themeColor="text1"/>
          <w:sz w:val="24"/>
          <w:szCs w:val="24"/>
        </w:rPr>
      </w:pPr>
      <w:r w:rsidRPr="002B6A28">
        <w:rPr>
          <w:b/>
          <w:bCs/>
          <w:color w:val="000000" w:themeColor="text1"/>
          <w:sz w:val="24"/>
          <w:szCs w:val="24"/>
        </w:rPr>
        <w:t xml:space="preserve">Санникова Иветта-82 балла, русский язык </w:t>
      </w:r>
      <w:r w:rsidRPr="002B6A28">
        <w:rPr>
          <w:rFonts w:eastAsia="+mn-ea"/>
          <w:b/>
          <w:bCs/>
          <w:color w:val="000000" w:themeColor="text1"/>
          <w:sz w:val="24"/>
          <w:szCs w:val="24"/>
        </w:rPr>
        <w:t xml:space="preserve"> (Павлова В.А.)</w:t>
      </w:r>
    </w:p>
    <w:p w:rsidR="0038573D" w:rsidRDefault="0038573D" w:rsidP="002B6A28">
      <w:pPr>
        <w:pStyle w:val="a4"/>
        <w:widowControl w:val="0"/>
        <w:autoSpaceDE w:val="0"/>
        <w:autoSpaceDN w:val="0"/>
        <w:adjustRightInd w:val="0"/>
        <w:spacing w:after="0" w:line="240" w:lineRule="auto"/>
        <w:ind w:right="0" w:firstLine="0"/>
        <w:outlineLvl w:val="1"/>
        <w:rPr>
          <w:b/>
          <w:bCs/>
          <w:color w:val="000000" w:themeColor="text1"/>
          <w:sz w:val="24"/>
          <w:szCs w:val="24"/>
        </w:rPr>
      </w:pPr>
    </w:p>
    <w:p w:rsidR="0038573D" w:rsidRPr="002B6A28" w:rsidRDefault="0038573D" w:rsidP="0038573D">
      <w:pPr>
        <w:pStyle w:val="a4"/>
        <w:widowControl w:val="0"/>
        <w:autoSpaceDE w:val="0"/>
        <w:autoSpaceDN w:val="0"/>
        <w:adjustRightInd w:val="0"/>
        <w:spacing w:after="0" w:line="240" w:lineRule="auto"/>
        <w:ind w:left="0" w:right="0" w:firstLine="0"/>
        <w:outlineLvl w:val="1"/>
        <w:rPr>
          <w:b/>
          <w:bCs/>
          <w:color w:val="000000" w:themeColor="text1"/>
          <w:sz w:val="24"/>
          <w:szCs w:val="24"/>
        </w:rPr>
      </w:pPr>
      <w:r w:rsidRPr="0038573D">
        <w:rPr>
          <w:b/>
          <w:bCs/>
          <w:color w:val="000000" w:themeColor="text1"/>
          <w:sz w:val="24"/>
          <w:szCs w:val="24"/>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25pt;height:214.5pt" o:ole="">
            <v:imagedata r:id="rId45" o:title=""/>
          </v:shape>
          <o:OLEObject Type="Embed" ProgID="PowerPoint.Slide.12" ShapeID="_x0000_i1025" DrawAspect="Content" ObjectID="_1680003057" r:id="rId46"/>
        </w:object>
      </w:r>
    </w:p>
    <w:p w:rsidR="0038573D" w:rsidRDefault="0038573D" w:rsidP="0038573D">
      <w:pPr>
        <w:pStyle w:val="a4"/>
        <w:tabs>
          <w:tab w:val="left" w:pos="6096"/>
        </w:tabs>
        <w:ind w:left="0" w:right="-2" w:firstLine="142"/>
        <w:rPr>
          <w:sz w:val="24"/>
          <w:szCs w:val="20"/>
        </w:rPr>
      </w:pPr>
      <w:r w:rsidRPr="0038573D">
        <w:rPr>
          <w:b/>
          <w:bCs/>
          <w:sz w:val="24"/>
          <w:szCs w:val="20"/>
        </w:rPr>
        <w:object w:dxaOrig="7205" w:dyaOrig="5403">
          <v:shape id="_x0000_i1026" type="#_x0000_t75" style="width:492pt;height:250.5pt" o:ole="">
            <v:imagedata r:id="rId47" o:title="" croptop="2751f" cropbottom="2063f" cropleft="2063f" cropright="2063f"/>
          </v:shape>
          <o:OLEObject Type="Embed" ProgID="PowerPoint.Slide.12" ShapeID="_x0000_i1026" DrawAspect="Content" ObjectID="_1680003058" r:id="rId48"/>
        </w:object>
      </w:r>
    </w:p>
    <w:p w:rsidR="0038573D" w:rsidRDefault="0038573D" w:rsidP="0038573D">
      <w:pPr>
        <w:pStyle w:val="a4"/>
        <w:tabs>
          <w:tab w:val="left" w:pos="6096"/>
        </w:tabs>
        <w:ind w:left="0" w:right="-2" w:firstLine="142"/>
        <w:rPr>
          <w:sz w:val="24"/>
          <w:szCs w:val="20"/>
        </w:rPr>
      </w:pPr>
    </w:p>
    <w:p w:rsidR="0038573D" w:rsidRDefault="0038573D" w:rsidP="0038573D">
      <w:pPr>
        <w:pStyle w:val="a4"/>
        <w:tabs>
          <w:tab w:val="left" w:pos="6096"/>
        </w:tabs>
        <w:ind w:left="0" w:right="-2" w:firstLine="142"/>
        <w:rPr>
          <w:sz w:val="24"/>
          <w:szCs w:val="20"/>
        </w:rPr>
      </w:pPr>
    </w:p>
    <w:p w:rsidR="0038573D" w:rsidRDefault="0038573D" w:rsidP="0038573D">
      <w:pPr>
        <w:pStyle w:val="a4"/>
        <w:tabs>
          <w:tab w:val="left" w:pos="6096"/>
        </w:tabs>
        <w:ind w:left="0" w:right="-2" w:firstLine="142"/>
        <w:rPr>
          <w:sz w:val="24"/>
          <w:szCs w:val="20"/>
        </w:rPr>
      </w:pPr>
      <w:r w:rsidRPr="0038573D">
        <w:rPr>
          <w:b/>
          <w:bCs/>
          <w:sz w:val="24"/>
          <w:szCs w:val="20"/>
        </w:rPr>
        <w:object w:dxaOrig="7205" w:dyaOrig="5403">
          <v:shape id="_x0000_i1027" type="#_x0000_t75" style="width:493.5pt;height:341.25pt" o:ole="">
            <v:imagedata r:id="rId49" o:title="" croptop="2063f" cropbottom="2063f" cropleft="2579f" cropright="2579f"/>
          </v:shape>
          <o:OLEObject Type="Embed" ProgID="PowerPoint.Slide.12" ShapeID="_x0000_i1027" DrawAspect="Content" ObjectID="_1680003059" r:id="rId50"/>
        </w:object>
      </w:r>
    </w:p>
    <w:p w:rsidR="0038573D" w:rsidRDefault="0038573D" w:rsidP="0038573D">
      <w:pPr>
        <w:pStyle w:val="a4"/>
        <w:tabs>
          <w:tab w:val="left" w:pos="6096"/>
        </w:tabs>
        <w:ind w:left="0" w:right="-2" w:firstLine="142"/>
        <w:rPr>
          <w:sz w:val="24"/>
          <w:szCs w:val="20"/>
        </w:rPr>
      </w:pPr>
    </w:p>
    <w:p w:rsidR="0038573D" w:rsidRDefault="0038573D" w:rsidP="0038573D">
      <w:pPr>
        <w:pStyle w:val="a4"/>
        <w:tabs>
          <w:tab w:val="left" w:pos="6096"/>
        </w:tabs>
        <w:ind w:left="0" w:right="-2" w:firstLine="0"/>
        <w:rPr>
          <w:sz w:val="24"/>
          <w:szCs w:val="20"/>
        </w:rPr>
      </w:pPr>
      <w:r w:rsidRPr="0038573D">
        <w:rPr>
          <w:b/>
          <w:bCs/>
          <w:sz w:val="24"/>
          <w:szCs w:val="20"/>
        </w:rPr>
        <w:object w:dxaOrig="7205" w:dyaOrig="5403">
          <v:shape id="_x0000_i1028" type="#_x0000_t75" style="width:486pt;height:306pt" o:ole="">
            <v:imagedata r:id="rId51" o:title="" cropleft="2063f" cropright="2063f"/>
          </v:shape>
          <o:OLEObject Type="Embed" ProgID="PowerPoint.Slide.12" ShapeID="_x0000_i1028" DrawAspect="Content" ObjectID="_1680003060" r:id="rId52"/>
        </w:object>
      </w:r>
    </w:p>
    <w:p w:rsidR="0038573D" w:rsidRDefault="0038573D" w:rsidP="003765CA">
      <w:pPr>
        <w:pStyle w:val="a4"/>
        <w:tabs>
          <w:tab w:val="left" w:pos="6096"/>
        </w:tabs>
        <w:ind w:left="0" w:right="-2" w:firstLine="567"/>
        <w:rPr>
          <w:sz w:val="24"/>
          <w:szCs w:val="20"/>
        </w:rPr>
      </w:pPr>
    </w:p>
    <w:p w:rsidR="0038573D" w:rsidRDefault="0038573D" w:rsidP="003765CA">
      <w:pPr>
        <w:pStyle w:val="a4"/>
        <w:tabs>
          <w:tab w:val="left" w:pos="6096"/>
        </w:tabs>
        <w:ind w:left="0" w:right="-2" w:firstLine="567"/>
        <w:rPr>
          <w:sz w:val="24"/>
          <w:szCs w:val="20"/>
        </w:rPr>
      </w:pPr>
    </w:p>
    <w:p w:rsidR="0038573D" w:rsidRDefault="0038573D" w:rsidP="0038573D">
      <w:pPr>
        <w:pStyle w:val="a4"/>
        <w:tabs>
          <w:tab w:val="left" w:pos="6096"/>
        </w:tabs>
        <w:ind w:left="0" w:right="-2" w:firstLine="0"/>
        <w:rPr>
          <w:sz w:val="24"/>
          <w:szCs w:val="20"/>
        </w:rPr>
      </w:pPr>
      <w:r w:rsidRPr="0038573D">
        <w:rPr>
          <w:b/>
          <w:bCs/>
          <w:sz w:val="24"/>
          <w:szCs w:val="20"/>
        </w:rPr>
        <w:object w:dxaOrig="7205" w:dyaOrig="5403">
          <v:shape id="_x0000_i1029" type="#_x0000_t75" style="width:510pt;height:294pt;mso-position-horizontal:absolute" o:ole="">
            <v:imagedata r:id="rId53" o:title="" cropleft="2063f" cropright="2063f"/>
          </v:shape>
          <o:OLEObject Type="Embed" ProgID="PowerPoint.Slide.12" ShapeID="_x0000_i1029" DrawAspect="Content" ObjectID="_1680003061" r:id="rId54"/>
        </w:object>
      </w:r>
    </w:p>
    <w:p w:rsidR="0038573D" w:rsidRDefault="0038573D" w:rsidP="0038573D">
      <w:pPr>
        <w:pStyle w:val="a4"/>
        <w:tabs>
          <w:tab w:val="left" w:pos="6096"/>
        </w:tabs>
        <w:ind w:left="0" w:right="-2" w:firstLine="0"/>
        <w:rPr>
          <w:sz w:val="24"/>
          <w:szCs w:val="20"/>
        </w:rPr>
      </w:pPr>
      <w:r w:rsidRPr="0038573D">
        <w:rPr>
          <w:b/>
          <w:bCs/>
          <w:sz w:val="24"/>
          <w:szCs w:val="20"/>
        </w:rPr>
        <w:object w:dxaOrig="7205" w:dyaOrig="5403">
          <v:shape id="_x0000_i1030" type="#_x0000_t75" style="width:502.5pt;height:306pt;mso-position-horizontal:absolute" o:ole="">
            <v:imagedata r:id="rId55" o:title="" cropleft="2063f" cropright="2063f"/>
          </v:shape>
          <o:OLEObject Type="Embed" ProgID="PowerPoint.Slide.12" ShapeID="_x0000_i1030" DrawAspect="Content" ObjectID="_1680003062" r:id="rId56"/>
        </w:object>
      </w:r>
    </w:p>
    <w:p w:rsidR="0038573D" w:rsidRDefault="0038573D" w:rsidP="003765CA">
      <w:pPr>
        <w:pStyle w:val="a4"/>
        <w:tabs>
          <w:tab w:val="left" w:pos="6096"/>
        </w:tabs>
        <w:ind w:left="0" w:right="-2" w:firstLine="567"/>
        <w:rPr>
          <w:sz w:val="24"/>
          <w:szCs w:val="20"/>
        </w:rPr>
      </w:pPr>
    </w:p>
    <w:p w:rsidR="003765CA" w:rsidRDefault="003765CA" w:rsidP="003765CA">
      <w:pPr>
        <w:pStyle w:val="a4"/>
        <w:tabs>
          <w:tab w:val="left" w:pos="6096"/>
        </w:tabs>
        <w:ind w:left="0" w:right="-2" w:firstLine="567"/>
        <w:rPr>
          <w:sz w:val="24"/>
          <w:szCs w:val="20"/>
        </w:rPr>
      </w:pPr>
      <w:r w:rsidRPr="004E3124">
        <w:rPr>
          <w:sz w:val="24"/>
          <w:szCs w:val="20"/>
        </w:rPr>
        <w:t>В школе ведется системная работа по программе «Одаренные дети». Школа занимает призовые места по качеству подготовки к муниципальному этапу Всероссийской олимпиады школьников:</w:t>
      </w:r>
    </w:p>
    <w:p w:rsidR="0038573D" w:rsidRDefault="0038573D" w:rsidP="003765CA">
      <w:pPr>
        <w:pStyle w:val="a4"/>
        <w:tabs>
          <w:tab w:val="left" w:pos="6096"/>
        </w:tabs>
        <w:ind w:left="0" w:right="-2" w:firstLine="567"/>
        <w:rPr>
          <w:sz w:val="24"/>
          <w:szCs w:val="20"/>
        </w:rPr>
      </w:pPr>
    </w:p>
    <w:p w:rsidR="0038573D" w:rsidRPr="004E3124" w:rsidRDefault="0038573D" w:rsidP="003765CA">
      <w:pPr>
        <w:pStyle w:val="a4"/>
        <w:tabs>
          <w:tab w:val="left" w:pos="6096"/>
        </w:tabs>
        <w:ind w:left="0" w:right="-2" w:firstLine="567"/>
        <w:rPr>
          <w:sz w:val="24"/>
          <w:szCs w:val="20"/>
        </w:rPr>
      </w:pPr>
    </w:p>
    <w:tbl>
      <w:tblPr>
        <w:tblStyle w:val="a6"/>
        <w:tblW w:w="9990" w:type="dxa"/>
        <w:tblInd w:w="-34" w:type="dxa"/>
        <w:tblLayout w:type="fixed"/>
        <w:tblLook w:val="04A0"/>
      </w:tblPr>
      <w:tblGrid>
        <w:gridCol w:w="1276"/>
        <w:gridCol w:w="1134"/>
        <w:gridCol w:w="1276"/>
        <w:gridCol w:w="1134"/>
        <w:gridCol w:w="1276"/>
        <w:gridCol w:w="1276"/>
        <w:gridCol w:w="1275"/>
        <w:gridCol w:w="1343"/>
      </w:tblGrid>
      <w:tr w:rsidR="003765CA" w:rsidRPr="004E3124" w:rsidTr="00F22E76">
        <w:tc>
          <w:tcPr>
            <w:tcW w:w="1276" w:type="dxa"/>
          </w:tcPr>
          <w:p w:rsidR="003765CA" w:rsidRDefault="003765CA" w:rsidP="00F22E76">
            <w:pPr>
              <w:tabs>
                <w:tab w:val="left" w:pos="6096"/>
              </w:tabs>
              <w:spacing w:line="360" w:lineRule="auto"/>
              <w:ind w:left="0" w:right="-2" w:firstLine="0"/>
              <w:jc w:val="center"/>
              <w:rPr>
                <w:b/>
                <w:sz w:val="22"/>
                <w:szCs w:val="24"/>
              </w:rPr>
            </w:pPr>
            <w:r w:rsidRPr="004E3124">
              <w:rPr>
                <w:b/>
                <w:sz w:val="22"/>
                <w:szCs w:val="24"/>
              </w:rPr>
              <w:t>2013</w:t>
            </w:r>
            <w:r>
              <w:rPr>
                <w:b/>
                <w:sz w:val="22"/>
                <w:szCs w:val="24"/>
              </w:rPr>
              <w:t>-</w:t>
            </w:r>
          </w:p>
          <w:p w:rsidR="003765CA" w:rsidRPr="004E3124" w:rsidRDefault="003765CA" w:rsidP="00F22E76">
            <w:pPr>
              <w:tabs>
                <w:tab w:val="left" w:pos="6096"/>
              </w:tabs>
              <w:spacing w:line="360" w:lineRule="auto"/>
              <w:ind w:left="0" w:right="-2" w:firstLine="0"/>
              <w:jc w:val="center"/>
              <w:rPr>
                <w:b/>
                <w:sz w:val="22"/>
                <w:szCs w:val="24"/>
              </w:rPr>
            </w:pPr>
            <w:r>
              <w:rPr>
                <w:b/>
                <w:sz w:val="22"/>
                <w:szCs w:val="24"/>
              </w:rPr>
              <w:t xml:space="preserve"> </w:t>
            </w:r>
            <w:r w:rsidRPr="004E3124">
              <w:rPr>
                <w:b/>
                <w:sz w:val="22"/>
                <w:szCs w:val="24"/>
              </w:rPr>
              <w:t>2014 у/г</w:t>
            </w:r>
          </w:p>
        </w:tc>
        <w:tc>
          <w:tcPr>
            <w:tcW w:w="1134" w:type="dxa"/>
          </w:tcPr>
          <w:p w:rsidR="003765CA" w:rsidRPr="004E3124" w:rsidRDefault="003765CA" w:rsidP="00F22E76">
            <w:pPr>
              <w:tabs>
                <w:tab w:val="left" w:pos="6096"/>
              </w:tabs>
              <w:spacing w:line="360" w:lineRule="auto"/>
              <w:ind w:left="0" w:right="-2" w:firstLine="0"/>
              <w:jc w:val="center"/>
              <w:rPr>
                <w:b/>
                <w:sz w:val="22"/>
                <w:szCs w:val="24"/>
              </w:rPr>
            </w:pPr>
            <w:r w:rsidRPr="004E3124">
              <w:rPr>
                <w:b/>
                <w:sz w:val="22"/>
                <w:szCs w:val="24"/>
              </w:rPr>
              <w:t>2014-2015 у/г</w:t>
            </w:r>
          </w:p>
        </w:tc>
        <w:tc>
          <w:tcPr>
            <w:tcW w:w="1276" w:type="dxa"/>
          </w:tcPr>
          <w:p w:rsidR="003765CA" w:rsidRDefault="003765CA" w:rsidP="00F22E76">
            <w:pPr>
              <w:tabs>
                <w:tab w:val="left" w:pos="6096"/>
              </w:tabs>
              <w:spacing w:line="360" w:lineRule="auto"/>
              <w:ind w:left="0" w:right="-2" w:firstLine="0"/>
              <w:jc w:val="center"/>
              <w:rPr>
                <w:b/>
                <w:sz w:val="22"/>
                <w:szCs w:val="24"/>
              </w:rPr>
            </w:pPr>
            <w:r w:rsidRPr="004E3124">
              <w:rPr>
                <w:b/>
                <w:sz w:val="22"/>
                <w:szCs w:val="24"/>
              </w:rPr>
              <w:t>2015-</w:t>
            </w:r>
          </w:p>
          <w:p w:rsidR="003765CA" w:rsidRPr="004E3124" w:rsidRDefault="003765CA" w:rsidP="00F22E76">
            <w:pPr>
              <w:tabs>
                <w:tab w:val="left" w:pos="6096"/>
              </w:tabs>
              <w:spacing w:line="360" w:lineRule="auto"/>
              <w:ind w:left="0" w:right="-2" w:firstLine="0"/>
              <w:jc w:val="center"/>
              <w:rPr>
                <w:b/>
                <w:sz w:val="22"/>
                <w:szCs w:val="24"/>
              </w:rPr>
            </w:pPr>
            <w:r w:rsidRPr="004E3124">
              <w:rPr>
                <w:b/>
                <w:sz w:val="22"/>
                <w:szCs w:val="24"/>
              </w:rPr>
              <w:t>2016 у/г</w:t>
            </w:r>
          </w:p>
        </w:tc>
        <w:tc>
          <w:tcPr>
            <w:tcW w:w="1134" w:type="dxa"/>
          </w:tcPr>
          <w:p w:rsidR="003765CA" w:rsidRPr="004E3124" w:rsidRDefault="003765CA" w:rsidP="00F22E76">
            <w:pPr>
              <w:tabs>
                <w:tab w:val="left" w:pos="6096"/>
              </w:tabs>
              <w:spacing w:line="360" w:lineRule="auto"/>
              <w:ind w:left="0" w:right="-2" w:firstLine="0"/>
              <w:jc w:val="center"/>
              <w:rPr>
                <w:b/>
                <w:sz w:val="22"/>
                <w:szCs w:val="24"/>
              </w:rPr>
            </w:pPr>
            <w:r w:rsidRPr="004E3124">
              <w:rPr>
                <w:b/>
                <w:sz w:val="22"/>
                <w:szCs w:val="24"/>
              </w:rPr>
              <w:t>2016-2017 у/г</w:t>
            </w:r>
          </w:p>
        </w:tc>
        <w:tc>
          <w:tcPr>
            <w:tcW w:w="1276" w:type="dxa"/>
          </w:tcPr>
          <w:p w:rsidR="003765CA" w:rsidRDefault="003765CA" w:rsidP="00F22E76">
            <w:pPr>
              <w:tabs>
                <w:tab w:val="left" w:pos="6096"/>
              </w:tabs>
              <w:spacing w:line="360" w:lineRule="auto"/>
              <w:ind w:left="0" w:right="-2" w:firstLine="0"/>
              <w:jc w:val="center"/>
              <w:rPr>
                <w:b/>
                <w:sz w:val="22"/>
                <w:szCs w:val="24"/>
              </w:rPr>
            </w:pPr>
            <w:r w:rsidRPr="004E3124">
              <w:rPr>
                <w:b/>
                <w:sz w:val="22"/>
                <w:szCs w:val="24"/>
              </w:rPr>
              <w:t>2017</w:t>
            </w:r>
            <w:r>
              <w:rPr>
                <w:b/>
                <w:sz w:val="22"/>
                <w:szCs w:val="24"/>
              </w:rPr>
              <w:t>-</w:t>
            </w:r>
          </w:p>
          <w:p w:rsidR="003765CA" w:rsidRPr="004E3124" w:rsidRDefault="003765CA" w:rsidP="00F22E76">
            <w:pPr>
              <w:tabs>
                <w:tab w:val="left" w:pos="6096"/>
              </w:tabs>
              <w:spacing w:line="360" w:lineRule="auto"/>
              <w:ind w:left="0" w:right="-2" w:firstLine="0"/>
              <w:jc w:val="center"/>
              <w:rPr>
                <w:b/>
                <w:sz w:val="22"/>
                <w:szCs w:val="24"/>
              </w:rPr>
            </w:pPr>
            <w:r w:rsidRPr="004E3124">
              <w:rPr>
                <w:b/>
                <w:sz w:val="22"/>
                <w:szCs w:val="24"/>
              </w:rPr>
              <w:t>2018 у/г</w:t>
            </w:r>
          </w:p>
        </w:tc>
        <w:tc>
          <w:tcPr>
            <w:tcW w:w="1276" w:type="dxa"/>
          </w:tcPr>
          <w:p w:rsidR="003765CA" w:rsidRDefault="003765CA" w:rsidP="00F22E76">
            <w:pPr>
              <w:tabs>
                <w:tab w:val="left" w:pos="6096"/>
              </w:tabs>
              <w:spacing w:line="360" w:lineRule="auto"/>
              <w:ind w:left="0" w:right="-2" w:firstLine="0"/>
              <w:jc w:val="center"/>
              <w:rPr>
                <w:b/>
                <w:sz w:val="22"/>
                <w:szCs w:val="24"/>
              </w:rPr>
            </w:pPr>
            <w:r w:rsidRPr="004E3124">
              <w:rPr>
                <w:b/>
                <w:sz w:val="22"/>
                <w:szCs w:val="24"/>
              </w:rPr>
              <w:t>2018-</w:t>
            </w:r>
          </w:p>
          <w:p w:rsidR="003765CA" w:rsidRPr="004E3124" w:rsidRDefault="003765CA" w:rsidP="00F22E76">
            <w:pPr>
              <w:tabs>
                <w:tab w:val="left" w:pos="6096"/>
              </w:tabs>
              <w:spacing w:line="360" w:lineRule="auto"/>
              <w:ind w:left="0" w:right="-2" w:firstLine="0"/>
              <w:jc w:val="center"/>
              <w:rPr>
                <w:b/>
                <w:sz w:val="22"/>
                <w:szCs w:val="24"/>
              </w:rPr>
            </w:pPr>
            <w:r w:rsidRPr="004E3124">
              <w:rPr>
                <w:b/>
                <w:sz w:val="22"/>
                <w:szCs w:val="24"/>
              </w:rPr>
              <w:t>2019 у/г</w:t>
            </w:r>
          </w:p>
        </w:tc>
        <w:tc>
          <w:tcPr>
            <w:tcW w:w="1275" w:type="dxa"/>
          </w:tcPr>
          <w:p w:rsidR="003765CA" w:rsidRDefault="003765CA" w:rsidP="00F22E76">
            <w:pPr>
              <w:tabs>
                <w:tab w:val="left" w:pos="6096"/>
              </w:tabs>
              <w:spacing w:line="360" w:lineRule="auto"/>
              <w:ind w:left="0" w:right="-2" w:firstLine="0"/>
              <w:jc w:val="center"/>
              <w:rPr>
                <w:b/>
                <w:sz w:val="22"/>
                <w:szCs w:val="24"/>
              </w:rPr>
            </w:pPr>
            <w:r w:rsidRPr="004E3124">
              <w:rPr>
                <w:b/>
                <w:sz w:val="22"/>
                <w:szCs w:val="24"/>
              </w:rPr>
              <w:t>2019-</w:t>
            </w:r>
          </w:p>
          <w:p w:rsidR="003765CA" w:rsidRPr="004E3124" w:rsidRDefault="003765CA" w:rsidP="00F22E76">
            <w:pPr>
              <w:tabs>
                <w:tab w:val="left" w:pos="6096"/>
              </w:tabs>
              <w:spacing w:line="360" w:lineRule="auto"/>
              <w:ind w:left="0" w:right="-2" w:firstLine="0"/>
              <w:jc w:val="center"/>
              <w:rPr>
                <w:b/>
                <w:sz w:val="22"/>
                <w:szCs w:val="24"/>
              </w:rPr>
            </w:pPr>
            <w:r w:rsidRPr="004E3124">
              <w:rPr>
                <w:b/>
                <w:sz w:val="22"/>
                <w:szCs w:val="24"/>
              </w:rPr>
              <w:t>2020 у/г</w:t>
            </w:r>
          </w:p>
        </w:tc>
        <w:tc>
          <w:tcPr>
            <w:tcW w:w="1343" w:type="dxa"/>
          </w:tcPr>
          <w:p w:rsidR="003765CA" w:rsidRDefault="003765CA" w:rsidP="00F22E76">
            <w:pPr>
              <w:tabs>
                <w:tab w:val="left" w:pos="6096"/>
              </w:tabs>
              <w:spacing w:line="360" w:lineRule="auto"/>
              <w:ind w:left="0" w:right="-2" w:firstLine="0"/>
              <w:jc w:val="center"/>
              <w:rPr>
                <w:b/>
                <w:sz w:val="22"/>
                <w:szCs w:val="24"/>
              </w:rPr>
            </w:pPr>
            <w:r>
              <w:rPr>
                <w:b/>
                <w:sz w:val="22"/>
                <w:szCs w:val="24"/>
              </w:rPr>
              <w:t>2020-</w:t>
            </w:r>
          </w:p>
          <w:p w:rsidR="003765CA" w:rsidRPr="004E3124" w:rsidRDefault="003765CA" w:rsidP="00F22E76">
            <w:pPr>
              <w:tabs>
                <w:tab w:val="left" w:pos="6096"/>
              </w:tabs>
              <w:spacing w:line="360" w:lineRule="auto"/>
              <w:ind w:left="0" w:right="-2" w:firstLine="0"/>
              <w:jc w:val="center"/>
              <w:rPr>
                <w:b/>
                <w:sz w:val="22"/>
                <w:szCs w:val="24"/>
              </w:rPr>
            </w:pPr>
            <w:r>
              <w:rPr>
                <w:b/>
                <w:sz w:val="22"/>
                <w:szCs w:val="24"/>
              </w:rPr>
              <w:t>2021 у/г</w:t>
            </w:r>
          </w:p>
        </w:tc>
      </w:tr>
      <w:tr w:rsidR="003765CA" w:rsidRPr="00150DD4" w:rsidTr="00F22E76">
        <w:tc>
          <w:tcPr>
            <w:tcW w:w="1276" w:type="dxa"/>
          </w:tcPr>
          <w:p w:rsidR="003765CA" w:rsidRDefault="003765CA" w:rsidP="00F22E76">
            <w:pPr>
              <w:tabs>
                <w:tab w:val="left" w:pos="6096"/>
              </w:tabs>
              <w:spacing w:line="360" w:lineRule="auto"/>
              <w:ind w:left="0" w:right="-2" w:firstLine="0"/>
              <w:jc w:val="center"/>
              <w:rPr>
                <w:b/>
                <w:sz w:val="24"/>
                <w:szCs w:val="24"/>
              </w:rPr>
            </w:pPr>
          </w:p>
          <w:p w:rsidR="003765CA" w:rsidRPr="006C100E" w:rsidRDefault="003765CA" w:rsidP="00F22E76">
            <w:pPr>
              <w:tabs>
                <w:tab w:val="left" w:pos="6096"/>
              </w:tabs>
              <w:spacing w:line="360" w:lineRule="auto"/>
              <w:ind w:left="0" w:right="-2" w:firstLine="0"/>
              <w:jc w:val="center"/>
              <w:rPr>
                <w:b/>
                <w:sz w:val="24"/>
                <w:szCs w:val="24"/>
              </w:rPr>
            </w:pPr>
            <w:r w:rsidRPr="006C100E">
              <w:rPr>
                <w:b/>
                <w:sz w:val="24"/>
                <w:szCs w:val="24"/>
              </w:rPr>
              <w:t>1 место</w:t>
            </w:r>
          </w:p>
        </w:tc>
        <w:tc>
          <w:tcPr>
            <w:tcW w:w="1134" w:type="dxa"/>
          </w:tcPr>
          <w:p w:rsidR="003765CA" w:rsidRDefault="003765CA" w:rsidP="00F22E76">
            <w:pPr>
              <w:tabs>
                <w:tab w:val="left" w:pos="6096"/>
              </w:tabs>
              <w:spacing w:line="360" w:lineRule="auto"/>
              <w:ind w:left="0" w:right="-2" w:firstLine="0"/>
              <w:jc w:val="center"/>
              <w:rPr>
                <w:b/>
                <w:sz w:val="24"/>
                <w:szCs w:val="24"/>
              </w:rPr>
            </w:pPr>
          </w:p>
          <w:p w:rsidR="003765CA" w:rsidRPr="006C100E" w:rsidRDefault="003765CA" w:rsidP="00F22E76">
            <w:pPr>
              <w:tabs>
                <w:tab w:val="left" w:pos="6096"/>
              </w:tabs>
              <w:spacing w:line="360" w:lineRule="auto"/>
              <w:ind w:left="0" w:right="-2" w:firstLine="0"/>
              <w:jc w:val="center"/>
              <w:rPr>
                <w:b/>
                <w:sz w:val="24"/>
                <w:szCs w:val="24"/>
              </w:rPr>
            </w:pPr>
            <w:r w:rsidRPr="006C100E">
              <w:rPr>
                <w:b/>
                <w:sz w:val="24"/>
                <w:szCs w:val="24"/>
              </w:rPr>
              <w:t>2 место</w:t>
            </w:r>
          </w:p>
        </w:tc>
        <w:tc>
          <w:tcPr>
            <w:tcW w:w="1276" w:type="dxa"/>
          </w:tcPr>
          <w:p w:rsidR="003765CA" w:rsidRDefault="003765CA" w:rsidP="00F22E76">
            <w:pPr>
              <w:tabs>
                <w:tab w:val="left" w:pos="6096"/>
              </w:tabs>
              <w:spacing w:line="360" w:lineRule="auto"/>
              <w:ind w:left="0" w:right="-2" w:firstLine="0"/>
              <w:jc w:val="center"/>
              <w:rPr>
                <w:b/>
                <w:sz w:val="24"/>
                <w:szCs w:val="24"/>
              </w:rPr>
            </w:pPr>
          </w:p>
          <w:p w:rsidR="003765CA" w:rsidRPr="006C100E" w:rsidRDefault="003765CA" w:rsidP="00F22E76">
            <w:pPr>
              <w:tabs>
                <w:tab w:val="left" w:pos="6096"/>
              </w:tabs>
              <w:spacing w:line="360" w:lineRule="auto"/>
              <w:ind w:left="0" w:right="-2" w:firstLine="0"/>
              <w:jc w:val="center"/>
              <w:rPr>
                <w:b/>
                <w:sz w:val="24"/>
                <w:szCs w:val="24"/>
              </w:rPr>
            </w:pPr>
            <w:r w:rsidRPr="006C100E">
              <w:rPr>
                <w:b/>
                <w:sz w:val="24"/>
                <w:szCs w:val="24"/>
              </w:rPr>
              <w:t>1 место</w:t>
            </w:r>
          </w:p>
        </w:tc>
        <w:tc>
          <w:tcPr>
            <w:tcW w:w="1134" w:type="dxa"/>
          </w:tcPr>
          <w:p w:rsidR="003765CA" w:rsidRDefault="003765CA" w:rsidP="00F22E76">
            <w:pPr>
              <w:tabs>
                <w:tab w:val="left" w:pos="6096"/>
              </w:tabs>
              <w:spacing w:line="360" w:lineRule="auto"/>
              <w:ind w:left="0" w:right="-2" w:firstLine="0"/>
              <w:jc w:val="center"/>
              <w:rPr>
                <w:b/>
                <w:sz w:val="24"/>
                <w:szCs w:val="24"/>
              </w:rPr>
            </w:pPr>
          </w:p>
          <w:p w:rsidR="003765CA" w:rsidRPr="006C100E" w:rsidRDefault="003765CA" w:rsidP="00F22E76">
            <w:pPr>
              <w:tabs>
                <w:tab w:val="left" w:pos="6096"/>
              </w:tabs>
              <w:spacing w:line="360" w:lineRule="auto"/>
              <w:ind w:left="0" w:right="-2" w:firstLine="0"/>
              <w:jc w:val="center"/>
              <w:rPr>
                <w:b/>
                <w:sz w:val="24"/>
                <w:szCs w:val="24"/>
              </w:rPr>
            </w:pPr>
            <w:r w:rsidRPr="006C100E">
              <w:rPr>
                <w:b/>
                <w:sz w:val="24"/>
                <w:szCs w:val="24"/>
              </w:rPr>
              <w:t>1 место</w:t>
            </w:r>
          </w:p>
        </w:tc>
        <w:tc>
          <w:tcPr>
            <w:tcW w:w="1276" w:type="dxa"/>
          </w:tcPr>
          <w:p w:rsidR="003765CA" w:rsidRDefault="003765CA" w:rsidP="00F22E76">
            <w:pPr>
              <w:tabs>
                <w:tab w:val="left" w:pos="6096"/>
              </w:tabs>
              <w:spacing w:line="360" w:lineRule="auto"/>
              <w:ind w:left="0" w:right="-2" w:firstLine="0"/>
              <w:jc w:val="center"/>
              <w:rPr>
                <w:b/>
                <w:sz w:val="24"/>
                <w:szCs w:val="24"/>
              </w:rPr>
            </w:pPr>
          </w:p>
          <w:p w:rsidR="003765CA" w:rsidRPr="006C100E" w:rsidRDefault="003765CA" w:rsidP="00F22E76">
            <w:pPr>
              <w:tabs>
                <w:tab w:val="left" w:pos="6096"/>
              </w:tabs>
              <w:spacing w:line="360" w:lineRule="auto"/>
              <w:ind w:left="0" w:right="-2" w:firstLine="0"/>
              <w:jc w:val="center"/>
              <w:rPr>
                <w:b/>
                <w:sz w:val="24"/>
                <w:szCs w:val="24"/>
              </w:rPr>
            </w:pPr>
            <w:r w:rsidRPr="006C100E">
              <w:rPr>
                <w:b/>
                <w:sz w:val="24"/>
                <w:szCs w:val="24"/>
              </w:rPr>
              <w:t>1 место</w:t>
            </w:r>
          </w:p>
        </w:tc>
        <w:tc>
          <w:tcPr>
            <w:tcW w:w="1276" w:type="dxa"/>
          </w:tcPr>
          <w:p w:rsidR="003765CA" w:rsidRDefault="003765CA" w:rsidP="00F22E76">
            <w:pPr>
              <w:tabs>
                <w:tab w:val="left" w:pos="6096"/>
              </w:tabs>
              <w:spacing w:line="360" w:lineRule="auto"/>
              <w:ind w:left="0" w:right="-2" w:firstLine="0"/>
              <w:jc w:val="center"/>
              <w:rPr>
                <w:b/>
                <w:sz w:val="24"/>
                <w:szCs w:val="24"/>
              </w:rPr>
            </w:pPr>
          </w:p>
          <w:p w:rsidR="003765CA" w:rsidRPr="006C100E" w:rsidRDefault="003765CA" w:rsidP="00F22E76">
            <w:pPr>
              <w:tabs>
                <w:tab w:val="left" w:pos="6096"/>
              </w:tabs>
              <w:spacing w:line="360" w:lineRule="auto"/>
              <w:ind w:left="0" w:right="-2" w:firstLine="0"/>
              <w:jc w:val="center"/>
              <w:rPr>
                <w:b/>
                <w:sz w:val="24"/>
                <w:szCs w:val="24"/>
              </w:rPr>
            </w:pPr>
            <w:r>
              <w:rPr>
                <w:b/>
                <w:sz w:val="24"/>
                <w:szCs w:val="24"/>
              </w:rPr>
              <w:t>1 место</w:t>
            </w:r>
          </w:p>
        </w:tc>
        <w:tc>
          <w:tcPr>
            <w:tcW w:w="1275" w:type="dxa"/>
          </w:tcPr>
          <w:p w:rsidR="003765CA" w:rsidRPr="004E3124" w:rsidRDefault="003765CA" w:rsidP="00F22E76">
            <w:pPr>
              <w:tabs>
                <w:tab w:val="left" w:pos="6096"/>
              </w:tabs>
              <w:spacing w:line="360" w:lineRule="auto"/>
              <w:ind w:left="360" w:right="-2" w:firstLine="0"/>
              <w:jc w:val="center"/>
              <w:rPr>
                <w:b/>
                <w:sz w:val="24"/>
                <w:szCs w:val="24"/>
              </w:rPr>
            </w:pPr>
          </w:p>
          <w:p w:rsidR="003765CA" w:rsidRPr="004E3124" w:rsidRDefault="003765CA" w:rsidP="00F22E76">
            <w:pPr>
              <w:tabs>
                <w:tab w:val="left" w:pos="6096"/>
              </w:tabs>
              <w:spacing w:line="360" w:lineRule="auto"/>
              <w:ind w:left="0" w:right="-2" w:firstLine="0"/>
              <w:rPr>
                <w:b/>
                <w:sz w:val="24"/>
                <w:szCs w:val="24"/>
              </w:rPr>
            </w:pPr>
            <w:r>
              <w:rPr>
                <w:b/>
                <w:sz w:val="24"/>
                <w:szCs w:val="24"/>
              </w:rPr>
              <w:t xml:space="preserve">1 </w:t>
            </w:r>
            <w:r w:rsidRPr="004E3124">
              <w:rPr>
                <w:b/>
                <w:sz w:val="24"/>
                <w:szCs w:val="24"/>
              </w:rPr>
              <w:t>место</w:t>
            </w:r>
          </w:p>
          <w:p w:rsidR="003765CA" w:rsidRDefault="003765CA" w:rsidP="00F22E76">
            <w:pPr>
              <w:tabs>
                <w:tab w:val="left" w:pos="6096"/>
              </w:tabs>
              <w:spacing w:line="360" w:lineRule="auto"/>
              <w:ind w:left="0" w:right="-2" w:firstLine="0"/>
              <w:jc w:val="center"/>
              <w:rPr>
                <w:b/>
                <w:sz w:val="24"/>
                <w:szCs w:val="24"/>
              </w:rPr>
            </w:pPr>
          </w:p>
        </w:tc>
        <w:tc>
          <w:tcPr>
            <w:tcW w:w="1343" w:type="dxa"/>
          </w:tcPr>
          <w:p w:rsidR="003765CA" w:rsidRDefault="003765CA" w:rsidP="00F22E76">
            <w:pPr>
              <w:tabs>
                <w:tab w:val="left" w:pos="6096"/>
              </w:tabs>
              <w:spacing w:line="360" w:lineRule="auto"/>
              <w:ind w:left="0" w:right="-2" w:firstLine="0"/>
              <w:jc w:val="center"/>
              <w:rPr>
                <w:b/>
                <w:sz w:val="24"/>
                <w:szCs w:val="24"/>
              </w:rPr>
            </w:pPr>
            <w:r w:rsidRPr="004E3124">
              <w:rPr>
                <w:b/>
                <w:sz w:val="24"/>
                <w:szCs w:val="24"/>
              </w:rPr>
              <w:t xml:space="preserve"> </w:t>
            </w:r>
          </w:p>
          <w:p w:rsidR="003765CA" w:rsidRPr="004E3124" w:rsidRDefault="003765CA" w:rsidP="00F22E76">
            <w:pPr>
              <w:tabs>
                <w:tab w:val="left" w:pos="6096"/>
              </w:tabs>
              <w:spacing w:line="360" w:lineRule="auto"/>
              <w:ind w:left="0" w:right="-2" w:firstLine="0"/>
              <w:jc w:val="center"/>
              <w:rPr>
                <w:b/>
                <w:sz w:val="24"/>
                <w:szCs w:val="24"/>
              </w:rPr>
            </w:pPr>
            <w:r w:rsidRPr="004E3124">
              <w:rPr>
                <w:b/>
                <w:sz w:val="24"/>
                <w:szCs w:val="24"/>
              </w:rPr>
              <w:t>1  место</w:t>
            </w:r>
          </w:p>
        </w:tc>
      </w:tr>
    </w:tbl>
    <w:p w:rsidR="003765CA" w:rsidRPr="004E3124" w:rsidRDefault="003765CA" w:rsidP="003765CA">
      <w:pPr>
        <w:pStyle w:val="a4"/>
        <w:widowControl w:val="0"/>
        <w:tabs>
          <w:tab w:val="left" w:pos="6096"/>
        </w:tabs>
        <w:autoSpaceDE w:val="0"/>
        <w:autoSpaceDN w:val="0"/>
        <w:adjustRightInd w:val="0"/>
        <w:spacing w:after="0" w:line="240" w:lineRule="auto"/>
        <w:ind w:left="502" w:right="-2" w:firstLine="0"/>
        <w:outlineLvl w:val="1"/>
        <w:rPr>
          <w:b/>
          <w:color w:val="C00000"/>
          <w:sz w:val="24"/>
          <w:szCs w:val="24"/>
        </w:rPr>
      </w:pPr>
    </w:p>
    <w:p w:rsidR="003765CA" w:rsidRDefault="003765CA" w:rsidP="003765CA">
      <w:pPr>
        <w:pStyle w:val="a4"/>
        <w:widowControl w:val="0"/>
        <w:tabs>
          <w:tab w:val="left" w:pos="6096"/>
        </w:tabs>
        <w:autoSpaceDE w:val="0"/>
        <w:autoSpaceDN w:val="0"/>
        <w:adjustRightInd w:val="0"/>
        <w:spacing w:after="0"/>
        <w:ind w:left="502" w:right="-2" w:firstLine="0"/>
        <w:outlineLvl w:val="1"/>
        <w:rPr>
          <w:b/>
          <w:color w:val="C00000"/>
          <w:sz w:val="24"/>
          <w:szCs w:val="24"/>
        </w:rPr>
      </w:pPr>
      <w:r>
        <w:rPr>
          <w:b/>
          <w:color w:val="C00000"/>
          <w:sz w:val="24"/>
          <w:szCs w:val="24"/>
        </w:rPr>
        <w:t xml:space="preserve">                                     </w:t>
      </w:r>
    </w:p>
    <w:p w:rsidR="003765CA" w:rsidRDefault="0038573D" w:rsidP="0038573D">
      <w:pPr>
        <w:pStyle w:val="a4"/>
        <w:widowControl w:val="0"/>
        <w:tabs>
          <w:tab w:val="left" w:pos="6096"/>
        </w:tabs>
        <w:autoSpaceDE w:val="0"/>
        <w:autoSpaceDN w:val="0"/>
        <w:adjustRightInd w:val="0"/>
        <w:spacing w:after="0"/>
        <w:ind w:left="0" w:right="-2" w:firstLine="0"/>
        <w:outlineLvl w:val="1"/>
        <w:rPr>
          <w:b/>
          <w:color w:val="C00000"/>
          <w:sz w:val="24"/>
          <w:szCs w:val="24"/>
        </w:rPr>
      </w:pPr>
      <w:r w:rsidRPr="00191FFC">
        <w:rPr>
          <w:b/>
          <w:color w:val="C00000"/>
          <w:sz w:val="24"/>
          <w:szCs w:val="24"/>
        </w:rPr>
        <w:object w:dxaOrig="7205" w:dyaOrig="5403">
          <v:shape id="_x0000_i1031" type="#_x0000_t75" style="width:470.25pt;height:327pt" o:ole="">
            <v:imagedata r:id="rId57" o:title="" croptop="1376f" cropbottom="1376f" cropleft="7220f"/>
          </v:shape>
          <o:OLEObject Type="Embed" ProgID="PowerPoint.Slide.12" ShapeID="_x0000_i1031" DrawAspect="Content" ObjectID="_1680003063" r:id="rId58"/>
        </w:object>
      </w:r>
    </w:p>
    <w:p w:rsidR="003765CA" w:rsidRPr="004E3124" w:rsidRDefault="003765CA" w:rsidP="003765CA">
      <w:pPr>
        <w:pStyle w:val="a4"/>
        <w:widowControl w:val="0"/>
        <w:tabs>
          <w:tab w:val="left" w:pos="6096"/>
        </w:tabs>
        <w:autoSpaceDE w:val="0"/>
        <w:autoSpaceDN w:val="0"/>
        <w:adjustRightInd w:val="0"/>
        <w:spacing w:after="0"/>
        <w:ind w:left="502" w:right="-2" w:firstLine="0"/>
        <w:outlineLvl w:val="1"/>
        <w:rPr>
          <w:b/>
          <w:color w:val="C00000"/>
          <w:sz w:val="24"/>
          <w:szCs w:val="24"/>
        </w:rPr>
      </w:pPr>
      <w:r>
        <w:rPr>
          <w:b/>
          <w:color w:val="C00000"/>
          <w:sz w:val="24"/>
          <w:szCs w:val="24"/>
        </w:rPr>
        <w:t xml:space="preserve">       </w:t>
      </w:r>
      <w:r w:rsidRPr="004E3124">
        <w:rPr>
          <w:b/>
          <w:color w:val="C00000"/>
          <w:sz w:val="24"/>
          <w:szCs w:val="24"/>
        </w:rPr>
        <w:t>На муниципальном уровне</w:t>
      </w:r>
    </w:p>
    <w:p w:rsidR="003765CA" w:rsidRPr="004E3124" w:rsidRDefault="003765CA" w:rsidP="003765CA">
      <w:pPr>
        <w:widowControl w:val="0"/>
        <w:autoSpaceDE w:val="0"/>
        <w:autoSpaceDN w:val="0"/>
        <w:adjustRightInd w:val="0"/>
        <w:spacing w:after="0"/>
        <w:ind w:left="142" w:right="-2" w:firstLine="0"/>
        <w:outlineLvl w:val="1"/>
        <w:rPr>
          <w:b/>
          <w:color w:val="0000CC"/>
          <w:sz w:val="24"/>
          <w:szCs w:val="24"/>
        </w:rPr>
      </w:pPr>
      <w:r>
        <w:rPr>
          <w:sz w:val="24"/>
          <w:szCs w:val="24"/>
        </w:rPr>
        <w:t xml:space="preserve">       </w:t>
      </w:r>
      <w:r w:rsidRPr="004E3124">
        <w:rPr>
          <w:sz w:val="24"/>
          <w:szCs w:val="24"/>
        </w:rPr>
        <w:t xml:space="preserve">     </w:t>
      </w:r>
      <w:r w:rsidRPr="004E3124">
        <w:rPr>
          <w:b/>
          <w:color w:val="0000CC"/>
          <w:sz w:val="24"/>
          <w:szCs w:val="24"/>
        </w:rPr>
        <w:t>По итогам рейтинга по итогам  муниципального этапа Всероссийской олимпиады школьников в 2020-2021 учебном году школа заняла 1 место:</w:t>
      </w:r>
    </w:p>
    <w:p w:rsidR="003765CA" w:rsidRPr="004E3124" w:rsidRDefault="003765CA" w:rsidP="003765CA">
      <w:pPr>
        <w:widowControl w:val="0"/>
        <w:autoSpaceDE w:val="0"/>
        <w:autoSpaceDN w:val="0"/>
        <w:adjustRightInd w:val="0"/>
        <w:spacing w:after="0"/>
        <w:ind w:left="142" w:right="-2" w:firstLine="0"/>
        <w:outlineLvl w:val="1"/>
        <w:rPr>
          <w:b/>
          <w:color w:val="002060"/>
          <w:sz w:val="24"/>
          <w:szCs w:val="24"/>
        </w:rPr>
      </w:pPr>
      <w:r w:rsidRPr="004E3124">
        <w:rPr>
          <w:b/>
          <w:bCs/>
          <w:color w:val="002060"/>
          <w:sz w:val="24"/>
          <w:szCs w:val="24"/>
        </w:rPr>
        <w:t xml:space="preserve">ВСЕГО ПРЕДМЕТОВ – 24 </w:t>
      </w:r>
    </w:p>
    <w:p w:rsidR="003765CA" w:rsidRPr="004E3124" w:rsidRDefault="003765CA" w:rsidP="003765CA">
      <w:pPr>
        <w:widowControl w:val="0"/>
        <w:autoSpaceDE w:val="0"/>
        <w:autoSpaceDN w:val="0"/>
        <w:adjustRightInd w:val="0"/>
        <w:spacing w:after="0"/>
        <w:ind w:left="142" w:right="-2" w:firstLine="0"/>
        <w:outlineLvl w:val="1"/>
        <w:rPr>
          <w:b/>
          <w:color w:val="002060"/>
          <w:sz w:val="24"/>
          <w:szCs w:val="24"/>
        </w:rPr>
      </w:pPr>
      <w:r w:rsidRPr="004E3124">
        <w:rPr>
          <w:b/>
          <w:bCs/>
          <w:color w:val="002060"/>
          <w:sz w:val="24"/>
          <w:szCs w:val="24"/>
        </w:rPr>
        <w:t>Формат проведения -  дистанционный (21.11-02.12)</w:t>
      </w:r>
    </w:p>
    <w:p w:rsidR="003765CA" w:rsidRPr="004E3124" w:rsidRDefault="003765CA" w:rsidP="003765CA">
      <w:pPr>
        <w:widowControl w:val="0"/>
        <w:autoSpaceDE w:val="0"/>
        <w:autoSpaceDN w:val="0"/>
        <w:adjustRightInd w:val="0"/>
        <w:spacing w:after="0"/>
        <w:ind w:left="142" w:right="-2" w:firstLine="0"/>
        <w:outlineLvl w:val="1"/>
        <w:rPr>
          <w:b/>
          <w:color w:val="002060"/>
          <w:sz w:val="24"/>
          <w:szCs w:val="24"/>
        </w:rPr>
      </w:pPr>
      <w:r w:rsidRPr="004E3124">
        <w:rPr>
          <w:b/>
          <w:bCs/>
          <w:color w:val="002060"/>
          <w:sz w:val="24"/>
          <w:szCs w:val="24"/>
        </w:rPr>
        <w:t>Всего участников -  217</w:t>
      </w:r>
    </w:p>
    <w:p w:rsidR="003765CA" w:rsidRPr="004E3124" w:rsidRDefault="003765CA" w:rsidP="003765CA">
      <w:pPr>
        <w:widowControl w:val="0"/>
        <w:autoSpaceDE w:val="0"/>
        <w:autoSpaceDN w:val="0"/>
        <w:adjustRightInd w:val="0"/>
        <w:spacing w:after="0"/>
        <w:ind w:left="142" w:right="-2" w:firstLine="0"/>
        <w:outlineLvl w:val="1"/>
        <w:rPr>
          <w:b/>
          <w:color w:val="002060"/>
          <w:sz w:val="24"/>
          <w:szCs w:val="24"/>
        </w:rPr>
      </w:pPr>
      <w:r w:rsidRPr="004E3124">
        <w:rPr>
          <w:b/>
          <w:bCs/>
          <w:color w:val="002060"/>
          <w:sz w:val="24"/>
          <w:szCs w:val="24"/>
        </w:rPr>
        <w:t>Качество участия (по 6 призовым) – 50,2%</w:t>
      </w:r>
    </w:p>
    <w:p w:rsidR="003765CA" w:rsidRPr="004E3124" w:rsidRDefault="003765CA" w:rsidP="003765CA">
      <w:pPr>
        <w:widowControl w:val="0"/>
        <w:autoSpaceDE w:val="0"/>
        <w:autoSpaceDN w:val="0"/>
        <w:adjustRightInd w:val="0"/>
        <w:spacing w:after="0"/>
        <w:ind w:left="142" w:right="-2" w:firstLine="0"/>
        <w:outlineLvl w:val="1"/>
        <w:rPr>
          <w:b/>
          <w:color w:val="002060"/>
          <w:sz w:val="24"/>
          <w:szCs w:val="24"/>
        </w:rPr>
      </w:pPr>
      <w:r w:rsidRPr="004E3124">
        <w:rPr>
          <w:b/>
          <w:bCs/>
          <w:color w:val="002060"/>
          <w:sz w:val="24"/>
          <w:szCs w:val="24"/>
        </w:rPr>
        <w:t xml:space="preserve">Качество участия (по 3 призовым) – 27% </w:t>
      </w:r>
    </w:p>
    <w:p w:rsidR="003765CA" w:rsidRPr="004E3124" w:rsidRDefault="003765CA" w:rsidP="003765CA">
      <w:pPr>
        <w:widowControl w:val="0"/>
        <w:autoSpaceDE w:val="0"/>
        <w:autoSpaceDN w:val="0"/>
        <w:adjustRightInd w:val="0"/>
        <w:spacing w:after="0"/>
        <w:ind w:left="142" w:right="-2" w:firstLine="0"/>
        <w:outlineLvl w:val="1"/>
        <w:rPr>
          <w:sz w:val="24"/>
          <w:szCs w:val="24"/>
        </w:rPr>
      </w:pPr>
      <w:r w:rsidRPr="004E3124">
        <w:rPr>
          <w:sz w:val="24"/>
          <w:szCs w:val="24"/>
        </w:rPr>
        <w:t xml:space="preserve">        Приглашены на суперфинал  5  учащихся. </w:t>
      </w:r>
    </w:p>
    <w:p w:rsidR="003765CA" w:rsidRPr="004E3124" w:rsidRDefault="003765CA" w:rsidP="003765CA">
      <w:pPr>
        <w:widowControl w:val="0"/>
        <w:autoSpaceDE w:val="0"/>
        <w:autoSpaceDN w:val="0"/>
        <w:adjustRightInd w:val="0"/>
        <w:spacing w:after="0"/>
        <w:ind w:left="142" w:right="-2" w:firstLine="0"/>
        <w:outlineLvl w:val="1"/>
        <w:rPr>
          <w:b/>
          <w:color w:val="0000CC"/>
          <w:sz w:val="24"/>
          <w:szCs w:val="24"/>
        </w:rPr>
      </w:pPr>
    </w:p>
    <w:p w:rsidR="003765CA" w:rsidRPr="004E3124" w:rsidRDefault="003765CA" w:rsidP="003765CA">
      <w:pPr>
        <w:spacing w:after="0"/>
        <w:ind w:left="142" w:right="-2" w:firstLine="0"/>
        <w:rPr>
          <w:b/>
          <w:color w:val="0000CC"/>
          <w:sz w:val="24"/>
          <w:szCs w:val="24"/>
        </w:rPr>
      </w:pPr>
      <w:r>
        <w:rPr>
          <w:b/>
          <w:color w:val="0000CC"/>
          <w:sz w:val="24"/>
          <w:szCs w:val="24"/>
        </w:rPr>
        <w:t xml:space="preserve">  </w:t>
      </w:r>
      <w:r w:rsidRPr="004E3124">
        <w:rPr>
          <w:b/>
          <w:color w:val="0000CC"/>
          <w:sz w:val="24"/>
          <w:szCs w:val="24"/>
        </w:rPr>
        <w:t>Фестиваль детский объединений - 2020</w:t>
      </w:r>
    </w:p>
    <w:p w:rsidR="003765CA" w:rsidRPr="004E3124" w:rsidRDefault="003765CA" w:rsidP="003765CA">
      <w:pPr>
        <w:widowControl w:val="0"/>
        <w:autoSpaceDE w:val="0"/>
        <w:autoSpaceDN w:val="0"/>
        <w:adjustRightInd w:val="0"/>
        <w:spacing w:after="0"/>
        <w:ind w:left="142" w:right="-2" w:firstLine="0"/>
        <w:outlineLvl w:val="1"/>
        <w:rPr>
          <w:sz w:val="24"/>
          <w:szCs w:val="20"/>
        </w:rPr>
      </w:pPr>
      <w:r>
        <w:rPr>
          <w:sz w:val="24"/>
          <w:szCs w:val="20"/>
        </w:rPr>
        <w:t xml:space="preserve">  </w:t>
      </w:r>
      <w:r w:rsidRPr="004E3124">
        <w:rPr>
          <w:sz w:val="24"/>
          <w:szCs w:val="20"/>
        </w:rPr>
        <w:t xml:space="preserve">3  место в улусном фестивале «Горнай кэскиллэрэ» </w:t>
      </w:r>
    </w:p>
    <w:p w:rsidR="003765CA" w:rsidRPr="004E3124" w:rsidRDefault="003765CA" w:rsidP="003765CA">
      <w:pPr>
        <w:spacing w:after="0"/>
        <w:ind w:left="142" w:right="-2" w:firstLine="0"/>
        <w:rPr>
          <w:sz w:val="24"/>
          <w:szCs w:val="20"/>
        </w:rPr>
      </w:pPr>
      <w:r w:rsidRPr="004E3124">
        <w:rPr>
          <w:sz w:val="24"/>
          <w:szCs w:val="20"/>
        </w:rPr>
        <w:t xml:space="preserve">  2  место в улусной выставке «Техносалон»</w:t>
      </w:r>
    </w:p>
    <w:p w:rsidR="003765CA" w:rsidRPr="004E3124" w:rsidRDefault="003765CA" w:rsidP="003765CA">
      <w:pPr>
        <w:spacing w:after="0"/>
        <w:ind w:left="142" w:right="-2" w:firstLine="0"/>
        <w:rPr>
          <w:sz w:val="32"/>
          <w:szCs w:val="20"/>
        </w:rPr>
      </w:pPr>
      <w:r w:rsidRPr="004E3124">
        <w:rPr>
          <w:sz w:val="24"/>
          <w:szCs w:val="20"/>
        </w:rPr>
        <w:t xml:space="preserve">  2  место в улусной выставке прикладного творчества «Радуга»</w:t>
      </w:r>
    </w:p>
    <w:p w:rsidR="003765CA" w:rsidRPr="004E3124" w:rsidRDefault="003765CA" w:rsidP="003765CA">
      <w:pPr>
        <w:widowControl w:val="0"/>
        <w:autoSpaceDE w:val="0"/>
        <w:autoSpaceDN w:val="0"/>
        <w:adjustRightInd w:val="0"/>
        <w:spacing w:after="0"/>
        <w:ind w:left="142" w:right="-2" w:firstLine="0"/>
        <w:outlineLvl w:val="1"/>
        <w:rPr>
          <w:b/>
          <w:color w:val="0000CC"/>
          <w:sz w:val="24"/>
          <w:szCs w:val="24"/>
        </w:rPr>
      </w:pPr>
      <w:r w:rsidRPr="004E3124">
        <w:rPr>
          <w:b/>
          <w:color w:val="0000CC"/>
          <w:sz w:val="24"/>
          <w:szCs w:val="24"/>
        </w:rPr>
        <w:t xml:space="preserve"> </w:t>
      </w:r>
    </w:p>
    <w:p w:rsidR="003765CA" w:rsidRPr="004E3124" w:rsidRDefault="003765CA" w:rsidP="003765CA">
      <w:pPr>
        <w:widowControl w:val="0"/>
        <w:autoSpaceDE w:val="0"/>
        <w:autoSpaceDN w:val="0"/>
        <w:adjustRightInd w:val="0"/>
        <w:spacing w:after="0"/>
        <w:ind w:left="142" w:right="-2" w:firstLine="0"/>
        <w:outlineLvl w:val="1"/>
        <w:rPr>
          <w:b/>
          <w:color w:val="0000CC"/>
          <w:sz w:val="24"/>
          <w:szCs w:val="24"/>
        </w:rPr>
      </w:pPr>
      <w:r w:rsidRPr="004E3124">
        <w:rPr>
          <w:b/>
          <w:color w:val="0000CC"/>
          <w:sz w:val="24"/>
          <w:szCs w:val="24"/>
        </w:rPr>
        <w:t xml:space="preserve"> </w:t>
      </w:r>
      <w:r>
        <w:rPr>
          <w:b/>
          <w:color w:val="0000CC"/>
          <w:sz w:val="24"/>
          <w:szCs w:val="24"/>
        </w:rPr>
        <w:t xml:space="preserve">          </w:t>
      </w:r>
      <w:r w:rsidRPr="004E3124">
        <w:rPr>
          <w:b/>
          <w:color w:val="0000CC"/>
          <w:sz w:val="24"/>
          <w:szCs w:val="24"/>
        </w:rPr>
        <w:t xml:space="preserve">  Улусная  НПК  «Харитоновские чтения – 2020  г.»:</w:t>
      </w:r>
    </w:p>
    <w:p w:rsidR="003765CA" w:rsidRPr="004E3124" w:rsidRDefault="003765CA" w:rsidP="003765CA">
      <w:pPr>
        <w:widowControl w:val="0"/>
        <w:autoSpaceDE w:val="0"/>
        <w:autoSpaceDN w:val="0"/>
        <w:adjustRightInd w:val="0"/>
        <w:spacing w:after="0"/>
        <w:ind w:left="142" w:right="-2" w:firstLine="0"/>
        <w:outlineLvl w:val="1"/>
        <w:rPr>
          <w:b/>
          <w:sz w:val="24"/>
          <w:szCs w:val="24"/>
        </w:rPr>
      </w:pPr>
    </w:p>
    <w:p w:rsidR="003765CA" w:rsidRPr="004E3124" w:rsidRDefault="003765CA" w:rsidP="003765CA">
      <w:pPr>
        <w:widowControl w:val="0"/>
        <w:autoSpaceDE w:val="0"/>
        <w:autoSpaceDN w:val="0"/>
        <w:adjustRightInd w:val="0"/>
        <w:spacing w:after="0"/>
        <w:ind w:left="142" w:right="-2" w:firstLine="0"/>
        <w:outlineLvl w:val="1"/>
        <w:rPr>
          <w:b/>
          <w:sz w:val="24"/>
          <w:szCs w:val="24"/>
        </w:rPr>
      </w:pPr>
      <w:r w:rsidRPr="004E3124">
        <w:rPr>
          <w:b/>
          <w:sz w:val="24"/>
          <w:szCs w:val="24"/>
        </w:rPr>
        <w:t xml:space="preserve">   </w:t>
      </w:r>
      <w:r>
        <w:rPr>
          <w:b/>
          <w:sz w:val="24"/>
          <w:szCs w:val="24"/>
        </w:rPr>
        <w:t xml:space="preserve">            </w:t>
      </w:r>
      <w:r w:rsidRPr="004E3124">
        <w:rPr>
          <w:b/>
          <w:sz w:val="24"/>
          <w:szCs w:val="24"/>
        </w:rPr>
        <w:t xml:space="preserve"> Всего участников – 58   (юниоры и старшие)</w:t>
      </w:r>
    </w:p>
    <w:p w:rsidR="003765CA" w:rsidRPr="004E3124" w:rsidRDefault="003765CA" w:rsidP="003765CA">
      <w:pPr>
        <w:widowControl w:val="0"/>
        <w:autoSpaceDE w:val="0"/>
        <w:autoSpaceDN w:val="0"/>
        <w:adjustRightInd w:val="0"/>
        <w:spacing w:after="0"/>
        <w:ind w:left="142" w:right="-2" w:firstLine="0"/>
        <w:outlineLvl w:val="1"/>
        <w:rPr>
          <w:b/>
          <w:sz w:val="24"/>
          <w:szCs w:val="24"/>
        </w:rPr>
      </w:pPr>
      <w:r w:rsidRPr="004E3124">
        <w:rPr>
          <w:b/>
          <w:sz w:val="24"/>
          <w:szCs w:val="24"/>
        </w:rPr>
        <w:t xml:space="preserve">    </w:t>
      </w:r>
    </w:p>
    <w:tbl>
      <w:tblPr>
        <w:tblW w:w="6380" w:type="dxa"/>
        <w:jc w:val="center"/>
        <w:tblCellMar>
          <w:left w:w="0" w:type="dxa"/>
          <w:right w:w="0" w:type="dxa"/>
        </w:tblCellMar>
        <w:tblLook w:val="04A0"/>
      </w:tblPr>
      <w:tblGrid>
        <w:gridCol w:w="3192"/>
        <w:gridCol w:w="3188"/>
      </w:tblGrid>
      <w:tr w:rsidR="003765CA" w:rsidRPr="007E5037" w:rsidTr="00F22E76">
        <w:trPr>
          <w:jc w:val="center"/>
        </w:trPr>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sidRPr="007E5037">
              <w:rPr>
                <w:rFonts w:eastAsia="Calibri"/>
                <w:b/>
                <w:bCs/>
                <w:kern w:val="24"/>
                <w:sz w:val="24"/>
                <w:szCs w:val="28"/>
              </w:rPr>
              <w:t>Лауреаты</w:t>
            </w:r>
            <w:r w:rsidRPr="007E5037">
              <w:rPr>
                <w:rFonts w:ascii="Calibri" w:eastAsia="Calibri" w:hAnsi="Calibri"/>
                <w:kern w:val="24"/>
                <w:sz w:val="24"/>
              </w:rPr>
              <w:t xml:space="preserve"> </w:t>
            </w:r>
          </w:p>
        </w:tc>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Pr>
                <w:rFonts w:eastAsia="Calibri"/>
                <w:b/>
                <w:bCs/>
                <w:kern w:val="24"/>
                <w:sz w:val="24"/>
                <w:szCs w:val="28"/>
              </w:rPr>
              <w:t>8</w:t>
            </w:r>
          </w:p>
        </w:tc>
      </w:tr>
      <w:tr w:rsidR="003765CA" w:rsidRPr="007E5037" w:rsidTr="00F22E76">
        <w:trPr>
          <w:trHeight w:val="383"/>
          <w:jc w:val="center"/>
        </w:trPr>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sidRPr="007E5037">
              <w:rPr>
                <w:rFonts w:eastAsia="Calibri"/>
                <w:b/>
                <w:bCs/>
                <w:kern w:val="24"/>
                <w:sz w:val="24"/>
                <w:szCs w:val="28"/>
              </w:rPr>
              <w:t>Диплом 1 степени</w:t>
            </w:r>
            <w:r w:rsidRPr="007E5037">
              <w:rPr>
                <w:rFonts w:ascii="Calibri" w:eastAsia="Calibri" w:hAnsi="Calibri"/>
                <w:kern w:val="24"/>
                <w:sz w:val="24"/>
              </w:rPr>
              <w:t xml:space="preserve"> </w:t>
            </w:r>
          </w:p>
        </w:tc>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Pr>
                <w:rFonts w:eastAsia="Calibri"/>
                <w:b/>
                <w:bCs/>
                <w:kern w:val="24"/>
                <w:sz w:val="24"/>
                <w:szCs w:val="28"/>
              </w:rPr>
              <w:t>9</w:t>
            </w:r>
          </w:p>
        </w:tc>
      </w:tr>
      <w:tr w:rsidR="003765CA" w:rsidRPr="007E5037" w:rsidTr="00F22E76">
        <w:trPr>
          <w:jc w:val="center"/>
        </w:trPr>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sidRPr="007E5037">
              <w:rPr>
                <w:rFonts w:eastAsia="Calibri"/>
                <w:b/>
                <w:bCs/>
                <w:kern w:val="24"/>
                <w:sz w:val="24"/>
                <w:szCs w:val="28"/>
              </w:rPr>
              <w:t>Диплом 2 степени</w:t>
            </w:r>
            <w:r w:rsidRPr="007E5037">
              <w:rPr>
                <w:rFonts w:ascii="Calibri" w:eastAsia="Calibri" w:hAnsi="Calibri"/>
                <w:kern w:val="24"/>
                <w:sz w:val="24"/>
              </w:rPr>
              <w:t xml:space="preserve"> </w:t>
            </w:r>
          </w:p>
        </w:tc>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Pr>
                <w:rFonts w:eastAsia="Calibri"/>
                <w:b/>
                <w:bCs/>
                <w:kern w:val="24"/>
                <w:sz w:val="24"/>
                <w:szCs w:val="28"/>
              </w:rPr>
              <w:t>6</w:t>
            </w:r>
          </w:p>
        </w:tc>
      </w:tr>
      <w:tr w:rsidR="003765CA" w:rsidRPr="007E5037" w:rsidTr="00F22E76">
        <w:trPr>
          <w:jc w:val="center"/>
        </w:trPr>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sidRPr="007E5037">
              <w:rPr>
                <w:rFonts w:eastAsia="Calibri"/>
                <w:b/>
                <w:bCs/>
                <w:kern w:val="24"/>
                <w:sz w:val="24"/>
                <w:szCs w:val="28"/>
              </w:rPr>
              <w:t>Диплом 3 степени</w:t>
            </w:r>
            <w:r w:rsidRPr="007E5037">
              <w:rPr>
                <w:rFonts w:ascii="Calibri" w:eastAsia="Calibri" w:hAnsi="Calibri"/>
                <w:kern w:val="24"/>
                <w:sz w:val="24"/>
              </w:rPr>
              <w:t xml:space="preserve"> </w:t>
            </w:r>
          </w:p>
        </w:tc>
        <w:tc>
          <w:tcPr>
            <w:tcW w:w="3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765CA" w:rsidRPr="007E5037" w:rsidRDefault="003765CA" w:rsidP="00F22E76">
            <w:pPr>
              <w:tabs>
                <w:tab w:val="left" w:pos="6096"/>
              </w:tabs>
              <w:spacing w:after="0"/>
              <w:ind w:right="-2"/>
              <w:jc w:val="center"/>
              <w:rPr>
                <w:rFonts w:ascii="Arial" w:hAnsi="Arial" w:cs="Arial"/>
                <w:sz w:val="24"/>
                <w:szCs w:val="36"/>
              </w:rPr>
            </w:pPr>
            <w:r>
              <w:rPr>
                <w:rFonts w:eastAsia="Calibri"/>
                <w:b/>
                <w:bCs/>
                <w:kern w:val="24"/>
                <w:sz w:val="24"/>
                <w:szCs w:val="28"/>
              </w:rPr>
              <w:t>5</w:t>
            </w:r>
          </w:p>
        </w:tc>
      </w:tr>
    </w:tbl>
    <w:p w:rsidR="003765CA" w:rsidRPr="00EF0D09" w:rsidRDefault="003765CA" w:rsidP="003765CA">
      <w:pPr>
        <w:widowControl w:val="0"/>
        <w:autoSpaceDE w:val="0"/>
        <w:autoSpaceDN w:val="0"/>
        <w:adjustRightInd w:val="0"/>
        <w:spacing w:after="0"/>
        <w:ind w:left="142" w:firstLine="0"/>
        <w:outlineLvl w:val="1"/>
        <w:rPr>
          <w:b/>
          <w:sz w:val="24"/>
          <w:szCs w:val="24"/>
        </w:rPr>
      </w:pPr>
    </w:p>
    <w:p w:rsidR="003765CA" w:rsidRPr="00EF0D09" w:rsidRDefault="003765CA" w:rsidP="003765CA">
      <w:pPr>
        <w:widowControl w:val="0"/>
        <w:autoSpaceDE w:val="0"/>
        <w:autoSpaceDN w:val="0"/>
        <w:adjustRightInd w:val="0"/>
        <w:spacing w:after="0"/>
        <w:ind w:left="142" w:firstLine="0"/>
        <w:outlineLvl w:val="1"/>
        <w:rPr>
          <w:b/>
          <w:sz w:val="24"/>
          <w:szCs w:val="24"/>
        </w:rPr>
      </w:pPr>
      <w:r>
        <w:rPr>
          <w:b/>
          <w:sz w:val="24"/>
          <w:szCs w:val="24"/>
        </w:rPr>
        <w:t xml:space="preserve">           </w:t>
      </w:r>
      <w:r w:rsidRPr="00EF0D09">
        <w:rPr>
          <w:b/>
          <w:sz w:val="24"/>
          <w:szCs w:val="24"/>
        </w:rPr>
        <w:t>КАЧЕСТВО УЧАСТИЯ -  52%</w:t>
      </w:r>
    </w:p>
    <w:p w:rsidR="002B6A28" w:rsidRDefault="002B6A28" w:rsidP="00B9124D">
      <w:pPr>
        <w:spacing w:after="18" w:line="360" w:lineRule="auto"/>
        <w:ind w:left="142" w:right="0" w:firstLine="0"/>
        <w:jc w:val="center"/>
        <w:rPr>
          <w:b/>
          <w:sz w:val="24"/>
          <w:szCs w:val="24"/>
        </w:rPr>
      </w:pPr>
    </w:p>
    <w:p w:rsidR="004C12C8" w:rsidRPr="004C12C8" w:rsidRDefault="004C12C8" w:rsidP="004C12C8">
      <w:pPr>
        <w:spacing w:after="0" w:line="276" w:lineRule="auto"/>
        <w:ind w:left="-993" w:right="-284" w:firstLine="0"/>
        <w:jc w:val="center"/>
        <w:rPr>
          <w:rFonts w:eastAsiaTheme="minorEastAsia"/>
          <w:b/>
          <w:color w:val="C00000"/>
          <w:sz w:val="24"/>
          <w:szCs w:val="28"/>
        </w:rPr>
      </w:pPr>
      <w:r w:rsidRPr="004C12C8">
        <w:rPr>
          <w:rFonts w:eastAsiaTheme="minorEastAsia"/>
          <w:b/>
          <w:color w:val="C00000"/>
          <w:sz w:val="24"/>
          <w:szCs w:val="28"/>
        </w:rPr>
        <w:t>Самообследование качества реализации системы</w:t>
      </w:r>
    </w:p>
    <w:p w:rsidR="004C12C8" w:rsidRPr="004C12C8" w:rsidRDefault="004C12C8" w:rsidP="004C12C8">
      <w:pPr>
        <w:spacing w:after="0" w:line="276" w:lineRule="auto"/>
        <w:ind w:left="-993" w:right="-284" w:firstLine="0"/>
        <w:jc w:val="center"/>
        <w:rPr>
          <w:rFonts w:eastAsiaTheme="minorEastAsia"/>
          <w:b/>
          <w:color w:val="C00000"/>
          <w:sz w:val="24"/>
          <w:szCs w:val="28"/>
        </w:rPr>
      </w:pPr>
      <w:r w:rsidRPr="004C12C8">
        <w:rPr>
          <w:rFonts w:eastAsiaTheme="minorEastAsia"/>
          <w:b/>
          <w:color w:val="C00000"/>
          <w:sz w:val="24"/>
          <w:szCs w:val="28"/>
        </w:rPr>
        <w:t>воспитательной работы  в начальных классах  за 2020  год</w:t>
      </w:r>
    </w:p>
    <w:p w:rsidR="004C12C8" w:rsidRPr="00816577" w:rsidRDefault="004C12C8" w:rsidP="004C12C8">
      <w:pPr>
        <w:shd w:val="clear" w:color="auto" w:fill="FFFFFF"/>
        <w:spacing w:after="0" w:line="276" w:lineRule="auto"/>
        <w:ind w:left="0" w:right="0" w:firstLine="0"/>
        <w:rPr>
          <w:sz w:val="24"/>
          <w:szCs w:val="24"/>
        </w:rPr>
      </w:pPr>
      <w:r w:rsidRPr="00816577">
        <w:rPr>
          <w:b/>
          <w:bCs/>
          <w:sz w:val="24"/>
          <w:szCs w:val="24"/>
        </w:rPr>
        <w:t>Цель</w:t>
      </w:r>
      <w:r>
        <w:rPr>
          <w:b/>
          <w:bCs/>
          <w:sz w:val="24"/>
          <w:szCs w:val="24"/>
        </w:rPr>
        <w:t>:</w:t>
      </w:r>
      <w:r w:rsidRPr="00816577">
        <w:rPr>
          <w:sz w:val="24"/>
          <w:szCs w:val="24"/>
        </w:rPr>
        <w:t>с</w:t>
      </w:r>
      <w:r>
        <w:rPr>
          <w:sz w:val="24"/>
          <w:szCs w:val="24"/>
        </w:rPr>
        <w:t xml:space="preserve">овершенствование воспитательной </w:t>
      </w:r>
      <w:r w:rsidRPr="00816577">
        <w:rPr>
          <w:sz w:val="24"/>
          <w:szCs w:val="24"/>
        </w:rPr>
        <w:t>деятельности, способствующей развитию нравственной, физически здоровой личности, способной к творчеству и самоопределению.</w:t>
      </w:r>
    </w:p>
    <w:p w:rsidR="004C12C8" w:rsidRPr="00816577" w:rsidRDefault="004C12C8" w:rsidP="004C12C8">
      <w:pPr>
        <w:shd w:val="clear" w:color="auto" w:fill="FFFFFF"/>
        <w:spacing w:after="0" w:line="276" w:lineRule="auto"/>
        <w:ind w:left="0" w:right="0" w:firstLine="0"/>
        <w:rPr>
          <w:sz w:val="24"/>
          <w:szCs w:val="24"/>
        </w:rPr>
      </w:pPr>
      <w:r w:rsidRPr="00816577">
        <w:rPr>
          <w:b/>
          <w:bCs/>
          <w:sz w:val="24"/>
          <w:szCs w:val="24"/>
        </w:rPr>
        <w:t>Задачи воспитательной работы:</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Продолжить создавать условий для успешного перехода на ФГОС второго поколения;</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Совершенствование системы воспитательной работы в классных коллективах;</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Приобщение школьников к ведущим духовным ценностям своего народа, к его национальной культуре, языку, традициям и обычаям;</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Продолжить работу, направленную на сохранение и укрепление здоровья обучающихся, привитие им навыков здорового образа жизни, на профилактику правонарушений, преступлений несовершеннолетними;</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Создать условия для выстраивания системы воспитания в школе на основе гуманизации и личностно-ориентированного подхода в обучении и воспитании школьников.</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Продолжить работу по поддержке социальной инициативы, творчества, самостоятельности у школьников через развитие детских общественных движений и органов ученического самоуправления.</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Дальнейшее развитие и совершенствование системы дополнительного образования в школе.</w:t>
      </w:r>
    </w:p>
    <w:p w:rsidR="004C12C8" w:rsidRPr="00816577" w:rsidRDefault="004C12C8" w:rsidP="00074F5E">
      <w:pPr>
        <w:numPr>
          <w:ilvl w:val="0"/>
          <w:numId w:val="58"/>
        </w:numPr>
        <w:shd w:val="clear" w:color="auto" w:fill="FFFFFF"/>
        <w:spacing w:after="0" w:line="276" w:lineRule="auto"/>
        <w:ind w:left="0" w:right="0"/>
        <w:rPr>
          <w:sz w:val="24"/>
          <w:szCs w:val="24"/>
        </w:rPr>
      </w:pPr>
      <w:r w:rsidRPr="00816577">
        <w:rPr>
          <w:sz w:val="24"/>
          <w:szCs w:val="24"/>
        </w:rPr>
        <w:t>Развитие коммуникативных умений педагогов, работать в системе «учитель – ученик - родитель».</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b/>
          <w:bCs/>
          <w:sz w:val="24"/>
          <w:szCs w:val="24"/>
        </w:rPr>
      </w:pPr>
      <w:r w:rsidRPr="00455017">
        <w:rPr>
          <w:rFonts w:eastAsiaTheme="minorHAnsi"/>
          <w:b/>
          <w:bCs/>
          <w:sz w:val="24"/>
          <w:szCs w:val="24"/>
        </w:rPr>
        <w:t>Реализация этих целей и задач предполагает:</w:t>
      </w:r>
    </w:p>
    <w:p w:rsidR="004C12C8"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Создание благоприятных условий и возможностей для полноценного развития личности,</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xml:space="preserve"> для охраны здоровья и жизни детей;</w:t>
      </w:r>
    </w:p>
    <w:p w:rsidR="004C12C8"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Создание условий проявления и мотивации творческой активности воспитанников в различных</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xml:space="preserve"> сферах социально значимой деятельности;</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Поддержка исследовательской и проектной деятельности;</w:t>
      </w:r>
    </w:p>
    <w:p w:rsidR="004C12C8"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xml:space="preserve">• Освоение и использование в практической деятельности новых педагогических технологий </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и методик воспитательной работы;</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Развитие различных форм ученического самоуправления;</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Дальнейшее развитие и совершенствование системы дополнительного образования в школе;</w:t>
      </w:r>
    </w:p>
    <w:p w:rsidR="004C12C8" w:rsidRPr="00455017" w:rsidRDefault="004C12C8" w:rsidP="004C12C8">
      <w:pPr>
        <w:tabs>
          <w:tab w:val="left" w:pos="-567"/>
          <w:tab w:val="left" w:pos="-284"/>
          <w:tab w:val="left" w:pos="0"/>
        </w:tabs>
        <w:autoSpaceDE w:val="0"/>
        <w:autoSpaceDN w:val="0"/>
        <w:adjustRightInd w:val="0"/>
        <w:spacing w:after="0" w:line="276" w:lineRule="auto"/>
        <w:ind w:right="0" w:hanging="567"/>
        <w:rPr>
          <w:rFonts w:eastAsiaTheme="minorHAnsi"/>
          <w:sz w:val="24"/>
          <w:szCs w:val="24"/>
        </w:rPr>
      </w:pPr>
      <w:r w:rsidRPr="00455017">
        <w:rPr>
          <w:rFonts w:eastAsiaTheme="minorHAnsi"/>
          <w:sz w:val="24"/>
          <w:szCs w:val="24"/>
        </w:rPr>
        <w:t>• Координация деятельности и взаимодействие всех звеньев воспитательной  системы: базового и</w:t>
      </w:r>
      <w:r>
        <w:rPr>
          <w:rFonts w:eastAsiaTheme="minorHAnsi"/>
          <w:sz w:val="24"/>
          <w:szCs w:val="24"/>
        </w:rPr>
        <w:t xml:space="preserve">  </w:t>
      </w:r>
      <w:r w:rsidRPr="00455017">
        <w:rPr>
          <w:rFonts w:eastAsiaTheme="minorHAnsi"/>
          <w:sz w:val="24"/>
          <w:szCs w:val="24"/>
        </w:rPr>
        <w:t>дополнительного образования; социума; школы и семьи.</w:t>
      </w:r>
    </w:p>
    <w:p w:rsidR="004C12C8" w:rsidRPr="004C12C8" w:rsidRDefault="004C12C8" w:rsidP="004C12C8">
      <w:pPr>
        <w:tabs>
          <w:tab w:val="left" w:pos="-567"/>
        </w:tabs>
        <w:autoSpaceDE w:val="0"/>
        <w:autoSpaceDN w:val="0"/>
        <w:adjustRightInd w:val="0"/>
        <w:spacing w:after="0" w:line="276" w:lineRule="auto"/>
        <w:ind w:left="0" w:right="0" w:firstLine="709"/>
        <w:jc w:val="center"/>
        <w:rPr>
          <w:rFonts w:eastAsiaTheme="minorHAnsi"/>
          <w:b/>
          <w:color w:val="C00000"/>
          <w:sz w:val="20"/>
          <w:szCs w:val="20"/>
        </w:rPr>
      </w:pPr>
      <w:r w:rsidRPr="004C12C8">
        <w:rPr>
          <w:b/>
          <w:color w:val="C00000"/>
          <w:sz w:val="20"/>
          <w:szCs w:val="20"/>
        </w:rPr>
        <w:t>ПЛАНИРУЕМЫЕ РЕЗУЛЬТАТЫ ВОСПИТАНИЯ   И СОЦИАЛИЗАЦИИ УЧАЩИХСЯ НАЧАЛЬНЫХ КЛАССОВ</w:t>
      </w:r>
    </w:p>
    <w:p w:rsidR="004C12C8" w:rsidRPr="00C709A9" w:rsidRDefault="004C12C8" w:rsidP="004C12C8">
      <w:pPr>
        <w:tabs>
          <w:tab w:val="left" w:pos="-567"/>
          <w:tab w:val="left" w:pos="0"/>
        </w:tabs>
        <w:spacing w:after="0" w:line="276" w:lineRule="auto"/>
        <w:ind w:left="0" w:right="0"/>
        <w:rPr>
          <w:sz w:val="24"/>
          <w:szCs w:val="24"/>
        </w:rPr>
      </w:pPr>
      <w:r w:rsidRPr="00C709A9">
        <w:rPr>
          <w:sz w:val="24"/>
          <w:szCs w:val="24"/>
        </w:rPr>
        <w:t>Воспитательные результаты любого из видов деятельности школьников распределяются по трем уровням.</w:t>
      </w:r>
    </w:p>
    <w:p w:rsidR="004C12C8" w:rsidRPr="00C709A9" w:rsidRDefault="004C12C8" w:rsidP="004C12C8">
      <w:pPr>
        <w:tabs>
          <w:tab w:val="left" w:pos="-567"/>
          <w:tab w:val="left" w:pos="0"/>
        </w:tabs>
        <w:spacing w:after="0" w:line="276" w:lineRule="auto"/>
        <w:ind w:left="0" w:right="0"/>
        <w:rPr>
          <w:sz w:val="24"/>
          <w:szCs w:val="24"/>
        </w:rPr>
      </w:pPr>
      <w:r w:rsidRPr="00C709A9">
        <w:rPr>
          <w:i/>
          <w:sz w:val="24"/>
          <w:szCs w:val="24"/>
        </w:rPr>
        <w:t>Первый уровень результатов</w:t>
      </w:r>
      <w:r w:rsidRPr="00C709A9">
        <w:rPr>
          <w:sz w:val="24"/>
          <w:szCs w:val="24"/>
        </w:rPr>
        <w:t xml:space="preserve"> – приобретение школьником социальных знаний (об общественных нормах, об устройстве общества, о социально одобряемых и неодобряемых формах поведения в обществе и т.п.), первичного понимания социальной реальности и повседневной жизни. Для достижения данного уровня ре</w:t>
      </w:r>
      <w:r>
        <w:rPr>
          <w:sz w:val="24"/>
          <w:szCs w:val="24"/>
        </w:rPr>
        <w:t xml:space="preserve">зультатов особое значение имеет </w:t>
      </w:r>
      <w:r w:rsidRPr="00C709A9">
        <w:rPr>
          <w:sz w:val="24"/>
          <w:szCs w:val="24"/>
        </w:rPr>
        <w:t>взаимодействие ученика со своими учителями (в основном и дополнительном образовании) как значимыми для него носителями положительного социального знания и повседневного опыта.</w:t>
      </w:r>
    </w:p>
    <w:p w:rsidR="004C12C8" w:rsidRPr="00C709A9" w:rsidRDefault="004C12C8" w:rsidP="004C12C8">
      <w:pPr>
        <w:tabs>
          <w:tab w:val="left" w:pos="-567"/>
          <w:tab w:val="left" w:pos="0"/>
        </w:tabs>
        <w:spacing w:after="0" w:line="276" w:lineRule="auto"/>
        <w:ind w:left="0" w:right="0"/>
        <w:rPr>
          <w:sz w:val="24"/>
          <w:szCs w:val="24"/>
        </w:rPr>
      </w:pPr>
      <w:r w:rsidRPr="00C709A9">
        <w:rPr>
          <w:i/>
          <w:sz w:val="24"/>
          <w:szCs w:val="24"/>
        </w:rPr>
        <w:t>Второй уровень результатов</w:t>
      </w:r>
      <w:r w:rsidRPr="00C709A9">
        <w:rPr>
          <w:sz w:val="24"/>
          <w:szCs w:val="24"/>
        </w:rPr>
        <w:t xml:space="preserve"> – получение школьником опыта переживания и позитивного отношения к базовым ценностям общества (человек, семья, Отечество, природа, мир, знания, труд, культура), ценностного отношения к социальной реальности в целом. Для достижения данного уровня результатов особое значение имеет взаимодействие школьников между собой на уровне класса, школы, т.е. в защищенной, дружественной просоциальной среде. Именно в такой близкой социальной среде ребенок получает (или не получает) первое практическое подтверждение приобретенных социальных знаний, начинает их ценить (или отвергает). </w:t>
      </w:r>
    </w:p>
    <w:p w:rsidR="004C12C8" w:rsidRPr="00C709A9" w:rsidRDefault="004C12C8" w:rsidP="004C12C8">
      <w:pPr>
        <w:tabs>
          <w:tab w:val="left" w:pos="-567"/>
          <w:tab w:val="left" w:pos="0"/>
        </w:tabs>
        <w:spacing w:after="0" w:line="276" w:lineRule="auto"/>
        <w:ind w:left="0" w:right="0"/>
        <w:rPr>
          <w:sz w:val="24"/>
          <w:szCs w:val="24"/>
        </w:rPr>
      </w:pPr>
      <w:r w:rsidRPr="00C709A9">
        <w:rPr>
          <w:i/>
          <w:sz w:val="24"/>
          <w:szCs w:val="24"/>
        </w:rPr>
        <w:t>Третий уровень результатов</w:t>
      </w:r>
      <w:r w:rsidRPr="00C709A9">
        <w:rPr>
          <w:sz w:val="24"/>
          <w:szCs w:val="24"/>
        </w:rPr>
        <w:t xml:space="preserve"> – получение школьником опыта самостоятельного общественного действия. Только в самостоятельном общественном действии юный человек действительно </w:t>
      </w:r>
      <w:r w:rsidRPr="00C709A9">
        <w:rPr>
          <w:i/>
          <w:sz w:val="24"/>
          <w:szCs w:val="24"/>
        </w:rPr>
        <w:t>становится</w:t>
      </w:r>
      <w:r w:rsidRPr="00C709A9">
        <w:rPr>
          <w:sz w:val="24"/>
          <w:szCs w:val="24"/>
        </w:rPr>
        <w:t xml:space="preserve"> (а не просто </w:t>
      </w:r>
      <w:r w:rsidRPr="00C709A9">
        <w:rPr>
          <w:i/>
          <w:sz w:val="24"/>
          <w:szCs w:val="24"/>
        </w:rPr>
        <w:t>узнает о том, как стать</w:t>
      </w:r>
      <w:r w:rsidRPr="00C709A9">
        <w:rPr>
          <w:sz w:val="24"/>
          <w:szCs w:val="24"/>
        </w:rPr>
        <w:t xml:space="preserve">) социальным деятелем, гражданином, свободным человеком. Для достижения данного уровня результатов особое значение имеет взаимодействие школьника с социальными субъектами  за пределами школы, в открытой общественной среде. </w:t>
      </w:r>
    </w:p>
    <w:p w:rsidR="004C12C8" w:rsidRPr="00C709A9" w:rsidRDefault="004C12C8" w:rsidP="004C12C8">
      <w:pPr>
        <w:tabs>
          <w:tab w:val="left" w:pos="-567"/>
          <w:tab w:val="left" w:pos="0"/>
        </w:tabs>
        <w:spacing w:after="0" w:line="276" w:lineRule="auto"/>
        <w:ind w:left="0" w:right="0"/>
        <w:rPr>
          <w:sz w:val="24"/>
          <w:szCs w:val="24"/>
        </w:rPr>
      </w:pPr>
      <w:r w:rsidRPr="00C709A9">
        <w:rPr>
          <w:sz w:val="24"/>
          <w:szCs w:val="24"/>
        </w:rPr>
        <w:t>Переход от одного уровня воспитательных результатов к другому должен быть последовательным, постепенным, что должно учитываться при организации воспитания и социализации младших школьников.</w:t>
      </w:r>
    </w:p>
    <w:p w:rsidR="004C12C8" w:rsidRPr="00C709A9" w:rsidRDefault="004C12C8" w:rsidP="004C12C8">
      <w:pPr>
        <w:tabs>
          <w:tab w:val="left" w:pos="-567"/>
          <w:tab w:val="left" w:pos="0"/>
        </w:tabs>
        <w:spacing w:after="0" w:line="276" w:lineRule="auto"/>
        <w:ind w:left="0" w:right="0"/>
        <w:rPr>
          <w:sz w:val="24"/>
          <w:szCs w:val="24"/>
        </w:rPr>
      </w:pPr>
      <w:r w:rsidRPr="00C709A9">
        <w:rPr>
          <w:sz w:val="24"/>
          <w:szCs w:val="24"/>
        </w:rPr>
        <w:t xml:space="preserve">В первом классе дети особенно восприимчивы к новому социальному знанию, стремятся понять новую для них школьную реальность.  Педагог должен поддержать эту тенденцию, обеспечить используемыми воспитательными формами достижение ребенком </w:t>
      </w:r>
      <w:r w:rsidRPr="00C709A9">
        <w:rPr>
          <w:i/>
          <w:sz w:val="24"/>
          <w:szCs w:val="24"/>
        </w:rPr>
        <w:t>первого уровня результатов</w:t>
      </w:r>
      <w:r w:rsidRPr="00C709A9">
        <w:rPr>
          <w:sz w:val="24"/>
          <w:szCs w:val="24"/>
        </w:rPr>
        <w:t xml:space="preserve">. </w:t>
      </w:r>
    </w:p>
    <w:p w:rsidR="004C12C8" w:rsidRDefault="004C12C8" w:rsidP="004C12C8">
      <w:pPr>
        <w:tabs>
          <w:tab w:val="left" w:pos="-567"/>
          <w:tab w:val="left" w:pos="0"/>
        </w:tabs>
        <w:spacing w:after="0" w:line="276" w:lineRule="auto"/>
        <w:ind w:left="0" w:right="0"/>
        <w:rPr>
          <w:sz w:val="24"/>
          <w:szCs w:val="24"/>
        </w:rPr>
      </w:pPr>
      <w:r w:rsidRPr="00C709A9">
        <w:rPr>
          <w:sz w:val="24"/>
          <w:szCs w:val="24"/>
        </w:rPr>
        <w:t xml:space="preserve">Во втором и третьем классе, как правило, набирает силу процесс развития детского коллектива, резко активизируется межличностное взаимодействие младших школьников друг с другом, что создает благоприятную ситуацию для достижения </w:t>
      </w:r>
      <w:r w:rsidRPr="00C709A9">
        <w:rPr>
          <w:i/>
          <w:sz w:val="24"/>
          <w:szCs w:val="24"/>
        </w:rPr>
        <w:t>второго уровня воспитательных результатов</w:t>
      </w:r>
      <w:r w:rsidRPr="00C709A9">
        <w:rPr>
          <w:sz w:val="24"/>
          <w:szCs w:val="24"/>
        </w:rPr>
        <w:t xml:space="preserve">. Последовательное восхождение от результатов первого к результатам второго уровня на протяжении трех лет обучения в школе создает к четвертому классу у младшего школьника реальную возможность выхода в пространство общественного действия т.е. достижения </w:t>
      </w:r>
      <w:r w:rsidRPr="00C709A9">
        <w:rPr>
          <w:i/>
          <w:sz w:val="24"/>
          <w:szCs w:val="24"/>
        </w:rPr>
        <w:t>третьего уровня воспитательных результатов</w:t>
      </w:r>
      <w:r w:rsidRPr="00C709A9">
        <w:rPr>
          <w:sz w:val="24"/>
          <w:szCs w:val="24"/>
        </w:rPr>
        <w:t>. Такой выход для ученика начальной школы должен быть обязательно оформлен как выход в дружественную среду. Свойственные современной социальной ситуации конфликтность и неопределенность должны быть в известной степени ограничены.</w:t>
      </w:r>
      <w:r>
        <w:rPr>
          <w:sz w:val="24"/>
          <w:szCs w:val="24"/>
        </w:rPr>
        <w:t xml:space="preserve">  </w:t>
      </w:r>
      <w:r w:rsidRPr="00C709A9">
        <w:rPr>
          <w:sz w:val="24"/>
          <w:szCs w:val="24"/>
        </w:rPr>
        <w:t xml:space="preserve">Достижение трех уровней воспитательных результатов обеспечивает появление </w:t>
      </w:r>
      <w:r>
        <w:rPr>
          <w:sz w:val="24"/>
          <w:szCs w:val="24"/>
        </w:rPr>
        <w:t xml:space="preserve">  </w:t>
      </w:r>
      <w:r w:rsidRPr="00C709A9">
        <w:rPr>
          <w:sz w:val="24"/>
          <w:szCs w:val="24"/>
        </w:rPr>
        <w:t xml:space="preserve">значимых </w:t>
      </w:r>
      <w:r w:rsidRPr="00C709A9">
        <w:rPr>
          <w:i/>
          <w:sz w:val="24"/>
          <w:szCs w:val="24"/>
        </w:rPr>
        <w:t xml:space="preserve">эффектов </w:t>
      </w:r>
      <w:r w:rsidRPr="00C709A9">
        <w:rPr>
          <w:sz w:val="24"/>
          <w:szCs w:val="24"/>
        </w:rPr>
        <w:t>воспитания и социализации детей – формирование у школьников коммуникативной, этической, социальной, гражданской компетентности и социокультурной идентичности в ее национально-государственном, этническом, религиозн</w:t>
      </w:r>
      <w:r>
        <w:rPr>
          <w:sz w:val="24"/>
          <w:szCs w:val="24"/>
        </w:rPr>
        <w:t>ом, гендерном и других аспектах.</w:t>
      </w:r>
    </w:p>
    <w:p w:rsidR="004C12C8" w:rsidRPr="007E19E6" w:rsidRDefault="004C12C8" w:rsidP="004C12C8">
      <w:pPr>
        <w:spacing w:after="0" w:line="276" w:lineRule="auto"/>
        <w:ind w:left="0" w:right="0"/>
        <w:rPr>
          <w:sz w:val="24"/>
          <w:szCs w:val="24"/>
        </w:rPr>
      </w:pPr>
      <w:r>
        <w:rPr>
          <w:sz w:val="24"/>
          <w:szCs w:val="24"/>
        </w:rPr>
        <w:t>В 2020 -21</w:t>
      </w:r>
      <w:r w:rsidRPr="007E19E6">
        <w:rPr>
          <w:sz w:val="24"/>
          <w:szCs w:val="24"/>
        </w:rPr>
        <w:t xml:space="preserve">  учебном  году  </w:t>
      </w:r>
      <w:r>
        <w:rPr>
          <w:sz w:val="24"/>
          <w:szCs w:val="24"/>
        </w:rPr>
        <w:t xml:space="preserve">в начальной ступени </w:t>
      </w:r>
      <w:r w:rsidRPr="007E19E6">
        <w:rPr>
          <w:sz w:val="24"/>
          <w:szCs w:val="24"/>
        </w:rPr>
        <w:t>обязанности  классного  руководителя  были возложены на 1</w:t>
      </w:r>
      <w:r>
        <w:rPr>
          <w:sz w:val="24"/>
          <w:szCs w:val="24"/>
        </w:rPr>
        <w:t>2</w:t>
      </w:r>
      <w:r w:rsidRPr="007E19E6">
        <w:rPr>
          <w:sz w:val="24"/>
          <w:szCs w:val="24"/>
        </w:rPr>
        <w:t xml:space="preserve"> педагогов. Высшую ква</w:t>
      </w:r>
      <w:r>
        <w:rPr>
          <w:sz w:val="24"/>
          <w:szCs w:val="24"/>
        </w:rPr>
        <w:t>лификационную категорию имеют 8  педагогов, что составляет 66</w:t>
      </w:r>
      <w:r w:rsidRPr="007E19E6">
        <w:rPr>
          <w:sz w:val="24"/>
          <w:szCs w:val="24"/>
        </w:rPr>
        <w:t>%, первую  категорию – 2 человек</w:t>
      </w:r>
      <w:r>
        <w:rPr>
          <w:sz w:val="24"/>
          <w:szCs w:val="24"/>
        </w:rPr>
        <w:t>а (16%), 2</w:t>
      </w:r>
      <w:r w:rsidRPr="007E19E6">
        <w:rPr>
          <w:sz w:val="24"/>
          <w:szCs w:val="24"/>
        </w:rPr>
        <w:t xml:space="preserve"> - стажер</w:t>
      </w:r>
      <w:r>
        <w:rPr>
          <w:sz w:val="24"/>
          <w:szCs w:val="24"/>
        </w:rPr>
        <w:t>а</w:t>
      </w:r>
      <w:r w:rsidRPr="007E19E6">
        <w:rPr>
          <w:sz w:val="24"/>
          <w:szCs w:val="24"/>
        </w:rPr>
        <w:t xml:space="preserve">. </w:t>
      </w:r>
    </w:p>
    <w:p w:rsidR="004C12C8" w:rsidRPr="000F4DDC" w:rsidRDefault="004C12C8" w:rsidP="004C12C8">
      <w:pPr>
        <w:pStyle w:val="western"/>
        <w:spacing w:line="276" w:lineRule="auto"/>
        <w:ind w:firstLine="709"/>
        <w:jc w:val="both"/>
      </w:pPr>
      <w:r>
        <w:t xml:space="preserve">      С</w:t>
      </w:r>
      <w:r w:rsidRPr="000F4DDC">
        <w:t xml:space="preserve">остав классных руководителей </w:t>
      </w:r>
      <w:r>
        <w:t>стабилен, педагогический стаж в среднем более 27 лет.</w:t>
      </w:r>
    </w:p>
    <w:p w:rsidR="004C12C8" w:rsidRPr="000F4DDC" w:rsidRDefault="004C12C8" w:rsidP="004C12C8">
      <w:pPr>
        <w:pStyle w:val="western"/>
        <w:spacing w:line="276" w:lineRule="auto"/>
        <w:ind w:firstLine="709"/>
        <w:jc w:val="both"/>
      </w:pPr>
      <w:r>
        <w:t xml:space="preserve">      </w:t>
      </w:r>
      <w:r w:rsidRPr="000F4DDC">
        <w:t xml:space="preserve">Профессиональная подготовка классных руководителей отвечает современным требованиям, закрепленных в Положении о классном руководстве. </w:t>
      </w:r>
    </w:p>
    <w:p w:rsidR="004C12C8" w:rsidRPr="000F4DDC" w:rsidRDefault="004C12C8" w:rsidP="004C12C8">
      <w:pPr>
        <w:pStyle w:val="western"/>
        <w:spacing w:line="276" w:lineRule="auto"/>
        <w:ind w:firstLine="709"/>
        <w:jc w:val="both"/>
      </w:pPr>
      <w:r>
        <w:t xml:space="preserve">      </w:t>
      </w:r>
      <w:r w:rsidRPr="000F4DDC">
        <w:t>Эффективность работы прослеживается в положительной динамике в:</w:t>
      </w:r>
    </w:p>
    <w:p w:rsidR="004C12C8" w:rsidRPr="000F4DDC" w:rsidRDefault="004C12C8" w:rsidP="00074F5E">
      <w:pPr>
        <w:pStyle w:val="western"/>
        <w:numPr>
          <w:ilvl w:val="0"/>
          <w:numId w:val="15"/>
        </w:numPr>
        <w:spacing w:line="276" w:lineRule="auto"/>
        <w:ind w:left="0" w:firstLine="709"/>
        <w:jc w:val="both"/>
      </w:pPr>
      <w:r w:rsidRPr="000F4DDC">
        <w:t>состоянии психологического и физического здоровья учащихся класса;</w:t>
      </w:r>
    </w:p>
    <w:p w:rsidR="004C12C8" w:rsidRPr="000F4DDC" w:rsidRDefault="004C12C8" w:rsidP="00074F5E">
      <w:pPr>
        <w:pStyle w:val="western"/>
        <w:numPr>
          <w:ilvl w:val="0"/>
          <w:numId w:val="15"/>
        </w:numPr>
        <w:spacing w:line="276" w:lineRule="auto"/>
        <w:ind w:left="0" w:firstLine="709"/>
        <w:jc w:val="both"/>
      </w:pPr>
      <w:r w:rsidRPr="000F4DDC">
        <w:t>уровне воспитанности учащихся;</w:t>
      </w:r>
    </w:p>
    <w:p w:rsidR="004C12C8" w:rsidRPr="000F4DDC" w:rsidRDefault="004C12C8" w:rsidP="00074F5E">
      <w:pPr>
        <w:pStyle w:val="western"/>
        <w:numPr>
          <w:ilvl w:val="0"/>
          <w:numId w:val="15"/>
        </w:numPr>
        <w:spacing w:line="276" w:lineRule="auto"/>
        <w:ind w:left="0" w:firstLine="709"/>
        <w:jc w:val="both"/>
      </w:pPr>
      <w:r w:rsidRPr="000F4DDC">
        <w:t>проценте посещаемости  учебных занятий и внеучебных мероприятий;</w:t>
      </w:r>
    </w:p>
    <w:p w:rsidR="004C12C8" w:rsidRPr="000F4DDC" w:rsidRDefault="004C12C8" w:rsidP="00074F5E">
      <w:pPr>
        <w:pStyle w:val="western"/>
        <w:numPr>
          <w:ilvl w:val="0"/>
          <w:numId w:val="15"/>
        </w:numPr>
        <w:spacing w:line="276" w:lineRule="auto"/>
        <w:ind w:left="0" w:firstLine="709"/>
        <w:jc w:val="both"/>
      </w:pPr>
      <w:r w:rsidRPr="000F4DDC">
        <w:t>уровне сформированности классного коллектива;</w:t>
      </w:r>
    </w:p>
    <w:p w:rsidR="004C12C8" w:rsidRPr="000F4DDC" w:rsidRDefault="004C12C8" w:rsidP="00074F5E">
      <w:pPr>
        <w:pStyle w:val="western"/>
        <w:numPr>
          <w:ilvl w:val="0"/>
          <w:numId w:val="15"/>
        </w:numPr>
        <w:spacing w:line="276" w:lineRule="auto"/>
        <w:ind w:left="0" w:right="-1" w:firstLine="709"/>
        <w:jc w:val="both"/>
      </w:pPr>
      <w:r w:rsidRPr="000F4DDC">
        <w:t xml:space="preserve">рейтинге активности класса и отдельных учащихся в школьных, муниципальных и </w:t>
      </w:r>
      <w:r>
        <w:t xml:space="preserve">  </w:t>
      </w:r>
      <w:r w:rsidRPr="000F4DDC">
        <w:t>региональных мероприятиях</w:t>
      </w:r>
      <w:r>
        <w:t>.</w:t>
      </w:r>
    </w:p>
    <w:p w:rsidR="004C12C8" w:rsidRPr="000F1EC2" w:rsidRDefault="004C12C8" w:rsidP="004C12C8">
      <w:pPr>
        <w:ind w:left="0" w:right="0" w:hanging="437"/>
        <w:rPr>
          <w:sz w:val="24"/>
          <w:szCs w:val="24"/>
        </w:rPr>
      </w:pPr>
      <w:r w:rsidRPr="00F65D9C">
        <w:rPr>
          <w:sz w:val="24"/>
          <w:szCs w:val="24"/>
        </w:rPr>
        <w:t xml:space="preserve">       Воспитательная работа в МБОУ «БСОШ с УИО</w:t>
      </w:r>
      <w:r>
        <w:rPr>
          <w:sz w:val="24"/>
          <w:szCs w:val="24"/>
        </w:rPr>
        <w:t xml:space="preserve">П им.А.Н.Осипова » в </w:t>
      </w:r>
      <w:r w:rsidRPr="00F65D9C">
        <w:rPr>
          <w:sz w:val="24"/>
          <w:szCs w:val="24"/>
        </w:rPr>
        <w:t xml:space="preserve"> строилась в соответствии с планом воспита</w:t>
      </w:r>
      <w:r>
        <w:rPr>
          <w:sz w:val="24"/>
          <w:szCs w:val="24"/>
        </w:rPr>
        <w:t xml:space="preserve">тельной работы школы на 2020 </w:t>
      </w:r>
      <w:r w:rsidRPr="00F65D9C">
        <w:rPr>
          <w:sz w:val="24"/>
          <w:szCs w:val="24"/>
        </w:rPr>
        <w:t>учебный год.</w:t>
      </w:r>
    </w:p>
    <w:p w:rsidR="004C12C8" w:rsidRPr="000F1EC2" w:rsidRDefault="004C12C8" w:rsidP="004C12C8">
      <w:pPr>
        <w:ind w:left="0" w:right="0" w:hanging="437"/>
        <w:rPr>
          <w:sz w:val="24"/>
          <w:szCs w:val="24"/>
        </w:rPr>
      </w:pPr>
      <w:r>
        <w:t xml:space="preserve">       </w:t>
      </w:r>
      <w:r w:rsidRPr="000F1EC2">
        <w:rPr>
          <w:sz w:val="24"/>
          <w:szCs w:val="24"/>
        </w:rPr>
        <w:t>В рамках ФГОС в школе реализуются следующие направления воспитательной работы:</w:t>
      </w:r>
    </w:p>
    <w:p w:rsidR="004C12C8" w:rsidRPr="000F1EC2" w:rsidRDefault="004C12C8" w:rsidP="004C12C8">
      <w:pPr>
        <w:ind w:left="0" w:right="0" w:hanging="437"/>
        <w:rPr>
          <w:sz w:val="24"/>
          <w:szCs w:val="24"/>
        </w:rPr>
      </w:pPr>
      <w:r w:rsidRPr="000F1EC2">
        <w:rPr>
          <w:sz w:val="24"/>
          <w:szCs w:val="24"/>
        </w:rPr>
        <w:t xml:space="preserve">      1.Воспитание гражданственности, патриотизма, уважение к правам, свободам и обязанностям человека. </w:t>
      </w:r>
    </w:p>
    <w:p w:rsidR="004C12C8" w:rsidRPr="000F1EC2" w:rsidRDefault="004C12C8" w:rsidP="004C12C8">
      <w:pPr>
        <w:ind w:left="0" w:right="0" w:hanging="437"/>
        <w:rPr>
          <w:sz w:val="24"/>
          <w:szCs w:val="24"/>
        </w:rPr>
      </w:pPr>
      <w:r w:rsidRPr="000F1EC2">
        <w:rPr>
          <w:sz w:val="24"/>
          <w:szCs w:val="24"/>
        </w:rPr>
        <w:t xml:space="preserve">     2.Воспитание нравственных чувств и этического сознания.</w:t>
      </w:r>
    </w:p>
    <w:p w:rsidR="004C12C8" w:rsidRDefault="004C12C8" w:rsidP="004C12C8">
      <w:pPr>
        <w:ind w:left="0" w:right="0" w:hanging="437"/>
        <w:rPr>
          <w:sz w:val="24"/>
          <w:szCs w:val="24"/>
        </w:rPr>
      </w:pPr>
      <w:r w:rsidRPr="000F1EC2">
        <w:rPr>
          <w:sz w:val="24"/>
          <w:szCs w:val="24"/>
        </w:rPr>
        <w:t xml:space="preserve">     3.Воспитание трудолюбия, творческого отношения к учебе, труду, жизни. </w:t>
      </w:r>
    </w:p>
    <w:p w:rsidR="004C12C8" w:rsidRDefault="004C12C8" w:rsidP="004C12C8">
      <w:pPr>
        <w:ind w:left="0" w:right="0" w:hanging="437"/>
        <w:rPr>
          <w:sz w:val="24"/>
          <w:szCs w:val="24"/>
        </w:rPr>
      </w:pPr>
      <w:r>
        <w:rPr>
          <w:sz w:val="24"/>
          <w:szCs w:val="24"/>
        </w:rPr>
        <w:t xml:space="preserve">     </w:t>
      </w:r>
      <w:r w:rsidRPr="000F1EC2">
        <w:rPr>
          <w:sz w:val="24"/>
          <w:szCs w:val="24"/>
        </w:rPr>
        <w:t>4.Формирование ценностного отношения к здоровью и здоровому образу жизни.</w:t>
      </w:r>
    </w:p>
    <w:p w:rsidR="004C12C8" w:rsidRDefault="004C12C8" w:rsidP="004C12C8">
      <w:pPr>
        <w:ind w:left="0" w:right="0" w:hanging="437"/>
        <w:rPr>
          <w:sz w:val="24"/>
          <w:szCs w:val="24"/>
        </w:rPr>
      </w:pPr>
      <w:r>
        <w:rPr>
          <w:sz w:val="24"/>
          <w:szCs w:val="24"/>
        </w:rPr>
        <w:t xml:space="preserve">    </w:t>
      </w:r>
      <w:r w:rsidRPr="000F1EC2">
        <w:rPr>
          <w:sz w:val="24"/>
          <w:szCs w:val="24"/>
        </w:rPr>
        <w:t xml:space="preserve"> 5.Воспитание ценностного отношения к природе, окружающей среде. </w:t>
      </w:r>
    </w:p>
    <w:p w:rsidR="004C12C8" w:rsidRDefault="004C12C8" w:rsidP="004C12C8">
      <w:pPr>
        <w:ind w:left="0" w:right="0" w:hanging="437"/>
        <w:rPr>
          <w:sz w:val="24"/>
          <w:szCs w:val="24"/>
        </w:rPr>
      </w:pPr>
      <w:r>
        <w:rPr>
          <w:sz w:val="24"/>
          <w:szCs w:val="24"/>
        </w:rPr>
        <w:t xml:space="preserve">     </w:t>
      </w:r>
      <w:r w:rsidRPr="000F1EC2">
        <w:rPr>
          <w:sz w:val="24"/>
          <w:szCs w:val="24"/>
        </w:rPr>
        <w:t>6.Воспитание ценностного отношения к прекрасному, формирование представлений об эстетических идеалах и ценностях.</w:t>
      </w:r>
    </w:p>
    <w:p w:rsidR="004C12C8" w:rsidRDefault="004C12C8" w:rsidP="004C12C8">
      <w:pPr>
        <w:ind w:left="0" w:right="0" w:hanging="437"/>
        <w:rPr>
          <w:sz w:val="24"/>
          <w:szCs w:val="24"/>
        </w:rPr>
      </w:pPr>
      <w:r>
        <w:t xml:space="preserve">     </w:t>
      </w:r>
      <w:r w:rsidRPr="00885121">
        <w:rPr>
          <w:sz w:val="24"/>
          <w:szCs w:val="24"/>
        </w:rPr>
        <w:t>Воспитательная деятельность  школы реализуется в трех сферах: в процессе обучения, во внеурочной   и во внешкольной деятель</w:t>
      </w:r>
      <w:r>
        <w:rPr>
          <w:sz w:val="24"/>
          <w:szCs w:val="24"/>
        </w:rPr>
        <w:t>ности.</w:t>
      </w:r>
      <w:r w:rsidRPr="00885121">
        <w:rPr>
          <w:sz w:val="24"/>
          <w:szCs w:val="24"/>
        </w:rPr>
        <w:t xml:space="preserve">   Внеурочная деятельность в школе традиционно делиться на  две части: общешкольные дела и внутриклассная жизнь.</w:t>
      </w:r>
    </w:p>
    <w:p w:rsidR="004C12C8" w:rsidRPr="00DE0B7F" w:rsidRDefault="004C12C8" w:rsidP="004C12C8">
      <w:pPr>
        <w:ind w:left="0" w:right="0" w:hanging="437"/>
        <w:jc w:val="center"/>
        <w:rPr>
          <w:b/>
          <w:sz w:val="24"/>
          <w:szCs w:val="24"/>
        </w:rPr>
      </w:pPr>
      <w:r w:rsidRPr="00DE0B7F">
        <w:rPr>
          <w:b/>
          <w:sz w:val="24"/>
          <w:szCs w:val="24"/>
        </w:rPr>
        <w:t>Мониторинг воспитательной работы</w:t>
      </w:r>
    </w:p>
    <w:p w:rsidR="004C12C8" w:rsidRDefault="004C12C8" w:rsidP="004C12C8">
      <w:pPr>
        <w:ind w:left="0" w:right="0" w:hanging="437"/>
        <w:rPr>
          <w:sz w:val="24"/>
          <w:szCs w:val="24"/>
        </w:rPr>
      </w:pPr>
      <w:r w:rsidRPr="00DE0B7F">
        <w:rPr>
          <w:sz w:val="24"/>
          <w:szCs w:val="24"/>
        </w:rPr>
        <w:t xml:space="preserve">            В 2020 году действовала базовая модель внеурочной деятельности на основе оптимизации всех внутренних ресурсов школы. В целях обеспечения индивидуальных потребностей учащихся 1- 4-х классов в учебном плане отводится время на внеурочную деятельность в рамках реализации ФГОС НОО, которая организуется по направлениям: спортивно-оздоровительное, духовно</w:t>
      </w:r>
      <w:r>
        <w:rPr>
          <w:sz w:val="24"/>
          <w:szCs w:val="24"/>
        </w:rPr>
        <w:t>-</w:t>
      </w:r>
      <w:r w:rsidRPr="00DE0B7F">
        <w:rPr>
          <w:sz w:val="24"/>
          <w:szCs w:val="24"/>
        </w:rPr>
        <w:t>нравственное, социальное, общеинтеллектуальное, общекультурное. Содержание внеурочной деятельности складывалось из пожеланий родителей (законных представителей), учитывая возможности школы. При выборе курсов и составления расписания занятий учитывался родительский запрос и желание детей. В конце  проводится анкетирование родителей (законных представителей) с целью выбора курсов внеурочной деятельности, для будущих первоклассников до начала учебного года. По результатам анкетирования классными руководителями были разработаны индивидуальные маршруты для каждого учащегося. Сформированы группы детей для посещения занятий от 10 до 26 человек</w:t>
      </w:r>
      <w:r>
        <w:rPr>
          <w:sz w:val="24"/>
          <w:szCs w:val="24"/>
        </w:rPr>
        <w:t>.</w:t>
      </w:r>
    </w:p>
    <w:p w:rsidR="004C12C8" w:rsidRDefault="004C12C8" w:rsidP="004C12C8">
      <w:pPr>
        <w:ind w:left="0" w:right="-284" w:hanging="437"/>
        <w:jc w:val="center"/>
        <w:rPr>
          <w:b/>
          <w:bCs/>
          <w:color w:val="C00000"/>
          <w:sz w:val="24"/>
          <w:szCs w:val="24"/>
        </w:rPr>
      </w:pPr>
    </w:p>
    <w:p w:rsidR="004C12C8" w:rsidRPr="004C12C8" w:rsidRDefault="004C12C8" w:rsidP="004C12C8">
      <w:pPr>
        <w:ind w:left="0" w:right="-284" w:hanging="437"/>
        <w:jc w:val="center"/>
        <w:rPr>
          <w:b/>
          <w:bCs/>
          <w:color w:val="C00000"/>
          <w:sz w:val="24"/>
          <w:szCs w:val="24"/>
        </w:rPr>
      </w:pPr>
      <w:r>
        <w:rPr>
          <w:b/>
          <w:bCs/>
          <w:color w:val="C00000"/>
          <w:sz w:val="24"/>
          <w:szCs w:val="24"/>
        </w:rPr>
        <w:t xml:space="preserve">    Охват внеурочными  занятими</w:t>
      </w:r>
      <w:r w:rsidRPr="004C12C8">
        <w:rPr>
          <w:b/>
          <w:bCs/>
          <w:color w:val="C00000"/>
          <w:sz w:val="24"/>
          <w:szCs w:val="24"/>
        </w:rPr>
        <w:t xml:space="preserve"> в течение 3-х лет стабильно высокий, это видно из таблицы.</w:t>
      </w:r>
    </w:p>
    <w:p w:rsidR="004C12C8" w:rsidRPr="00DE0B7F" w:rsidRDefault="004C12C8" w:rsidP="004C12C8">
      <w:pPr>
        <w:ind w:left="0" w:right="-284" w:hanging="437"/>
        <w:jc w:val="center"/>
        <w:rPr>
          <w:b/>
          <w:bCs/>
          <w:sz w:val="24"/>
          <w:szCs w:val="24"/>
        </w:rPr>
      </w:pPr>
    </w:p>
    <w:tbl>
      <w:tblPr>
        <w:tblStyle w:val="a6"/>
        <w:tblW w:w="0" w:type="auto"/>
        <w:tblInd w:w="392" w:type="dxa"/>
        <w:tblLook w:val="04A0"/>
      </w:tblPr>
      <w:tblGrid>
        <w:gridCol w:w="2809"/>
        <w:gridCol w:w="3185"/>
        <w:gridCol w:w="3185"/>
      </w:tblGrid>
      <w:tr w:rsidR="004C12C8" w:rsidRPr="00DE0B7F" w:rsidTr="004C12C8">
        <w:tc>
          <w:tcPr>
            <w:tcW w:w="2893" w:type="dxa"/>
          </w:tcPr>
          <w:p w:rsidR="004C12C8" w:rsidRPr="00DE0B7F" w:rsidRDefault="004C12C8" w:rsidP="004C12C8">
            <w:pPr>
              <w:ind w:left="0" w:right="-284" w:firstLine="0"/>
              <w:jc w:val="center"/>
              <w:rPr>
                <w:b/>
                <w:bCs/>
                <w:sz w:val="24"/>
                <w:szCs w:val="24"/>
              </w:rPr>
            </w:pPr>
            <w:r w:rsidRPr="00DE0B7F">
              <w:rPr>
                <w:b/>
                <w:bCs/>
                <w:sz w:val="24"/>
                <w:szCs w:val="24"/>
              </w:rPr>
              <w:t>2018-2019гг</w:t>
            </w:r>
          </w:p>
        </w:tc>
        <w:tc>
          <w:tcPr>
            <w:tcW w:w="3285" w:type="dxa"/>
          </w:tcPr>
          <w:p w:rsidR="004C12C8" w:rsidRPr="00DE0B7F" w:rsidRDefault="004C12C8" w:rsidP="004C12C8">
            <w:pPr>
              <w:ind w:left="0" w:right="-284" w:firstLine="0"/>
              <w:jc w:val="center"/>
              <w:rPr>
                <w:b/>
                <w:bCs/>
                <w:sz w:val="24"/>
                <w:szCs w:val="24"/>
              </w:rPr>
            </w:pPr>
            <w:r w:rsidRPr="00DE0B7F">
              <w:rPr>
                <w:b/>
                <w:bCs/>
                <w:sz w:val="24"/>
                <w:szCs w:val="24"/>
              </w:rPr>
              <w:t>2019-2020гг</w:t>
            </w:r>
          </w:p>
        </w:tc>
        <w:tc>
          <w:tcPr>
            <w:tcW w:w="3285" w:type="dxa"/>
          </w:tcPr>
          <w:p w:rsidR="004C12C8" w:rsidRPr="00DE0B7F" w:rsidRDefault="004C12C8" w:rsidP="004C12C8">
            <w:pPr>
              <w:ind w:left="0" w:right="-284" w:firstLine="0"/>
              <w:jc w:val="center"/>
              <w:rPr>
                <w:b/>
                <w:bCs/>
                <w:sz w:val="24"/>
                <w:szCs w:val="24"/>
              </w:rPr>
            </w:pPr>
            <w:r w:rsidRPr="00DE0B7F">
              <w:rPr>
                <w:b/>
                <w:bCs/>
                <w:sz w:val="24"/>
                <w:szCs w:val="24"/>
              </w:rPr>
              <w:t>2020-2021гг</w:t>
            </w:r>
          </w:p>
        </w:tc>
      </w:tr>
      <w:tr w:rsidR="004C12C8" w:rsidTr="004C12C8">
        <w:tc>
          <w:tcPr>
            <w:tcW w:w="2893" w:type="dxa"/>
          </w:tcPr>
          <w:p w:rsidR="004C12C8" w:rsidRPr="00DE0B7F" w:rsidRDefault="004C12C8" w:rsidP="004C12C8">
            <w:pPr>
              <w:ind w:left="0" w:right="-284" w:firstLine="0"/>
              <w:jc w:val="center"/>
              <w:rPr>
                <w:b/>
                <w:bCs/>
                <w:sz w:val="24"/>
                <w:szCs w:val="24"/>
              </w:rPr>
            </w:pPr>
            <w:r w:rsidRPr="00DE0B7F">
              <w:rPr>
                <w:b/>
                <w:bCs/>
                <w:sz w:val="24"/>
                <w:szCs w:val="24"/>
              </w:rPr>
              <w:t>245</w:t>
            </w:r>
          </w:p>
        </w:tc>
        <w:tc>
          <w:tcPr>
            <w:tcW w:w="3285" w:type="dxa"/>
          </w:tcPr>
          <w:p w:rsidR="004C12C8" w:rsidRPr="00DE0B7F" w:rsidRDefault="004C12C8" w:rsidP="004C12C8">
            <w:pPr>
              <w:ind w:left="0" w:right="-284" w:firstLine="0"/>
              <w:jc w:val="center"/>
              <w:rPr>
                <w:b/>
                <w:bCs/>
                <w:sz w:val="24"/>
                <w:szCs w:val="24"/>
              </w:rPr>
            </w:pPr>
            <w:r w:rsidRPr="00DE0B7F">
              <w:rPr>
                <w:b/>
                <w:bCs/>
                <w:sz w:val="24"/>
                <w:szCs w:val="24"/>
              </w:rPr>
              <w:t>252</w:t>
            </w:r>
          </w:p>
        </w:tc>
        <w:tc>
          <w:tcPr>
            <w:tcW w:w="3285" w:type="dxa"/>
          </w:tcPr>
          <w:p w:rsidR="004C12C8" w:rsidRPr="00DE0B7F" w:rsidRDefault="004C12C8" w:rsidP="004C12C8">
            <w:pPr>
              <w:ind w:left="0" w:right="-284" w:firstLine="0"/>
              <w:jc w:val="center"/>
              <w:rPr>
                <w:b/>
                <w:bCs/>
                <w:sz w:val="24"/>
                <w:szCs w:val="24"/>
              </w:rPr>
            </w:pPr>
            <w:r w:rsidRPr="00DE0B7F">
              <w:rPr>
                <w:b/>
                <w:bCs/>
                <w:sz w:val="24"/>
                <w:szCs w:val="24"/>
              </w:rPr>
              <w:t>260</w:t>
            </w:r>
          </w:p>
        </w:tc>
      </w:tr>
      <w:tr w:rsidR="004C12C8" w:rsidTr="004C12C8">
        <w:tc>
          <w:tcPr>
            <w:tcW w:w="2893" w:type="dxa"/>
          </w:tcPr>
          <w:p w:rsidR="004C12C8" w:rsidRPr="00091488" w:rsidRDefault="004C12C8" w:rsidP="004C12C8">
            <w:pPr>
              <w:ind w:left="0" w:right="-284" w:firstLine="0"/>
              <w:jc w:val="center"/>
              <w:rPr>
                <w:b/>
                <w:bCs/>
                <w:sz w:val="24"/>
                <w:szCs w:val="24"/>
              </w:rPr>
            </w:pPr>
            <w:r w:rsidRPr="00091488">
              <w:rPr>
                <w:b/>
                <w:bCs/>
                <w:sz w:val="24"/>
                <w:szCs w:val="24"/>
              </w:rPr>
              <w:t>100%</w:t>
            </w:r>
          </w:p>
        </w:tc>
        <w:tc>
          <w:tcPr>
            <w:tcW w:w="3285" w:type="dxa"/>
          </w:tcPr>
          <w:p w:rsidR="004C12C8" w:rsidRPr="00091488" w:rsidRDefault="004C12C8" w:rsidP="004C12C8">
            <w:pPr>
              <w:ind w:left="0" w:right="-284" w:firstLine="0"/>
              <w:jc w:val="center"/>
              <w:rPr>
                <w:b/>
                <w:bCs/>
                <w:sz w:val="24"/>
                <w:szCs w:val="24"/>
              </w:rPr>
            </w:pPr>
            <w:r w:rsidRPr="00091488">
              <w:rPr>
                <w:b/>
                <w:bCs/>
                <w:sz w:val="24"/>
                <w:szCs w:val="24"/>
              </w:rPr>
              <w:t>100%</w:t>
            </w:r>
          </w:p>
        </w:tc>
        <w:tc>
          <w:tcPr>
            <w:tcW w:w="3285" w:type="dxa"/>
          </w:tcPr>
          <w:p w:rsidR="004C12C8" w:rsidRPr="00091488" w:rsidRDefault="004C12C8" w:rsidP="004C12C8">
            <w:pPr>
              <w:ind w:left="0" w:right="-284" w:firstLine="0"/>
              <w:jc w:val="center"/>
              <w:rPr>
                <w:b/>
                <w:bCs/>
                <w:sz w:val="24"/>
                <w:szCs w:val="24"/>
              </w:rPr>
            </w:pPr>
            <w:r w:rsidRPr="00091488">
              <w:rPr>
                <w:b/>
                <w:bCs/>
                <w:sz w:val="24"/>
                <w:szCs w:val="24"/>
              </w:rPr>
              <w:t>100%</w:t>
            </w:r>
          </w:p>
        </w:tc>
      </w:tr>
    </w:tbl>
    <w:p w:rsidR="004C12C8" w:rsidRDefault="004C12C8" w:rsidP="004C12C8">
      <w:pPr>
        <w:ind w:left="0" w:right="-284" w:hanging="437"/>
        <w:rPr>
          <w:sz w:val="24"/>
          <w:szCs w:val="24"/>
        </w:rPr>
      </w:pPr>
    </w:p>
    <w:p w:rsidR="004C12C8" w:rsidRDefault="004C12C8" w:rsidP="004C12C8">
      <w:pPr>
        <w:ind w:left="0" w:right="-284" w:hanging="437"/>
        <w:rPr>
          <w:sz w:val="24"/>
          <w:szCs w:val="24"/>
        </w:rPr>
      </w:pPr>
      <w:r>
        <w:rPr>
          <w:sz w:val="24"/>
          <w:szCs w:val="24"/>
        </w:rPr>
        <w:t xml:space="preserve">             </w:t>
      </w:r>
      <w:r w:rsidRPr="00DE0B7F">
        <w:rPr>
          <w:sz w:val="24"/>
          <w:szCs w:val="24"/>
        </w:rPr>
        <w:t xml:space="preserve">Вывод: отмечается стабильный охват учащимися курсов внеурочной деятельности спортивно-оздоровительного, социального, общекультурного направлений. Значительное повышение охвата учащимися курсов внеурочной деятельности наблюдается в общеинтеллектуальном направлении. Снижение – в духовно-нравственном направлении. Однако данное направление реализуется также через реализацию планов воспитательной работы. Занятия курсов внеурочной деятельности эффективно влияют на развитие интеллектуальных и творческих способностей учащихся. Целенаправленное включение учащихся в многообразную деятельность помогает младшим школьникам разнообразно и рационально проводить свободное время. Благодаря таким формам деятельности дети имели возможность выхода на новый образовательный результат: в части предметных результатов они приобретали опыт творческой деятельности; в части метапредметных результатов – использование и решение проблем в реальных жизненных ситуациях; в части личностных результатов – интересы, мотивации, толерантность. В 2020 году классными руководителями был проведён мониторинг по изучению удовлетворённости внеурочной деятельностью учащихся и их родителей. По итогам мониторинга учащиеся и их родители 100% удовлетворены занятиями внеурочной деятельности. 1.5.Организация воспитательной работы В МБОУ </w:t>
      </w:r>
      <w:r>
        <w:rPr>
          <w:sz w:val="24"/>
          <w:szCs w:val="24"/>
        </w:rPr>
        <w:t>осуществлялась в</w:t>
      </w:r>
      <w:r w:rsidRPr="004D2638">
        <w:rPr>
          <w:sz w:val="24"/>
          <w:szCs w:val="24"/>
        </w:rPr>
        <w:t xml:space="preserve"> соотв</w:t>
      </w:r>
      <w:r>
        <w:rPr>
          <w:sz w:val="24"/>
          <w:szCs w:val="24"/>
        </w:rPr>
        <w:t>етствии с учебным планом на 2020</w:t>
      </w:r>
      <w:r w:rsidRPr="004D2638">
        <w:rPr>
          <w:sz w:val="24"/>
          <w:szCs w:val="24"/>
        </w:rPr>
        <w:t xml:space="preserve"> год, на основе ФГОС начального общего образования, примерной государственной программы по предметам для общеобразовательных школ разработаны рабочие программы учителей 1-4 классов, также по основным направлениям внеурочной деятельности: общеинтеллектуальное, духовно-нравственное, спортивное, эстетическое, социальное. Все программы по образовательным областям и направлениям внеурочной деятельности утверждены на заседании МО учителей начально</w:t>
      </w:r>
      <w:r>
        <w:rPr>
          <w:sz w:val="24"/>
          <w:szCs w:val="24"/>
        </w:rPr>
        <w:t>й школы и приняты на первом педсовете. Классные руководители обеспечивают 100% охват учащихся внеурочной деятельностью. Как видно из диаграммы большинство учащихся начальных классов предпочитают общеинтеллектуальное и эстетическое направления студий.</w:t>
      </w:r>
    </w:p>
    <w:p w:rsidR="004C12C8" w:rsidRDefault="004C12C8" w:rsidP="004C12C8">
      <w:pPr>
        <w:ind w:left="0" w:right="-284" w:hanging="437"/>
        <w:rPr>
          <w:sz w:val="24"/>
          <w:szCs w:val="24"/>
        </w:rPr>
      </w:pPr>
    </w:p>
    <w:p w:rsidR="004C12C8" w:rsidRDefault="004C12C8" w:rsidP="004C12C8">
      <w:pPr>
        <w:ind w:left="0" w:right="-284" w:hanging="437"/>
        <w:rPr>
          <w:sz w:val="24"/>
          <w:szCs w:val="24"/>
        </w:rPr>
      </w:pPr>
      <w:r w:rsidRPr="00403E80">
        <w:rPr>
          <w:noProof/>
          <w:sz w:val="24"/>
          <w:szCs w:val="24"/>
        </w:rPr>
        <w:drawing>
          <wp:inline distT="0" distB="0" distL="0" distR="0">
            <wp:extent cx="6276975" cy="2266950"/>
            <wp:effectExtent l="19050" t="0" r="9525" b="0"/>
            <wp:docPr id="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C12C8" w:rsidRDefault="004C12C8" w:rsidP="004C12C8">
      <w:pPr>
        <w:pStyle w:val="a8"/>
        <w:spacing w:line="276" w:lineRule="auto"/>
        <w:ind w:left="-142" w:right="-1" w:firstLine="284"/>
        <w:rPr>
          <w:rFonts w:ascii="Times New Roman" w:eastAsia="Calibri" w:hAnsi="Times New Roman"/>
          <w:sz w:val="24"/>
          <w:szCs w:val="24"/>
        </w:rPr>
      </w:pPr>
      <w:r>
        <w:rPr>
          <w:sz w:val="24"/>
          <w:szCs w:val="24"/>
        </w:rPr>
        <w:t xml:space="preserve">    </w:t>
      </w:r>
      <w:r w:rsidRPr="004D2638">
        <w:rPr>
          <w:rFonts w:ascii="Times New Roman" w:hAnsi="Times New Roman"/>
          <w:b/>
          <w:bCs/>
          <w:sz w:val="24"/>
          <w:szCs w:val="24"/>
        </w:rPr>
        <w:t xml:space="preserve">В </w:t>
      </w:r>
      <w:r>
        <w:rPr>
          <w:rFonts w:ascii="Times New Roman" w:hAnsi="Times New Roman"/>
          <w:b/>
          <w:bCs/>
          <w:sz w:val="24"/>
          <w:szCs w:val="24"/>
        </w:rPr>
        <w:t>течении  учебного года  посещены внеурочные занятия педагогов:</w:t>
      </w:r>
      <w:r>
        <w:rPr>
          <w:rFonts w:ascii="Times New Roman" w:eastAsia="Calibri" w:hAnsi="Times New Roman"/>
          <w:sz w:val="24"/>
          <w:szCs w:val="24"/>
        </w:rPr>
        <w:t xml:space="preserve">  Винокуровой  Марии Николаевны, Васильевой Екатерины Васильевны, Антоновой Варвары Романовны, Аяровой Василисы Николаевны, Михайловой Агафьи Андриановны, Александрова Никсона  Николаевича, Михайловой Альбины Афанасьевны, Ефремовой Тамары Егоровны </w:t>
      </w:r>
    </w:p>
    <w:p w:rsidR="004C12C8" w:rsidRDefault="004C12C8" w:rsidP="004C12C8">
      <w:pPr>
        <w:pStyle w:val="a8"/>
        <w:spacing w:line="276" w:lineRule="auto"/>
        <w:ind w:left="-142" w:right="-1" w:firstLine="284"/>
        <w:rPr>
          <w:rFonts w:ascii="Times New Roman" w:eastAsia="Calibri" w:hAnsi="Times New Roman"/>
          <w:sz w:val="24"/>
          <w:szCs w:val="24"/>
        </w:rPr>
      </w:pPr>
      <w:r>
        <w:rPr>
          <w:rFonts w:ascii="Times New Roman" w:eastAsia="Calibri" w:hAnsi="Times New Roman"/>
          <w:sz w:val="24"/>
          <w:szCs w:val="24"/>
        </w:rPr>
        <w:t>с целью определения:</w:t>
      </w:r>
    </w:p>
    <w:p w:rsidR="004C12C8" w:rsidRPr="004D2638" w:rsidRDefault="004C12C8" w:rsidP="004C12C8">
      <w:pPr>
        <w:pStyle w:val="a8"/>
        <w:spacing w:line="276" w:lineRule="auto"/>
        <w:ind w:left="-142" w:right="-1" w:firstLine="284"/>
        <w:rPr>
          <w:rFonts w:ascii="Times New Roman" w:eastAsia="Calibri" w:hAnsi="Times New Roman"/>
          <w:sz w:val="24"/>
          <w:szCs w:val="24"/>
        </w:rPr>
      </w:pPr>
      <w:r>
        <w:rPr>
          <w:rFonts w:ascii="Times New Roman" w:eastAsia="Calibri" w:hAnsi="Times New Roman"/>
          <w:sz w:val="24"/>
          <w:szCs w:val="24"/>
        </w:rPr>
        <w:t xml:space="preserve">- профессиональной компетентности </w:t>
      </w:r>
      <w:r w:rsidRPr="004D2638">
        <w:rPr>
          <w:rFonts w:ascii="Times New Roman" w:eastAsia="Calibri" w:hAnsi="Times New Roman"/>
          <w:sz w:val="24"/>
          <w:szCs w:val="24"/>
        </w:rPr>
        <w:t xml:space="preserve"> молодых специалистов</w:t>
      </w:r>
    </w:p>
    <w:p w:rsidR="004C12C8" w:rsidRDefault="004C12C8" w:rsidP="004C12C8">
      <w:pPr>
        <w:pStyle w:val="a8"/>
        <w:spacing w:line="276" w:lineRule="auto"/>
        <w:ind w:left="-142" w:right="-1" w:firstLine="284"/>
        <w:rPr>
          <w:rFonts w:ascii="Times New Roman" w:eastAsia="Calibri" w:hAnsi="Times New Roman"/>
          <w:sz w:val="24"/>
          <w:szCs w:val="24"/>
        </w:rPr>
      </w:pPr>
      <w:r>
        <w:rPr>
          <w:rFonts w:ascii="Times New Roman" w:eastAsia="Calibri" w:hAnsi="Times New Roman"/>
          <w:sz w:val="24"/>
          <w:szCs w:val="24"/>
        </w:rPr>
        <w:t xml:space="preserve">- методической </w:t>
      </w:r>
      <w:r w:rsidRPr="004D2638">
        <w:rPr>
          <w:rFonts w:ascii="Times New Roman" w:eastAsia="Calibri" w:hAnsi="Times New Roman"/>
          <w:sz w:val="24"/>
          <w:szCs w:val="24"/>
        </w:rPr>
        <w:t xml:space="preserve"> г</w:t>
      </w:r>
      <w:r>
        <w:rPr>
          <w:rFonts w:ascii="Times New Roman" w:eastAsia="Calibri" w:hAnsi="Times New Roman"/>
          <w:sz w:val="24"/>
          <w:szCs w:val="24"/>
        </w:rPr>
        <w:t>рамотности</w:t>
      </w:r>
      <w:r w:rsidRPr="004D2638">
        <w:rPr>
          <w:rFonts w:ascii="Times New Roman" w:eastAsia="Calibri" w:hAnsi="Times New Roman"/>
          <w:sz w:val="24"/>
          <w:szCs w:val="24"/>
        </w:rPr>
        <w:t xml:space="preserve"> учителей</w:t>
      </w:r>
    </w:p>
    <w:p w:rsidR="004C12C8" w:rsidRDefault="004C12C8" w:rsidP="004C12C8">
      <w:pPr>
        <w:pStyle w:val="a8"/>
        <w:spacing w:line="276" w:lineRule="auto"/>
        <w:ind w:left="-142" w:right="-1" w:firstLine="284"/>
        <w:rPr>
          <w:rFonts w:ascii="Times New Roman" w:eastAsia="Calibri" w:hAnsi="Times New Roman"/>
          <w:sz w:val="24"/>
          <w:szCs w:val="24"/>
        </w:rPr>
      </w:pPr>
      <w:r>
        <w:rPr>
          <w:rFonts w:ascii="Times New Roman" w:eastAsia="Calibri" w:hAnsi="Times New Roman"/>
          <w:sz w:val="24"/>
          <w:szCs w:val="24"/>
        </w:rPr>
        <w:t>с целью оказания:</w:t>
      </w:r>
    </w:p>
    <w:p w:rsidR="004C12C8" w:rsidRPr="004D2638" w:rsidRDefault="004C12C8" w:rsidP="004C12C8">
      <w:pPr>
        <w:pStyle w:val="a8"/>
        <w:spacing w:line="276" w:lineRule="auto"/>
        <w:ind w:left="-142" w:right="-1" w:firstLine="284"/>
        <w:rPr>
          <w:rFonts w:ascii="Times New Roman" w:eastAsia="Calibri" w:hAnsi="Times New Roman"/>
          <w:sz w:val="24"/>
          <w:szCs w:val="24"/>
        </w:rPr>
      </w:pPr>
      <w:r>
        <w:rPr>
          <w:rFonts w:ascii="Times New Roman" w:eastAsia="Calibri" w:hAnsi="Times New Roman"/>
          <w:sz w:val="24"/>
          <w:szCs w:val="24"/>
        </w:rPr>
        <w:t>-  методической помощи молодым коллегам;</w:t>
      </w:r>
    </w:p>
    <w:p w:rsidR="004C12C8" w:rsidRPr="00091488" w:rsidRDefault="004C12C8" w:rsidP="004C12C8">
      <w:pPr>
        <w:pStyle w:val="a8"/>
        <w:spacing w:line="276" w:lineRule="auto"/>
        <w:ind w:left="-142" w:right="-1" w:firstLine="284"/>
        <w:jc w:val="both"/>
        <w:rPr>
          <w:rFonts w:ascii="Times New Roman" w:hAnsi="Times New Roman"/>
          <w:sz w:val="24"/>
          <w:szCs w:val="24"/>
        </w:rPr>
      </w:pPr>
      <w:r w:rsidRPr="00091488">
        <w:rPr>
          <w:rFonts w:ascii="Times New Roman" w:hAnsi="Times New Roman"/>
          <w:sz w:val="24"/>
          <w:szCs w:val="24"/>
        </w:rPr>
        <w:t xml:space="preserve">Занятия курсов внеурочной деятельности эффективно влияют на развитие интеллектуальных и творческих способностей учащихся. Целенаправленное включение учащихся в многообразную деятельность помогает младшим школьникам разнообразно и рационально проводить свободное время. Благодаря таким формам деятельности дети имели возможность выхода на новый образовательный результат: в части предметных результатов они приобретали опыт творческой деятельности; в части метапредметных результатов – использование и решение проблем в реальных жизненных ситуациях; в части личностных результатов – интересы, мотивации, толерантность. В 2020 году классными руководителями был проведён мониторинг по изучению удовлетворённости внеурочной деятельностью учащихся и их родителей. По итогам мониторинга учащиеся и их родители 100% удовлетворены занятиями внеурочной деятельности. </w:t>
      </w:r>
      <w:r w:rsidRPr="00091488">
        <w:rPr>
          <w:rFonts w:ascii="Times New Roman" w:eastAsia="Calibri" w:hAnsi="Times New Roman"/>
          <w:sz w:val="24"/>
          <w:szCs w:val="24"/>
        </w:rPr>
        <w:t>Посещенные уроки показали,   что учителя уверенно владеют учебным материалом, часто используют  на уроках дидактические материалы и ИКТ. (</w:t>
      </w:r>
      <w:r w:rsidRPr="00091488">
        <w:rPr>
          <w:rFonts w:ascii="Times New Roman" w:hAnsi="Times New Roman"/>
          <w:sz w:val="24"/>
          <w:szCs w:val="24"/>
        </w:rPr>
        <w:t>Также в большинстве случаев прослеживается отработанность учебных действий между учителями и обучающими. Имеет место и то, что все обучающиеся заинтересованы происходящим на занятиях.</w:t>
      </w:r>
    </w:p>
    <w:p w:rsidR="004C12C8" w:rsidRPr="004D2638" w:rsidRDefault="004C12C8" w:rsidP="004C12C8">
      <w:pPr>
        <w:pStyle w:val="a8"/>
        <w:spacing w:line="276" w:lineRule="auto"/>
        <w:ind w:left="-142" w:right="-1" w:firstLine="284"/>
        <w:jc w:val="both"/>
        <w:rPr>
          <w:rFonts w:ascii="Times New Roman" w:hAnsi="Times New Roman"/>
          <w:sz w:val="24"/>
          <w:szCs w:val="24"/>
        </w:rPr>
      </w:pPr>
      <w:r>
        <w:rPr>
          <w:rFonts w:ascii="Times New Roman" w:hAnsi="Times New Roman"/>
          <w:sz w:val="24"/>
          <w:szCs w:val="24"/>
        </w:rPr>
        <w:t xml:space="preserve">       </w:t>
      </w:r>
      <w:r w:rsidRPr="004D2638">
        <w:rPr>
          <w:rFonts w:ascii="Times New Roman" w:hAnsi="Times New Roman"/>
          <w:sz w:val="24"/>
          <w:szCs w:val="24"/>
        </w:rPr>
        <w:t>По итогам посещения уроков даны рекомендации:</w:t>
      </w:r>
    </w:p>
    <w:p w:rsidR="004C12C8" w:rsidRPr="004D2638" w:rsidRDefault="004C12C8" w:rsidP="004C12C8">
      <w:pPr>
        <w:pStyle w:val="a8"/>
        <w:spacing w:line="276" w:lineRule="auto"/>
        <w:ind w:right="-1"/>
        <w:jc w:val="both"/>
        <w:rPr>
          <w:rFonts w:ascii="Times New Roman" w:hAnsi="Times New Roman"/>
          <w:sz w:val="24"/>
          <w:szCs w:val="24"/>
        </w:rPr>
      </w:pPr>
      <w:r w:rsidRPr="004D2638">
        <w:rPr>
          <w:rFonts w:ascii="Times New Roman" w:hAnsi="Times New Roman"/>
          <w:sz w:val="24"/>
          <w:szCs w:val="24"/>
        </w:rPr>
        <w:t>1. Эффективно внедрять личностно-ориентированные и мультимедийные технологии.</w:t>
      </w:r>
    </w:p>
    <w:p w:rsidR="004C12C8" w:rsidRPr="004D2638" w:rsidRDefault="004C12C8" w:rsidP="004C12C8">
      <w:pPr>
        <w:pStyle w:val="a8"/>
        <w:spacing w:line="276" w:lineRule="auto"/>
        <w:ind w:right="-1"/>
        <w:jc w:val="both"/>
        <w:rPr>
          <w:rFonts w:ascii="Times New Roman" w:hAnsi="Times New Roman"/>
          <w:sz w:val="24"/>
          <w:szCs w:val="24"/>
        </w:rPr>
      </w:pPr>
      <w:r w:rsidRPr="004D2638">
        <w:rPr>
          <w:rFonts w:ascii="Times New Roman" w:hAnsi="Times New Roman"/>
          <w:sz w:val="24"/>
          <w:szCs w:val="24"/>
        </w:rPr>
        <w:t xml:space="preserve">2. Рационально использовать </w:t>
      </w:r>
      <w:r>
        <w:rPr>
          <w:rFonts w:ascii="Times New Roman" w:hAnsi="Times New Roman"/>
          <w:sz w:val="24"/>
          <w:szCs w:val="24"/>
        </w:rPr>
        <w:t>время отводимое на занятиях</w:t>
      </w:r>
    </w:p>
    <w:p w:rsidR="004C12C8" w:rsidRPr="004D2638" w:rsidRDefault="004C12C8" w:rsidP="004C12C8">
      <w:pPr>
        <w:pStyle w:val="a8"/>
        <w:spacing w:line="276" w:lineRule="auto"/>
        <w:ind w:right="-1" w:firstLine="284"/>
        <w:jc w:val="both"/>
        <w:rPr>
          <w:rFonts w:ascii="Times New Roman" w:hAnsi="Times New Roman"/>
          <w:sz w:val="24"/>
          <w:szCs w:val="24"/>
        </w:rPr>
      </w:pPr>
      <w:r w:rsidRPr="004D2638">
        <w:rPr>
          <w:rFonts w:ascii="Times New Roman" w:hAnsi="Times New Roman"/>
          <w:sz w:val="24"/>
          <w:szCs w:val="24"/>
        </w:rPr>
        <w:t>3. Учитывая возрастные особенности обучающихся использовать разные формы работы на уроке.</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В начале 2 полугодия  проводился видеоотчет внеурочных занятий как фольклор и танцевальная студия.  Особенно хочется заметить работу студий интеллектуального направления. Руководителями студии « Занимательная математика»  проведено много общешкольных открытых турниров по математике:</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 турнир знатоков таблицы умножения  и сложения по уровням;</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 конкурс супер- задач</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 турниры решения текстовых задач</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Также руководители  студии  « Веселая грамматика» проводят много интеллектуальных марафонов и викторин, что помогает раскрытию одаренных детей.</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Высоких результатов достигли обучающиеся Хурда О.П.,Васильевой А.Е.,Дьяконовой Л.И.,Антоновой В.Р и Макаровой Е.И. По проектно-исследовательской деятельности высоких результатов достигли воспитанники Хурда О.П.</w:t>
      </w:r>
    </w:p>
    <w:p w:rsidR="004C12C8" w:rsidRDefault="004C12C8" w:rsidP="004C12C8">
      <w:pPr>
        <w:pStyle w:val="a8"/>
        <w:spacing w:line="276" w:lineRule="auto"/>
        <w:ind w:right="-1" w:firstLine="284"/>
        <w:jc w:val="both"/>
        <w:rPr>
          <w:rFonts w:ascii="Times New Roman" w:eastAsia="Calibri" w:hAnsi="Times New Roman"/>
          <w:sz w:val="24"/>
          <w:szCs w:val="24"/>
        </w:rPr>
      </w:pPr>
      <w:r>
        <w:rPr>
          <w:rFonts w:ascii="Times New Roman" w:eastAsia="Calibri" w:hAnsi="Times New Roman"/>
          <w:sz w:val="24"/>
          <w:szCs w:val="24"/>
        </w:rPr>
        <w:t>По робототехнике больших успехов достигли воспитанники  Александрова Н.Н.и Пестеровой А.М.</w:t>
      </w:r>
    </w:p>
    <w:p w:rsidR="004C12C8" w:rsidRDefault="004C12C8" w:rsidP="004C12C8">
      <w:pPr>
        <w:spacing w:line="276" w:lineRule="auto"/>
        <w:ind w:left="0" w:right="-284" w:hanging="437"/>
        <w:rPr>
          <w:sz w:val="24"/>
          <w:szCs w:val="24"/>
        </w:rPr>
      </w:pPr>
      <w:r>
        <w:rPr>
          <w:sz w:val="24"/>
          <w:szCs w:val="24"/>
        </w:rPr>
        <w:t xml:space="preserve">                Ежегодно  повышается внеурочная занятость учащихся  в кружках и секциях. Учащиеся начальных классов любят заниматься в спортивных секциях и  в центре дополнительного образования. </w:t>
      </w:r>
    </w:p>
    <w:p w:rsidR="004C12C8" w:rsidRDefault="004C12C8" w:rsidP="004C12C8">
      <w:pPr>
        <w:ind w:left="0" w:right="-284" w:hanging="437"/>
        <w:rPr>
          <w:sz w:val="24"/>
          <w:szCs w:val="24"/>
        </w:rPr>
      </w:pPr>
    </w:p>
    <w:tbl>
      <w:tblPr>
        <w:tblStyle w:val="a6"/>
        <w:tblW w:w="0" w:type="auto"/>
        <w:tblLook w:val="04A0"/>
      </w:tblPr>
      <w:tblGrid>
        <w:gridCol w:w="1360"/>
        <w:gridCol w:w="1777"/>
        <w:gridCol w:w="1649"/>
        <w:gridCol w:w="1243"/>
        <w:gridCol w:w="1371"/>
        <w:gridCol w:w="1386"/>
        <w:gridCol w:w="785"/>
      </w:tblGrid>
      <w:tr w:rsidR="004C12C8" w:rsidTr="004C12C8">
        <w:tc>
          <w:tcPr>
            <w:tcW w:w="1407" w:type="dxa"/>
          </w:tcPr>
          <w:p w:rsidR="004C12C8" w:rsidRPr="00602E0F" w:rsidRDefault="004C12C8" w:rsidP="004C12C8">
            <w:pPr>
              <w:ind w:left="0" w:right="-284" w:firstLine="0"/>
              <w:jc w:val="center"/>
              <w:rPr>
                <w:b/>
                <w:sz w:val="24"/>
                <w:szCs w:val="24"/>
              </w:rPr>
            </w:pPr>
            <w:r w:rsidRPr="00602E0F">
              <w:rPr>
                <w:b/>
                <w:sz w:val="24"/>
                <w:szCs w:val="24"/>
              </w:rPr>
              <w:t>Годы</w:t>
            </w:r>
          </w:p>
        </w:tc>
        <w:tc>
          <w:tcPr>
            <w:tcW w:w="1820" w:type="dxa"/>
          </w:tcPr>
          <w:p w:rsidR="004C12C8" w:rsidRPr="00602E0F" w:rsidRDefault="004C12C8" w:rsidP="004C12C8">
            <w:pPr>
              <w:ind w:left="0" w:right="-284" w:firstLine="0"/>
              <w:jc w:val="center"/>
              <w:rPr>
                <w:b/>
                <w:sz w:val="24"/>
                <w:szCs w:val="24"/>
              </w:rPr>
            </w:pPr>
            <w:r w:rsidRPr="00602E0F">
              <w:rPr>
                <w:b/>
                <w:sz w:val="24"/>
                <w:szCs w:val="24"/>
              </w:rPr>
              <w:t>Кол-во учащихся</w:t>
            </w:r>
          </w:p>
        </w:tc>
        <w:tc>
          <w:tcPr>
            <w:tcW w:w="1701" w:type="dxa"/>
          </w:tcPr>
          <w:p w:rsidR="004C12C8" w:rsidRPr="00602E0F" w:rsidRDefault="004C12C8" w:rsidP="004C12C8">
            <w:pPr>
              <w:ind w:left="0" w:right="-284" w:firstLine="0"/>
              <w:jc w:val="center"/>
              <w:rPr>
                <w:b/>
                <w:sz w:val="24"/>
                <w:szCs w:val="24"/>
              </w:rPr>
            </w:pPr>
            <w:r w:rsidRPr="00602E0F">
              <w:rPr>
                <w:b/>
                <w:sz w:val="24"/>
                <w:szCs w:val="24"/>
              </w:rPr>
              <w:t>БДШИ</w:t>
            </w:r>
          </w:p>
        </w:tc>
        <w:tc>
          <w:tcPr>
            <w:tcW w:w="1276" w:type="dxa"/>
          </w:tcPr>
          <w:p w:rsidR="004C12C8" w:rsidRPr="00602E0F" w:rsidRDefault="004C12C8" w:rsidP="004C12C8">
            <w:pPr>
              <w:ind w:left="0" w:right="-284" w:firstLine="0"/>
              <w:jc w:val="center"/>
              <w:rPr>
                <w:b/>
                <w:sz w:val="24"/>
                <w:szCs w:val="24"/>
              </w:rPr>
            </w:pPr>
            <w:r w:rsidRPr="00602E0F">
              <w:rPr>
                <w:b/>
                <w:sz w:val="24"/>
                <w:szCs w:val="24"/>
              </w:rPr>
              <w:t>ЦДОД</w:t>
            </w:r>
          </w:p>
        </w:tc>
        <w:tc>
          <w:tcPr>
            <w:tcW w:w="1417" w:type="dxa"/>
          </w:tcPr>
          <w:p w:rsidR="004C12C8" w:rsidRPr="00602E0F" w:rsidRDefault="004C12C8" w:rsidP="004C12C8">
            <w:pPr>
              <w:ind w:left="0" w:right="-284" w:firstLine="0"/>
              <w:jc w:val="center"/>
              <w:rPr>
                <w:b/>
                <w:sz w:val="24"/>
                <w:szCs w:val="24"/>
              </w:rPr>
            </w:pPr>
            <w:r w:rsidRPr="00602E0F">
              <w:rPr>
                <w:b/>
                <w:sz w:val="24"/>
                <w:szCs w:val="24"/>
              </w:rPr>
              <w:t>СЮТ</w:t>
            </w:r>
          </w:p>
        </w:tc>
        <w:tc>
          <w:tcPr>
            <w:tcW w:w="1418" w:type="dxa"/>
          </w:tcPr>
          <w:p w:rsidR="004C12C8" w:rsidRPr="00602E0F" w:rsidRDefault="004C12C8" w:rsidP="004C12C8">
            <w:pPr>
              <w:ind w:left="0" w:right="-284" w:firstLine="0"/>
              <w:jc w:val="center"/>
              <w:rPr>
                <w:b/>
                <w:sz w:val="24"/>
                <w:szCs w:val="24"/>
              </w:rPr>
            </w:pPr>
            <w:r w:rsidRPr="00602E0F">
              <w:rPr>
                <w:b/>
                <w:sz w:val="24"/>
                <w:szCs w:val="24"/>
              </w:rPr>
              <w:t>ДЮСШ</w:t>
            </w:r>
          </w:p>
        </w:tc>
        <w:tc>
          <w:tcPr>
            <w:tcW w:w="816" w:type="dxa"/>
          </w:tcPr>
          <w:p w:rsidR="004C12C8" w:rsidRPr="00602E0F" w:rsidRDefault="004C12C8" w:rsidP="004C12C8">
            <w:pPr>
              <w:ind w:left="0" w:right="-284" w:firstLine="0"/>
              <w:jc w:val="center"/>
              <w:rPr>
                <w:b/>
                <w:sz w:val="24"/>
                <w:szCs w:val="24"/>
              </w:rPr>
            </w:pPr>
          </w:p>
        </w:tc>
      </w:tr>
      <w:tr w:rsidR="004C12C8" w:rsidTr="004C12C8">
        <w:trPr>
          <w:trHeight w:val="433"/>
        </w:trPr>
        <w:tc>
          <w:tcPr>
            <w:tcW w:w="1407" w:type="dxa"/>
          </w:tcPr>
          <w:p w:rsidR="004C12C8" w:rsidRPr="00602E0F" w:rsidRDefault="004C12C8" w:rsidP="004C12C8">
            <w:pPr>
              <w:ind w:left="0" w:right="-284" w:firstLine="0"/>
              <w:jc w:val="center"/>
              <w:rPr>
                <w:sz w:val="24"/>
                <w:szCs w:val="24"/>
              </w:rPr>
            </w:pPr>
            <w:r w:rsidRPr="00602E0F">
              <w:rPr>
                <w:sz w:val="24"/>
                <w:szCs w:val="24"/>
              </w:rPr>
              <w:t>2018</w:t>
            </w:r>
          </w:p>
        </w:tc>
        <w:tc>
          <w:tcPr>
            <w:tcW w:w="1820" w:type="dxa"/>
          </w:tcPr>
          <w:p w:rsidR="004C12C8" w:rsidRPr="00602E0F" w:rsidRDefault="004C12C8" w:rsidP="004C12C8">
            <w:pPr>
              <w:ind w:left="0" w:right="-284" w:firstLine="0"/>
              <w:jc w:val="center"/>
              <w:rPr>
                <w:b/>
                <w:sz w:val="24"/>
                <w:szCs w:val="24"/>
              </w:rPr>
            </w:pPr>
            <w:r>
              <w:rPr>
                <w:b/>
                <w:sz w:val="24"/>
                <w:szCs w:val="24"/>
              </w:rPr>
              <w:t>245</w:t>
            </w:r>
          </w:p>
        </w:tc>
        <w:tc>
          <w:tcPr>
            <w:tcW w:w="1701" w:type="dxa"/>
          </w:tcPr>
          <w:p w:rsidR="004C12C8" w:rsidRPr="00602E0F" w:rsidRDefault="004C12C8" w:rsidP="004C12C8">
            <w:pPr>
              <w:ind w:left="0" w:right="-284" w:firstLine="0"/>
              <w:jc w:val="center"/>
              <w:rPr>
                <w:b/>
                <w:sz w:val="24"/>
                <w:szCs w:val="24"/>
              </w:rPr>
            </w:pPr>
            <w:r>
              <w:rPr>
                <w:b/>
                <w:sz w:val="24"/>
                <w:szCs w:val="24"/>
              </w:rPr>
              <w:t>45</w:t>
            </w:r>
          </w:p>
        </w:tc>
        <w:tc>
          <w:tcPr>
            <w:tcW w:w="1276" w:type="dxa"/>
          </w:tcPr>
          <w:p w:rsidR="004C12C8" w:rsidRPr="00602E0F" w:rsidRDefault="004C12C8" w:rsidP="004C12C8">
            <w:pPr>
              <w:ind w:left="0" w:right="-284" w:firstLine="0"/>
              <w:jc w:val="center"/>
              <w:rPr>
                <w:b/>
                <w:sz w:val="24"/>
                <w:szCs w:val="24"/>
              </w:rPr>
            </w:pPr>
            <w:r>
              <w:rPr>
                <w:b/>
                <w:sz w:val="24"/>
                <w:szCs w:val="24"/>
              </w:rPr>
              <w:t>63</w:t>
            </w:r>
          </w:p>
        </w:tc>
        <w:tc>
          <w:tcPr>
            <w:tcW w:w="1417" w:type="dxa"/>
          </w:tcPr>
          <w:p w:rsidR="004C12C8" w:rsidRPr="00602E0F" w:rsidRDefault="004C12C8" w:rsidP="004C12C8">
            <w:pPr>
              <w:ind w:left="0" w:right="-284" w:firstLine="0"/>
              <w:jc w:val="center"/>
              <w:rPr>
                <w:b/>
                <w:sz w:val="24"/>
                <w:szCs w:val="24"/>
              </w:rPr>
            </w:pPr>
            <w:r>
              <w:rPr>
                <w:b/>
                <w:sz w:val="24"/>
                <w:szCs w:val="24"/>
              </w:rPr>
              <w:t>17</w:t>
            </w:r>
          </w:p>
        </w:tc>
        <w:tc>
          <w:tcPr>
            <w:tcW w:w="1418" w:type="dxa"/>
          </w:tcPr>
          <w:p w:rsidR="004C12C8" w:rsidRPr="00602E0F" w:rsidRDefault="004C12C8" w:rsidP="004C12C8">
            <w:pPr>
              <w:ind w:left="0" w:right="-284" w:firstLine="0"/>
              <w:jc w:val="center"/>
              <w:rPr>
                <w:b/>
                <w:sz w:val="24"/>
                <w:szCs w:val="24"/>
              </w:rPr>
            </w:pPr>
            <w:r>
              <w:rPr>
                <w:b/>
                <w:sz w:val="24"/>
                <w:szCs w:val="24"/>
              </w:rPr>
              <w:t>120</w:t>
            </w:r>
          </w:p>
        </w:tc>
        <w:tc>
          <w:tcPr>
            <w:tcW w:w="816" w:type="dxa"/>
          </w:tcPr>
          <w:p w:rsidR="004C12C8" w:rsidRPr="00602E0F" w:rsidRDefault="004C12C8" w:rsidP="004C12C8">
            <w:pPr>
              <w:ind w:left="0" w:right="-284" w:firstLine="0"/>
              <w:jc w:val="center"/>
              <w:rPr>
                <w:b/>
                <w:sz w:val="24"/>
                <w:szCs w:val="24"/>
              </w:rPr>
            </w:pPr>
          </w:p>
        </w:tc>
      </w:tr>
      <w:tr w:rsidR="004C12C8" w:rsidTr="004C12C8">
        <w:tc>
          <w:tcPr>
            <w:tcW w:w="1407" w:type="dxa"/>
          </w:tcPr>
          <w:p w:rsidR="004C12C8" w:rsidRDefault="004C12C8" w:rsidP="004C12C8">
            <w:pPr>
              <w:ind w:left="0" w:right="-284" w:firstLine="0"/>
              <w:jc w:val="center"/>
              <w:rPr>
                <w:sz w:val="24"/>
                <w:szCs w:val="24"/>
              </w:rPr>
            </w:pPr>
            <w:r>
              <w:rPr>
                <w:sz w:val="24"/>
                <w:szCs w:val="24"/>
              </w:rPr>
              <w:t>2019</w:t>
            </w:r>
          </w:p>
        </w:tc>
        <w:tc>
          <w:tcPr>
            <w:tcW w:w="1820" w:type="dxa"/>
          </w:tcPr>
          <w:p w:rsidR="004C12C8" w:rsidRDefault="004C12C8" w:rsidP="004C12C8">
            <w:pPr>
              <w:ind w:left="0" w:right="-284" w:firstLine="0"/>
              <w:jc w:val="center"/>
              <w:rPr>
                <w:sz w:val="24"/>
                <w:szCs w:val="24"/>
              </w:rPr>
            </w:pPr>
            <w:r>
              <w:rPr>
                <w:sz w:val="24"/>
                <w:szCs w:val="24"/>
              </w:rPr>
              <w:t>252</w:t>
            </w:r>
          </w:p>
        </w:tc>
        <w:tc>
          <w:tcPr>
            <w:tcW w:w="1701" w:type="dxa"/>
          </w:tcPr>
          <w:p w:rsidR="004C12C8" w:rsidRDefault="004C12C8" w:rsidP="004C12C8">
            <w:pPr>
              <w:ind w:left="0" w:right="-284" w:firstLine="0"/>
              <w:jc w:val="center"/>
              <w:rPr>
                <w:sz w:val="24"/>
                <w:szCs w:val="24"/>
              </w:rPr>
            </w:pPr>
            <w:r>
              <w:rPr>
                <w:sz w:val="24"/>
                <w:szCs w:val="24"/>
              </w:rPr>
              <w:t>48</w:t>
            </w:r>
          </w:p>
        </w:tc>
        <w:tc>
          <w:tcPr>
            <w:tcW w:w="1276" w:type="dxa"/>
          </w:tcPr>
          <w:p w:rsidR="004C12C8" w:rsidRDefault="004C12C8" w:rsidP="004C12C8">
            <w:pPr>
              <w:ind w:left="0" w:right="-284" w:firstLine="0"/>
              <w:jc w:val="center"/>
              <w:rPr>
                <w:sz w:val="24"/>
                <w:szCs w:val="24"/>
              </w:rPr>
            </w:pPr>
            <w:r>
              <w:rPr>
                <w:sz w:val="24"/>
                <w:szCs w:val="24"/>
              </w:rPr>
              <w:t>75</w:t>
            </w:r>
          </w:p>
        </w:tc>
        <w:tc>
          <w:tcPr>
            <w:tcW w:w="1417" w:type="dxa"/>
          </w:tcPr>
          <w:p w:rsidR="004C12C8" w:rsidRDefault="004C12C8" w:rsidP="004C12C8">
            <w:pPr>
              <w:ind w:left="0" w:right="-284" w:firstLine="0"/>
              <w:jc w:val="center"/>
              <w:rPr>
                <w:sz w:val="24"/>
                <w:szCs w:val="24"/>
              </w:rPr>
            </w:pPr>
            <w:r>
              <w:rPr>
                <w:sz w:val="24"/>
                <w:szCs w:val="24"/>
              </w:rPr>
              <w:t>23</w:t>
            </w:r>
          </w:p>
        </w:tc>
        <w:tc>
          <w:tcPr>
            <w:tcW w:w="1418" w:type="dxa"/>
          </w:tcPr>
          <w:p w:rsidR="004C12C8" w:rsidRDefault="004C12C8" w:rsidP="004C12C8">
            <w:pPr>
              <w:ind w:left="0" w:right="-284" w:firstLine="0"/>
              <w:jc w:val="center"/>
              <w:rPr>
                <w:sz w:val="24"/>
                <w:szCs w:val="24"/>
              </w:rPr>
            </w:pPr>
            <w:r>
              <w:rPr>
                <w:sz w:val="24"/>
                <w:szCs w:val="24"/>
              </w:rPr>
              <w:t>99</w:t>
            </w:r>
          </w:p>
        </w:tc>
        <w:tc>
          <w:tcPr>
            <w:tcW w:w="816" w:type="dxa"/>
          </w:tcPr>
          <w:p w:rsidR="004C12C8" w:rsidRDefault="004C12C8" w:rsidP="004C12C8">
            <w:pPr>
              <w:ind w:left="0" w:right="-284" w:firstLine="0"/>
              <w:jc w:val="center"/>
              <w:rPr>
                <w:sz w:val="24"/>
                <w:szCs w:val="24"/>
              </w:rPr>
            </w:pPr>
          </w:p>
        </w:tc>
      </w:tr>
      <w:tr w:rsidR="004C12C8" w:rsidTr="004C12C8">
        <w:tc>
          <w:tcPr>
            <w:tcW w:w="1407" w:type="dxa"/>
          </w:tcPr>
          <w:p w:rsidR="004C12C8" w:rsidRDefault="004C12C8" w:rsidP="004C12C8">
            <w:pPr>
              <w:ind w:left="0" w:right="-284" w:firstLine="0"/>
              <w:jc w:val="center"/>
              <w:rPr>
                <w:sz w:val="24"/>
                <w:szCs w:val="24"/>
              </w:rPr>
            </w:pPr>
            <w:r>
              <w:rPr>
                <w:sz w:val="24"/>
                <w:szCs w:val="24"/>
              </w:rPr>
              <w:t>2020</w:t>
            </w:r>
          </w:p>
        </w:tc>
        <w:tc>
          <w:tcPr>
            <w:tcW w:w="1820" w:type="dxa"/>
          </w:tcPr>
          <w:p w:rsidR="004C12C8" w:rsidRDefault="004C12C8" w:rsidP="004C12C8">
            <w:pPr>
              <w:ind w:left="0" w:right="-284" w:firstLine="0"/>
              <w:jc w:val="center"/>
              <w:rPr>
                <w:sz w:val="24"/>
                <w:szCs w:val="24"/>
              </w:rPr>
            </w:pPr>
            <w:r>
              <w:rPr>
                <w:sz w:val="24"/>
                <w:szCs w:val="24"/>
              </w:rPr>
              <w:t>260</w:t>
            </w:r>
          </w:p>
        </w:tc>
        <w:tc>
          <w:tcPr>
            <w:tcW w:w="1701" w:type="dxa"/>
          </w:tcPr>
          <w:p w:rsidR="004C12C8" w:rsidRDefault="004C12C8" w:rsidP="004C12C8">
            <w:pPr>
              <w:ind w:left="0" w:right="-284" w:firstLine="0"/>
              <w:jc w:val="center"/>
              <w:rPr>
                <w:sz w:val="24"/>
                <w:szCs w:val="24"/>
              </w:rPr>
            </w:pPr>
            <w:r>
              <w:rPr>
                <w:sz w:val="24"/>
                <w:szCs w:val="24"/>
              </w:rPr>
              <w:t>56</w:t>
            </w:r>
          </w:p>
        </w:tc>
        <w:tc>
          <w:tcPr>
            <w:tcW w:w="1276" w:type="dxa"/>
          </w:tcPr>
          <w:p w:rsidR="004C12C8" w:rsidRDefault="004C12C8" w:rsidP="004C12C8">
            <w:pPr>
              <w:ind w:left="0" w:right="-284" w:firstLine="0"/>
              <w:jc w:val="center"/>
              <w:rPr>
                <w:sz w:val="24"/>
                <w:szCs w:val="24"/>
              </w:rPr>
            </w:pPr>
            <w:r>
              <w:rPr>
                <w:sz w:val="24"/>
                <w:szCs w:val="24"/>
              </w:rPr>
              <w:t>67</w:t>
            </w:r>
          </w:p>
        </w:tc>
        <w:tc>
          <w:tcPr>
            <w:tcW w:w="1417" w:type="dxa"/>
          </w:tcPr>
          <w:p w:rsidR="004C12C8" w:rsidRDefault="004C12C8" w:rsidP="004C12C8">
            <w:pPr>
              <w:ind w:left="0" w:right="-284" w:firstLine="0"/>
              <w:jc w:val="center"/>
              <w:rPr>
                <w:sz w:val="24"/>
                <w:szCs w:val="24"/>
              </w:rPr>
            </w:pPr>
            <w:r>
              <w:rPr>
                <w:sz w:val="24"/>
                <w:szCs w:val="24"/>
              </w:rPr>
              <w:t>29</w:t>
            </w:r>
          </w:p>
        </w:tc>
        <w:tc>
          <w:tcPr>
            <w:tcW w:w="1418" w:type="dxa"/>
          </w:tcPr>
          <w:p w:rsidR="004C12C8" w:rsidRDefault="004C12C8" w:rsidP="004C12C8">
            <w:pPr>
              <w:ind w:left="0" w:right="-284" w:firstLine="0"/>
              <w:jc w:val="center"/>
              <w:rPr>
                <w:sz w:val="24"/>
                <w:szCs w:val="24"/>
              </w:rPr>
            </w:pPr>
            <w:r>
              <w:rPr>
                <w:sz w:val="24"/>
                <w:szCs w:val="24"/>
              </w:rPr>
              <w:t>108</w:t>
            </w:r>
          </w:p>
        </w:tc>
        <w:tc>
          <w:tcPr>
            <w:tcW w:w="816" w:type="dxa"/>
          </w:tcPr>
          <w:p w:rsidR="004C12C8" w:rsidRDefault="004C12C8" w:rsidP="004C12C8">
            <w:pPr>
              <w:ind w:left="0" w:right="-284" w:firstLine="0"/>
              <w:jc w:val="center"/>
              <w:rPr>
                <w:sz w:val="24"/>
                <w:szCs w:val="24"/>
              </w:rPr>
            </w:pPr>
          </w:p>
        </w:tc>
      </w:tr>
    </w:tbl>
    <w:p w:rsidR="004C12C8" w:rsidRDefault="004C12C8" w:rsidP="004C12C8">
      <w:pPr>
        <w:ind w:left="0" w:right="-284" w:firstLine="0"/>
        <w:jc w:val="center"/>
        <w:rPr>
          <w:b/>
          <w:color w:val="C00000"/>
          <w:sz w:val="24"/>
          <w:szCs w:val="24"/>
        </w:rPr>
      </w:pPr>
    </w:p>
    <w:p w:rsidR="004C12C8" w:rsidRPr="004C12C8" w:rsidRDefault="004C12C8" w:rsidP="004C12C8">
      <w:pPr>
        <w:ind w:left="0" w:right="-284" w:firstLine="0"/>
        <w:jc w:val="center"/>
        <w:rPr>
          <w:b/>
          <w:color w:val="C00000"/>
          <w:sz w:val="24"/>
          <w:szCs w:val="24"/>
        </w:rPr>
      </w:pPr>
      <w:r w:rsidRPr="004C12C8">
        <w:rPr>
          <w:b/>
          <w:color w:val="C00000"/>
          <w:sz w:val="24"/>
          <w:szCs w:val="24"/>
        </w:rPr>
        <w:t>Уровень воспитанности учащихся</w:t>
      </w:r>
    </w:p>
    <w:p w:rsidR="004C12C8" w:rsidRPr="00170432" w:rsidRDefault="004C12C8" w:rsidP="004C12C8">
      <w:pPr>
        <w:spacing w:after="0" w:line="276" w:lineRule="auto"/>
        <w:ind w:left="0" w:right="0" w:firstLine="0"/>
        <w:rPr>
          <w:sz w:val="24"/>
          <w:szCs w:val="24"/>
        </w:rPr>
      </w:pPr>
      <w:r>
        <w:rPr>
          <w:sz w:val="24"/>
          <w:szCs w:val="24"/>
        </w:rPr>
        <w:t xml:space="preserve">           </w:t>
      </w:r>
      <w:r w:rsidRPr="0048356B">
        <w:rPr>
          <w:sz w:val="24"/>
          <w:szCs w:val="24"/>
        </w:rPr>
        <w:t xml:space="preserve">В 2020 учебном году проводилось тестирование </w:t>
      </w:r>
      <w:r>
        <w:rPr>
          <w:sz w:val="24"/>
          <w:szCs w:val="24"/>
        </w:rPr>
        <w:t xml:space="preserve">по </w:t>
      </w:r>
      <w:r w:rsidRPr="00170432">
        <w:rPr>
          <w:sz w:val="24"/>
          <w:szCs w:val="24"/>
        </w:rPr>
        <w:t>Капустину</w:t>
      </w:r>
      <w:r>
        <w:rPr>
          <w:sz w:val="24"/>
          <w:szCs w:val="24"/>
        </w:rPr>
        <w:t xml:space="preserve"> </w:t>
      </w:r>
      <w:r w:rsidRPr="0048356B">
        <w:rPr>
          <w:sz w:val="24"/>
          <w:szCs w:val="24"/>
        </w:rPr>
        <w:t xml:space="preserve">на определение уровня воспитанности учащихся, надо отметить, что уровень воспитанности </w:t>
      </w:r>
      <w:r>
        <w:rPr>
          <w:sz w:val="24"/>
          <w:szCs w:val="24"/>
        </w:rPr>
        <w:t>растет</w:t>
      </w:r>
      <w:r w:rsidRPr="0048356B">
        <w:rPr>
          <w:sz w:val="24"/>
          <w:szCs w:val="24"/>
        </w:rPr>
        <w:t xml:space="preserve">, что говорит о самостоятельности, проявлении самоорганизации и саморегуляции у школьников. </w:t>
      </w:r>
      <w:r>
        <w:rPr>
          <w:sz w:val="24"/>
          <w:szCs w:val="24"/>
        </w:rPr>
        <w:t>Высокий уровень во втором полугодии показали классы: 3а- кл.рук.Хурда О.П.,1а- кл.рук. Васильева А.Е,1в-кл.рук.Макарова Е.И. В этом учебном году 2б- кл.рук. Васильева Е.В., 4а- кл.рук.Хурда О.П.,1б- Гаврилова А.П. Это говорит о том, что ведется систематическая работа по нравственному воспитанию учащихся, по профилактике аддиктивного поведения, по соблюдению мер безопасности.</w:t>
      </w:r>
    </w:p>
    <w:p w:rsidR="004C12C8" w:rsidRPr="00170432" w:rsidRDefault="004C12C8" w:rsidP="004C12C8">
      <w:pPr>
        <w:spacing w:after="0"/>
        <w:ind w:left="0" w:right="0" w:firstLine="0"/>
        <w:jc w:val="center"/>
        <w:rPr>
          <w:b/>
          <w:sz w:val="24"/>
          <w:szCs w:val="24"/>
        </w:rPr>
      </w:pPr>
    </w:p>
    <w:p w:rsidR="004C12C8" w:rsidRDefault="004C12C8" w:rsidP="004C12C8">
      <w:pPr>
        <w:ind w:left="0" w:right="-284" w:firstLine="0"/>
        <w:jc w:val="center"/>
        <w:rPr>
          <w:b/>
          <w:sz w:val="24"/>
          <w:szCs w:val="24"/>
        </w:rPr>
      </w:pPr>
      <w:r w:rsidRPr="00170432">
        <w:rPr>
          <w:b/>
          <w:noProof/>
          <w:sz w:val="24"/>
          <w:szCs w:val="24"/>
        </w:rPr>
        <w:drawing>
          <wp:inline distT="0" distB="0" distL="0" distR="0">
            <wp:extent cx="6120765" cy="1800225"/>
            <wp:effectExtent l="19050" t="0" r="13335" b="0"/>
            <wp:docPr id="9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C12C8" w:rsidRDefault="004C12C8" w:rsidP="004C12C8">
      <w:pPr>
        <w:ind w:left="0" w:right="-284" w:firstLine="0"/>
        <w:jc w:val="center"/>
        <w:rPr>
          <w:b/>
          <w:sz w:val="24"/>
          <w:szCs w:val="24"/>
        </w:rPr>
      </w:pPr>
    </w:p>
    <w:p w:rsidR="004C12C8" w:rsidRPr="00885121" w:rsidRDefault="004C12C8" w:rsidP="004C12C8">
      <w:pPr>
        <w:tabs>
          <w:tab w:val="left" w:pos="0"/>
        </w:tabs>
        <w:spacing w:after="0"/>
        <w:ind w:left="0" w:right="-142" w:firstLine="0"/>
        <w:rPr>
          <w:sz w:val="24"/>
          <w:szCs w:val="24"/>
        </w:rPr>
      </w:pPr>
      <w:r>
        <w:rPr>
          <w:sz w:val="24"/>
          <w:szCs w:val="24"/>
        </w:rPr>
        <w:t xml:space="preserve">             </w:t>
      </w:r>
      <w:r w:rsidRPr="00885121">
        <w:rPr>
          <w:sz w:val="24"/>
          <w:szCs w:val="24"/>
        </w:rPr>
        <w:t xml:space="preserve">Внеучебная воспитательная деятельность осуществляется  по </w:t>
      </w:r>
      <w:r>
        <w:rPr>
          <w:sz w:val="24"/>
          <w:szCs w:val="24"/>
        </w:rPr>
        <w:t>направлениям</w:t>
      </w:r>
      <w:r w:rsidRPr="00885121">
        <w:rPr>
          <w:sz w:val="24"/>
          <w:szCs w:val="24"/>
        </w:rPr>
        <w:t>,которым соответствовали общешкольные и классные мероприятия.</w:t>
      </w:r>
    </w:p>
    <w:p w:rsidR="004C12C8" w:rsidRPr="00885121" w:rsidRDefault="004C12C8" w:rsidP="004C12C8">
      <w:pPr>
        <w:tabs>
          <w:tab w:val="left" w:pos="0"/>
        </w:tabs>
        <w:spacing w:after="0"/>
        <w:ind w:left="0" w:right="-142" w:firstLine="0"/>
        <w:rPr>
          <w:sz w:val="24"/>
          <w:szCs w:val="24"/>
        </w:rPr>
      </w:pPr>
      <w:r w:rsidRPr="00885121">
        <w:rPr>
          <w:sz w:val="24"/>
          <w:szCs w:val="24"/>
        </w:rPr>
        <w:t xml:space="preserve"> </w:t>
      </w:r>
      <w:r>
        <w:rPr>
          <w:sz w:val="24"/>
          <w:szCs w:val="24"/>
        </w:rPr>
        <w:t xml:space="preserve">          </w:t>
      </w:r>
      <w:r w:rsidRPr="00885121">
        <w:rPr>
          <w:sz w:val="24"/>
          <w:szCs w:val="24"/>
        </w:rPr>
        <w:t xml:space="preserve"> Все классы активно участвовали во всех  мероприятиях школы. </w:t>
      </w:r>
      <w:r>
        <w:rPr>
          <w:sz w:val="24"/>
          <w:szCs w:val="24"/>
        </w:rPr>
        <w:t>В этом году большинство мероприятий проводились в заочно- дистанционном формате. Учащиеся начальных классов приняли активное участие в мероприятиях различного уровня. Хочется отметить, что многие ученики научились  владеть интерактивными  формами  организации учебного процесса. Все классы пользуются обучающими и развивающими технологиями  на платформе Учи.ру.</w:t>
      </w:r>
      <w:r w:rsidRPr="00885121">
        <w:rPr>
          <w:sz w:val="24"/>
          <w:szCs w:val="24"/>
        </w:rPr>
        <w:t xml:space="preserve"> </w:t>
      </w:r>
    </w:p>
    <w:p w:rsidR="004C12C8" w:rsidRPr="00885121" w:rsidRDefault="004C12C8" w:rsidP="004C12C8">
      <w:pPr>
        <w:ind w:left="0" w:right="-142" w:firstLine="0"/>
        <w:jc w:val="center"/>
        <w:rPr>
          <w:b/>
          <w:sz w:val="24"/>
          <w:szCs w:val="24"/>
        </w:rPr>
      </w:pPr>
    </w:p>
    <w:p w:rsidR="004C12C8" w:rsidRPr="004C12C8" w:rsidRDefault="004C12C8" w:rsidP="004C12C8">
      <w:pPr>
        <w:ind w:left="0" w:right="-142" w:firstLine="0"/>
        <w:jc w:val="center"/>
        <w:rPr>
          <w:b/>
          <w:bCs/>
          <w:color w:val="C00000"/>
          <w:sz w:val="24"/>
          <w:szCs w:val="24"/>
        </w:rPr>
      </w:pPr>
      <w:r w:rsidRPr="004C12C8">
        <w:rPr>
          <w:b/>
          <w:bCs/>
          <w:color w:val="C00000"/>
          <w:sz w:val="24"/>
          <w:szCs w:val="24"/>
        </w:rPr>
        <w:t>Организация воспитательной работы В МБОУ начальной ступени</w:t>
      </w:r>
    </w:p>
    <w:p w:rsidR="004C12C8" w:rsidRDefault="004C12C8" w:rsidP="004C12C8">
      <w:pPr>
        <w:ind w:left="0" w:right="-142" w:firstLine="0"/>
        <w:rPr>
          <w:sz w:val="24"/>
          <w:szCs w:val="24"/>
        </w:rPr>
      </w:pPr>
      <w:r>
        <w:rPr>
          <w:sz w:val="24"/>
          <w:szCs w:val="24"/>
        </w:rPr>
        <w:t xml:space="preserve">          В</w:t>
      </w:r>
      <w:r w:rsidRPr="0048356B">
        <w:rPr>
          <w:sz w:val="24"/>
          <w:szCs w:val="24"/>
        </w:rPr>
        <w:t>оспитательная работа осуществлялась через содержание образования, внеклассную и внешкольную педагогическую деятельность. Работа педагогического коллектива по воспитательной работе была ориентирована на достижение цели: совершенствование воспитательной деятельности, способствующей развитию нравственной, физически здоровой личности, способной к творчеству. Воспитательная работа школы строится по следующим направлениям: гражданскопатриотическое, нравственное и духовное воспитание, воспитание положительного отношения к труду и творчеству, интеллектуальное воспитание, здоровьесберегающее воспитание, социокультурное и медиакультурное воспитание, культуротворческое и эстетическое воспитание, правовое воспитание и культура безопасности, воспитание семейных ценностей, формирование коммуникативной культуры, экологическое воспитание. В течение года работа велась по всем направлениям согласно плана воспитательной работы школы.</w:t>
      </w:r>
    </w:p>
    <w:p w:rsidR="004C12C8" w:rsidRDefault="004C12C8" w:rsidP="004C12C8">
      <w:pPr>
        <w:ind w:left="0" w:right="-142" w:firstLine="0"/>
        <w:rPr>
          <w:sz w:val="24"/>
          <w:szCs w:val="24"/>
        </w:rPr>
      </w:pPr>
      <w:r w:rsidRPr="0048356B">
        <w:rPr>
          <w:b/>
          <w:bCs/>
          <w:sz w:val="24"/>
          <w:szCs w:val="24"/>
        </w:rPr>
        <w:t xml:space="preserve"> </w:t>
      </w:r>
      <w:r>
        <w:rPr>
          <w:b/>
          <w:bCs/>
          <w:sz w:val="24"/>
          <w:szCs w:val="24"/>
        </w:rPr>
        <w:t xml:space="preserve">         </w:t>
      </w:r>
      <w:r w:rsidRPr="0048356B">
        <w:rPr>
          <w:b/>
          <w:bCs/>
          <w:sz w:val="24"/>
          <w:szCs w:val="24"/>
        </w:rPr>
        <w:t>1)Гражданско-патриотическое воспитание.</w:t>
      </w:r>
      <w:r w:rsidRPr="0048356B">
        <w:rPr>
          <w:sz w:val="24"/>
          <w:szCs w:val="24"/>
        </w:rPr>
        <w:t xml:space="preserve"> В течение 2020 года учебного года гражданско-патриотическое воспитание в школе реализовывалось через курсы внеурочной деятельности</w:t>
      </w:r>
      <w:r>
        <w:rPr>
          <w:sz w:val="24"/>
          <w:szCs w:val="24"/>
        </w:rPr>
        <w:t xml:space="preserve">, </w:t>
      </w:r>
      <w:r w:rsidRPr="0048356B">
        <w:rPr>
          <w:sz w:val="24"/>
          <w:szCs w:val="24"/>
        </w:rPr>
        <w:t>проводили мероприятия по формированию у учащихся чувства патриотизма, любви к Родине, уважительного отношения к старшим, а именно: «День солидарности в борьбе с терроризмом», , «День воинской славы России», «День воссоединения Крыма с Россией», «День космонавтики», «День Победы советского народа в Великой Отечественной Войне», «Урок</w:t>
      </w:r>
      <w:r>
        <w:rPr>
          <w:sz w:val="24"/>
          <w:szCs w:val="24"/>
        </w:rPr>
        <w:t>и</w:t>
      </w:r>
      <w:r w:rsidRPr="0048356B">
        <w:rPr>
          <w:sz w:val="24"/>
          <w:szCs w:val="24"/>
        </w:rPr>
        <w:t xml:space="preserve"> Мужества», </w:t>
      </w:r>
      <w:r>
        <w:rPr>
          <w:sz w:val="24"/>
          <w:szCs w:val="24"/>
        </w:rPr>
        <w:t xml:space="preserve">патриотические чтения, конкурсы чтецов, волонтерское движение ветеранам тыла и труда, смотр песни и строя, уход за памятником « Павшим воинам на озере Ильмень», </w:t>
      </w:r>
      <w:r w:rsidRPr="0048356B">
        <w:rPr>
          <w:sz w:val="24"/>
          <w:szCs w:val="24"/>
        </w:rPr>
        <w:t>«День пожилого человека», «9 мая», «Открытка ветерану». В течение 2020 года мероприятия проходили в дистанционном формате на уровне класса и школы. Данные мероприятия являются традиционными в школе и проводятся ежегодно. В 2020 году в связи с новой коронавирусной инфекцией оказалось невозможным провести акция «Помоги ветерану.</w:t>
      </w:r>
    </w:p>
    <w:p w:rsidR="004C12C8" w:rsidRDefault="004C12C8" w:rsidP="004C12C8">
      <w:pPr>
        <w:ind w:left="0" w:right="-142" w:firstLine="0"/>
        <w:rPr>
          <w:sz w:val="24"/>
          <w:szCs w:val="24"/>
        </w:rPr>
      </w:pPr>
      <w:r w:rsidRPr="0048356B">
        <w:rPr>
          <w:sz w:val="24"/>
          <w:szCs w:val="24"/>
        </w:rPr>
        <w:t xml:space="preserve"> </w:t>
      </w:r>
      <w:r>
        <w:rPr>
          <w:sz w:val="24"/>
          <w:szCs w:val="24"/>
        </w:rPr>
        <w:t xml:space="preserve">           </w:t>
      </w:r>
      <w:r w:rsidRPr="005F7A6C">
        <w:rPr>
          <w:b/>
          <w:bCs/>
          <w:sz w:val="24"/>
          <w:szCs w:val="24"/>
        </w:rPr>
        <w:t>2)Нравственное и духовное воспитание.</w:t>
      </w:r>
      <w:r w:rsidRPr="0048356B">
        <w:rPr>
          <w:sz w:val="24"/>
          <w:szCs w:val="24"/>
        </w:rPr>
        <w:t xml:space="preserve"> В 2020 учебном году нравственное и духовное воспитание осуществлялось через </w:t>
      </w:r>
      <w:r>
        <w:rPr>
          <w:sz w:val="24"/>
          <w:szCs w:val="24"/>
        </w:rPr>
        <w:t xml:space="preserve">подпрограммы </w:t>
      </w:r>
      <w:r w:rsidRPr="0048356B">
        <w:rPr>
          <w:sz w:val="24"/>
          <w:szCs w:val="24"/>
        </w:rPr>
        <w:t xml:space="preserve"> «Я – гражданин России», «Праздники, традиции», «Азбука нравственности». В рамках данного направления в школе проводились классные часы по повторению и изучению Правил внутреннего распорядка школы, беседы о нравственных качествах. Учащиеся</w:t>
      </w:r>
      <w:r>
        <w:rPr>
          <w:sz w:val="24"/>
          <w:szCs w:val="24"/>
        </w:rPr>
        <w:t xml:space="preserve"> начальных классов </w:t>
      </w:r>
      <w:r w:rsidRPr="0048356B">
        <w:rPr>
          <w:sz w:val="24"/>
          <w:szCs w:val="24"/>
        </w:rPr>
        <w:t xml:space="preserve"> принимали участие в мероприятиях посвященных Дню защитников Отечества, Международному женскому дню, Дню знаний</w:t>
      </w:r>
      <w:r>
        <w:rPr>
          <w:sz w:val="24"/>
          <w:szCs w:val="24"/>
        </w:rPr>
        <w:t xml:space="preserve"> по классам.</w:t>
      </w:r>
      <w:r w:rsidRPr="0048356B">
        <w:rPr>
          <w:sz w:val="24"/>
          <w:szCs w:val="24"/>
        </w:rPr>
        <w:t xml:space="preserve"> Учащиеся 1-4-х классов активно принимали участие в социально-значимой деятельности такой, как акции «</w:t>
      </w:r>
      <w:r>
        <w:rPr>
          <w:sz w:val="24"/>
          <w:szCs w:val="24"/>
        </w:rPr>
        <w:t>Помоги ближнему</w:t>
      </w:r>
      <w:r w:rsidRPr="0048356B">
        <w:rPr>
          <w:sz w:val="24"/>
          <w:szCs w:val="24"/>
        </w:rPr>
        <w:t>», «С уважением к старшим», «Подарок Деда Мороза», «По</w:t>
      </w:r>
      <w:r>
        <w:rPr>
          <w:sz w:val="24"/>
          <w:szCs w:val="24"/>
        </w:rPr>
        <w:t>д</w:t>
      </w:r>
      <w:r w:rsidRPr="0048356B">
        <w:rPr>
          <w:sz w:val="24"/>
          <w:szCs w:val="24"/>
        </w:rPr>
        <w:t>корми птиц», «</w:t>
      </w:r>
      <w:r>
        <w:rPr>
          <w:sz w:val="24"/>
          <w:szCs w:val="24"/>
        </w:rPr>
        <w:t>Чистая вода».</w:t>
      </w:r>
    </w:p>
    <w:p w:rsidR="004C12C8" w:rsidRDefault="004C12C8" w:rsidP="004C12C8">
      <w:pPr>
        <w:ind w:left="0" w:right="-142" w:firstLine="0"/>
        <w:rPr>
          <w:sz w:val="24"/>
          <w:szCs w:val="24"/>
        </w:rPr>
      </w:pPr>
      <w:r>
        <w:rPr>
          <w:sz w:val="24"/>
          <w:szCs w:val="24"/>
        </w:rPr>
        <w:t xml:space="preserve">         </w:t>
      </w:r>
      <w:r w:rsidRPr="0048356B">
        <w:rPr>
          <w:sz w:val="24"/>
          <w:szCs w:val="24"/>
        </w:rPr>
        <w:t xml:space="preserve"> </w:t>
      </w:r>
      <w:r w:rsidRPr="00E31DC2">
        <w:rPr>
          <w:b/>
          <w:bCs/>
          <w:sz w:val="24"/>
          <w:szCs w:val="24"/>
        </w:rPr>
        <w:t>3)</w:t>
      </w:r>
      <w:r w:rsidRPr="0048356B">
        <w:rPr>
          <w:sz w:val="24"/>
          <w:szCs w:val="24"/>
        </w:rPr>
        <w:t xml:space="preserve"> </w:t>
      </w:r>
      <w:r w:rsidRPr="00E31DC2">
        <w:rPr>
          <w:b/>
          <w:bCs/>
          <w:sz w:val="24"/>
          <w:szCs w:val="24"/>
        </w:rPr>
        <w:t>Воспитание положительного отношения к труду и творчеству.</w:t>
      </w:r>
      <w:r w:rsidRPr="0048356B">
        <w:rPr>
          <w:sz w:val="24"/>
          <w:szCs w:val="24"/>
        </w:rPr>
        <w:t xml:space="preserve"> Данное направление в школе реализуется через приобщение учащихся к труду (дежурство в школе, классе и столовой), участие в акциях, конкурсах. В течение года в школе организовано дежурство</w:t>
      </w:r>
      <w:r>
        <w:rPr>
          <w:sz w:val="24"/>
          <w:szCs w:val="24"/>
        </w:rPr>
        <w:t xml:space="preserve"> при входе. </w:t>
      </w:r>
      <w:r w:rsidRPr="0048356B">
        <w:rPr>
          <w:sz w:val="24"/>
          <w:szCs w:val="24"/>
        </w:rPr>
        <w:t xml:space="preserve"> Дежурство педагогических работников осуществлялось в соответствии со ступенчатым режимом работы. В течение 2020 года учащиеся принимали активное участие в различных  конкурсах</w:t>
      </w:r>
      <w:r>
        <w:rPr>
          <w:sz w:val="24"/>
          <w:szCs w:val="24"/>
        </w:rPr>
        <w:t xml:space="preserve"> и акциях. Ежегодно в сентябре проводится </w:t>
      </w:r>
      <w:r w:rsidRPr="0048356B">
        <w:rPr>
          <w:sz w:val="24"/>
          <w:szCs w:val="24"/>
        </w:rPr>
        <w:t xml:space="preserve"> акция «</w:t>
      </w:r>
      <w:r>
        <w:rPr>
          <w:sz w:val="24"/>
          <w:szCs w:val="24"/>
        </w:rPr>
        <w:t>Чистый двор</w:t>
      </w:r>
      <w:r w:rsidRPr="0048356B">
        <w:rPr>
          <w:sz w:val="24"/>
          <w:szCs w:val="24"/>
        </w:rPr>
        <w:t>»</w:t>
      </w:r>
      <w:r>
        <w:rPr>
          <w:sz w:val="24"/>
          <w:szCs w:val="24"/>
        </w:rPr>
        <w:t xml:space="preserve">, где учащиеся убирают территорию школы и близлежащих микрорайонов. Каждый год в октябре месяце проходит акция « Зеленая школа»: </w:t>
      </w:r>
    </w:p>
    <w:p w:rsidR="004C12C8" w:rsidRDefault="004C12C8" w:rsidP="004C12C8">
      <w:pPr>
        <w:ind w:left="0" w:right="-142" w:firstLine="0"/>
        <w:rPr>
          <w:sz w:val="24"/>
          <w:szCs w:val="24"/>
        </w:rPr>
      </w:pPr>
      <w:r>
        <w:rPr>
          <w:sz w:val="24"/>
          <w:szCs w:val="24"/>
        </w:rPr>
        <w:t>В этом году победителями стали 2а класс – кл.рук Васильева А.Е.</w:t>
      </w:r>
    </w:p>
    <w:p w:rsidR="004C12C8" w:rsidRDefault="004C12C8" w:rsidP="004C12C8">
      <w:pPr>
        <w:ind w:left="0" w:right="-142" w:firstLine="0"/>
        <w:rPr>
          <w:sz w:val="24"/>
          <w:szCs w:val="24"/>
        </w:rPr>
      </w:pPr>
      <w:r>
        <w:rPr>
          <w:sz w:val="24"/>
          <w:szCs w:val="24"/>
        </w:rPr>
        <w:t>2 место- 1 б класс кл.рук. Абрамова О.Е.</w:t>
      </w:r>
    </w:p>
    <w:p w:rsidR="004C12C8" w:rsidRDefault="004C12C8" w:rsidP="004C12C8">
      <w:pPr>
        <w:ind w:left="0" w:right="-142" w:firstLine="0"/>
        <w:rPr>
          <w:sz w:val="24"/>
          <w:szCs w:val="24"/>
        </w:rPr>
      </w:pPr>
      <w:r>
        <w:rPr>
          <w:sz w:val="24"/>
          <w:szCs w:val="24"/>
        </w:rPr>
        <w:t>3 место- 3б класс кл.рук. Дьяконова Л.И.</w:t>
      </w:r>
    </w:p>
    <w:p w:rsidR="004C12C8" w:rsidRDefault="004C12C8" w:rsidP="004C12C8">
      <w:pPr>
        <w:ind w:left="0" w:right="-142" w:firstLine="0"/>
        <w:rPr>
          <w:sz w:val="24"/>
          <w:szCs w:val="24"/>
        </w:rPr>
      </w:pPr>
      <w:r>
        <w:rPr>
          <w:sz w:val="24"/>
          <w:szCs w:val="24"/>
        </w:rPr>
        <w:t xml:space="preserve">    В трудовых десантах и субботниках   активно участвовали учащиеся 4а класса – кл.рук. Хурда О.П. </w:t>
      </w:r>
      <w:r w:rsidRPr="0048356B">
        <w:rPr>
          <w:sz w:val="24"/>
          <w:szCs w:val="24"/>
        </w:rPr>
        <w:t xml:space="preserve">Полученные данные свидетельствуют о том, что в 2020 году произошло значительное снижение участия школьников в мероприятиях по формированию положительного отношения к труду и творчеству. </w:t>
      </w:r>
    </w:p>
    <w:p w:rsidR="004C12C8" w:rsidRDefault="004C12C8" w:rsidP="004C12C8">
      <w:pPr>
        <w:ind w:left="0" w:right="-142" w:firstLine="0"/>
        <w:rPr>
          <w:sz w:val="24"/>
          <w:szCs w:val="24"/>
        </w:rPr>
      </w:pPr>
      <w:r>
        <w:rPr>
          <w:b/>
          <w:bCs/>
          <w:sz w:val="24"/>
          <w:szCs w:val="24"/>
        </w:rPr>
        <w:t xml:space="preserve">         </w:t>
      </w:r>
      <w:r w:rsidRPr="00734A9C">
        <w:rPr>
          <w:b/>
          <w:bCs/>
          <w:sz w:val="24"/>
          <w:szCs w:val="24"/>
        </w:rPr>
        <w:t>4) Интеллектуальное воспитание.</w:t>
      </w:r>
      <w:r w:rsidRPr="0048356B">
        <w:rPr>
          <w:sz w:val="24"/>
          <w:szCs w:val="24"/>
        </w:rPr>
        <w:t xml:space="preserve"> Данное направление реализуется в рамках учебной и внеурочной деятельности. В рамках предметных месячников учащиеся участвуют в олимпиадах, интеллектуальных конкурсах, научно</w:t>
      </w:r>
      <w:r>
        <w:rPr>
          <w:sz w:val="24"/>
          <w:szCs w:val="24"/>
        </w:rPr>
        <w:t>-</w:t>
      </w:r>
      <w:r w:rsidRPr="0048356B">
        <w:rPr>
          <w:sz w:val="24"/>
          <w:szCs w:val="24"/>
        </w:rPr>
        <w:t>практических конференциях. Работая в этом направлении традиционными для школы стали предметные недели, декады, в рамках которых использовала различные формы внеурочной деятельности: предметные олимпиады, конкурсы, викторины, интеллектуальные игры, проекты, рефераты, доклады, сообщения, выпуск газет и т.д. Были задействованы следующие формы работы: групповые занятия по интересам (проектная деятельность). По данному направлению велась систематическая работа:</w:t>
      </w:r>
      <w:r>
        <w:rPr>
          <w:sz w:val="24"/>
          <w:szCs w:val="24"/>
        </w:rPr>
        <w:t xml:space="preserve">конкурс грамотеев, онлайн -викторины, турнир « Супер- задача», чемпионаты по знанию таблиц умножения и деления, сложения и вычитания.  </w:t>
      </w:r>
      <w:r w:rsidRPr="0048356B">
        <w:rPr>
          <w:sz w:val="24"/>
          <w:szCs w:val="24"/>
        </w:rPr>
        <w:t xml:space="preserve">Реализация данного направления осуществлялось через такие курсы внеурочной деятельности, как «Робототехника», </w:t>
      </w:r>
      <w:r>
        <w:rPr>
          <w:sz w:val="24"/>
          <w:szCs w:val="24"/>
        </w:rPr>
        <w:t xml:space="preserve">«Занимательная математика», « Юный эрудит», « Занимательная грамматика» и другие. По проектно- исследовательской работе целенаправленная работа  во 2 «а» и   в 4 «а» классах. Ученики данных классов принимали участие во многих научно- практических конференциях и занимали призовые места. </w:t>
      </w:r>
    </w:p>
    <w:p w:rsidR="004C12C8" w:rsidRPr="001A67F8" w:rsidRDefault="004C12C8" w:rsidP="004C12C8">
      <w:pPr>
        <w:ind w:left="0" w:right="-426" w:firstLine="0"/>
        <w:jc w:val="left"/>
        <w:rPr>
          <w:b/>
          <w:bCs/>
          <w:sz w:val="24"/>
          <w:szCs w:val="24"/>
        </w:rPr>
      </w:pPr>
      <w:r w:rsidRPr="001A67F8">
        <w:rPr>
          <w:b/>
          <w:bCs/>
          <w:sz w:val="24"/>
          <w:szCs w:val="24"/>
        </w:rPr>
        <w:t>Улусный уровень</w:t>
      </w:r>
    </w:p>
    <w:p w:rsidR="004C12C8" w:rsidRPr="001A67F8" w:rsidRDefault="004C12C8" w:rsidP="004C12C8">
      <w:pPr>
        <w:ind w:left="0" w:right="-426" w:firstLine="0"/>
        <w:jc w:val="left"/>
        <w:rPr>
          <w:sz w:val="24"/>
          <w:szCs w:val="24"/>
        </w:rPr>
      </w:pPr>
      <w:r w:rsidRPr="001A67F8">
        <w:rPr>
          <w:sz w:val="24"/>
          <w:szCs w:val="24"/>
        </w:rPr>
        <w:t>Прокопьева Ася</w:t>
      </w:r>
      <w:r w:rsidRPr="001A67F8">
        <w:rPr>
          <w:sz w:val="24"/>
          <w:szCs w:val="24"/>
        </w:rPr>
        <w:tab/>
        <w:t>Улусная выставка</w:t>
      </w:r>
    </w:p>
    <w:p w:rsidR="004C12C8" w:rsidRPr="001A67F8" w:rsidRDefault="004C12C8" w:rsidP="004C12C8">
      <w:pPr>
        <w:ind w:left="0" w:right="-426" w:firstLine="0"/>
        <w:jc w:val="left"/>
        <w:rPr>
          <w:sz w:val="24"/>
          <w:szCs w:val="24"/>
        </w:rPr>
      </w:pPr>
      <w:r w:rsidRPr="001A67F8">
        <w:rPr>
          <w:sz w:val="24"/>
          <w:szCs w:val="24"/>
        </w:rPr>
        <w:t>«Первые шаги к предпринимательству»</w:t>
      </w:r>
    </w:p>
    <w:p w:rsidR="004C12C8" w:rsidRPr="001A67F8" w:rsidRDefault="004C12C8" w:rsidP="004C12C8">
      <w:pPr>
        <w:ind w:left="0" w:right="-426" w:firstLine="0"/>
        <w:jc w:val="left"/>
        <w:rPr>
          <w:sz w:val="24"/>
          <w:szCs w:val="24"/>
        </w:rPr>
      </w:pPr>
      <w:r w:rsidRPr="001A67F8">
        <w:rPr>
          <w:sz w:val="24"/>
          <w:szCs w:val="24"/>
        </w:rPr>
        <w:t>Диплом 2 степени</w:t>
      </w:r>
    </w:p>
    <w:p w:rsidR="004C12C8" w:rsidRPr="001A67F8" w:rsidRDefault="004C12C8" w:rsidP="004C12C8">
      <w:pPr>
        <w:ind w:left="0" w:right="-426" w:firstLine="0"/>
        <w:jc w:val="left"/>
        <w:rPr>
          <w:b/>
          <w:bCs/>
          <w:sz w:val="24"/>
          <w:szCs w:val="24"/>
        </w:rPr>
      </w:pPr>
      <w:r w:rsidRPr="001A67F8">
        <w:rPr>
          <w:b/>
          <w:bCs/>
          <w:sz w:val="24"/>
          <w:szCs w:val="24"/>
        </w:rPr>
        <w:t>Республиканский уровень</w:t>
      </w:r>
    </w:p>
    <w:p w:rsidR="004C12C8" w:rsidRPr="001A67F8" w:rsidRDefault="004C12C8" w:rsidP="004C12C8">
      <w:pPr>
        <w:ind w:left="0" w:right="-426" w:firstLine="0"/>
        <w:jc w:val="left"/>
        <w:rPr>
          <w:sz w:val="24"/>
          <w:szCs w:val="24"/>
        </w:rPr>
      </w:pPr>
      <w:r w:rsidRPr="001A67F8">
        <w:rPr>
          <w:sz w:val="24"/>
          <w:szCs w:val="24"/>
        </w:rPr>
        <w:t>Магомедов Тагир</w:t>
      </w:r>
      <w:r w:rsidRPr="001A67F8">
        <w:rPr>
          <w:sz w:val="24"/>
          <w:szCs w:val="24"/>
        </w:rPr>
        <w:tab/>
        <w:t>НПК «Ступенька к творчеству»</w:t>
      </w:r>
    </w:p>
    <w:p w:rsidR="004C12C8" w:rsidRPr="001A67F8" w:rsidRDefault="004C12C8" w:rsidP="004C12C8">
      <w:pPr>
        <w:ind w:left="0" w:right="-426" w:firstLine="0"/>
        <w:jc w:val="left"/>
        <w:rPr>
          <w:sz w:val="24"/>
          <w:szCs w:val="24"/>
        </w:rPr>
      </w:pPr>
      <w:r w:rsidRPr="001A67F8">
        <w:rPr>
          <w:sz w:val="24"/>
          <w:szCs w:val="24"/>
        </w:rPr>
        <w:t>Сертификат участника</w:t>
      </w:r>
    </w:p>
    <w:p w:rsidR="004C12C8" w:rsidRPr="001A67F8" w:rsidRDefault="004C12C8" w:rsidP="004C12C8">
      <w:pPr>
        <w:ind w:left="0" w:right="-426" w:firstLine="0"/>
        <w:jc w:val="left"/>
        <w:rPr>
          <w:sz w:val="24"/>
          <w:szCs w:val="24"/>
        </w:rPr>
      </w:pPr>
      <w:r w:rsidRPr="001A67F8">
        <w:rPr>
          <w:sz w:val="24"/>
          <w:szCs w:val="24"/>
        </w:rPr>
        <w:t>Никаноров Артур</w:t>
      </w:r>
      <w:r w:rsidRPr="001A67F8">
        <w:rPr>
          <w:sz w:val="24"/>
          <w:szCs w:val="24"/>
        </w:rPr>
        <w:tab/>
        <w:t>НПК «Ступенька к творчеству»</w:t>
      </w:r>
    </w:p>
    <w:p w:rsidR="004C12C8" w:rsidRPr="001A67F8" w:rsidRDefault="004C12C8" w:rsidP="004C12C8">
      <w:pPr>
        <w:ind w:left="0" w:right="-426" w:firstLine="0"/>
        <w:jc w:val="left"/>
        <w:rPr>
          <w:sz w:val="24"/>
          <w:szCs w:val="24"/>
        </w:rPr>
      </w:pPr>
      <w:r w:rsidRPr="001A67F8">
        <w:rPr>
          <w:sz w:val="24"/>
          <w:szCs w:val="24"/>
        </w:rPr>
        <w:t>Диплом 2 степени</w:t>
      </w:r>
    </w:p>
    <w:p w:rsidR="004C12C8" w:rsidRPr="001A67F8" w:rsidRDefault="004C12C8" w:rsidP="004C12C8">
      <w:pPr>
        <w:ind w:left="0" w:right="-426" w:firstLine="0"/>
        <w:jc w:val="left"/>
        <w:rPr>
          <w:b/>
          <w:bCs/>
          <w:sz w:val="24"/>
          <w:szCs w:val="24"/>
        </w:rPr>
      </w:pPr>
      <w:r w:rsidRPr="001A67F8">
        <w:rPr>
          <w:b/>
          <w:bCs/>
          <w:sz w:val="24"/>
          <w:szCs w:val="24"/>
        </w:rPr>
        <w:t>Всероссийский уровень</w:t>
      </w:r>
    </w:p>
    <w:p w:rsidR="004C12C8" w:rsidRPr="001A67F8" w:rsidRDefault="004C12C8" w:rsidP="004C12C8">
      <w:pPr>
        <w:ind w:left="0" w:right="-426" w:firstLine="0"/>
        <w:jc w:val="left"/>
        <w:rPr>
          <w:sz w:val="24"/>
          <w:szCs w:val="24"/>
        </w:rPr>
      </w:pPr>
      <w:r w:rsidRPr="001A67F8">
        <w:rPr>
          <w:sz w:val="24"/>
          <w:szCs w:val="24"/>
        </w:rPr>
        <w:t>Магомедов Тагир</w:t>
      </w:r>
      <w:r w:rsidRPr="001A67F8">
        <w:rPr>
          <w:sz w:val="24"/>
          <w:szCs w:val="24"/>
        </w:rPr>
        <w:tab/>
        <w:t>НПК «Полюс Холода»</w:t>
      </w:r>
      <w:r w:rsidRPr="001A67F8">
        <w:rPr>
          <w:sz w:val="24"/>
          <w:szCs w:val="24"/>
        </w:rPr>
        <w:tab/>
        <w:t>лауреат</w:t>
      </w:r>
    </w:p>
    <w:p w:rsidR="004C12C8" w:rsidRPr="001A67F8" w:rsidRDefault="004C12C8" w:rsidP="004C12C8">
      <w:pPr>
        <w:ind w:left="0" w:right="-426" w:firstLine="0"/>
        <w:jc w:val="left"/>
        <w:rPr>
          <w:sz w:val="24"/>
          <w:szCs w:val="24"/>
        </w:rPr>
      </w:pPr>
      <w:r w:rsidRPr="001A67F8">
        <w:rPr>
          <w:sz w:val="24"/>
          <w:szCs w:val="24"/>
        </w:rPr>
        <w:t>Захарова Кристина</w:t>
      </w:r>
      <w:r w:rsidRPr="001A67F8">
        <w:rPr>
          <w:sz w:val="24"/>
          <w:szCs w:val="24"/>
        </w:rPr>
        <w:tab/>
        <w:t>НПК «Юный исследователь»</w:t>
      </w:r>
      <w:r w:rsidRPr="001A67F8">
        <w:rPr>
          <w:sz w:val="24"/>
          <w:szCs w:val="24"/>
        </w:rPr>
        <w:tab/>
        <w:t>Лауреат 1 степени</w:t>
      </w:r>
    </w:p>
    <w:p w:rsidR="004C12C8" w:rsidRDefault="004C12C8" w:rsidP="004C12C8">
      <w:pPr>
        <w:ind w:left="0" w:right="-426" w:firstLine="0"/>
        <w:jc w:val="left"/>
        <w:rPr>
          <w:sz w:val="24"/>
          <w:szCs w:val="24"/>
        </w:rPr>
      </w:pPr>
      <w:r w:rsidRPr="001A67F8">
        <w:rPr>
          <w:sz w:val="24"/>
          <w:szCs w:val="24"/>
        </w:rPr>
        <w:t>Магомедов Тагир</w:t>
      </w:r>
      <w:r w:rsidRPr="001A67F8">
        <w:rPr>
          <w:sz w:val="24"/>
          <w:szCs w:val="24"/>
        </w:rPr>
        <w:tab/>
        <w:t>НПК «Юный исследователь»</w:t>
      </w:r>
      <w:r w:rsidRPr="001A67F8">
        <w:rPr>
          <w:sz w:val="24"/>
          <w:szCs w:val="24"/>
        </w:rPr>
        <w:tab/>
        <w:t>Лауреат 1 степени</w:t>
      </w:r>
    </w:p>
    <w:p w:rsidR="004C12C8" w:rsidRDefault="004C12C8" w:rsidP="004C12C8">
      <w:pPr>
        <w:ind w:left="0" w:right="-426" w:firstLine="0"/>
        <w:jc w:val="left"/>
        <w:rPr>
          <w:sz w:val="24"/>
          <w:szCs w:val="24"/>
        </w:rPr>
      </w:pPr>
    </w:p>
    <w:tbl>
      <w:tblPr>
        <w:tblStyle w:val="15"/>
        <w:tblW w:w="9629" w:type="dxa"/>
        <w:tblLook w:val="04A0"/>
      </w:tblPr>
      <w:tblGrid>
        <w:gridCol w:w="572"/>
        <w:gridCol w:w="3505"/>
        <w:gridCol w:w="3407"/>
        <w:gridCol w:w="2145"/>
      </w:tblGrid>
      <w:tr w:rsidR="004C12C8" w:rsidRPr="00DC2FC3" w:rsidTr="004C12C8">
        <w:trPr>
          <w:trHeight w:val="146"/>
        </w:trPr>
        <w:tc>
          <w:tcPr>
            <w:tcW w:w="9629" w:type="dxa"/>
            <w:gridSpan w:val="4"/>
          </w:tcPr>
          <w:p w:rsidR="004C12C8" w:rsidRPr="00DC2FC3" w:rsidRDefault="004C12C8" w:rsidP="004C12C8">
            <w:pPr>
              <w:spacing w:after="0" w:line="240" w:lineRule="auto"/>
              <w:ind w:left="0" w:right="0" w:firstLine="0"/>
              <w:jc w:val="center"/>
              <w:rPr>
                <w:rFonts w:eastAsia="Calibri"/>
                <w:b/>
                <w:color w:val="auto"/>
                <w:sz w:val="24"/>
                <w:szCs w:val="24"/>
                <w:lang w:eastAsia="en-US"/>
              </w:rPr>
            </w:pPr>
            <w:r w:rsidRPr="00DC2FC3">
              <w:rPr>
                <w:rFonts w:eastAsia="Calibri"/>
                <w:b/>
                <w:color w:val="auto"/>
                <w:sz w:val="24"/>
                <w:szCs w:val="24"/>
                <w:lang w:eastAsia="en-US"/>
              </w:rPr>
              <w:t>Улусный (муниципальный) уровень</w:t>
            </w:r>
          </w:p>
        </w:tc>
      </w:tr>
      <w:tr w:rsidR="004C12C8" w:rsidRPr="00DC2FC3" w:rsidTr="004C12C8">
        <w:trPr>
          <w:trHeight w:val="146"/>
        </w:trPr>
        <w:tc>
          <w:tcPr>
            <w:tcW w:w="9629" w:type="dxa"/>
            <w:gridSpan w:val="4"/>
          </w:tcPr>
          <w:p w:rsidR="004C12C8" w:rsidRPr="00DC2FC3" w:rsidRDefault="004C12C8" w:rsidP="004C12C8">
            <w:pPr>
              <w:spacing w:after="0" w:line="240" w:lineRule="auto"/>
              <w:ind w:left="0" w:right="0" w:firstLine="0"/>
              <w:jc w:val="center"/>
              <w:rPr>
                <w:rFonts w:eastAsia="Calibri"/>
                <w:b/>
                <w:color w:val="auto"/>
                <w:sz w:val="24"/>
                <w:szCs w:val="24"/>
                <w:lang w:eastAsia="en-US"/>
              </w:rPr>
            </w:pP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Петрова Амелия</w:t>
            </w:r>
          </w:p>
        </w:tc>
        <w:tc>
          <w:tcPr>
            <w:tcW w:w="3407" w:type="dxa"/>
          </w:tcPr>
          <w:p w:rsidR="004C12C8" w:rsidRPr="00DC2FC3" w:rsidRDefault="004C12C8" w:rsidP="004C12C8">
            <w:pPr>
              <w:spacing w:after="0" w:line="240" w:lineRule="auto"/>
              <w:ind w:left="0" w:right="0" w:firstLine="0"/>
              <w:jc w:val="left"/>
              <w:rPr>
                <w:rFonts w:eastAsia="Calibri"/>
                <w:color w:val="auto"/>
                <w:sz w:val="22"/>
                <w:lang w:eastAsia="en-US"/>
              </w:rPr>
            </w:pPr>
            <w:r w:rsidRPr="00DC2FC3">
              <w:rPr>
                <w:rFonts w:eastAsia="Calibri"/>
                <w:color w:val="auto"/>
                <w:sz w:val="24"/>
                <w:szCs w:val="24"/>
                <w:lang w:eastAsia="en-US"/>
              </w:rPr>
              <w:t>Саха алааьа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сертификат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Алексеева Валерия</w:t>
            </w:r>
          </w:p>
        </w:tc>
        <w:tc>
          <w:tcPr>
            <w:tcW w:w="3407" w:type="dxa"/>
          </w:tcPr>
          <w:p w:rsidR="004C12C8" w:rsidRPr="00DC2FC3" w:rsidRDefault="004C12C8" w:rsidP="004C12C8">
            <w:pPr>
              <w:spacing w:after="0" w:line="240" w:lineRule="auto"/>
              <w:ind w:left="0" w:right="0" w:firstLine="0"/>
              <w:jc w:val="left"/>
              <w:rPr>
                <w:rFonts w:eastAsia="Calibri"/>
                <w:color w:val="auto"/>
                <w:sz w:val="22"/>
                <w:lang w:eastAsia="en-US"/>
              </w:rPr>
            </w:pPr>
            <w:r w:rsidRPr="00DC2FC3">
              <w:rPr>
                <w:rFonts w:eastAsia="Calibri"/>
                <w:color w:val="auto"/>
                <w:sz w:val="24"/>
                <w:szCs w:val="24"/>
                <w:lang w:eastAsia="en-US"/>
              </w:rPr>
              <w:t>Кыыс ого- кэскили тэнитээччи</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1 место</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eastAsia="Calibri"/>
                <w:color w:val="auto"/>
                <w:sz w:val="22"/>
                <w:lang w:eastAsia="en-US"/>
              </w:rPr>
            </w:pPr>
            <w:r w:rsidRPr="00DC2FC3">
              <w:rPr>
                <w:rFonts w:eastAsia="Calibri"/>
                <w:color w:val="auto"/>
                <w:sz w:val="24"/>
                <w:szCs w:val="24"/>
                <w:lang w:eastAsia="en-US"/>
              </w:rPr>
              <w:t>Мин эьэм</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2 место</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Алексеев Илья</w:t>
            </w:r>
          </w:p>
        </w:tc>
        <w:tc>
          <w:tcPr>
            <w:tcW w:w="3407" w:type="dxa"/>
          </w:tcPr>
          <w:p w:rsidR="004C12C8" w:rsidRPr="00DC2FC3" w:rsidRDefault="004C12C8" w:rsidP="004C12C8">
            <w:pPr>
              <w:spacing w:after="0" w:line="240" w:lineRule="auto"/>
              <w:ind w:left="0" w:right="0" w:firstLine="0"/>
              <w:jc w:val="left"/>
              <w:rPr>
                <w:rFonts w:eastAsia="Calibri"/>
                <w:color w:val="auto"/>
                <w:sz w:val="22"/>
                <w:lang w:eastAsia="en-US"/>
              </w:rPr>
            </w:pPr>
            <w:r w:rsidRPr="00DC2FC3">
              <w:rPr>
                <w:rFonts w:eastAsia="Calibri"/>
                <w:color w:val="auto"/>
                <w:sz w:val="24"/>
                <w:szCs w:val="24"/>
                <w:lang w:eastAsia="en-US"/>
              </w:rPr>
              <w:t>Манчаары оонньуулара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3 место</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Алексеев Артур</w:t>
            </w:r>
          </w:p>
        </w:tc>
        <w:tc>
          <w:tcPr>
            <w:tcW w:w="3407" w:type="dxa"/>
          </w:tcPr>
          <w:p w:rsidR="004C12C8" w:rsidRPr="00DC2FC3" w:rsidRDefault="004C12C8" w:rsidP="004C12C8">
            <w:pPr>
              <w:spacing w:after="0" w:line="240" w:lineRule="auto"/>
              <w:ind w:left="0" w:right="0" w:firstLine="0"/>
              <w:jc w:val="left"/>
              <w:rPr>
                <w:rFonts w:eastAsia="Calibri"/>
                <w:color w:val="auto"/>
                <w:sz w:val="22"/>
                <w:lang w:eastAsia="en-US"/>
              </w:rPr>
            </w:pPr>
            <w:r w:rsidRPr="00DC2FC3">
              <w:rPr>
                <w:rFonts w:eastAsia="Calibri"/>
                <w:color w:val="auto"/>
                <w:sz w:val="24"/>
                <w:szCs w:val="24"/>
                <w:lang w:eastAsia="en-US"/>
              </w:rPr>
              <w:t>Герман Контоев - чулуу тустуук</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сертификат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Сидоров Гриан</w:t>
            </w:r>
          </w:p>
        </w:tc>
        <w:tc>
          <w:tcPr>
            <w:tcW w:w="3407" w:type="dxa"/>
          </w:tcPr>
          <w:p w:rsidR="004C12C8" w:rsidRPr="00DC2FC3" w:rsidRDefault="004C12C8" w:rsidP="004C12C8">
            <w:pPr>
              <w:spacing w:after="0" w:line="240" w:lineRule="auto"/>
              <w:ind w:left="0" w:right="0" w:firstLine="0"/>
              <w:jc w:val="left"/>
              <w:rPr>
                <w:rFonts w:eastAsia="Calibri"/>
                <w:color w:val="auto"/>
                <w:sz w:val="22"/>
                <w:lang w:eastAsia="en-US"/>
              </w:rPr>
            </w:pPr>
            <w:r w:rsidRPr="00DC2FC3">
              <w:rPr>
                <w:rFonts w:eastAsia="Calibri"/>
                <w:color w:val="auto"/>
                <w:sz w:val="24"/>
                <w:szCs w:val="24"/>
                <w:lang w:eastAsia="en-US"/>
              </w:rPr>
              <w:t>Пионерия</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сертификат</w:t>
            </w:r>
          </w:p>
        </w:tc>
      </w:tr>
    </w:tbl>
    <w:p w:rsidR="004C12C8" w:rsidRPr="00DC2FC3" w:rsidRDefault="004C12C8" w:rsidP="004C12C8">
      <w:pPr>
        <w:spacing w:after="200" w:line="276" w:lineRule="auto"/>
        <w:ind w:left="0" w:right="0" w:firstLine="0"/>
        <w:jc w:val="center"/>
        <w:rPr>
          <w:rFonts w:eastAsia="Calibri"/>
          <w:b/>
          <w:color w:val="auto"/>
          <w:sz w:val="24"/>
          <w:szCs w:val="24"/>
          <w:lang w:eastAsia="en-US"/>
        </w:rPr>
      </w:pPr>
      <w:r w:rsidRPr="00DC2FC3">
        <w:rPr>
          <w:rFonts w:eastAsia="Calibri"/>
          <w:b/>
          <w:color w:val="auto"/>
          <w:sz w:val="24"/>
          <w:szCs w:val="24"/>
          <w:lang w:eastAsia="en-US"/>
        </w:rPr>
        <w:t xml:space="preserve">Всероссийский уровень </w:t>
      </w:r>
    </w:p>
    <w:tbl>
      <w:tblPr>
        <w:tblStyle w:val="15"/>
        <w:tblW w:w="9629" w:type="dxa"/>
        <w:tblLook w:val="04A0"/>
      </w:tblPr>
      <w:tblGrid>
        <w:gridCol w:w="572"/>
        <w:gridCol w:w="3505"/>
        <w:gridCol w:w="3407"/>
        <w:gridCol w:w="2145"/>
      </w:tblGrid>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Александров Айсен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«Полюс Холода»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«Полюс Холода»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Петрова Амелия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«Полюс Холода»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Сидоров Гриан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«Полюс Холода»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Сыромятникова Валерия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«Полюс Холода»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Горохова Женя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«Первые шаги в науке»</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приглашение на очный тур</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Александров Айсен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НПК «Первые шаги в науке»</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приглашение на очный тур</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val="en-US" w:eastAsia="en-US"/>
              </w:rPr>
              <w:t>VII</w:t>
            </w:r>
            <w:r w:rsidRPr="00DC2FC3">
              <w:rPr>
                <w:rFonts w:eastAsia="Calibri"/>
                <w:color w:val="auto"/>
                <w:sz w:val="24"/>
                <w:szCs w:val="24"/>
                <w:lang w:eastAsia="en-US"/>
              </w:rPr>
              <w:t xml:space="preserve">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ascii="Calibri" w:eastAsia="Calibri" w:hAnsi="Calibri"/>
                <w:color w:val="auto"/>
                <w:sz w:val="22"/>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Тырылгина Аиза</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VII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Сидоров Гриан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VII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Сыромятникова Валерия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VII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Федорова Кристина</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VII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Алексеев Илья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VII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Кузьмина Инесса </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 xml:space="preserve">VII всеросс НПК «Первые шаги в науку» Пора Роста </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Тырылгина Аиза</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Осипова Кристина</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2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Сыромятникова Валерия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Сидоров Гриан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2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Александров Айсен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3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Петрова Амелия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2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Степанова Нелли</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Юный исследователь</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Лауреат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Петрова Амелия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Шаг в будущее. Юниор</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Шаг в будущее. Юниор</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Сыромятникова Валерия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Шаг в будущее. Юниор</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Сидоров Гриан</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Шаг в будущее. Юниор</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r>
    </w:tbl>
    <w:p w:rsidR="004C12C8" w:rsidRPr="00DC2FC3" w:rsidRDefault="004C12C8" w:rsidP="004C12C8">
      <w:pPr>
        <w:spacing w:after="200" w:line="276" w:lineRule="auto"/>
        <w:ind w:left="0" w:right="0" w:firstLine="0"/>
        <w:jc w:val="center"/>
        <w:rPr>
          <w:rFonts w:eastAsia="Calibri"/>
          <w:b/>
          <w:color w:val="auto"/>
          <w:sz w:val="24"/>
          <w:szCs w:val="24"/>
          <w:lang w:eastAsia="en-US"/>
        </w:rPr>
      </w:pPr>
      <w:r w:rsidRPr="00DC2FC3">
        <w:rPr>
          <w:rFonts w:eastAsia="Calibri"/>
          <w:b/>
          <w:color w:val="auto"/>
          <w:sz w:val="24"/>
          <w:szCs w:val="24"/>
          <w:lang w:eastAsia="en-US"/>
        </w:rPr>
        <w:t>Международный уровень</w:t>
      </w:r>
    </w:p>
    <w:tbl>
      <w:tblPr>
        <w:tblStyle w:val="15"/>
        <w:tblW w:w="9629" w:type="dxa"/>
        <w:tblLook w:val="04A0"/>
      </w:tblPr>
      <w:tblGrid>
        <w:gridCol w:w="572"/>
        <w:gridCol w:w="3505"/>
        <w:gridCol w:w="3407"/>
        <w:gridCol w:w="2145"/>
      </w:tblGrid>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Лукин Эрчим</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Степанова Нелли</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2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Иванова Дайаана</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открытка</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Петрова Амелия</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Сидоров Гриан</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1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Федорова Кристина</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2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Алексеев Илья</w:t>
            </w:r>
          </w:p>
        </w:tc>
        <w:tc>
          <w:tcPr>
            <w:tcW w:w="3407"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Ты-гений, исслед работа</w:t>
            </w:r>
          </w:p>
        </w:tc>
        <w:tc>
          <w:tcPr>
            <w:tcW w:w="2145" w:type="dxa"/>
          </w:tcPr>
          <w:p w:rsidR="004C12C8" w:rsidRPr="00DC2FC3" w:rsidRDefault="004C12C8" w:rsidP="004C12C8">
            <w:pPr>
              <w:spacing w:after="0" w:line="240" w:lineRule="auto"/>
              <w:ind w:left="0" w:right="0" w:firstLine="0"/>
              <w:jc w:val="left"/>
              <w:rPr>
                <w:rFonts w:ascii="Calibri" w:eastAsia="Calibri" w:hAnsi="Calibri"/>
                <w:color w:val="auto"/>
                <w:sz w:val="22"/>
                <w:lang w:eastAsia="en-US"/>
              </w:rPr>
            </w:pPr>
            <w:r w:rsidRPr="00DC2FC3">
              <w:rPr>
                <w:rFonts w:eastAsia="Calibri"/>
                <w:color w:val="auto"/>
                <w:sz w:val="24"/>
                <w:szCs w:val="24"/>
                <w:lang w:eastAsia="en-US"/>
              </w:rPr>
              <w:t>диплом 3 степени</w:t>
            </w:r>
          </w:p>
        </w:tc>
      </w:tr>
      <w:tr w:rsidR="004C12C8" w:rsidRPr="00DC2FC3" w:rsidTr="004C12C8">
        <w:trPr>
          <w:trHeight w:val="146"/>
        </w:trPr>
        <w:tc>
          <w:tcPr>
            <w:tcW w:w="572" w:type="dxa"/>
          </w:tcPr>
          <w:p w:rsidR="004C12C8" w:rsidRPr="00DC2FC3" w:rsidRDefault="004C12C8" w:rsidP="004C12C8">
            <w:pPr>
              <w:spacing w:after="0" w:line="240" w:lineRule="auto"/>
              <w:ind w:left="0" w:right="0" w:firstLine="0"/>
              <w:jc w:val="left"/>
              <w:rPr>
                <w:rFonts w:eastAsia="Calibri"/>
                <w:color w:val="auto"/>
                <w:sz w:val="24"/>
                <w:szCs w:val="24"/>
                <w:lang w:eastAsia="en-US"/>
              </w:rPr>
            </w:pPr>
          </w:p>
        </w:tc>
        <w:tc>
          <w:tcPr>
            <w:tcW w:w="350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Алексеева Валерия</w:t>
            </w:r>
          </w:p>
        </w:tc>
        <w:tc>
          <w:tcPr>
            <w:tcW w:w="3407"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конкурс детского творчества «Зажигая звёзды»</w:t>
            </w:r>
          </w:p>
        </w:tc>
        <w:tc>
          <w:tcPr>
            <w:tcW w:w="2145" w:type="dxa"/>
          </w:tcPr>
          <w:p w:rsidR="004C12C8" w:rsidRPr="00DC2FC3" w:rsidRDefault="004C12C8" w:rsidP="004C12C8">
            <w:pPr>
              <w:spacing w:after="0" w:line="240" w:lineRule="auto"/>
              <w:ind w:left="0" w:right="0" w:firstLine="0"/>
              <w:jc w:val="left"/>
              <w:rPr>
                <w:rFonts w:eastAsia="Calibri"/>
                <w:color w:val="auto"/>
                <w:sz w:val="24"/>
                <w:szCs w:val="24"/>
                <w:lang w:eastAsia="en-US"/>
              </w:rPr>
            </w:pPr>
            <w:r w:rsidRPr="00DC2FC3">
              <w:rPr>
                <w:rFonts w:eastAsia="Calibri"/>
                <w:color w:val="auto"/>
                <w:sz w:val="24"/>
                <w:szCs w:val="24"/>
                <w:lang w:eastAsia="en-US"/>
              </w:rPr>
              <w:t>диплом 2 степени</w:t>
            </w:r>
          </w:p>
        </w:tc>
      </w:tr>
    </w:tbl>
    <w:p w:rsidR="004C12C8" w:rsidRDefault="004C12C8" w:rsidP="004C12C8">
      <w:pPr>
        <w:ind w:left="0" w:right="0" w:firstLine="0"/>
        <w:rPr>
          <w:sz w:val="24"/>
          <w:szCs w:val="24"/>
        </w:rPr>
      </w:pPr>
      <w:r>
        <w:rPr>
          <w:b/>
          <w:bCs/>
          <w:sz w:val="24"/>
          <w:szCs w:val="24"/>
        </w:rPr>
        <w:t xml:space="preserve">         </w:t>
      </w:r>
      <w:r w:rsidRPr="001A67F8">
        <w:rPr>
          <w:b/>
          <w:bCs/>
          <w:sz w:val="24"/>
          <w:szCs w:val="24"/>
        </w:rPr>
        <w:t>5) Здоровьесберегающее воспитание.</w:t>
      </w:r>
      <w:r w:rsidRPr="0048356B">
        <w:rPr>
          <w:sz w:val="24"/>
          <w:szCs w:val="24"/>
        </w:rPr>
        <w:t xml:space="preserve"> Формированию потребности учащихся в здоровом образе жизни способствовали деятельность</w:t>
      </w:r>
      <w:r>
        <w:rPr>
          <w:sz w:val="24"/>
          <w:szCs w:val="24"/>
        </w:rPr>
        <w:t xml:space="preserve"> ВУД </w:t>
      </w:r>
      <w:r w:rsidRPr="0048356B">
        <w:rPr>
          <w:sz w:val="24"/>
          <w:szCs w:val="24"/>
        </w:rPr>
        <w:t xml:space="preserve"> «</w:t>
      </w:r>
      <w:r>
        <w:rPr>
          <w:sz w:val="24"/>
          <w:szCs w:val="24"/>
        </w:rPr>
        <w:t>Здоровейка</w:t>
      </w:r>
      <w:r w:rsidRPr="0048356B">
        <w:rPr>
          <w:sz w:val="24"/>
          <w:szCs w:val="24"/>
        </w:rPr>
        <w:t>», реализация программ внеурочной деятельности спортивно</w:t>
      </w:r>
      <w:r>
        <w:rPr>
          <w:sz w:val="24"/>
          <w:szCs w:val="24"/>
        </w:rPr>
        <w:t>-</w:t>
      </w:r>
      <w:r w:rsidRPr="0048356B">
        <w:rPr>
          <w:sz w:val="24"/>
          <w:szCs w:val="24"/>
        </w:rPr>
        <w:t>оздоровительного направления, работа родительской общественности и классных руководителей, ежегодная активная спортивная жизнь школы, участие в сп</w:t>
      </w:r>
      <w:r>
        <w:rPr>
          <w:sz w:val="24"/>
          <w:szCs w:val="24"/>
        </w:rPr>
        <w:t>ортивной жизни села и республики.</w:t>
      </w:r>
      <w:r w:rsidRPr="0048356B">
        <w:rPr>
          <w:sz w:val="24"/>
          <w:szCs w:val="24"/>
        </w:rPr>
        <w:t>. В течение 2020 года  проводились школьные спортивные мероприятия, на которых пропагандировался здоровый образ жизни</w:t>
      </w:r>
      <w:r>
        <w:rPr>
          <w:sz w:val="24"/>
          <w:szCs w:val="24"/>
        </w:rPr>
        <w:t>:</w:t>
      </w:r>
      <w:r w:rsidRPr="0048356B">
        <w:rPr>
          <w:sz w:val="24"/>
          <w:szCs w:val="24"/>
        </w:rPr>
        <w:t>спортивные состязания</w:t>
      </w:r>
      <w:r>
        <w:rPr>
          <w:sz w:val="24"/>
          <w:szCs w:val="24"/>
        </w:rPr>
        <w:t xml:space="preserve"> по силовым видам спорта, веселы старты, смотр песни и строя. </w:t>
      </w:r>
      <w:r w:rsidRPr="0048356B">
        <w:rPr>
          <w:sz w:val="24"/>
          <w:szCs w:val="24"/>
        </w:rPr>
        <w:t xml:space="preserve"> Единый день профилактики детского дорожно-транспортного травматизма «Неделя безопасности», Беседа «Терроризм и безопасность человека», Инструктаж с учащимися по соблюдению мер безопасности в общественном транспорте, местах массового нахождения людей,</w:t>
      </w:r>
      <w:r>
        <w:rPr>
          <w:sz w:val="24"/>
          <w:szCs w:val="24"/>
        </w:rPr>
        <w:t xml:space="preserve"> на дорогах. Все классы активно участвовали в конкурсе фликеров, проведенном в школе.Успешно участвовали 3б, 3а, 2а, 4а классы. Ученики 2а и 4а классов приняли участие в улусном конкурсе «Засветись!» и стали победителями. Они награждены ценным призом и дипломами.</w:t>
      </w:r>
    </w:p>
    <w:p w:rsidR="004C12C8" w:rsidRDefault="004C12C8" w:rsidP="004C12C8">
      <w:pPr>
        <w:ind w:left="0" w:right="0" w:firstLine="0"/>
        <w:rPr>
          <w:sz w:val="24"/>
          <w:szCs w:val="24"/>
        </w:rPr>
      </w:pPr>
      <w:r w:rsidRPr="0048356B">
        <w:rPr>
          <w:sz w:val="24"/>
          <w:szCs w:val="24"/>
        </w:rPr>
        <w:t xml:space="preserve"> Большая и значимая работа по формированию здорового образа жизни у учащихся проведена родительской общественностью: организация родительского контроля в школьной столовой, решение задач по здоровьесбережению учащихся на заседаниях Совета родителей, Управляющего совета школы. В течение 2020 года учащиеся посещали курсы внеурочной деятельности, направленные на воспитание здорового и безопасного образа жизни и экологической культуры: «</w:t>
      </w:r>
      <w:r>
        <w:rPr>
          <w:sz w:val="24"/>
          <w:szCs w:val="24"/>
        </w:rPr>
        <w:t>Здоровейка</w:t>
      </w:r>
      <w:r w:rsidRPr="0048356B">
        <w:rPr>
          <w:sz w:val="24"/>
          <w:szCs w:val="24"/>
        </w:rPr>
        <w:t>», «</w:t>
      </w:r>
      <w:r>
        <w:rPr>
          <w:sz w:val="24"/>
          <w:szCs w:val="24"/>
        </w:rPr>
        <w:t>Лепка</w:t>
      </w:r>
      <w:r w:rsidRPr="0048356B">
        <w:rPr>
          <w:sz w:val="24"/>
          <w:szCs w:val="24"/>
        </w:rPr>
        <w:t>», «</w:t>
      </w:r>
      <w:r>
        <w:rPr>
          <w:sz w:val="24"/>
          <w:szCs w:val="24"/>
        </w:rPr>
        <w:t>Гимнастика</w:t>
      </w:r>
      <w:r w:rsidRPr="0048356B">
        <w:rPr>
          <w:sz w:val="24"/>
          <w:szCs w:val="24"/>
        </w:rPr>
        <w:t>»,«</w:t>
      </w:r>
      <w:r>
        <w:rPr>
          <w:sz w:val="24"/>
          <w:szCs w:val="24"/>
        </w:rPr>
        <w:t>Артрелакс»</w:t>
      </w:r>
      <w:r w:rsidRPr="0048356B">
        <w:rPr>
          <w:sz w:val="24"/>
          <w:szCs w:val="24"/>
        </w:rPr>
        <w:t xml:space="preserve"> Учащиеся приняли участие в следующих массовых мероприятиях, направленных на воспитание здорового образа жизни и экологической культуры учащихся: урок «Основы безопасности жизнедеятельности», акция «Мы за здоровый образ жизни (1-4 класс), месячник безопасности. Большая работа в формировании здорового образа жизни проведена в рамках профилактики травматизма учащихся. </w:t>
      </w:r>
      <w:r>
        <w:rPr>
          <w:sz w:val="24"/>
          <w:szCs w:val="24"/>
        </w:rPr>
        <w:t xml:space="preserve">Инспекторами ГИБДД </w:t>
      </w:r>
      <w:r w:rsidRPr="0048356B">
        <w:rPr>
          <w:sz w:val="24"/>
          <w:szCs w:val="24"/>
        </w:rPr>
        <w:t>пров</w:t>
      </w:r>
      <w:r>
        <w:rPr>
          <w:sz w:val="24"/>
          <w:szCs w:val="24"/>
        </w:rPr>
        <w:t xml:space="preserve">едены </w:t>
      </w:r>
      <w:r w:rsidRPr="0048356B">
        <w:rPr>
          <w:sz w:val="24"/>
          <w:szCs w:val="24"/>
        </w:rPr>
        <w:t xml:space="preserve"> </w:t>
      </w:r>
      <w:r>
        <w:rPr>
          <w:sz w:val="24"/>
          <w:szCs w:val="24"/>
        </w:rPr>
        <w:t xml:space="preserve">беседы по </w:t>
      </w:r>
      <w:r w:rsidRPr="0048356B">
        <w:rPr>
          <w:sz w:val="24"/>
          <w:szCs w:val="24"/>
        </w:rPr>
        <w:t xml:space="preserve"> профилакти</w:t>
      </w:r>
      <w:r>
        <w:rPr>
          <w:sz w:val="24"/>
          <w:szCs w:val="24"/>
        </w:rPr>
        <w:t>ке ДТП</w:t>
      </w:r>
      <w:r w:rsidRPr="0048356B">
        <w:rPr>
          <w:sz w:val="24"/>
          <w:szCs w:val="24"/>
        </w:rPr>
        <w:t xml:space="preserve"> среди учащихся школы</w:t>
      </w:r>
      <w:r>
        <w:rPr>
          <w:sz w:val="24"/>
          <w:szCs w:val="24"/>
        </w:rPr>
        <w:t xml:space="preserve">. </w:t>
      </w:r>
      <w:r w:rsidRPr="0048356B">
        <w:rPr>
          <w:sz w:val="24"/>
          <w:szCs w:val="24"/>
        </w:rPr>
        <w:t xml:space="preserve"> </w:t>
      </w:r>
      <w:r>
        <w:rPr>
          <w:sz w:val="24"/>
          <w:szCs w:val="24"/>
        </w:rPr>
        <w:t>Дети</w:t>
      </w:r>
      <w:r w:rsidRPr="0048356B">
        <w:rPr>
          <w:sz w:val="24"/>
          <w:szCs w:val="24"/>
        </w:rPr>
        <w:t xml:space="preserve"> активно участвовал</w:t>
      </w:r>
      <w:r>
        <w:rPr>
          <w:sz w:val="24"/>
          <w:szCs w:val="24"/>
        </w:rPr>
        <w:t>и</w:t>
      </w:r>
      <w:r w:rsidRPr="0048356B">
        <w:rPr>
          <w:sz w:val="24"/>
          <w:szCs w:val="24"/>
        </w:rPr>
        <w:t xml:space="preserve"> в дистанционных мероприятиях различного уровня</w:t>
      </w:r>
      <w:r>
        <w:rPr>
          <w:sz w:val="24"/>
          <w:szCs w:val="24"/>
        </w:rPr>
        <w:t>. Особое внимание уделялось первоклассникам, которые еще не научились самостоятельно оирентироваться в окружающей среде.</w:t>
      </w:r>
      <w:r w:rsidRPr="0048356B">
        <w:rPr>
          <w:sz w:val="24"/>
          <w:szCs w:val="24"/>
        </w:rPr>
        <w:t xml:space="preserve"> </w:t>
      </w:r>
    </w:p>
    <w:p w:rsidR="004C12C8" w:rsidRDefault="004C12C8" w:rsidP="004C12C8">
      <w:pPr>
        <w:ind w:left="0" w:right="0" w:firstLine="0"/>
        <w:rPr>
          <w:sz w:val="24"/>
          <w:szCs w:val="24"/>
        </w:rPr>
      </w:pPr>
      <w:r w:rsidRPr="000933FE">
        <w:rPr>
          <w:b/>
          <w:bCs/>
          <w:sz w:val="24"/>
          <w:szCs w:val="24"/>
        </w:rPr>
        <w:t>6) эстетическое воспитание.</w:t>
      </w:r>
      <w:r w:rsidRPr="0048356B">
        <w:rPr>
          <w:sz w:val="24"/>
          <w:szCs w:val="24"/>
        </w:rPr>
        <w:t xml:space="preserve"> В школе </w:t>
      </w:r>
      <w:r>
        <w:rPr>
          <w:sz w:val="24"/>
          <w:szCs w:val="24"/>
        </w:rPr>
        <w:t xml:space="preserve">создаются </w:t>
      </w:r>
      <w:r w:rsidRPr="0048356B">
        <w:rPr>
          <w:sz w:val="24"/>
          <w:szCs w:val="24"/>
        </w:rPr>
        <w:t xml:space="preserve"> условия для </w:t>
      </w:r>
      <w:r>
        <w:rPr>
          <w:sz w:val="24"/>
          <w:szCs w:val="24"/>
        </w:rPr>
        <w:t>эстетического развития школьников.</w:t>
      </w:r>
      <w:r w:rsidRPr="0048356B">
        <w:rPr>
          <w:sz w:val="24"/>
          <w:szCs w:val="24"/>
        </w:rPr>
        <w:t xml:space="preserve"> В 2020 году в школе проводились конкурсы и выставки рисунков, конкурсы сочинений, творческих проектов</w:t>
      </w:r>
      <w:r>
        <w:rPr>
          <w:sz w:val="24"/>
          <w:szCs w:val="24"/>
        </w:rPr>
        <w:t xml:space="preserve">. </w:t>
      </w:r>
    </w:p>
    <w:p w:rsidR="004C12C8" w:rsidRDefault="004C12C8" w:rsidP="004C12C8">
      <w:pPr>
        <w:spacing w:after="200" w:line="276" w:lineRule="auto"/>
        <w:ind w:left="0" w:right="0" w:firstLine="0"/>
        <w:jc w:val="center"/>
        <w:rPr>
          <w:rFonts w:eastAsiaTheme="minorHAnsi"/>
          <w:b/>
          <w:color w:val="auto"/>
          <w:sz w:val="24"/>
          <w:szCs w:val="24"/>
          <w:lang w:eastAsia="en-US"/>
        </w:rPr>
      </w:pPr>
      <w:r>
        <w:rPr>
          <w:rFonts w:eastAsiaTheme="minorHAnsi"/>
          <w:b/>
          <w:color w:val="auto"/>
          <w:sz w:val="24"/>
          <w:szCs w:val="24"/>
          <w:lang w:eastAsia="en-US"/>
        </w:rPr>
        <w:t>Достижения учащихся в различных конкурсах</w:t>
      </w:r>
    </w:p>
    <w:p w:rsidR="004C12C8" w:rsidRDefault="004C12C8" w:rsidP="004C12C8">
      <w:pPr>
        <w:spacing w:after="200" w:line="276" w:lineRule="auto"/>
        <w:ind w:left="0" w:right="0" w:firstLine="0"/>
        <w:jc w:val="center"/>
        <w:rPr>
          <w:rFonts w:eastAsiaTheme="minorHAnsi"/>
          <w:b/>
          <w:color w:val="auto"/>
          <w:sz w:val="24"/>
          <w:szCs w:val="24"/>
          <w:lang w:eastAsia="en-US"/>
        </w:rPr>
      </w:pPr>
      <w:r>
        <w:rPr>
          <w:rFonts w:eastAsiaTheme="minorHAnsi"/>
          <w:b/>
          <w:color w:val="auto"/>
          <w:sz w:val="24"/>
          <w:szCs w:val="24"/>
          <w:lang w:eastAsia="en-US"/>
        </w:rPr>
        <w:t>1а класс кл.рук. Алексеева А.А.</w:t>
      </w:r>
    </w:p>
    <w:tbl>
      <w:tblPr>
        <w:tblStyle w:val="36"/>
        <w:tblW w:w="10207" w:type="dxa"/>
        <w:tblInd w:w="-459" w:type="dxa"/>
        <w:tblLook w:val="04A0"/>
      </w:tblPr>
      <w:tblGrid>
        <w:gridCol w:w="1276"/>
        <w:gridCol w:w="2835"/>
        <w:gridCol w:w="4395"/>
        <w:gridCol w:w="1701"/>
      </w:tblGrid>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w:t>
            </w:r>
          </w:p>
        </w:tc>
        <w:tc>
          <w:tcPr>
            <w:tcW w:w="2835"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ФИ</w:t>
            </w:r>
          </w:p>
        </w:tc>
        <w:tc>
          <w:tcPr>
            <w:tcW w:w="4395"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Конкурс</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Результат</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Андреев Александр</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1)Изюминка моей кухни «Кексики» 1кл</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2)Тик-ток «Лучший переход» 1-2кл</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Экосумки</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3м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Винокурова Кюннэй</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1)Экосумки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 К юбилею Агнии Барто видеоальбом</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3</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Григорьева Надина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1)Конкурс рисунков «Профессии моих родителей»</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2)Респ.конкурс детских рисунков «Вселенная героев олонхо»</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конкус рисунков Вежливость</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4</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Дашинимаев Давид</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1)Фликеры</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2)Экосумки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Самодельная маска</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5</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Дьяконов Ярослав</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1)Изюминка моей кухни «Вафли» 1кл</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2)Тик-ток «Танцевальный тренд»</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Неделя вежливости, стишок</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4) К юбилею Агнии Барто видеоальбом</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3м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6</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Жирков Виталий</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1)Экосумки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 Неделя вежливости, стишок</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7</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Заровняева Иванна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1)Тик-ток «Все люди как люди, а я – Суперзвезда!» 1-2кл</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 Неделя вежливости, стишок</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8</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Захаров Павел</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 сентября монтаж</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1)Фликеры</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2)Экосумки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К юбилею Агнии Барто видеоальбом</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9</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Кириллин Эрсан</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1)Фликеры</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 Самодельная маска (2шт)</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3м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10</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Кривошапкина Эрика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 сентября монтаж</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1)Изюминка моей кухни «Торт» 1кл</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2)Тик-ток «Танцевальный тренд»</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3)Олонхо</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4)Фликеры</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5)Экосумки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6) Ырыа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7) Неделя вежливости, стишок</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8)К юбилею Агнии Барто видеоальбом</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9) Самодельная маска (3шт)</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2м</w:t>
            </w:r>
          </w:p>
        </w:tc>
      </w:tr>
      <w:tr w:rsidR="004C12C8" w:rsidRPr="00D327F1" w:rsidTr="004C12C8">
        <w:trPr>
          <w:trHeight w:val="240"/>
        </w:trPr>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11</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Кубаров Илья</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12</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Павлова Ольга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1)Респ.конкурс детских рисунков «Вселенная героев олонхо»</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2)конкус рисунков Вежливость</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13</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Петрова Вероника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1)Неделя вежливости, стишок</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14</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Платонов Марк</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1)Самодельная маска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сертификат</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15</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Платонова Эвелина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1)Респ.конкурс детских рисунков «Вселенная героев олонхо»</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 Олимпиада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К юбилею Агнии Барто видеоальбом</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4) Диплом 1 степени в Мир олимпиад (Всероссийский уровень)</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 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16</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Прокопьева Амелия</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1)Экосумки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2)Респ.конкурс детских рисунков «Вселенная героев олонхо»</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2м</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17</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Сивцева Анна Мари</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1)Тик-ток «Лучший переход» 1-2кл</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участие</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18</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Сидоров Владимир</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1)Фликеры</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19</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Тимофеев Ньургун</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1)Мой друг Светофор</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2)Фликеры</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К юбилею Агнии Барто видеоальбом</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1м</w:t>
            </w:r>
          </w:p>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tc>
      </w:tr>
      <w:tr w:rsidR="004C12C8" w:rsidRPr="00D327F1" w:rsidTr="004C12C8">
        <w:trPr>
          <w:trHeight w:val="206"/>
        </w:trPr>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20</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Уразбахтин Иван</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1)Фликеры</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21</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Филиппова Виталина</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1)Фликеры</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2)Респ.конкурс детских рисунков «Вселенная героев олонхо»</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3) Самодельная маска</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Диплом Победителя</w:t>
            </w:r>
          </w:p>
        </w:tc>
      </w:tr>
      <w:tr w:rsidR="004C12C8" w:rsidRPr="00D327F1" w:rsidTr="004C12C8">
        <w:tc>
          <w:tcPr>
            <w:tcW w:w="1276"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r w:rsidRPr="00D327F1">
              <w:rPr>
                <w:rFonts w:eastAsiaTheme="minorHAnsi"/>
                <w:color w:val="auto"/>
                <w:sz w:val="24"/>
                <w:szCs w:val="24"/>
                <w:lang w:eastAsia="en-US"/>
              </w:rPr>
              <w:t>22</w:t>
            </w:r>
          </w:p>
        </w:tc>
        <w:tc>
          <w:tcPr>
            <w:tcW w:w="283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Яковлев Алмаз</w:t>
            </w:r>
          </w:p>
          <w:p w:rsidR="004C12C8" w:rsidRPr="00D327F1" w:rsidRDefault="004C12C8" w:rsidP="004C12C8">
            <w:pPr>
              <w:spacing w:after="0" w:line="240" w:lineRule="auto"/>
              <w:ind w:left="0" w:right="0" w:firstLine="0"/>
              <w:jc w:val="left"/>
              <w:rPr>
                <w:rFonts w:eastAsiaTheme="minorHAnsi"/>
                <w:color w:val="auto"/>
                <w:sz w:val="24"/>
                <w:szCs w:val="24"/>
                <w:lang w:eastAsia="en-US"/>
              </w:rPr>
            </w:pPr>
          </w:p>
        </w:tc>
        <w:tc>
          <w:tcPr>
            <w:tcW w:w="4395" w:type="dxa"/>
          </w:tcPr>
          <w:p w:rsidR="004C12C8" w:rsidRPr="00D327F1" w:rsidRDefault="004C12C8" w:rsidP="004C12C8">
            <w:pPr>
              <w:spacing w:after="0" w:line="240" w:lineRule="auto"/>
              <w:ind w:left="0" w:right="0" w:firstLine="0"/>
              <w:jc w:val="left"/>
              <w:rPr>
                <w:rFonts w:eastAsiaTheme="minorHAnsi"/>
                <w:color w:val="auto"/>
                <w:sz w:val="24"/>
                <w:szCs w:val="24"/>
                <w:lang w:eastAsia="en-US"/>
              </w:rPr>
            </w:pPr>
            <w:r w:rsidRPr="00D327F1">
              <w:rPr>
                <w:rFonts w:eastAsiaTheme="minorHAnsi"/>
                <w:color w:val="auto"/>
                <w:sz w:val="24"/>
                <w:szCs w:val="24"/>
                <w:lang w:eastAsia="en-US"/>
              </w:rPr>
              <w:t>1)конкус рисунков Вежливость</w:t>
            </w:r>
          </w:p>
        </w:tc>
        <w:tc>
          <w:tcPr>
            <w:tcW w:w="1701" w:type="dxa"/>
          </w:tcPr>
          <w:p w:rsidR="004C12C8" w:rsidRPr="00D327F1" w:rsidRDefault="004C12C8" w:rsidP="004C12C8">
            <w:pPr>
              <w:spacing w:after="0" w:line="240" w:lineRule="auto"/>
              <w:ind w:left="0" w:right="0" w:firstLine="0"/>
              <w:jc w:val="center"/>
              <w:rPr>
                <w:rFonts w:eastAsiaTheme="minorHAnsi"/>
                <w:color w:val="auto"/>
                <w:sz w:val="24"/>
                <w:szCs w:val="24"/>
                <w:lang w:eastAsia="en-US"/>
              </w:rPr>
            </w:pPr>
          </w:p>
        </w:tc>
      </w:tr>
    </w:tbl>
    <w:p w:rsidR="004C12C8" w:rsidRDefault="004C12C8" w:rsidP="004C12C8">
      <w:pPr>
        <w:spacing w:after="200" w:line="276" w:lineRule="auto"/>
        <w:ind w:left="0" w:right="0" w:firstLine="0"/>
        <w:jc w:val="center"/>
        <w:rPr>
          <w:rFonts w:eastAsiaTheme="minorHAnsi"/>
          <w:b/>
          <w:color w:val="auto"/>
          <w:sz w:val="24"/>
          <w:szCs w:val="24"/>
          <w:lang w:eastAsia="en-US"/>
        </w:rPr>
      </w:pPr>
      <w:r>
        <w:rPr>
          <w:rFonts w:eastAsiaTheme="minorHAnsi"/>
          <w:b/>
          <w:color w:val="auto"/>
          <w:sz w:val="24"/>
          <w:szCs w:val="24"/>
          <w:lang w:eastAsia="en-US"/>
        </w:rPr>
        <w:t>Достижения учащихся 1б класс кл.рук. Абрамова О.Е.</w:t>
      </w:r>
    </w:p>
    <w:tbl>
      <w:tblPr>
        <w:tblStyle w:val="42"/>
        <w:tblW w:w="10207" w:type="dxa"/>
        <w:tblInd w:w="-318" w:type="dxa"/>
        <w:tblLook w:val="04A0"/>
      </w:tblPr>
      <w:tblGrid>
        <w:gridCol w:w="445"/>
        <w:gridCol w:w="2699"/>
        <w:gridCol w:w="3235"/>
        <w:gridCol w:w="1561"/>
        <w:gridCol w:w="2267"/>
      </w:tblGrid>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w:t>
            </w:r>
          </w:p>
        </w:tc>
        <w:tc>
          <w:tcPr>
            <w:tcW w:w="2699"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ФИ ученика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Название конкурса</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Результат </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Поощрение</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1</w:t>
            </w:r>
          </w:p>
        </w:tc>
        <w:tc>
          <w:tcPr>
            <w:tcW w:w="2699"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КардашевскаяКюннэй</w:t>
            </w:r>
          </w:p>
        </w:tc>
        <w:tc>
          <w:tcPr>
            <w:tcW w:w="3235" w:type="dxa"/>
            <w:vMerge w:val="restart"/>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Конкурс рисунков «Мой друг светофор»</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Победитель </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Грамота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Максимова Мичийэ</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Победитель</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Грамота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Яковлев Никита</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Победитель</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Грамота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2</w:t>
            </w:r>
          </w:p>
        </w:tc>
        <w:tc>
          <w:tcPr>
            <w:tcW w:w="2699"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Васильева Мичийээнэ</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Конкурс бантиков </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Победитель</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Грамота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3</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Яковлева Айсена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w:t>
            </w:r>
            <w:r w:rsidRPr="00D327F1">
              <w:rPr>
                <w:rFonts w:eastAsia="Calibri"/>
                <w:color w:val="auto"/>
                <w:sz w:val="24"/>
                <w:szCs w:val="24"/>
                <w:lang w:val="en-US" w:eastAsia="en-US"/>
              </w:rPr>
              <w:t>TikTok</w:t>
            </w:r>
            <w:r w:rsidRPr="00D327F1">
              <w:rPr>
                <w:rFonts w:eastAsia="Calibri"/>
                <w:color w:val="auto"/>
                <w:sz w:val="24"/>
                <w:szCs w:val="24"/>
                <w:lang w:eastAsia="en-US"/>
              </w:rPr>
              <w:t>&amp;</w:t>
            </w:r>
            <w:r w:rsidRPr="00D327F1">
              <w:rPr>
                <w:rFonts w:eastAsia="Calibri"/>
                <w:color w:val="auto"/>
                <w:sz w:val="24"/>
                <w:szCs w:val="24"/>
                <w:lang w:val="en-US" w:eastAsia="en-US"/>
              </w:rPr>
              <w:t>Likee</w:t>
            </w:r>
            <w:r w:rsidRPr="00D327F1">
              <w:rPr>
                <w:rFonts w:eastAsia="Calibri"/>
                <w:color w:val="auto"/>
                <w:sz w:val="24"/>
                <w:szCs w:val="24"/>
                <w:lang w:val="sah-RU" w:eastAsia="en-US"/>
              </w:rPr>
              <w:t>”</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В номинации</w:t>
            </w:r>
          </w:p>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val="sah-RU" w:eastAsia="en-US"/>
              </w:rPr>
              <w:t>“Лучший челендж”</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2 место</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Грамота +плитка шоколада</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Тарасова Нарияна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w:t>
            </w:r>
            <w:r w:rsidRPr="00D327F1">
              <w:rPr>
                <w:rFonts w:eastAsia="Calibri"/>
                <w:color w:val="auto"/>
                <w:sz w:val="24"/>
                <w:szCs w:val="24"/>
                <w:lang w:val="en-US" w:eastAsia="en-US"/>
              </w:rPr>
              <w:t>TikTok</w:t>
            </w:r>
            <w:r w:rsidRPr="00D327F1">
              <w:rPr>
                <w:rFonts w:eastAsia="Calibri"/>
                <w:color w:val="auto"/>
                <w:sz w:val="24"/>
                <w:szCs w:val="24"/>
                <w:lang w:eastAsia="en-US"/>
              </w:rPr>
              <w:t>&amp;</w:t>
            </w:r>
            <w:r w:rsidRPr="00D327F1">
              <w:rPr>
                <w:rFonts w:eastAsia="Calibri"/>
                <w:color w:val="auto"/>
                <w:sz w:val="24"/>
                <w:szCs w:val="24"/>
                <w:lang w:val="en-US" w:eastAsia="en-US"/>
              </w:rPr>
              <w:t>Likee</w:t>
            </w:r>
            <w:r w:rsidRPr="00D327F1">
              <w:rPr>
                <w:rFonts w:eastAsia="Calibri"/>
                <w:color w:val="auto"/>
                <w:sz w:val="24"/>
                <w:szCs w:val="24"/>
                <w:lang w:val="sah-RU" w:eastAsia="en-US"/>
              </w:rPr>
              <w:t>”</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В номинации</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“Лучший переход”</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2 место</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Грамота +плитка шоколада</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4</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Яковлева Айаана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 xml:space="preserve">Конкурс эко-сумок </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“Я не пластик! Я текстиль!</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Натуральное мой стиль!”</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(среди 1-х классов)</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2 место</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Диплом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Худайбердиева Айза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 xml:space="preserve">Конкурс эко-сумок </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“Я не пластик! Я текстиль!</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Натуральное мой стиль!”</w:t>
            </w:r>
          </w:p>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(среди 1-х классов)</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3 место</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Диплом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Яковлев Никита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Акция “Валенки – это тепло и модно!”</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Худайбердиева Айза</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Самодельная новогодняя елка</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3 место</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Грамота  </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1</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Гермогенов Эрхан</w:t>
            </w:r>
          </w:p>
        </w:tc>
        <w:tc>
          <w:tcPr>
            <w:tcW w:w="3235" w:type="dxa"/>
            <w:vMerge w:val="restart"/>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Конкурс рисунков Добрые руки для добрых дел”</w:t>
            </w: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3 место</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2</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Степанов Арсений</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Участие</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3</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Егоров Марк</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Участие</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4</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КардашевскаяКюннэй</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Участие</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5</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Худайбердиева Айза</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 xml:space="preserve">Участие </w:t>
            </w: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1561"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267"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1</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КардашевскаяКюннэй</w:t>
            </w:r>
          </w:p>
        </w:tc>
        <w:tc>
          <w:tcPr>
            <w:tcW w:w="3235" w:type="dxa"/>
            <w:vMerge w:val="restart"/>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Семейная викторина “Мир детства Агния Барто”</w:t>
            </w:r>
          </w:p>
        </w:tc>
        <w:tc>
          <w:tcPr>
            <w:tcW w:w="3828" w:type="dxa"/>
            <w:gridSpan w:val="2"/>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Диплом 1 степени</w:t>
            </w:r>
          </w:p>
        </w:tc>
      </w:tr>
      <w:tr w:rsidR="004C12C8" w:rsidRPr="00D327F1" w:rsidTr="004C12C8">
        <w:trPr>
          <w:trHeight w:val="58"/>
        </w:trPr>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2</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ПудоваАйлана</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3828" w:type="dxa"/>
            <w:gridSpan w:val="2"/>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Диплом 2 степени</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3</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Яковлева Айаана</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3828" w:type="dxa"/>
            <w:gridSpan w:val="2"/>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Диплом 2 степени</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4</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Степанов Арсений</w:t>
            </w:r>
          </w:p>
        </w:tc>
        <w:tc>
          <w:tcPr>
            <w:tcW w:w="3235" w:type="dxa"/>
            <w:vMerge/>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3828" w:type="dxa"/>
            <w:gridSpan w:val="2"/>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Диплом 3 степени</w:t>
            </w: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p>
        </w:tc>
        <w:tc>
          <w:tcPr>
            <w:tcW w:w="3828" w:type="dxa"/>
            <w:gridSpan w:val="2"/>
          </w:tcPr>
          <w:p w:rsidR="004C12C8" w:rsidRPr="00D327F1" w:rsidRDefault="004C12C8" w:rsidP="004C12C8">
            <w:pPr>
              <w:spacing w:after="0" w:line="240" w:lineRule="auto"/>
              <w:ind w:left="0" w:right="0" w:firstLine="0"/>
              <w:jc w:val="center"/>
              <w:rPr>
                <w:rFonts w:eastAsia="Calibri"/>
                <w:color w:val="auto"/>
                <w:sz w:val="24"/>
                <w:szCs w:val="24"/>
                <w:lang w:eastAsia="en-US"/>
              </w:rPr>
            </w:pPr>
          </w:p>
        </w:tc>
      </w:tr>
      <w:tr w:rsidR="004C12C8" w:rsidRPr="00D327F1" w:rsidTr="004C12C8">
        <w:tc>
          <w:tcPr>
            <w:tcW w:w="445" w:type="dxa"/>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1</w:t>
            </w:r>
          </w:p>
        </w:tc>
        <w:tc>
          <w:tcPr>
            <w:tcW w:w="2699" w:type="dxa"/>
          </w:tcPr>
          <w:p w:rsidR="004C12C8" w:rsidRPr="00D327F1" w:rsidRDefault="004C12C8" w:rsidP="004C12C8">
            <w:pPr>
              <w:spacing w:after="0" w:line="240" w:lineRule="auto"/>
              <w:ind w:left="0" w:right="0" w:firstLine="0"/>
              <w:jc w:val="left"/>
              <w:rPr>
                <w:rFonts w:ascii="Calibri" w:eastAsia="Calibri" w:hAnsi="Calibri"/>
                <w:color w:val="auto"/>
                <w:sz w:val="22"/>
                <w:lang w:eastAsia="en-US"/>
              </w:rPr>
            </w:pPr>
            <w:r w:rsidRPr="00D327F1">
              <w:rPr>
                <w:rFonts w:ascii="Calibri" w:eastAsia="Calibri" w:hAnsi="Calibri"/>
                <w:color w:val="auto"/>
                <w:sz w:val="22"/>
                <w:lang w:eastAsia="en-US"/>
              </w:rPr>
              <w:t>Гермогенов Эрхан</w:t>
            </w:r>
          </w:p>
        </w:tc>
        <w:tc>
          <w:tcPr>
            <w:tcW w:w="3235" w:type="dxa"/>
          </w:tcPr>
          <w:p w:rsidR="004C12C8" w:rsidRPr="00D327F1" w:rsidRDefault="004C12C8" w:rsidP="004C12C8">
            <w:pPr>
              <w:spacing w:after="0" w:line="240" w:lineRule="auto"/>
              <w:ind w:left="0" w:right="0" w:firstLine="0"/>
              <w:jc w:val="center"/>
              <w:rPr>
                <w:rFonts w:eastAsia="Calibri"/>
                <w:color w:val="auto"/>
                <w:sz w:val="24"/>
                <w:szCs w:val="24"/>
                <w:lang w:val="sah-RU" w:eastAsia="en-US"/>
              </w:rPr>
            </w:pPr>
            <w:r w:rsidRPr="00D327F1">
              <w:rPr>
                <w:rFonts w:eastAsia="Calibri"/>
                <w:color w:val="auto"/>
                <w:sz w:val="24"/>
                <w:szCs w:val="24"/>
                <w:lang w:val="sah-RU" w:eastAsia="en-US"/>
              </w:rPr>
              <w:t>Конкурс рисунковпо теме Вежливость</w:t>
            </w:r>
          </w:p>
        </w:tc>
        <w:tc>
          <w:tcPr>
            <w:tcW w:w="3828" w:type="dxa"/>
            <w:gridSpan w:val="2"/>
          </w:tcPr>
          <w:p w:rsidR="004C12C8" w:rsidRPr="00D327F1" w:rsidRDefault="004C12C8" w:rsidP="004C12C8">
            <w:pPr>
              <w:spacing w:after="0" w:line="240" w:lineRule="auto"/>
              <w:ind w:left="0" w:right="0" w:firstLine="0"/>
              <w:jc w:val="center"/>
              <w:rPr>
                <w:rFonts w:eastAsia="Calibri"/>
                <w:color w:val="auto"/>
                <w:sz w:val="24"/>
                <w:szCs w:val="24"/>
                <w:lang w:eastAsia="en-US"/>
              </w:rPr>
            </w:pPr>
            <w:r w:rsidRPr="00D327F1">
              <w:rPr>
                <w:rFonts w:eastAsia="Calibri"/>
                <w:color w:val="auto"/>
                <w:sz w:val="24"/>
                <w:szCs w:val="24"/>
                <w:lang w:eastAsia="en-US"/>
              </w:rPr>
              <w:t>Диплом 3 степени</w:t>
            </w:r>
          </w:p>
        </w:tc>
      </w:tr>
    </w:tbl>
    <w:p w:rsidR="004C12C8" w:rsidRPr="00D327F1" w:rsidRDefault="004C12C8" w:rsidP="004C12C8">
      <w:pPr>
        <w:spacing w:after="200" w:line="276" w:lineRule="auto"/>
        <w:ind w:left="0" w:right="0" w:firstLine="0"/>
        <w:jc w:val="center"/>
        <w:rPr>
          <w:rFonts w:eastAsiaTheme="minorHAnsi"/>
          <w:b/>
          <w:color w:val="auto"/>
          <w:sz w:val="24"/>
          <w:szCs w:val="24"/>
          <w:lang w:eastAsia="en-US"/>
        </w:rPr>
      </w:pPr>
      <w:r>
        <w:rPr>
          <w:rFonts w:eastAsiaTheme="minorHAnsi"/>
          <w:b/>
          <w:color w:val="auto"/>
          <w:sz w:val="24"/>
          <w:szCs w:val="24"/>
          <w:lang w:eastAsia="en-US"/>
        </w:rPr>
        <w:t>Достижения учащися 1в кл. кл рук. Гаврилова А.П.</w:t>
      </w:r>
    </w:p>
    <w:tbl>
      <w:tblPr>
        <w:tblpPr w:leftFromText="180" w:rightFromText="180" w:vertAnchor="text"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8"/>
        <w:gridCol w:w="1383"/>
        <w:gridCol w:w="1559"/>
        <w:gridCol w:w="1418"/>
        <w:gridCol w:w="1984"/>
        <w:gridCol w:w="1701"/>
        <w:gridCol w:w="1276"/>
      </w:tblGrid>
      <w:tr w:rsidR="004C12C8" w:rsidRPr="00D327F1" w:rsidTr="004C12C8">
        <w:tc>
          <w:tcPr>
            <w:tcW w:w="568" w:type="dxa"/>
          </w:tcPr>
          <w:p w:rsidR="004C12C8" w:rsidRPr="00D327F1" w:rsidRDefault="004C12C8" w:rsidP="004C12C8">
            <w:pPr>
              <w:spacing w:after="0" w:line="240" w:lineRule="auto"/>
              <w:ind w:left="0" w:right="0" w:firstLine="0"/>
              <w:jc w:val="center"/>
              <w:rPr>
                <w:b/>
                <w:color w:val="auto"/>
                <w:sz w:val="24"/>
                <w:szCs w:val="24"/>
              </w:rPr>
            </w:pPr>
            <w:r w:rsidRPr="00D327F1">
              <w:rPr>
                <w:b/>
                <w:color w:val="auto"/>
                <w:sz w:val="24"/>
                <w:szCs w:val="24"/>
              </w:rPr>
              <w:t>№</w:t>
            </w:r>
          </w:p>
        </w:tc>
        <w:tc>
          <w:tcPr>
            <w:tcW w:w="1383" w:type="dxa"/>
          </w:tcPr>
          <w:p w:rsidR="004C12C8" w:rsidRPr="00D327F1" w:rsidRDefault="004C12C8" w:rsidP="004C12C8">
            <w:pPr>
              <w:spacing w:after="0" w:line="276" w:lineRule="auto"/>
              <w:ind w:left="18" w:right="0" w:firstLine="0"/>
              <w:contextualSpacing/>
              <w:jc w:val="center"/>
              <w:rPr>
                <w:rFonts w:eastAsia="Calibri"/>
                <w:b/>
                <w:color w:val="auto"/>
                <w:sz w:val="24"/>
                <w:szCs w:val="24"/>
              </w:rPr>
            </w:pPr>
            <w:r w:rsidRPr="00D327F1">
              <w:rPr>
                <w:rFonts w:eastAsia="Calibri"/>
                <w:b/>
                <w:color w:val="auto"/>
                <w:sz w:val="24"/>
                <w:szCs w:val="24"/>
              </w:rPr>
              <w:t>ФИО</w:t>
            </w:r>
          </w:p>
        </w:tc>
        <w:tc>
          <w:tcPr>
            <w:tcW w:w="1559" w:type="dxa"/>
          </w:tcPr>
          <w:p w:rsidR="004C12C8" w:rsidRPr="00D327F1" w:rsidRDefault="004C12C8" w:rsidP="004C12C8">
            <w:pPr>
              <w:spacing w:after="0" w:line="240" w:lineRule="auto"/>
              <w:ind w:left="0" w:right="0" w:firstLine="0"/>
              <w:jc w:val="left"/>
              <w:rPr>
                <w:b/>
                <w:color w:val="auto"/>
                <w:sz w:val="24"/>
                <w:szCs w:val="24"/>
              </w:rPr>
            </w:pPr>
            <w:r w:rsidRPr="00D327F1">
              <w:rPr>
                <w:b/>
                <w:color w:val="auto"/>
                <w:sz w:val="24"/>
                <w:szCs w:val="24"/>
              </w:rPr>
              <w:t xml:space="preserve">Конкурс </w:t>
            </w:r>
          </w:p>
        </w:tc>
        <w:tc>
          <w:tcPr>
            <w:tcW w:w="1418" w:type="dxa"/>
          </w:tcPr>
          <w:p w:rsidR="004C12C8" w:rsidRPr="00D327F1" w:rsidRDefault="004C12C8" w:rsidP="004C12C8">
            <w:pPr>
              <w:spacing w:after="0" w:line="240" w:lineRule="auto"/>
              <w:ind w:left="0" w:right="0" w:firstLine="0"/>
              <w:jc w:val="center"/>
              <w:rPr>
                <w:b/>
                <w:color w:val="auto"/>
                <w:sz w:val="24"/>
                <w:szCs w:val="24"/>
              </w:rPr>
            </w:pPr>
            <w:r w:rsidRPr="00D327F1">
              <w:rPr>
                <w:b/>
                <w:color w:val="auto"/>
                <w:sz w:val="24"/>
                <w:szCs w:val="24"/>
              </w:rPr>
              <w:t>Уровень</w:t>
            </w:r>
          </w:p>
        </w:tc>
        <w:tc>
          <w:tcPr>
            <w:tcW w:w="1984" w:type="dxa"/>
          </w:tcPr>
          <w:p w:rsidR="004C12C8" w:rsidRPr="00D327F1" w:rsidRDefault="004C12C8" w:rsidP="004C12C8">
            <w:pPr>
              <w:spacing w:after="0" w:line="240" w:lineRule="auto"/>
              <w:ind w:left="0" w:right="0" w:firstLine="0"/>
              <w:jc w:val="center"/>
              <w:rPr>
                <w:b/>
                <w:color w:val="auto"/>
                <w:sz w:val="24"/>
                <w:szCs w:val="24"/>
              </w:rPr>
            </w:pPr>
            <w:r w:rsidRPr="00D327F1">
              <w:rPr>
                <w:b/>
                <w:color w:val="auto"/>
                <w:sz w:val="24"/>
                <w:szCs w:val="24"/>
              </w:rPr>
              <w:t>ФИО участника</w:t>
            </w:r>
          </w:p>
        </w:tc>
        <w:tc>
          <w:tcPr>
            <w:tcW w:w="1701" w:type="dxa"/>
          </w:tcPr>
          <w:p w:rsidR="004C12C8" w:rsidRPr="00D327F1" w:rsidRDefault="004C12C8" w:rsidP="004C12C8">
            <w:pPr>
              <w:spacing w:after="0" w:line="240" w:lineRule="auto"/>
              <w:ind w:left="0" w:right="0" w:firstLine="0"/>
              <w:jc w:val="center"/>
              <w:rPr>
                <w:b/>
                <w:color w:val="auto"/>
                <w:sz w:val="24"/>
                <w:szCs w:val="24"/>
              </w:rPr>
            </w:pPr>
            <w:r w:rsidRPr="00D327F1">
              <w:rPr>
                <w:b/>
                <w:color w:val="auto"/>
                <w:sz w:val="24"/>
                <w:szCs w:val="24"/>
              </w:rPr>
              <w:t xml:space="preserve">Тема </w:t>
            </w:r>
          </w:p>
        </w:tc>
        <w:tc>
          <w:tcPr>
            <w:tcW w:w="1276" w:type="dxa"/>
          </w:tcPr>
          <w:p w:rsidR="004C12C8" w:rsidRPr="00D327F1" w:rsidRDefault="004C12C8" w:rsidP="004C12C8">
            <w:pPr>
              <w:spacing w:after="0" w:line="240" w:lineRule="auto"/>
              <w:ind w:left="0" w:right="0" w:firstLine="0"/>
              <w:jc w:val="center"/>
              <w:rPr>
                <w:b/>
                <w:color w:val="auto"/>
                <w:sz w:val="24"/>
                <w:szCs w:val="24"/>
              </w:rPr>
            </w:pPr>
            <w:r w:rsidRPr="00D327F1">
              <w:rPr>
                <w:b/>
                <w:color w:val="auto"/>
                <w:sz w:val="24"/>
                <w:szCs w:val="24"/>
              </w:rPr>
              <w:t xml:space="preserve">Результат </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r w:rsidRPr="007E18B1">
              <w:rPr>
                <w:rFonts w:eastAsia="Calibri"/>
                <w:color w:val="auto"/>
                <w:sz w:val="24"/>
                <w:szCs w:val="24"/>
              </w:rPr>
              <w:t>Гаврилова А.П.</w:t>
            </w: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рисунков</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76" w:lineRule="auto"/>
              <w:ind w:left="18" w:right="0" w:firstLine="0"/>
              <w:contextualSpacing/>
              <w:jc w:val="left"/>
              <w:rPr>
                <w:rFonts w:eastAsia="Calibri"/>
                <w:color w:val="auto"/>
                <w:sz w:val="24"/>
                <w:szCs w:val="24"/>
              </w:rPr>
            </w:pPr>
            <w:r w:rsidRPr="007E18B1">
              <w:rPr>
                <w:rFonts w:eastAsia="Calibri"/>
                <w:color w:val="auto"/>
                <w:sz w:val="24"/>
                <w:szCs w:val="24"/>
              </w:rPr>
              <w:t>Агеев Кустуктаан</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4"/>
                <w:szCs w:val="24"/>
              </w:rPr>
              <w:t>Мой друг светофор</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Грамота </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рисунков</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76" w:lineRule="auto"/>
              <w:ind w:left="18" w:right="0" w:firstLine="0"/>
              <w:contextualSpacing/>
              <w:jc w:val="left"/>
              <w:rPr>
                <w:rFonts w:eastAsia="Calibri"/>
                <w:color w:val="auto"/>
                <w:sz w:val="24"/>
                <w:szCs w:val="24"/>
              </w:rPr>
            </w:pPr>
            <w:r w:rsidRPr="007E18B1">
              <w:rPr>
                <w:rFonts w:eastAsia="Calibri"/>
                <w:color w:val="auto"/>
                <w:sz w:val="24"/>
                <w:szCs w:val="24"/>
              </w:rPr>
              <w:t>Соломонов Айсен</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4"/>
                <w:szCs w:val="24"/>
              </w:rPr>
              <w:t>Мой друг светофор</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Грамота </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флипперов</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Винокуров Тимур</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4"/>
                <w:szCs w:val="24"/>
              </w:rPr>
              <w:t>Конкурс флипперов</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Грамота</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видео</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Степанов Сандал</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Изюминка моей кухни</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Грамота</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рисунков</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Абрамова Дайаана</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Профессия моих родителей</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3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рисунков</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Степанов Сандал</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Профессия моих родителей</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3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рисунков</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Жиркова Альяна </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Профессия моих родителей</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2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фоторамок</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Иванов Дархан</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Моя мама</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Грамота</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Выставка экосумок</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Школьный </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Имеев Дима</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экосумка</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1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Выставка экосумок</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Школьный </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Ноговицын Айсен</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экосумка</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3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Фотоконкурс </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 Винокуров Тимур </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Символ года</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 1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Выставка ёлок</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Иванов Дархан</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Елочка</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2 место</w:t>
            </w:r>
          </w:p>
        </w:tc>
      </w:tr>
      <w:tr w:rsidR="004C12C8" w:rsidRPr="007E18B1" w:rsidTr="004C12C8">
        <w:tc>
          <w:tcPr>
            <w:tcW w:w="568" w:type="dxa"/>
          </w:tcPr>
          <w:p w:rsidR="004C12C8" w:rsidRPr="007E18B1" w:rsidRDefault="004C12C8" w:rsidP="004C12C8">
            <w:pPr>
              <w:spacing w:after="0" w:line="240" w:lineRule="auto"/>
              <w:ind w:left="0" w:right="0" w:firstLine="0"/>
              <w:jc w:val="left"/>
              <w:rPr>
                <w:color w:val="auto"/>
                <w:sz w:val="24"/>
                <w:szCs w:val="24"/>
              </w:rPr>
            </w:pPr>
          </w:p>
        </w:tc>
        <w:tc>
          <w:tcPr>
            <w:tcW w:w="1383" w:type="dxa"/>
          </w:tcPr>
          <w:p w:rsidR="004C12C8" w:rsidRPr="007E18B1" w:rsidRDefault="004C12C8" w:rsidP="004C12C8">
            <w:pPr>
              <w:spacing w:after="0" w:line="276" w:lineRule="auto"/>
              <w:ind w:left="18" w:right="0" w:firstLine="0"/>
              <w:contextualSpacing/>
              <w:jc w:val="left"/>
              <w:rPr>
                <w:rFonts w:eastAsia="Calibri"/>
                <w:color w:val="auto"/>
                <w:sz w:val="24"/>
                <w:szCs w:val="24"/>
              </w:rPr>
            </w:pPr>
          </w:p>
        </w:tc>
        <w:tc>
          <w:tcPr>
            <w:tcW w:w="1559"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Выставка ёлок</w:t>
            </w:r>
          </w:p>
        </w:tc>
        <w:tc>
          <w:tcPr>
            <w:tcW w:w="141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984"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Никифоров Айсен</w:t>
            </w:r>
          </w:p>
        </w:tc>
        <w:tc>
          <w:tcPr>
            <w:tcW w:w="1701" w:type="dxa"/>
          </w:tcPr>
          <w:p w:rsidR="004C12C8" w:rsidRPr="007E18B1" w:rsidRDefault="004C12C8" w:rsidP="004C12C8">
            <w:pPr>
              <w:spacing w:after="0" w:line="240" w:lineRule="auto"/>
              <w:ind w:left="0" w:right="0" w:firstLine="0"/>
              <w:jc w:val="left"/>
              <w:rPr>
                <w:color w:val="auto"/>
                <w:sz w:val="22"/>
              </w:rPr>
            </w:pPr>
            <w:r w:rsidRPr="007E18B1">
              <w:rPr>
                <w:color w:val="auto"/>
                <w:sz w:val="22"/>
              </w:rPr>
              <w:t>Елочка</w:t>
            </w:r>
          </w:p>
        </w:tc>
        <w:tc>
          <w:tcPr>
            <w:tcW w:w="1276"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2 место</w:t>
            </w:r>
          </w:p>
        </w:tc>
      </w:tr>
    </w:tbl>
    <w:p w:rsidR="004C12C8" w:rsidRPr="00E61002" w:rsidRDefault="004C12C8" w:rsidP="004C12C8">
      <w:pPr>
        <w:spacing w:after="200" w:line="276" w:lineRule="auto"/>
        <w:ind w:left="0" w:right="0" w:firstLine="0"/>
        <w:jc w:val="center"/>
        <w:rPr>
          <w:rFonts w:eastAsiaTheme="minorHAnsi"/>
          <w:b/>
          <w:color w:val="auto"/>
          <w:sz w:val="24"/>
          <w:szCs w:val="24"/>
          <w:lang w:eastAsia="en-US"/>
        </w:rPr>
      </w:pPr>
      <w:r>
        <w:rPr>
          <w:rFonts w:eastAsiaTheme="minorHAnsi"/>
          <w:b/>
          <w:color w:val="auto"/>
          <w:sz w:val="24"/>
          <w:szCs w:val="24"/>
          <w:lang w:eastAsia="en-US"/>
        </w:rPr>
        <w:t>Достижения учащихся 2 «а» класса кл.рук. Васильева А.Е.</w:t>
      </w:r>
    </w:p>
    <w:tbl>
      <w:tblPr>
        <w:tblStyle w:val="29"/>
        <w:tblW w:w="9923" w:type="dxa"/>
        <w:tblInd w:w="-176" w:type="dxa"/>
        <w:tblLook w:val="04A0"/>
      </w:tblPr>
      <w:tblGrid>
        <w:gridCol w:w="752"/>
        <w:gridCol w:w="2653"/>
        <w:gridCol w:w="3683"/>
        <w:gridCol w:w="2835"/>
      </w:tblGrid>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w:t>
            </w: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ФИ ученика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Название конкурса</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Результат</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Винтоняк Дуся</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Фотоконкурс «Золотая осень»</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Сертификат участника</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Осипова Саша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Фотоконкурс «Золотая осень»</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3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Винтоняк Дуся</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Конкурс супердедушка</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2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Протопопов Айсан</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Инстаконкурс супербабушка</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1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Осипова Саша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Фоторамки для мам</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1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Захарова Кристина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Фоторамки для мам</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2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Федоров Слава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Фоторамки для мам</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Сертификат участника</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Васильев Айхал</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Конкурс рисунков</w:t>
            </w:r>
          </w:p>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 Первый снег»</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2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Жирков Ча5ыл</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Конкурс рисунков</w:t>
            </w:r>
          </w:p>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 Профессии моих родителей»</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2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Протопопов Айсан</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Конкурс рисунков</w:t>
            </w:r>
          </w:p>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 Профессии моих родителей»</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3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Иванова Вика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Конкурс на стихи С.Есенина</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1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Алексеев Витя</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Конкурс на стихи С.Есенина</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2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Винтоняк Дуся</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Инста- конкурс</w:t>
            </w:r>
          </w:p>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 xml:space="preserve">« </w:t>
            </w:r>
            <w:r w:rsidRPr="00E61002">
              <w:rPr>
                <w:rFonts w:eastAsia="SimSun"/>
                <w:color w:val="auto"/>
                <w:sz w:val="24"/>
                <w:szCs w:val="24"/>
                <w:lang w:val="en-US"/>
              </w:rPr>
              <w:t>Likee</w:t>
            </w:r>
            <w:r w:rsidRPr="00E61002">
              <w:rPr>
                <w:rFonts w:eastAsia="SimSun"/>
                <w:color w:val="auto"/>
                <w:sz w:val="24"/>
                <w:szCs w:val="24"/>
              </w:rPr>
              <w:t xml:space="preserve"> </w:t>
            </w:r>
            <w:r w:rsidRPr="00E61002">
              <w:rPr>
                <w:rFonts w:eastAsia="SimSun"/>
                <w:color w:val="auto"/>
                <w:sz w:val="24"/>
                <w:szCs w:val="24"/>
                <w:lang w:val="en-US"/>
              </w:rPr>
              <w:t>Tik</w:t>
            </w:r>
            <w:r w:rsidRPr="00E61002">
              <w:rPr>
                <w:rFonts w:eastAsia="SimSun"/>
                <w:color w:val="auto"/>
                <w:sz w:val="24"/>
                <w:szCs w:val="24"/>
              </w:rPr>
              <w:t>-</w:t>
            </w:r>
            <w:r w:rsidRPr="00E61002">
              <w:rPr>
                <w:rFonts w:eastAsia="SimSun"/>
                <w:color w:val="auto"/>
                <w:sz w:val="24"/>
                <w:szCs w:val="24"/>
                <w:lang w:val="en-US"/>
              </w:rPr>
              <w:t>Tok</w:t>
            </w:r>
            <w:r w:rsidRPr="00E61002">
              <w:rPr>
                <w:rFonts w:eastAsia="SimSun"/>
                <w:color w:val="auto"/>
                <w:sz w:val="24"/>
                <w:szCs w:val="24"/>
              </w:rPr>
              <w:t>»</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1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Захарова Диана</w:t>
            </w: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Инста- конкурс</w:t>
            </w:r>
          </w:p>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 xml:space="preserve">« </w:t>
            </w:r>
            <w:r w:rsidRPr="00E61002">
              <w:rPr>
                <w:rFonts w:eastAsia="SimSun"/>
                <w:color w:val="auto"/>
                <w:sz w:val="24"/>
                <w:szCs w:val="24"/>
                <w:lang w:val="en-US"/>
              </w:rPr>
              <w:t>Likee</w:t>
            </w:r>
            <w:r w:rsidRPr="00E61002">
              <w:rPr>
                <w:rFonts w:eastAsia="SimSun"/>
                <w:color w:val="auto"/>
                <w:sz w:val="24"/>
                <w:szCs w:val="24"/>
              </w:rPr>
              <w:t xml:space="preserve"> </w:t>
            </w:r>
            <w:r w:rsidRPr="00E61002">
              <w:rPr>
                <w:rFonts w:eastAsia="SimSun"/>
                <w:color w:val="auto"/>
                <w:sz w:val="24"/>
                <w:szCs w:val="24"/>
                <w:lang w:val="en-US"/>
              </w:rPr>
              <w:t>Tik</w:t>
            </w:r>
            <w:r w:rsidRPr="00E61002">
              <w:rPr>
                <w:rFonts w:eastAsia="SimSun"/>
                <w:color w:val="auto"/>
                <w:sz w:val="24"/>
                <w:szCs w:val="24"/>
              </w:rPr>
              <w:t>-</w:t>
            </w:r>
            <w:r w:rsidRPr="00E61002">
              <w:rPr>
                <w:rFonts w:eastAsia="SimSun"/>
                <w:color w:val="auto"/>
                <w:sz w:val="24"/>
                <w:szCs w:val="24"/>
                <w:lang w:val="en-US"/>
              </w:rPr>
              <w:t>Tok</w:t>
            </w:r>
            <w:r w:rsidRPr="00E61002">
              <w:rPr>
                <w:rFonts w:eastAsia="SimSun"/>
                <w:color w:val="auto"/>
                <w:sz w:val="24"/>
                <w:szCs w:val="24"/>
              </w:rPr>
              <w:t>»</w:t>
            </w: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r w:rsidRPr="00E61002">
              <w:rPr>
                <w:rFonts w:eastAsia="SimSun"/>
                <w:color w:val="auto"/>
                <w:sz w:val="24"/>
                <w:szCs w:val="24"/>
              </w:rPr>
              <w:t>3 место</w:t>
            </w:r>
          </w:p>
        </w:tc>
      </w:tr>
      <w:tr w:rsidR="004C12C8" w:rsidRPr="00E61002" w:rsidTr="004C12C8">
        <w:trPr>
          <w:trHeight w:val="146"/>
        </w:trPr>
        <w:tc>
          <w:tcPr>
            <w:tcW w:w="752"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653"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3683" w:type="dxa"/>
          </w:tcPr>
          <w:p w:rsidR="004C12C8" w:rsidRPr="00E61002" w:rsidRDefault="004C12C8" w:rsidP="004C12C8">
            <w:pPr>
              <w:spacing w:after="0" w:line="240" w:lineRule="auto"/>
              <w:ind w:left="0" w:right="0" w:firstLine="0"/>
              <w:jc w:val="left"/>
              <w:rPr>
                <w:rFonts w:eastAsia="SimSun"/>
                <w:color w:val="auto"/>
                <w:sz w:val="24"/>
                <w:szCs w:val="24"/>
              </w:rPr>
            </w:pPr>
          </w:p>
        </w:tc>
        <w:tc>
          <w:tcPr>
            <w:tcW w:w="2835" w:type="dxa"/>
          </w:tcPr>
          <w:p w:rsidR="004C12C8" w:rsidRPr="00E61002" w:rsidRDefault="004C12C8" w:rsidP="004C12C8">
            <w:pPr>
              <w:spacing w:after="0" w:line="240" w:lineRule="auto"/>
              <w:ind w:left="0" w:right="0" w:firstLine="0"/>
              <w:jc w:val="left"/>
              <w:rPr>
                <w:rFonts w:eastAsia="SimSun"/>
                <w:color w:val="auto"/>
                <w:sz w:val="24"/>
                <w:szCs w:val="24"/>
              </w:rPr>
            </w:pPr>
          </w:p>
        </w:tc>
      </w:tr>
    </w:tbl>
    <w:p w:rsidR="004C12C8" w:rsidRDefault="004C12C8" w:rsidP="004C12C8">
      <w:pPr>
        <w:ind w:left="0" w:right="-426" w:firstLine="0"/>
        <w:rPr>
          <w:sz w:val="24"/>
          <w:szCs w:val="24"/>
        </w:rPr>
      </w:pPr>
    </w:p>
    <w:tbl>
      <w:tblPr>
        <w:tblStyle w:val="51"/>
        <w:tblW w:w="9923" w:type="dxa"/>
        <w:tblInd w:w="-176" w:type="dxa"/>
        <w:tblLook w:val="04A0"/>
      </w:tblPr>
      <w:tblGrid>
        <w:gridCol w:w="752"/>
        <w:gridCol w:w="2653"/>
        <w:gridCol w:w="3683"/>
        <w:gridCol w:w="2835"/>
      </w:tblGrid>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56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Кристина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Спортивные соревнования по силовым видам спорта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57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Федоров Слава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Спортивные соревнования по силовым видам спорта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58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Ксенофонтова Эвелина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Спортивные соревнования по силовым видам спорта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59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Винтоняк Дуся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Викторина « Приключения Чипполино»</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Протопопов Айсан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Викторина « Приключения Чипполино»</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Иванова Вика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«Грамотеи»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Диана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«Грамотеи»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Пудов Миша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«Грамотеи»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232"/>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Осипова Саша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«Грамотеи»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Диана</w:t>
            </w:r>
          </w:p>
          <w:p w:rsidR="004C12C8" w:rsidRPr="00D327F1" w:rsidRDefault="004C12C8" w:rsidP="004C12C8">
            <w:pPr>
              <w:spacing w:after="0" w:line="240" w:lineRule="auto"/>
              <w:ind w:left="0" w:right="0" w:firstLine="0"/>
              <w:jc w:val="left"/>
              <w:rPr>
                <w:rFonts w:eastAsia="SimSun"/>
                <w:color w:val="auto"/>
                <w:sz w:val="24"/>
                <w:szCs w:val="24"/>
              </w:rPr>
            </w:pP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грамотного списывания</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Кристина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грамотного списывания</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Пудов Миша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грамотного списывания</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Слепцов Айсиэн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Литературная викторина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69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Винтоняк Дуся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Литературная викторина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Никаноров Артур</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«Экосумок»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Колесова Сияна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«Экосумок»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Прокопьева Ася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«Экосумок»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Федоров Слава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«Экосумок»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Винтоняк Дуся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Новогодние самодельные игрушки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Осипова Саша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Новогодние самодельные игрушки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Новогодние самодельные игрушки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Эрэл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Новогодние самодельные игрушки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Бурнашев Мирон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чтецов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79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Атласова Валя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чтецов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чтецов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Полятинская Айвита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чтецов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Протопопов Айсан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чтецов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Колесова Сияна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Прокопьева Ася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280"/>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Федоров Захар</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о вежливости</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Осипова Саша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самодельных масок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Колесова Сияна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самодельных масок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Винтоняк Дуся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самодельных масок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89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Ксенофонтова Эвелина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самодельных масок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Никаноров Артур</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самодельных масок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ораторов «Аман ес»</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Пудов Миша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ораторов «Аман ес»</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Васильев Айхал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ораторов «Аман ес»</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 3 степени</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Диана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ораторов «Аман ес»</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 3 степени</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Иванова Вика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ораторов «Аман ес»</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Диплом 1 степени</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Полятинская Айвита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ораторов «Аман ес»</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Лауреат</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Колесова Сияна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Таба устуу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Пудов Миша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Таба устуу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99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Атласова Валя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Таба устуу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Никаноров Артур</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Таба устуу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Прокопьева Ася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Таба устуу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Эрэл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Витя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Жирков Ча5ыл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Полятинская Айвита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Бурнашев Мирон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Иванова Вика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109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Кристина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Дор5оонноохтук аа5ыы курэ5э</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Эрэл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Себулээн аахпыт айымньым</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p w:rsidR="004C12C8" w:rsidRPr="00D327F1" w:rsidRDefault="004C12C8" w:rsidP="004C12C8">
            <w:pPr>
              <w:spacing w:after="0" w:line="240" w:lineRule="auto"/>
              <w:ind w:left="0" w:right="0" w:firstLine="0"/>
              <w:jc w:val="left"/>
              <w:rPr>
                <w:rFonts w:eastAsia="SimSun"/>
                <w:color w:val="auto"/>
                <w:sz w:val="24"/>
                <w:szCs w:val="24"/>
              </w:rPr>
            </w:pP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Слепцов Айсиэн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Себулээн аахпыт айымньым</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Витя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стихов на англ. языке</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Атласова Валя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стихов на англ. языке</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Эрэл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стихов на англ. языке</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Васильев Айхал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стихов на англ. языке</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p w:rsidR="004C12C8" w:rsidRPr="00D327F1" w:rsidRDefault="004C12C8" w:rsidP="004C12C8">
            <w:pPr>
              <w:spacing w:after="0" w:line="240" w:lineRule="auto"/>
              <w:ind w:left="0" w:right="0" w:firstLine="0"/>
              <w:jc w:val="left"/>
              <w:rPr>
                <w:rFonts w:eastAsia="SimSun"/>
                <w:color w:val="auto"/>
                <w:sz w:val="24"/>
                <w:szCs w:val="24"/>
              </w:rPr>
            </w:pP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Слепцов Айсиэн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стихов на англ. языке</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Полятинская Айвита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стихов на англ. языке</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p w:rsidR="004C12C8" w:rsidRPr="00D327F1" w:rsidRDefault="004C12C8" w:rsidP="004C12C8">
            <w:pPr>
              <w:spacing w:after="0" w:line="240" w:lineRule="auto"/>
              <w:ind w:left="0" w:right="0" w:firstLine="0"/>
              <w:jc w:val="left"/>
              <w:rPr>
                <w:rFonts w:eastAsia="SimSun"/>
                <w:color w:val="auto"/>
                <w:sz w:val="24"/>
                <w:szCs w:val="24"/>
              </w:rPr>
            </w:pP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Жирков Ча5ыл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119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Ксенофонтова Эвелина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Колесова Сияна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Осипова Саша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Пудов Миша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Алексеев Эрэл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Атласова Вапля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Полятинская Айвита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Протопопов Айсан</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Турнир по решению текстовых задач</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128</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Никаноров Артур</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кормушек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129</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Осипова Саша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кормушек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130</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Выставка кормушек</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p w:rsidR="004C12C8" w:rsidRPr="00D327F1" w:rsidRDefault="004C12C8" w:rsidP="004C12C8">
            <w:pPr>
              <w:spacing w:after="0" w:line="240" w:lineRule="auto"/>
              <w:ind w:left="0" w:right="0" w:firstLine="0"/>
              <w:jc w:val="left"/>
              <w:rPr>
                <w:rFonts w:eastAsia="SimSun"/>
                <w:color w:val="auto"/>
                <w:sz w:val="24"/>
                <w:szCs w:val="24"/>
              </w:rPr>
            </w:pP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131</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Васильев Айхал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 Чистая вода»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132</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Жирков Ча5ыл</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 Чистая вода»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133</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Федоров Слава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 Чистая вода»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3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134</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Винтоняк Дуся</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 Чистая вода»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135</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Ксенофонтова Эвелина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Конкурс рисунков « Чистая вода»</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Сертификат участника</w:t>
            </w:r>
          </w:p>
          <w:p w:rsidR="004C12C8" w:rsidRPr="00D327F1" w:rsidRDefault="004C12C8" w:rsidP="004C12C8">
            <w:pPr>
              <w:spacing w:after="0" w:line="240" w:lineRule="auto"/>
              <w:ind w:left="0" w:right="0" w:firstLine="0"/>
              <w:jc w:val="left"/>
              <w:rPr>
                <w:rFonts w:eastAsia="SimSun"/>
                <w:color w:val="auto"/>
                <w:sz w:val="24"/>
                <w:szCs w:val="24"/>
              </w:rPr>
            </w:pP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136</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Мандаров Артем</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 Лучший счетовод»</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2 место</w:t>
            </w:r>
          </w:p>
        </w:tc>
      </w:tr>
      <w:tr w:rsidR="004C12C8" w:rsidRPr="00D327F1" w:rsidTr="004C12C8">
        <w:trPr>
          <w:trHeight w:val="146"/>
        </w:trPr>
        <w:tc>
          <w:tcPr>
            <w:tcW w:w="752"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137</w:t>
            </w:r>
          </w:p>
        </w:tc>
        <w:tc>
          <w:tcPr>
            <w:tcW w:w="265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Захарова Кристина</w:t>
            </w:r>
          </w:p>
        </w:tc>
        <w:tc>
          <w:tcPr>
            <w:tcW w:w="3683"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Онлайн -тест по задачам</w:t>
            </w:r>
          </w:p>
        </w:tc>
        <w:tc>
          <w:tcPr>
            <w:tcW w:w="2835" w:type="dxa"/>
          </w:tcPr>
          <w:p w:rsidR="004C12C8" w:rsidRPr="00D327F1" w:rsidRDefault="004C12C8" w:rsidP="004C12C8">
            <w:pPr>
              <w:spacing w:after="0" w:line="240" w:lineRule="auto"/>
              <w:ind w:left="0" w:right="0" w:firstLine="0"/>
              <w:jc w:val="left"/>
              <w:rPr>
                <w:rFonts w:eastAsia="SimSun"/>
                <w:color w:val="auto"/>
                <w:sz w:val="24"/>
                <w:szCs w:val="24"/>
              </w:rPr>
            </w:pPr>
            <w:r w:rsidRPr="00D327F1">
              <w:rPr>
                <w:rFonts w:eastAsia="SimSun"/>
                <w:color w:val="auto"/>
                <w:sz w:val="24"/>
                <w:szCs w:val="24"/>
              </w:rPr>
              <w:t>1 место</w:t>
            </w:r>
          </w:p>
        </w:tc>
      </w:tr>
    </w:tbl>
    <w:p w:rsidR="004C12C8" w:rsidRPr="009011C2" w:rsidRDefault="004C12C8" w:rsidP="004C12C8">
      <w:pPr>
        <w:tabs>
          <w:tab w:val="left" w:pos="3030"/>
        </w:tabs>
        <w:ind w:left="0" w:right="-426" w:firstLine="0"/>
        <w:rPr>
          <w:b/>
          <w:bCs/>
          <w:sz w:val="24"/>
          <w:szCs w:val="24"/>
        </w:rPr>
      </w:pPr>
      <w:r>
        <w:rPr>
          <w:sz w:val="24"/>
          <w:szCs w:val="24"/>
        </w:rPr>
        <w:tab/>
      </w:r>
      <w:r w:rsidRPr="009011C2">
        <w:rPr>
          <w:b/>
          <w:bCs/>
          <w:sz w:val="24"/>
          <w:szCs w:val="24"/>
        </w:rPr>
        <w:t>Достижения 2б класса кл рук. Васильева Е.В.</w:t>
      </w:r>
    </w:p>
    <w:tbl>
      <w:tblPr>
        <w:tblpPr w:leftFromText="180" w:rightFromText="180" w:vertAnchor="text" w:tblpX="-176" w:tblpY="1"/>
        <w:tblOverlap w:val="neve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44"/>
        <w:gridCol w:w="1525"/>
        <w:gridCol w:w="2160"/>
        <w:gridCol w:w="1667"/>
        <w:gridCol w:w="1667"/>
        <w:gridCol w:w="958"/>
        <w:gridCol w:w="1168"/>
      </w:tblGrid>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0" w:right="0" w:firstLine="0"/>
              <w:contextualSpacing/>
              <w:jc w:val="left"/>
              <w:rPr>
                <w:rFonts w:eastAsia="Calibri"/>
                <w:color w:val="auto"/>
                <w:sz w:val="24"/>
                <w:szCs w:val="24"/>
              </w:rPr>
            </w:pPr>
            <w:r w:rsidRPr="007E18B1">
              <w:rPr>
                <w:rFonts w:eastAsia="Calibri"/>
                <w:color w:val="auto"/>
                <w:sz w:val="24"/>
                <w:szCs w:val="24"/>
              </w:rPr>
              <w:t>Васильева Е.В.</w:t>
            </w:r>
          </w:p>
        </w:tc>
        <w:tc>
          <w:tcPr>
            <w:tcW w:w="2160"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rPr>
              <w:t>«</w:t>
            </w:r>
            <w:r w:rsidRPr="007E18B1">
              <w:rPr>
                <w:color w:val="auto"/>
                <w:sz w:val="24"/>
                <w:szCs w:val="24"/>
                <w:lang w:val="sah-RU"/>
              </w:rPr>
              <w:t>Вселенная героев Олонхо”</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Слепцов Давид</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Дыырай Бе5е уонна Дьабырыантай Тойон о5унан ытыьыылара</w:t>
            </w:r>
          </w:p>
        </w:tc>
        <w:tc>
          <w:tcPr>
            <w:tcW w:w="1168"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участие</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Заочное(дистанционное) спортивное соревнование по силовым видам спорта</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Слепцов Давид</w:t>
            </w:r>
          </w:p>
        </w:tc>
        <w:tc>
          <w:tcPr>
            <w:tcW w:w="958" w:type="dxa"/>
          </w:tcPr>
          <w:p w:rsidR="004C12C8" w:rsidRPr="007E18B1" w:rsidRDefault="004C12C8" w:rsidP="004C12C8">
            <w:pPr>
              <w:spacing w:after="0" w:line="240" w:lineRule="auto"/>
              <w:ind w:left="0" w:right="0" w:firstLine="0"/>
              <w:jc w:val="center"/>
              <w:rPr>
                <w:color w:val="auto"/>
                <w:sz w:val="22"/>
              </w:rPr>
            </w:pP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3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0"/>
                <w:tab w:val="num" w:pos="68"/>
                <w:tab w:val="left" w:pos="9349"/>
              </w:tabs>
              <w:spacing w:after="0" w:line="240" w:lineRule="auto"/>
              <w:ind w:left="0" w:right="0" w:firstLine="0"/>
              <w:contextualSpacing/>
              <w:rPr>
                <w:color w:val="auto"/>
                <w:sz w:val="22"/>
                <w:lang w:val="sah-RU"/>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rPr>
                <w:rFonts w:eastAsia="Calibri"/>
                <w:color w:val="auto"/>
                <w:sz w:val="22"/>
                <w:lang w:val="sah-RU"/>
              </w:rPr>
            </w:pPr>
            <w:r w:rsidRPr="007E18B1">
              <w:rPr>
                <w:rFonts w:eastAsia="Calibri"/>
                <w:color w:val="auto"/>
                <w:sz w:val="22"/>
                <w:lang w:val="sah-RU"/>
              </w:rPr>
              <w:t>Конкурс бантиков</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tabs>
                <w:tab w:val="num" w:pos="34"/>
                <w:tab w:val="left" w:pos="9349"/>
              </w:tabs>
              <w:spacing w:after="0" w:line="240" w:lineRule="auto"/>
              <w:ind w:left="34" w:right="0" w:firstLine="0"/>
              <w:contextualSpacing/>
              <w:jc w:val="center"/>
              <w:rPr>
                <w:color w:val="auto"/>
                <w:sz w:val="22"/>
                <w:lang w:val="sah-RU"/>
              </w:rPr>
            </w:pPr>
            <w:r w:rsidRPr="007E18B1">
              <w:rPr>
                <w:color w:val="auto"/>
                <w:sz w:val="22"/>
                <w:lang w:val="sah-RU"/>
              </w:rPr>
              <w:t xml:space="preserve">Сидорова Настя </w:t>
            </w:r>
          </w:p>
        </w:tc>
        <w:tc>
          <w:tcPr>
            <w:tcW w:w="958" w:type="dxa"/>
          </w:tcPr>
          <w:p w:rsidR="004C12C8" w:rsidRPr="007E18B1" w:rsidRDefault="004C12C8" w:rsidP="004C12C8">
            <w:pPr>
              <w:spacing w:after="0" w:line="240" w:lineRule="auto"/>
              <w:ind w:left="0" w:right="0" w:firstLine="0"/>
              <w:jc w:val="center"/>
              <w:rPr>
                <w:color w:val="auto"/>
                <w:sz w:val="22"/>
              </w:rPr>
            </w:pP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1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0"/>
                <w:tab w:val="num" w:pos="68"/>
                <w:tab w:val="left" w:pos="9349"/>
              </w:tabs>
              <w:spacing w:after="0" w:line="240" w:lineRule="auto"/>
              <w:ind w:left="68" w:right="0" w:firstLine="0"/>
              <w:contextualSpacing/>
              <w:rPr>
                <w:rFonts w:eastAsia="Calibri"/>
                <w:color w:val="auto"/>
                <w:sz w:val="24"/>
                <w:szCs w:val="24"/>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rPr>
                <w:rFonts w:eastAsia="Calibri"/>
                <w:color w:val="auto"/>
                <w:sz w:val="24"/>
                <w:szCs w:val="24"/>
              </w:rPr>
            </w:pPr>
            <w:r w:rsidRPr="007E18B1">
              <w:rPr>
                <w:rFonts w:eastAsia="Calibri"/>
                <w:color w:val="auto"/>
                <w:sz w:val="24"/>
                <w:szCs w:val="24"/>
                <w:lang w:val="sah-RU"/>
              </w:rPr>
              <w:t xml:space="preserve">Конурс </w:t>
            </w:r>
            <w:r w:rsidRPr="007E18B1">
              <w:rPr>
                <w:rFonts w:eastAsia="Calibri"/>
                <w:color w:val="auto"/>
                <w:sz w:val="24"/>
                <w:szCs w:val="24"/>
              </w:rPr>
              <w:t>«</w:t>
            </w:r>
            <w:r w:rsidRPr="007E18B1">
              <w:rPr>
                <w:rFonts w:eastAsia="Calibri"/>
                <w:color w:val="auto"/>
                <w:sz w:val="24"/>
                <w:szCs w:val="24"/>
                <w:lang w:val="sah-RU"/>
              </w:rPr>
              <w:t>Грамотное письм</w:t>
            </w:r>
            <w:r w:rsidRPr="007E18B1">
              <w:rPr>
                <w:rFonts w:eastAsia="Calibri"/>
                <w:color w:val="auto"/>
                <w:sz w:val="24"/>
                <w:szCs w:val="24"/>
              </w:rPr>
              <w:t>о»</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center"/>
              <w:rPr>
                <w:rFonts w:eastAsia="Calibri"/>
                <w:color w:val="auto"/>
                <w:sz w:val="24"/>
                <w:szCs w:val="24"/>
              </w:rPr>
            </w:pPr>
            <w:r w:rsidRPr="007E18B1">
              <w:rPr>
                <w:rFonts w:eastAsia="Calibri"/>
                <w:color w:val="auto"/>
                <w:sz w:val="24"/>
                <w:szCs w:val="24"/>
              </w:rPr>
              <w:t>Сидорова Настя</w:t>
            </w:r>
          </w:p>
        </w:tc>
        <w:tc>
          <w:tcPr>
            <w:tcW w:w="958" w:type="dxa"/>
          </w:tcPr>
          <w:p w:rsidR="004C12C8" w:rsidRPr="007E18B1" w:rsidRDefault="004C12C8" w:rsidP="004C12C8">
            <w:pPr>
              <w:spacing w:after="0" w:line="240" w:lineRule="auto"/>
              <w:ind w:left="0" w:right="0" w:firstLine="0"/>
              <w:jc w:val="center"/>
              <w:rPr>
                <w:rFonts w:eastAsia="Calibri"/>
                <w:color w:val="auto"/>
                <w:sz w:val="24"/>
                <w:szCs w:val="24"/>
              </w:rPr>
            </w:pPr>
          </w:p>
        </w:tc>
        <w:tc>
          <w:tcPr>
            <w:tcW w:w="1168" w:type="dxa"/>
          </w:tcPr>
          <w:p w:rsidR="004C12C8" w:rsidRPr="007E18B1"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p>
          <w:p w:rsidR="004C12C8" w:rsidRPr="007E18B1" w:rsidRDefault="004C12C8" w:rsidP="004C12C8">
            <w:pPr>
              <w:spacing w:after="0" w:line="240" w:lineRule="auto"/>
              <w:ind w:left="0" w:right="0" w:firstLine="0"/>
              <w:jc w:val="center"/>
              <w:rPr>
                <w:rFonts w:eastAsia="Calibri"/>
                <w:color w:val="auto"/>
                <w:sz w:val="24"/>
                <w:szCs w:val="24"/>
              </w:rPr>
            </w:pPr>
            <w:r w:rsidRPr="007E18B1">
              <w:rPr>
                <w:rFonts w:eastAsia="Calibri"/>
                <w:color w:val="auto"/>
                <w:sz w:val="24"/>
                <w:szCs w:val="24"/>
              </w:rPr>
              <w:t>3место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0"/>
                <w:tab w:val="num" w:pos="68"/>
                <w:tab w:val="left" w:pos="9349"/>
              </w:tabs>
              <w:spacing w:after="0" w:line="240" w:lineRule="auto"/>
              <w:ind w:left="68" w:right="0" w:firstLine="0"/>
              <w:contextualSpacing/>
              <w:rPr>
                <w:rFonts w:eastAsia="Calibri"/>
                <w:color w:val="auto"/>
                <w:sz w:val="24"/>
                <w:szCs w:val="24"/>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rPr>
                <w:rFonts w:eastAsia="Calibri"/>
                <w:color w:val="auto"/>
                <w:sz w:val="24"/>
                <w:szCs w:val="24"/>
                <w:lang w:val="sah-RU"/>
              </w:rPr>
            </w:pP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rFonts w:eastAsia="Calibri"/>
                <w:color w:val="auto"/>
                <w:sz w:val="24"/>
                <w:szCs w:val="24"/>
              </w:rPr>
            </w:pPr>
            <w:r w:rsidRPr="007E18B1">
              <w:rPr>
                <w:rFonts w:eastAsia="Calibri"/>
                <w:color w:val="auto"/>
                <w:sz w:val="24"/>
                <w:szCs w:val="24"/>
              </w:rPr>
              <w:t>Заровняева Виктория</w:t>
            </w:r>
          </w:p>
        </w:tc>
        <w:tc>
          <w:tcPr>
            <w:tcW w:w="958" w:type="dxa"/>
          </w:tcPr>
          <w:p w:rsidR="004C12C8" w:rsidRPr="007E18B1" w:rsidRDefault="004C12C8" w:rsidP="004C12C8">
            <w:pPr>
              <w:spacing w:after="0" w:line="240" w:lineRule="auto"/>
              <w:ind w:left="0" w:right="0" w:firstLine="0"/>
              <w:jc w:val="center"/>
              <w:rPr>
                <w:rFonts w:eastAsia="Calibri"/>
                <w:color w:val="auto"/>
                <w:sz w:val="24"/>
                <w:szCs w:val="24"/>
              </w:rPr>
            </w:pPr>
          </w:p>
        </w:tc>
        <w:tc>
          <w:tcPr>
            <w:tcW w:w="1168" w:type="dxa"/>
          </w:tcPr>
          <w:p w:rsidR="004C12C8" w:rsidRPr="007E18B1"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r w:rsidRPr="007E18B1">
              <w:rPr>
                <w:rFonts w:eastAsia="Calibri"/>
                <w:color w:val="auto"/>
                <w:sz w:val="24"/>
                <w:szCs w:val="24"/>
              </w:rPr>
              <w:t>2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2560"/>
              </w:tabs>
              <w:spacing w:after="0" w:line="240" w:lineRule="auto"/>
              <w:ind w:left="0" w:right="0" w:firstLine="0"/>
              <w:rPr>
                <w:color w:val="auto"/>
                <w:sz w:val="22"/>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jc w:val="left"/>
              <w:rPr>
                <w:rFonts w:eastAsia="Calibri"/>
                <w:color w:val="auto"/>
                <w:sz w:val="24"/>
                <w:szCs w:val="24"/>
              </w:rPr>
            </w:pPr>
            <w:r w:rsidRPr="007E18B1">
              <w:rPr>
                <w:rFonts w:eastAsia="Calibri"/>
                <w:color w:val="auto"/>
                <w:sz w:val="24"/>
                <w:szCs w:val="24"/>
              </w:rPr>
              <w:t>Конкурс «Грамотеи»</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tabs>
                <w:tab w:val="num" w:pos="34"/>
                <w:tab w:val="left" w:pos="9349"/>
              </w:tabs>
              <w:spacing w:after="0" w:line="240" w:lineRule="auto"/>
              <w:ind w:left="0" w:right="0" w:firstLine="0"/>
              <w:contextualSpacing/>
              <w:jc w:val="left"/>
              <w:rPr>
                <w:color w:val="auto"/>
                <w:sz w:val="22"/>
              </w:rPr>
            </w:pPr>
            <w:r w:rsidRPr="007E18B1">
              <w:rPr>
                <w:color w:val="auto"/>
                <w:sz w:val="22"/>
              </w:rPr>
              <w:t>Сидорова Настя</w:t>
            </w:r>
          </w:p>
        </w:tc>
        <w:tc>
          <w:tcPr>
            <w:tcW w:w="958" w:type="dxa"/>
          </w:tcPr>
          <w:p w:rsidR="004C12C8" w:rsidRPr="007E18B1" w:rsidRDefault="004C12C8" w:rsidP="004C12C8">
            <w:pPr>
              <w:tabs>
                <w:tab w:val="num" w:pos="34"/>
                <w:tab w:val="left" w:pos="9349"/>
              </w:tabs>
              <w:spacing w:after="0" w:line="240" w:lineRule="auto"/>
              <w:ind w:left="34" w:right="0" w:firstLine="0"/>
              <w:contextualSpacing/>
              <w:jc w:val="center"/>
              <w:rPr>
                <w:color w:val="auto"/>
                <w:sz w:val="22"/>
              </w:rPr>
            </w:pPr>
          </w:p>
        </w:tc>
        <w:tc>
          <w:tcPr>
            <w:tcW w:w="1168" w:type="dxa"/>
          </w:tcPr>
          <w:p w:rsidR="004C12C8" w:rsidRPr="007E18B1" w:rsidRDefault="004C12C8" w:rsidP="004C12C8">
            <w:pPr>
              <w:tabs>
                <w:tab w:val="num" w:pos="34"/>
                <w:tab w:val="left" w:pos="9349"/>
              </w:tabs>
              <w:spacing w:after="0" w:line="240" w:lineRule="auto"/>
              <w:ind w:left="34" w:right="0" w:firstLine="0"/>
              <w:contextualSpacing/>
              <w:jc w:val="center"/>
              <w:rPr>
                <w:color w:val="auto"/>
                <w:sz w:val="22"/>
              </w:rPr>
            </w:pPr>
            <w:r w:rsidRPr="007E18B1">
              <w:rPr>
                <w:color w:val="auto"/>
                <w:sz w:val="22"/>
              </w:rPr>
              <w:t>1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2560"/>
              </w:tabs>
              <w:spacing w:after="0" w:line="240" w:lineRule="auto"/>
              <w:ind w:left="0" w:right="0" w:firstLine="0"/>
              <w:rPr>
                <w:color w:val="auto"/>
                <w:sz w:val="22"/>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jc w:val="center"/>
              <w:rPr>
                <w:rFonts w:eastAsia="Calibri"/>
                <w:color w:val="auto"/>
                <w:sz w:val="24"/>
                <w:szCs w:val="24"/>
              </w:rPr>
            </w:pP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tabs>
                <w:tab w:val="num" w:pos="34"/>
                <w:tab w:val="left" w:pos="9349"/>
              </w:tabs>
              <w:spacing w:after="0" w:line="240" w:lineRule="auto"/>
              <w:ind w:left="34" w:right="0" w:firstLine="0"/>
              <w:contextualSpacing/>
              <w:jc w:val="left"/>
              <w:rPr>
                <w:color w:val="auto"/>
                <w:sz w:val="22"/>
              </w:rPr>
            </w:pPr>
            <w:r w:rsidRPr="007E18B1">
              <w:rPr>
                <w:color w:val="auto"/>
                <w:sz w:val="22"/>
              </w:rPr>
              <w:t>Сидорова Алиса</w:t>
            </w:r>
          </w:p>
        </w:tc>
        <w:tc>
          <w:tcPr>
            <w:tcW w:w="958" w:type="dxa"/>
          </w:tcPr>
          <w:p w:rsidR="004C12C8" w:rsidRPr="007E18B1" w:rsidRDefault="004C12C8" w:rsidP="004C12C8">
            <w:pPr>
              <w:tabs>
                <w:tab w:val="num" w:pos="34"/>
                <w:tab w:val="left" w:pos="9349"/>
              </w:tabs>
              <w:spacing w:after="0" w:line="240" w:lineRule="auto"/>
              <w:ind w:left="34" w:right="0" w:firstLine="0"/>
              <w:contextualSpacing/>
              <w:jc w:val="center"/>
              <w:rPr>
                <w:color w:val="auto"/>
                <w:sz w:val="22"/>
              </w:rPr>
            </w:pPr>
          </w:p>
        </w:tc>
        <w:tc>
          <w:tcPr>
            <w:tcW w:w="1168" w:type="dxa"/>
          </w:tcPr>
          <w:p w:rsidR="004C12C8" w:rsidRPr="007E18B1" w:rsidRDefault="004C12C8" w:rsidP="004C12C8">
            <w:pPr>
              <w:tabs>
                <w:tab w:val="num" w:pos="34"/>
                <w:tab w:val="left" w:pos="9349"/>
              </w:tabs>
              <w:spacing w:after="0" w:line="240" w:lineRule="auto"/>
              <w:ind w:left="34" w:right="0" w:firstLine="0"/>
              <w:contextualSpacing/>
              <w:jc w:val="center"/>
              <w:rPr>
                <w:color w:val="auto"/>
                <w:sz w:val="22"/>
              </w:rPr>
            </w:pPr>
            <w:r w:rsidRPr="007E18B1">
              <w:rPr>
                <w:color w:val="auto"/>
                <w:sz w:val="22"/>
              </w:rPr>
              <w:t>1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40" w:lineRule="auto"/>
              <w:ind w:left="0" w:right="0" w:firstLine="567"/>
              <w:rPr>
                <w:bCs/>
                <w:color w:val="auto"/>
                <w:sz w:val="24"/>
                <w:szCs w:val="24"/>
              </w:rPr>
            </w:pPr>
          </w:p>
        </w:tc>
        <w:tc>
          <w:tcPr>
            <w:tcW w:w="2160" w:type="dxa"/>
          </w:tcPr>
          <w:p w:rsidR="004C12C8" w:rsidRPr="007E18B1" w:rsidRDefault="004C12C8" w:rsidP="004C12C8">
            <w:pPr>
              <w:spacing w:after="0" w:line="240" w:lineRule="auto"/>
              <w:ind w:left="0" w:right="0" w:firstLine="33"/>
              <w:rPr>
                <w:bCs/>
                <w:color w:val="auto"/>
                <w:sz w:val="24"/>
                <w:szCs w:val="24"/>
              </w:rPr>
            </w:pPr>
            <w:r w:rsidRPr="007E18B1">
              <w:rPr>
                <w:bCs/>
                <w:color w:val="auto"/>
                <w:sz w:val="24"/>
                <w:szCs w:val="24"/>
              </w:rPr>
              <w:t>Конкурс стихотворений про вежливость</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bCs/>
                <w:color w:val="auto"/>
                <w:sz w:val="24"/>
                <w:szCs w:val="24"/>
              </w:rPr>
            </w:pPr>
            <w:r w:rsidRPr="007E18B1">
              <w:rPr>
                <w:bCs/>
                <w:color w:val="auto"/>
                <w:sz w:val="24"/>
                <w:szCs w:val="24"/>
              </w:rPr>
              <w:t>Коллектив 2б класса</w:t>
            </w:r>
          </w:p>
        </w:tc>
        <w:tc>
          <w:tcPr>
            <w:tcW w:w="958" w:type="dxa"/>
          </w:tcPr>
          <w:p w:rsidR="004C12C8" w:rsidRPr="007E18B1" w:rsidRDefault="004C12C8" w:rsidP="004C12C8">
            <w:pPr>
              <w:spacing w:after="0" w:line="240" w:lineRule="auto"/>
              <w:ind w:left="34" w:right="0" w:firstLine="567"/>
              <w:jc w:val="center"/>
              <w:rPr>
                <w:bCs/>
                <w:color w:val="auto"/>
                <w:sz w:val="24"/>
                <w:szCs w:val="24"/>
              </w:rPr>
            </w:pPr>
          </w:p>
        </w:tc>
        <w:tc>
          <w:tcPr>
            <w:tcW w:w="1168" w:type="dxa"/>
          </w:tcPr>
          <w:p w:rsidR="004C12C8" w:rsidRPr="007E18B1" w:rsidRDefault="004C12C8" w:rsidP="004C12C8">
            <w:pPr>
              <w:spacing w:after="0" w:line="240" w:lineRule="auto"/>
              <w:ind w:left="34" w:right="0" w:firstLine="0"/>
              <w:jc w:val="left"/>
              <w:rPr>
                <w:bCs/>
                <w:color w:val="auto"/>
                <w:sz w:val="24"/>
                <w:szCs w:val="24"/>
              </w:rPr>
            </w:pPr>
            <w:r w:rsidRPr="007E18B1">
              <w:rPr>
                <w:bCs/>
                <w:color w:val="auto"/>
                <w:sz w:val="24"/>
                <w:szCs w:val="24"/>
              </w:rPr>
              <w:t>Диплом победителя</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40" w:lineRule="auto"/>
              <w:ind w:left="0" w:right="0" w:firstLine="567"/>
              <w:rPr>
                <w:bCs/>
                <w:color w:val="auto"/>
                <w:sz w:val="24"/>
                <w:szCs w:val="24"/>
              </w:rPr>
            </w:pPr>
          </w:p>
        </w:tc>
        <w:tc>
          <w:tcPr>
            <w:tcW w:w="2160" w:type="dxa"/>
          </w:tcPr>
          <w:p w:rsidR="004C12C8" w:rsidRPr="007E18B1" w:rsidRDefault="004C12C8" w:rsidP="004C12C8">
            <w:pPr>
              <w:spacing w:after="0" w:line="240" w:lineRule="auto"/>
              <w:ind w:left="0" w:right="0" w:firstLine="33"/>
              <w:rPr>
                <w:bCs/>
                <w:color w:val="auto"/>
                <w:sz w:val="24"/>
                <w:szCs w:val="24"/>
              </w:rPr>
            </w:pPr>
            <w:r w:rsidRPr="007E18B1">
              <w:rPr>
                <w:bCs/>
                <w:color w:val="auto"/>
                <w:sz w:val="24"/>
                <w:szCs w:val="24"/>
              </w:rPr>
              <w:t>Конкурс фликеров</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34" w:right="0" w:firstLine="0"/>
              <w:jc w:val="left"/>
              <w:rPr>
                <w:bCs/>
                <w:color w:val="auto"/>
                <w:sz w:val="24"/>
                <w:szCs w:val="24"/>
              </w:rPr>
            </w:pPr>
            <w:r w:rsidRPr="007E18B1">
              <w:rPr>
                <w:bCs/>
                <w:color w:val="auto"/>
                <w:sz w:val="24"/>
                <w:szCs w:val="24"/>
              </w:rPr>
              <w:t>Стручкова Сайаана</w:t>
            </w:r>
          </w:p>
        </w:tc>
        <w:tc>
          <w:tcPr>
            <w:tcW w:w="958" w:type="dxa"/>
          </w:tcPr>
          <w:p w:rsidR="004C12C8" w:rsidRPr="007E18B1" w:rsidRDefault="004C12C8" w:rsidP="004C12C8">
            <w:pPr>
              <w:spacing w:after="0" w:line="240" w:lineRule="auto"/>
              <w:ind w:left="34" w:right="0" w:firstLine="567"/>
              <w:jc w:val="center"/>
              <w:rPr>
                <w:bCs/>
                <w:color w:val="auto"/>
                <w:sz w:val="24"/>
                <w:szCs w:val="24"/>
              </w:rPr>
            </w:pPr>
          </w:p>
        </w:tc>
        <w:tc>
          <w:tcPr>
            <w:tcW w:w="1168" w:type="dxa"/>
          </w:tcPr>
          <w:p w:rsidR="004C12C8" w:rsidRPr="007E18B1" w:rsidRDefault="004C12C8" w:rsidP="004C12C8">
            <w:pPr>
              <w:spacing w:after="0" w:line="240" w:lineRule="auto"/>
              <w:ind w:left="34" w:right="0" w:firstLine="567"/>
              <w:jc w:val="center"/>
              <w:rPr>
                <w:bCs/>
                <w:color w:val="auto"/>
                <w:sz w:val="24"/>
                <w:szCs w:val="24"/>
              </w:rPr>
            </w:pPr>
            <w:r w:rsidRPr="007E18B1">
              <w:rPr>
                <w:bCs/>
                <w:color w:val="auto"/>
                <w:sz w:val="24"/>
                <w:szCs w:val="24"/>
              </w:rPr>
              <w:t>2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40" w:lineRule="auto"/>
              <w:ind w:left="0" w:right="0" w:firstLine="567"/>
              <w:rPr>
                <w:bCs/>
                <w:color w:val="auto"/>
                <w:sz w:val="24"/>
                <w:szCs w:val="24"/>
              </w:rPr>
            </w:pPr>
          </w:p>
        </w:tc>
        <w:tc>
          <w:tcPr>
            <w:tcW w:w="2160" w:type="dxa"/>
          </w:tcPr>
          <w:p w:rsidR="004C12C8" w:rsidRPr="007E18B1" w:rsidRDefault="004C12C8" w:rsidP="004C12C8">
            <w:pPr>
              <w:spacing w:after="0" w:line="240" w:lineRule="auto"/>
              <w:ind w:left="0" w:right="0" w:firstLine="33"/>
              <w:rPr>
                <w:bCs/>
                <w:color w:val="auto"/>
                <w:sz w:val="24"/>
                <w:szCs w:val="24"/>
              </w:rPr>
            </w:pPr>
            <w:r w:rsidRPr="007E18B1">
              <w:rPr>
                <w:bCs/>
                <w:color w:val="auto"/>
                <w:sz w:val="24"/>
                <w:szCs w:val="24"/>
              </w:rPr>
              <w:t>Турнир по решению логических задач</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bCs/>
                <w:color w:val="auto"/>
                <w:sz w:val="24"/>
                <w:szCs w:val="24"/>
              </w:rPr>
            </w:pPr>
            <w:r w:rsidRPr="007E18B1">
              <w:rPr>
                <w:bCs/>
                <w:color w:val="auto"/>
                <w:sz w:val="24"/>
                <w:szCs w:val="24"/>
              </w:rPr>
              <w:t>Александров Ярослав</w:t>
            </w:r>
          </w:p>
        </w:tc>
        <w:tc>
          <w:tcPr>
            <w:tcW w:w="958" w:type="dxa"/>
          </w:tcPr>
          <w:p w:rsidR="004C12C8" w:rsidRPr="007E18B1" w:rsidRDefault="004C12C8" w:rsidP="004C12C8">
            <w:pPr>
              <w:spacing w:after="0" w:line="240" w:lineRule="auto"/>
              <w:ind w:left="34" w:right="0" w:firstLine="567"/>
              <w:jc w:val="center"/>
              <w:rPr>
                <w:bCs/>
                <w:color w:val="auto"/>
                <w:sz w:val="24"/>
                <w:szCs w:val="24"/>
              </w:rPr>
            </w:pPr>
          </w:p>
        </w:tc>
        <w:tc>
          <w:tcPr>
            <w:tcW w:w="1168" w:type="dxa"/>
          </w:tcPr>
          <w:p w:rsidR="004C12C8" w:rsidRPr="007E18B1" w:rsidRDefault="004C12C8" w:rsidP="004C12C8">
            <w:pPr>
              <w:spacing w:after="0" w:line="240" w:lineRule="auto"/>
              <w:ind w:left="34" w:right="0" w:firstLine="567"/>
              <w:jc w:val="center"/>
              <w:rPr>
                <w:bCs/>
                <w:color w:val="auto"/>
                <w:sz w:val="24"/>
                <w:szCs w:val="24"/>
              </w:rPr>
            </w:pP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0"/>
                <w:tab w:val="num" w:pos="68"/>
                <w:tab w:val="left" w:pos="9349"/>
              </w:tabs>
              <w:spacing w:after="0" w:line="240" w:lineRule="auto"/>
              <w:ind w:left="68" w:right="0" w:firstLine="0"/>
              <w:contextualSpacing/>
              <w:rPr>
                <w:rFonts w:eastAsia="Calibri"/>
                <w:color w:val="auto"/>
                <w:sz w:val="24"/>
                <w:szCs w:val="24"/>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jc w:val="left"/>
              <w:rPr>
                <w:rFonts w:eastAsia="Calibri"/>
                <w:color w:val="auto"/>
                <w:sz w:val="24"/>
                <w:szCs w:val="24"/>
              </w:rPr>
            </w:pPr>
            <w:r w:rsidRPr="007E18B1">
              <w:rPr>
                <w:rFonts w:eastAsia="Calibri"/>
                <w:color w:val="auto"/>
                <w:sz w:val="24"/>
                <w:szCs w:val="24"/>
              </w:rPr>
              <w:t>Соревнование по приседанию «Граждане Горного улуса за трезвость и духовность»</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tabs>
                <w:tab w:val="num" w:pos="34"/>
                <w:tab w:val="left" w:pos="9349"/>
              </w:tabs>
              <w:spacing w:after="0" w:line="240" w:lineRule="auto"/>
              <w:ind w:left="0" w:right="0" w:firstLine="0"/>
              <w:contextualSpacing/>
              <w:jc w:val="left"/>
              <w:rPr>
                <w:rFonts w:eastAsia="Calibri"/>
                <w:color w:val="auto"/>
                <w:sz w:val="24"/>
                <w:szCs w:val="24"/>
              </w:rPr>
            </w:pPr>
            <w:r w:rsidRPr="007E18B1">
              <w:rPr>
                <w:rFonts w:eastAsia="Calibri"/>
                <w:color w:val="auto"/>
                <w:sz w:val="24"/>
                <w:szCs w:val="24"/>
              </w:rPr>
              <w:t>Оконешникова Гульмира</w:t>
            </w:r>
          </w:p>
        </w:tc>
        <w:tc>
          <w:tcPr>
            <w:tcW w:w="958" w:type="dxa"/>
          </w:tcPr>
          <w:p w:rsidR="004C12C8" w:rsidRPr="007E18B1"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p>
        </w:tc>
        <w:tc>
          <w:tcPr>
            <w:tcW w:w="1168" w:type="dxa"/>
          </w:tcPr>
          <w:p w:rsidR="004C12C8" w:rsidRPr="007E18B1"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r w:rsidRPr="007E18B1">
              <w:rPr>
                <w:rFonts w:eastAsia="Calibri"/>
                <w:color w:val="auto"/>
                <w:sz w:val="24"/>
                <w:szCs w:val="24"/>
              </w:rPr>
              <w:t>2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tabs>
                <w:tab w:val="left" w:pos="-676"/>
                <w:tab w:val="num" w:pos="68"/>
                <w:tab w:val="left" w:pos="9349"/>
              </w:tabs>
              <w:spacing w:after="0" w:line="240" w:lineRule="auto"/>
              <w:ind w:left="68" w:right="0" w:firstLine="0"/>
              <w:contextualSpacing/>
              <w:jc w:val="left"/>
              <w:rPr>
                <w:rFonts w:eastAsia="Calibri"/>
                <w:color w:val="auto"/>
                <w:sz w:val="24"/>
                <w:szCs w:val="24"/>
              </w:rPr>
            </w:pPr>
          </w:p>
        </w:tc>
        <w:tc>
          <w:tcPr>
            <w:tcW w:w="2160" w:type="dxa"/>
          </w:tcPr>
          <w:p w:rsidR="004C12C8" w:rsidRPr="007E18B1" w:rsidRDefault="004C12C8" w:rsidP="004C12C8">
            <w:pPr>
              <w:tabs>
                <w:tab w:val="num" w:pos="33"/>
                <w:tab w:val="left" w:pos="9349"/>
              </w:tabs>
              <w:spacing w:after="0" w:line="240" w:lineRule="auto"/>
              <w:ind w:left="0" w:right="0" w:firstLine="33"/>
              <w:contextualSpacing/>
              <w:jc w:val="left"/>
              <w:rPr>
                <w:color w:val="auto"/>
                <w:sz w:val="24"/>
                <w:szCs w:val="24"/>
              </w:rPr>
            </w:pPr>
            <w:r w:rsidRPr="007E18B1">
              <w:rPr>
                <w:color w:val="auto"/>
                <w:sz w:val="24"/>
                <w:szCs w:val="24"/>
              </w:rPr>
              <w:t>Конкурс рисунков «Первый снег»</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школьный</w:t>
            </w:r>
          </w:p>
        </w:tc>
        <w:tc>
          <w:tcPr>
            <w:tcW w:w="1667" w:type="dxa"/>
          </w:tcPr>
          <w:p w:rsidR="004C12C8" w:rsidRPr="007E18B1" w:rsidRDefault="004C12C8" w:rsidP="004C12C8">
            <w:pPr>
              <w:tabs>
                <w:tab w:val="num" w:pos="34"/>
                <w:tab w:val="left" w:pos="9349"/>
              </w:tabs>
              <w:spacing w:after="0" w:line="240" w:lineRule="auto"/>
              <w:ind w:left="0" w:right="0" w:firstLine="0"/>
              <w:contextualSpacing/>
              <w:jc w:val="left"/>
              <w:rPr>
                <w:rFonts w:eastAsia="Calibri"/>
                <w:color w:val="auto"/>
                <w:sz w:val="24"/>
                <w:szCs w:val="24"/>
              </w:rPr>
            </w:pPr>
            <w:r w:rsidRPr="007E18B1">
              <w:rPr>
                <w:rFonts w:eastAsia="Calibri"/>
                <w:color w:val="auto"/>
                <w:sz w:val="24"/>
                <w:szCs w:val="24"/>
              </w:rPr>
              <w:t>Оконешникова Гульмира</w:t>
            </w:r>
          </w:p>
        </w:tc>
        <w:tc>
          <w:tcPr>
            <w:tcW w:w="958" w:type="dxa"/>
          </w:tcPr>
          <w:p w:rsidR="004C12C8" w:rsidRPr="007E18B1"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r w:rsidRPr="007E18B1">
              <w:rPr>
                <w:rFonts w:eastAsia="Calibri"/>
                <w:color w:val="auto"/>
                <w:sz w:val="24"/>
                <w:szCs w:val="24"/>
              </w:rPr>
              <w:t>«Первый снег»</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rFonts w:eastAsia="Calibri"/>
                <w:b/>
                <w:color w:val="auto"/>
                <w:sz w:val="24"/>
                <w:szCs w:val="24"/>
              </w:rPr>
              <w:t>1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детских рисунков «Вселенная героев Олонхо»</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Александров Ярослав</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«Ньургун Боотур уонна Абааьы бухатыырын охсуһуулара»</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участие</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детских рисунков «Вселенная героев Олонхо»</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 xml:space="preserve">Заровняева Виктория </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w:t>
            </w:r>
            <w:r w:rsidRPr="007E18B1">
              <w:rPr>
                <w:color w:val="auto"/>
                <w:sz w:val="22"/>
                <w:lang w:val="sah-RU"/>
              </w:rPr>
              <w:t>Дыырай Бөҕө атын алааска тиийиитэ</w:t>
            </w:r>
            <w:r w:rsidRPr="007E18B1">
              <w:rPr>
                <w:color w:val="auto"/>
                <w:sz w:val="22"/>
              </w:rPr>
              <w:t>»</w:t>
            </w:r>
          </w:p>
        </w:tc>
        <w:tc>
          <w:tcPr>
            <w:tcW w:w="116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lang w:val="sah-RU"/>
              </w:rPr>
              <w:t>участие</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детских рисунков «Вселенная героев Олонхо»</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Гаврильева Элеонора</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w:t>
            </w:r>
            <w:r w:rsidRPr="007E18B1">
              <w:rPr>
                <w:color w:val="auto"/>
                <w:sz w:val="22"/>
                <w:lang w:val="sah-RU"/>
              </w:rPr>
              <w:t>Кыҥырыыр Хаан Хотун алгыһа</w:t>
            </w:r>
            <w:r w:rsidRPr="007E18B1">
              <w:rPr>
                <w:color w:val="auto"/>
                <w:sz w:val="22"/>
              </w:rPr>
              <w:t>»</w:t>
            </w:r>
          </w:p>
        </w:tc>
        <w:tc>
          <w:tcPr>
            <w:tcW w:w="116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lang w:val="sah-RU"/>
              </w:rPr>
              <w:t>участие</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детских рисунков «Вселенная героев Олонхо»</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Стручкова Сайаана</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w:t>
            </w:r>
            <w:r w:rsidRPr="007E18B1">
              <w:rPr>
                <w:color w:val="auto"/>
                <w:sz w:val="22"/>
                <w:lang w:val="sah-RU"/>
              </w:rPr>
              <w:t>Дыырай Бөҕө үрдүк анала</w:t>
            </w:r>
            <w:r w:rsidRPr="007E18B1">
              <w:rPr>
                <w:color w:val="auto"/>
                <w:sz w:val="22"/>
              </w:rPr>
              <w:t>»</w:t>
            </w:r>
          </w:p>
        </w:tc>
        <w:tc>
          <w:tcPr>
            <w:tcW w:w="116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lang w:val="sah-RU"/>
              </w:rPr>
              <w:t>участие</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«Олонхолуур куукулам»</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Иванова Виктория</w:t>
            </w:r>
          </w:p>
        </w:tc>
        <w:tc>
          <w:tcPr>
            <w:tcW w:w="95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2"/>
                <w:lang w:val="sah-RU"/>
              </w:rPr>
              <w:t>“Мөҥүрүүр Бөҕө” олонхоттон быьа тардыы</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2место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песни и танца «Сарданалаах Аартык»</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Иванова Вика, Максимов Ренат</w:t>
            </w:r>
          </w:p>
        </w:tc>
        <w:tc>
          <w:tcPr>
            <w:tcW w:w="958"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2"/>
                <w:lang w:val="sah-RU"/>
              </w:rPr>
              <w:t>“Мөҥүрүүр Бөҕө” олонхоттон быьа тардыы</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Лауреат 1 степени</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rPr>
              <w:t>«Аммабытыгар оло</w:t>
            </w:r>
            <w:r w:rsidRPr="007E18B1">
              <w:rPr>
                <w:color w:val="auto"/>
                <w:sz w:val="24"/>
                <w:szCs w:val="24"/>
                <w:lang w:val="sah-RU"/>
              </w:rPr>
              <w:t>ҥхо дьиэрэйдин</w:t>
            </w:r>
            <w:r w:rsidRPr="007E18B1">
              <w:rPr>
                <w:color w:val="auto"/>
                <w:sz w:val="24"/>
                <w:szCs w:val="24"/>
              </w:rPr>
              <w:t xml:space="preserve">» </w:t>
            </w:r>
            <w:r w:rsidRPr="007E18B1">
              <w:rPr>
                <w:color w:val="auto"/>
                <w:sz w:val="24"/>
                <w:szCs w:val="24"/>
                <w:lang w:val="sah-RU"/>
              </w:rPr>
              <w:t>Өрөспүүбүлүкэтээҕи олоҥхо ырыаларыгар-тойуктарыгар биирдиилээн толорууга күөн-күрэс</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Иванова Виктория</w:t>
            </w:r>
          </w:p>
        </w:tc>
        <w:tc>
          <w:tcPr>
            <w:tcW w:w="958" w:type="dxa"/>
          </w:tcPr>
          <w:p w:rsidR="004C12C8" w:rsidRPr="007E18B1" w:rsidRDefault="004C12C8" w:rsidP="004C12C8">
            <w:pPr>
              <w:spacing w:after="0" w:line="240" w:lineRule="auto"/>
              <w:ind w:left="0" w:right="0" w:firstLine="0"/>
              <w:jc w:val="center"/>
              <w:rPr>
                <w:color w:val="auto"/>
                <w:sz w:val="22"/>
                <w:lang w:val="sah-RU"/>
              </w:rPr>
            </w:pPr>
            <w:r w:rsidRPr="007E18B1">
              <w:rPr>
                <w:color w:val="auto"/>
                <w:sz w:val="22"/>
                <w:lang w:val="sah-RU"/>
              </w:rPr>
              <w:t>“Мөҥүрүүр Бөҕө” олонхоттон быьа тардыы</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Уһун тыыннаах толорооччу анал аат</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Республиканский творческий конкурс ко Дню учителя «С Днем учителя!»</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Республиканский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Александров Ярослав</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Открытка учителю</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Диплом 1 степени</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2"/>
                <w:lang w:val="sah-RU"/>
              </w:rPr>
              <w:t>Конкурс песенно-стихотворных композиций “Новогоднее волшебство”</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Коллектив 2б класса</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lang w:val="sah-RU"/>
              </w:rPr>
              <w:t>Песенно-стихотворная композиция “Новогоднее поздравление”</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1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новогодних креативных елочек</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Коллектив 2б класса</w:t>
            </w:r>
          </w:p>
        </w:tc>
        <w:tc>
          <w:tcPr>
            <w:tcW w:w="958" w:type="dxa"/>
          </w:tcPr>
          <w:p w:rsidR="004C12C8" w:rsidRPr="007E18B1" w:rsidRDefault="004C12C8" w:rsidP="004C12C8">
            <w:pPr>
              <w:spacing w:after="0" w:line="240" w:lineRule="auto"/>
              <w:ind w:left="0" w:right="0" w:firstLine="0"/>
              <w:jc w:val="center"/>
              <w:rPr>
                <w:color w:val="auto"/>
                <w:sz w:val="22"/>
              </w:rPr>
            </w:pPr>
            <w:r w:rsidRPr="007E18B1">
              <w:rPr>
                <w:color w:val="auto"/>
                <w:sz w:val="22"/>
              </w:rPr>
              <w:t>Елочка в стиле ЛОФТ</w:t>
            </w: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Номинация “Лучшая елочка в стиле лофт”</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фоторамок «Золотая осень»</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Коллектив 2б класса</w:t>
            </w:r>
          </w:p>
        </w:tc>
        <w:tc>
          <w:tcPr>
            <w:tcW w:w="958" w:type="dxa"/>
          </w:tcPr>
          <w:p w:rsidR="004C12C8" w:rsidRPr="007E18B1" w:rsidRDefault="004C12C8" w:rsidP="004C12C8">
            <w:pPr>
              <w:spacing w:after="0" w:line="240" w:lineRule="auto"/>
              <w:ind w:left="0" w:right="0" w:firstLine="0"/>
              <w:jc w:val="center"/>
              <w:rPr>
                <w:color w:val="auto"/>
                <w:sz w:val="22"/>
              </w:rPr>
            </w:pP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2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рисунков «Профессия моих родителей»</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Степанов Ярик</w:t>
            </w:r>
          </w:p>
        </w:tc>
        <w:tc>
          <w:tcPr>
            <w:tcW w:w="958" w:type="dxa"/>
          </w:tcPr>
          <w:p w:rsidR="004C12C8" w:rsidRPr="007E18B1" w:rsidRDefault="004C12C8" w:rsidP="004C12C8">
            <w:pPr>
              <w:spacing w:after="0" w:line="240" w:lineRule="auto"/>
              <w:ind w:left="0" w:right="0" w:firstLine="0"/>
              <w:jc w:val="center"/>
              <w:rPr>
                <w:color w:val="auto"/>
                <w:sz w:val="22"/>
              </w:rPr>
            </w:pP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2 место</w:t>
            </w:r>
          </w:p>
        </w:tc>
      </w:tr>
      <w:tr w:rsidR="004C12C8" w:rsidRPr="007E18B1" w:rsidTr="004C12C8">
        <w:tc>
          <w:tcPr>
            <w:tcW w:w="744" w:type="dxa"/>
          </w:tcPr>
          <w:p w:rsidR="004C12C8" w:rsidRPr="007E18B1" w:rsidRDefault="004C12C8" w:rsidP="004C12C8">
            <w:pPr>
              <w:spacing w:after="0" w:line="240" w:lineRule="auto"/>
              <w:ind w:left="0" w:right="0" w:firstLine="0"/>
              <w:jc w:val="center"/>
              <w:rPr>
                <w:color w:val="auto"/>
                <w:sz w:val="24"/>
                <w:szCs w:val="24"/>
              </w:rPr>
            </w:pPr>
          </w:p>
        </w:tc>
        <w:tc>
          <w:tcPr>
            <w:tcW w:w="1525" w:type="dxa"/>
          </w:tcPr>
          <w:p w:rsidR="004C12C8" w:rsidRPr="007E18B1" w:rsidRDefault="004C12C8" w:rsidP="004C12C8">
            <w:pPr>
              <w:spacing w:after="0" w:line="276" w:lineRule="auto"/>
              <w:ind w:left="18" w:right="0" w:firstLine="0"/>
              <w:contextualSpacing/>
              <w:jc w:val="center"/>
              <w:rPr>
                <w:rFonts w:eastAsia="Calibri"/>
                <w:color w:val="auto"/>
                <w:sz w:val="24"/>
                <w:szCs w:val="24"/>
              </w:rPr>
            </w:pPr>
          </w:p>
        </w:tc>
        <w:tc>
          <w:tcPr>
            <w:tcW w:w="2160"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Конкурс «</w:t>
            </w:r>
            <w:r w:rsidRPr="007E18B1">
              <w:rPr>
                <w:color w:val="auto"/>
                <w:sz w:val="24"/>
                <w:szCs w:val="24"/>
                <w:lang w:val="en-US"/>
              </w:rPr>
              <w:t>Tik-tok&amp;Like</w:t>
            </w:r>
            <w:r w:rsidRPr="007E18B1">
              <w:rPr>
                <w:color w:val="auto"/>
                <w:sz w:val="24"/>
                <w:szCs w:val="24"/>
              </w:rPr>
              <w:t>»</w:t>
            </w:r>
          </w:p>
        </w:tc>
        <w:tc>
          <w:tcPr>
            <w:tcW w:w="1667" w:type="dxa"/>
          </w:tcPr>
          <w:p w:rsidR="004C12C8" w:rsidRPr="007E18B1" w:rsidRDefault="004C12C8" w:rsidP="004C12C8">
            <w:pPr>
              <w:spacing w:after="0" w:line="240" w:lineRule="auto"/>
              <w:ind w:left="0" w:right="0" w:firstLine="0"/>
              <w:jc w:val="center"/>
              <w:rPr>
                <w:color w:val="auto"/>
                <w:sz w:val="24"/>
                <w:szCs w:val="24"/>
              </w:rPr>
            </w:pPr>
            <w:r w:rsidRPr="007E18B1">
              <w:rPr>
                <w:color w:val="auto"/>
                <w:sz w:val="24"/>
                <w:szCs w:val="24"/>
              </w:rPr>
              <w:t>школьный</w:t>
            </w:r>
          </w:p>
        </w:tc>
        <w:tc>
          <w:tcPr>
            <w:tcW w:w="1667" w:type="dxa"/>
          </w:tcPr>
          <w:p w:rsidR="004C12C8" w:rsidRPr="007E18B1" w:rsidRDefault="004C12C8" w:rsidP="004C12C8">
            <w:pPr>
              <w:spacing w:after="0" w:line="240" w:lineRule="auto"/>
              <w:ind w:left="0" w:right="0" w:firstLine="0"/>
              <w:jc w:val="left"/>
              <w:rPr>
                <w:color w:val="auto"/>
                <w:sz w:val="24"/>
                <w:szCs w:val="24"/>
              </w:rPr>
            </w:pPr>
            <w:r w:rsidRPr="007E18B1">
              <w:rPr>
                <w:color w:val="auto"/>
                <w:sz w:val="24"/>
                <w:szCs w:val="24"/>
              </w:rPr>
              <w:t>Михеева Алгыстаана</w:t>
            </w:r>
          </w:p>
        </w:tc>
        <w:tc>
          <w:tcPr>
            <w:tcW w:w="958" w:type="dxa"/>
          </w:tcPr>
          <w:p w:rsidR="004C12C8" w:rsidRPr="007E18B1" w:rsidRDefault="004C12C8" w:rsidP="004C12C8">
            <w:pPr>
              <w:spacing w:after="0" w:line="240" w:lineRule="auto"/>
              <w:ind w:left="0" w:right="0" w:firstLine="0"/>
              <w:jc w:val="center"/>
              <w:rPr>
                <w:color w:val="auto"/>
                <w:sz w:val="22"/>
              </w:rPr>
            </w:pPr>
          </w:p>
        </w:tc>
        <w:tc>
          <w:tcPr>
            <w:tcW w:w="1168" w:type="dxa"/>
          </w:tcPr>
          <w:p w:rsidR="004C12C8" w:rsidRPr="007E18B1" w:rsidRDefault="004C12C8" w:rsidP="004C12C8">
            <w:pPr>
              <w:spacing w:after="0" w:line="240" w:lineRule="auto"/>
              <w:ind w:left="0" w:right="0" w:firstLine="0"/>
              <w:jc w:val="left"/>
              <w:rPr>
                <w:color w:val="auto"/>
                <w:sz w:val="24"/>
                <w:szCs w:val="24"/>
                <w:lang w:val="sah-RU"/>
              </w:rPr>
            </w:pPr>
            <w:r w:rsidRPr="007E18B1">
              <w:rPr>
                <w:color w:val="auto"/>
                <w:sz w:val="24"/>
                <w:szCs w:val="24"/>
                <w:lang w:val="sah-RU"/>
              </w:rPr>
              <w:t>2 место</w:t>
            </w:r>
          </w:p>
        </w:tc>
      </w:tr>
    </w:tbl>
    <w:p w:rsidR="004C12C8" w:rsidRPr="007E18B1" w:rsidRDefault="004C12C8" w:rsidP="004C12C8">
      <w:pPr>
        <w:spacing w:after="0" w:line="240" w:lineRule="auto"/>
        <w:ind w:left="0" w:right="0" w:firstLine="0"/>
        <w:rPr>
          <w:b/>
          <w:i/>
          <w:color w:val="auto"/>
          <w:sz w:val="22"/>
        </w:rPr>
      </w:pPr>
    </w:p>
    <w:p w:rsidR="004C12C8" w:rsidRDefault="004C12C8" w:rsidP="004C12C8">
      <w:pPr>
        <w:tabs>
          <w:tab w:val="left" w:pos="993"/>
          <w:tab w:val="num" w:pos="1092"/>
          <w:tab w:val="left" w:pos="9349"/>
        </w:tabs>
        <w:spacing w:after="0" w:line="240" w:lineRule="auto"/>
        <w:ind w:left="0" w:right="0" w:firstLine="0"/>
        <w:jc w:val="center"/>
        <w:rPr>
          <w:b/>
          <w:color w:val="auto"/>
          <w:sz w:val="24"/>
          <w:szCs w:val="24"/>
        </w:rPr>
      </w:pPr>
      <w:r>
        <w:rPr>
          <w:b/>
          <w:color w:val="auto"/>
          <w:sz w:val="24"/>
          <w:szCs w:val="24"/>
        </w:rPr>
        <w:t>Достижения учащихся 2в класса кл.рук. Макарова Е.И.</w:t>
      </w:r>
    </w:p>
    <w:p w:rsidR="004C12C8" w:rsidRPr="008B10D7" w:rsidRDefault="004C12C8" w:rsidP="004C12C8">
      <w:pPr>
        <w:tabs>
          <w:tab w:val="left" w:pos="993"/>
          <w:tab w:val="num" w:pos="1092"/>
          <w:tab w:val="left" w:pos="9349"/>
        </w:tabs>
        <w:spacing w:after="0" w:line="240" w:lineRule="auto"/>
        <w:ind w:left="0" w:right="0" w:firstLine="0"/>
        <w:jc w:val="center"/>
        <w:rPr>
          <w:b/>
          <w:color w:val="auto"/>
          <w:sz w:val="24"/>
          <w:szCs w:val="24"/>
        </w:rPr>
      </w:pPr>
    </w:p>
    <w:tbl>
      <w:tblPr>
        <w:tblpPr w:leftFromText="180" w:rightFromText="180" w:vertAnchor="text" w:tblpX="-318" w:tblpY="1"/>
        <w:tblOverlap w:val="neve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7"/>
        <w:gridCol w:w="1532"/>
        <w:gridCol w:w="2089"/>
        <w:gridCol w:w="2204"/>
        <w:gridCol w:w="1589"/>
      </w:tblGrid>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b/>
                <w:color w:val="auto"/>
                <w:sz w:val="24"/>
                <w:szCs w:val="24"/>
              </w:rPr>
            </w:pPr>
            <w:r w:rsidRPr="008B10D7">
              <w:rPr>
                <w:b/>
                <w:color w:val="auto"/>
                <w:sz w:val="24"/>
                <w:szCs w:val="24"/>
              </w:rPr>
              <w:t xml:space="preserve">Конкурс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b/>
                <w:color w:val="auto"/>
                <w:sz w:val="24"/>
                <w:szCs w:val="24"/>
              </w:rPr>
            </w:pPr>
            <w:r w:rsidRPr="008B10D7">
              <w:rPr>
                <w:b/>
                <w:color w:val="auto"/>
                <w:sz w:val="24"/>
                <w:szCs w:val="24"/>
              </w:rPr>
              <w:t>уровень</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b/>
                <w:color w:val="auto"/>
                <w:sz w:val="24"/>
                <w:szCs w:val="24"/>
              </w:rPr>
            </w:pPr>
            <w:r w:rsidRPr="008B10D7">
              <w:rPr>
                <w:b/>
                <w:color w:val="auto"/>
                <w:sz w:val="24"/>
                <w:szCs w:val="24"/>
              </w:rPr>
              <w:t>ФИО участника</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b/>
                <w:color w:val="auto"/>
                <w:sz w:val="24"/>
                <w:szCs w:val="24"/>
              </w:rPr>
            </w:pPr>
            <w:r w:rsidRPr="008B10D7">
              <w:rPr>
                <w:b/>
                <w:color w:val="auto"/>
                <w:sz w:val="22"/>
              </w:rPr>
              <w:t xml:space="preserve">Тема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b/>
                <w:color w:val="auto"/>
                <w:sz w:val="24"/>
                <w:szCs w:val="24"/>
              </w:rPr>
            </w:pPr>
            <w:r w:rsidRPr="008B10D7">
              <w:rPr>
                <w:b/>
                <w:color w:val="auto"/>
                <w:sz w:val="24"/>
                <w:szCs w:val="24"/>
              </w:rPr>
              <w:t xml:space="preserve">Резуль-тат </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rPr>
              <w:t>«</w:t>
            </w:r>
            <w:r w:rsidRPr="008B10D7">
              <w:rPr>
                <w:color w:val="auto"/>
                <w:sz w:val="24"/>
                <w:szCs w:val="24"/>
                <w:lang w:val="sah-RU"/>
              </w:rPr>
              <w:t>Вселенная героев Олонхо” конкурс рисунков</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республиканский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Семенов Эрсан</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Дыырай Бе5е уонна Дьабырыантай Тойон о5унан ыты</w:t>
            </w:r>
            <w:r w:rsidRPr="008B10D7">
              <w:rPr>
                <w:color w:val="auto"/>
                <w:sz w:val="22"/>
                <w:lang w:val="en-US"/>
              </w:rPr>
              <w:t>h</w:t>
            </w:r>
            <w:r w:rsidRPr="008B10D7">
              <w:rPr>
                <w:color w:val="auto"/>
                <w:sz w:val="22"/>
              </w:rPr>
              <w:t>ыылара</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участие</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«Олоцхолуур куукулам»</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республиканский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2"/>
                <w:lang w:val="sah-RU"/>
              </w:rPr>
              <w:t>“Мө</w:t>
            </w:r>
            <w:r w:rsidRPr="008B10D7">
              <w:rPr>
                <w:rFonts w:ascii="MS Mincho" w:eastAsia="MS Mincho" w:hAnsi="MS Mincho" w:cs="MS Mincho" w:hint="eastAsia"/>
                <w:color w:val="auto"/>
                <w:sz w:val="22"/>
                <w:lang w:val="sah-RU"/>
              </w:rPr>
              <w:t>ҥ</w:t>
            </w:r>
            <w:r w:rsidRPr="008B10D7">
              <w:rPr>
                <w:color w:val="auto"/>
                <w:sz w:val="22"/>
                <w:lang w:val="sah-RU"/>
              </w:rPr>
              <w:t>үрүүр Бө</w:t>
            </w:r>
            <w:r w:rsidRPr="008B10D7">
              <w:rPr>
                <w:rFonts w:ascii="MS Mincho" w:eastAsia="MS Mincho" w:hAnsi="MS Mincho" w:cs="MS Mincho" w:hint="eastAsia"/>
                <w:color w:val="auto"/>
                <w:sz w:val="22"/>
                <w:lang w:val="sah-RU"/>
              </w:rPr>
              <w:t>ҕ</w:t>
            </w:r>
            <w:r w:rsidRPr="008B10D7">
              <w:rPr>
                <w:color w:val="auto"/>
                <w:sz w:val="22"/>
                <w:lang w:val="sah-RU"/>
              </w:rPr>
              <w:t>ө” олонхоттон бы</w:t>
            </w:r>
            <w:r w:rsidRPr="008B10D7">
              <w:rPr>
                <w:color w:val="auto"/>
                <w:sz w:val="22"/>
                <w:lang w:val="en-US"/>
              </w:rPr>
              <w:t>h</w:t>
            </w:r>
            <w:r w:rsidRPr="008B10D7">
              <w:rPr>
                <w:color w:val="auto"/>
                <w:sz w:val="22"/>
                <w:lang w:val="sah-RU"/>
              </w:rPr>
              <w:t>а тардыы</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2 место</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Конкурс песни и танца «Сардацалаах аартык»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республиканский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Олоцхо «Мецуруур бе5е»</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2"/>
              </w:rPr>
              <w:t>Лауреат 1 степени</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3"/>
                <w:tab w:val="left" w:pos="9349"/>
              </w:tabs>
              <w:spacing w:after="0" w:line="240" w:lineRule="auto"/>
              <w:ind w:left="0" w:right="0" w:firstLine="33"/>
              <w:rPr>
                <w:rFonts w:eastAsia="Calibri"/>
                <w:color w:val="auto"/>
                <w:sz w:val="24"/>
                <w:szCs w:val="24"/>
                <w:lang w:val="sah-RU"/>
              </w:rPr>
            </w:pPr>
            <w:r w:rsidRPr="008B10D7">
              <w:rPr>
                <w:rFonts w:eastAsia="Calibri"/>
                <w:color w:val="auto"/>
                <w:sz w:val="24"/>
                <w:szCs w:val="24"/>
                <w:lang w:val="sah-RU"/>
              </w:rPr>
              <w:t>Конкурс бантиков</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left"/>
              <w:rPr>
                <w:color w:val="auto"/>
                <w:sz w:val="24"/>
                <w:lang w:val="sah-RU"/>
              </w:rPr>
            </w:pPr>
            <w:r w:rsidRPr="008B10D7">
              <w:rPr>
                <w:color w:val="auto"/>
                <w:sz w:val="22"/>
                <w:lang w:val="sah-RU"/>
              </w:rPr>
              <w:t xml:space="preserve">Стручкова Юнна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1 место</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3"/>
                <w:tab w:val="left" w:pos="9349"/>
              </w:tabs>
              <w:spacing w:after="0" w:line="240" w:lineRule="auto"/>
              <w:ind w:left="0" w:right="0" w:firstLine="33"/>
              <w:rPr>
                <w:rFonts w:eastAsia="Calibri"/>
                <w:color w:val="auto"/>
                <w:sz w:val="24"/>
                <w:szCs w:val="24"/>
                <w:lang w:val="sah-RU"/>
              </w:rPr>
            </w:pPr>
            <w:r w:rsidRPr="008B10D7">
              <w:rPr>
                <w:rFonts w:eastAsia="Calibri"/>
                <w:color w:val="auto"/>
                <w:sz w:val="24"/>
                <w:szCs w:val="24"/>
                <w:lang w:val="sah-RU"/>
              </w:rPr>
              <w:t>Конкурс валенок</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left"/>
              <w:rPr>
                <w:color w:val="auto"/>
                <w:sz w:val="24"/>
                <w:lang w:val="sah-RU"/>
              </w:rPr>
            </w:pPr>
            <w:r w:rsidRPr="008B10D7">
              <w:rPr>
                <w:color w:val="auto"/>
                <w:sz w:val="22"/>
                <w:lang w:val="sah-RU"/>
              </w:rPr>
              <w:t xml:space="preserve">Максимов Марк, Екечьямов Дьулус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участие</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3"/>
                <w:tab w:val="left" w:pos="9349"/>
              </w:tabs>
              <w:spacing w:after="0" w:line="240" w:lineRule="auto"/>
              <w:ind w:left="0" w:right="0" w:firstLine="33"/>
              <w:rPr>
                <w:rFonts w:eastAsia="Calibri"/>
                <w:color w:val="auto"/>
                <w:sz w:val="24"/>
                <w:szCs w:val="24"/>
              </w:rPr>
            </w:pPr>
            <w:r w:rsidRPr="008B10D7">
              <w:rPr>
                <w:rFonts w:eastAsia="Calibri"/>
                <w:color w:val="auto"/>
                <w:sz w:val="24"/>
                <w:szCs w:val="24"/>
                <w:lang w:val="sah-RU"/>
              </w:rPr>
              <w:t xml:space="preserve">Конурс </w:t>
            </w:r>
            <w:r w:rsidRPr="008B10D7">
              <w:rPr>
                <w:rFonts w:eastAsia="Calibri"/>
                <w:color w:val="auto"/>
                <w:sz w:val="24"/>
                <w:szCs w:val="24"/>
              </w:rPr>
              <w:t>«</w:t>
            </w:r>
            <w:r w:rsidRPr="008B10D7">
              <w:rPr>
                <w:rFonts w:eastAsia="Calibri"/>
                <w:color w:val="auto"/>
                <w:sz w:val="24"/>
                <w:szCs w:val="24"/>
                <w:lang w:val="sah-RU"/>
              </w:rPr>
              <w:t>Грамотное письм</w:t>
            </w:r>
            <w:r w:rsidRPr="008B10D7">
              <w:rPr>
                <w:rFonts w:eastAsia="Calibri"/>
                <w:color w:val="auto"/>
                <w:sz w:val="24"/>
                <w:szCs w:val="24"/>
              </w:rPr>
              <w:t>о»</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rFonts w:eastAsia="Calibri"/>
                <w:color w:val="auto"/>
                <w:sz w:val="24"/>
                <w:szCs w:val="24"/>
              </w:rPr>
            </w:pPr>
            <w:r w:rsidRPr="008B10D7">
              <w:rPr>
                <w:rFonts w:eastAsia="Calibri"/>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rFonts w:eastAsia="Calibri"/>
                <w:color w:val="auto"/>
                <w:sz w:val="24"/>
                <w:szCs w:val="24"/>
              </w:rPr>
            </w:pPr>
            <w:r w:rsidRPr="008B10D7">
              <w:rPr>
                <w:rFonts w:eastAsia="Calibri"/>
                <w:color w:val="auto"/>
                <w:sz w:val="24"/>
                <w:szCs w:val="24"/>
              </w:rPr>
              <w:t xml:space="preserve">Диктант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rFonts w:eastAsia="Calibri"/>
                <w:color w:val="auto"/>
                <w:sz w:val="24"/>
                <w:szCs w:val="24"/>
              </w:rPr>
            </w:pPr>
            <w:r w:rsidRPr="008B10D7">
              <w:rPr>
                <w:rFonts w:eastAsia="Calibri"/>
                <w:color w:val="auto"/>
                <w:sz w:val="24"/>
                <w:szCs w:val="24"/>
              </w:rPr>
              <w:t xml:space="preserve">1 место </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3"/>
                <w:tab w:val="left" w:pos="9349"/>
              </w:tabs>
              <w:spacing w:after="0" w:line="240" w:lineRule="auto"/>
              <w:ind w:left="0" w:right="0" w:firstLine="33"/>
              <w:jc w:val="left"/>
              <w:rPr>
                <w:rFonts w:eastAsia="Calibri"/>
                <w:color w:val="auto"/>
                <w:sz w:val="24"/>
                <w:szCs w:val="24"/>
              </w:rPr>
            </w:pPr>
            <w:r w:rsidRPr="008B10D7">
              <w:rPr>
                <w:rFonts w:eastAsia="Calibri"/>
                <w:color w:val="auto"/>
                <w:sz w:val="24"/>
                <w:szCs w:val="24"/>
              </w:rPr>
              <w:t>Конкурс «Грамотеи»</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left"/>
              <w:rPr>
                <w:color w:val="auto"/>
                <w:sz w:val="24"/>
              </w:rPr>
            </w:pPr>
            <w:r w:rsidRPr="008B10D7">
              <w:rPr>
                <w:color w:val="auto"/>
                <w:sz w:val="22"/>
              </w:rPr>
              <w:t xml:space="preserve">Захарова Санаайа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center"/>
              <w:rPr>
                <w:color w:val="auto"/>
                <w:sz w:val="24"/>
              </w:rPr>
            </w:pPr>
            <w:r w:rsidRPr="008B10D7">
              <w:rPr>
                <w:color w:val="auto"/>
                <w:sz w:val="22"/>
              </w:rPr>
              <w:t xml:space="preserve">Списывание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center"/>
              <w:rPr>
                <w:color w:val="auto"/>
                <w:sz w:val="24"/>
              </w:rPr>
            </w:pPr>
            <w:r w:rsidRPr="008B10D7">
              <w:rPr>
                <w:color w:val="auto"/>
                <w:sz w:val="22"/>
              </w:rPr>
              <w:t xml:space="preserve">3 место </w:t>
            </w:r>
          </w:p>
        </w:tc>
      </w:tr>
      <w:tr w:rsidR="004C12C8" w:rsidRPr="008B10D7" w:rsidTr="004C12C8">
        <w:trPr>
          <w:trHeight w:val="147"/>
        </w:trPr>
        <w:tc>
          <w:tcPr>
            <w:tcW w:w="2617" w:type="dxa"/>
            <w:vMerge w:val="restart"/>
            <w:tcBorders>
              <w:top w:val="single" w:sz="4" w:space="0" w:color="000000"/>
              <w:left w:val="single" w:sz="4" w:space="0" w:color="000000"/>
              <w:right w:val="single" w:sz="4" w:space="0" w:color="000000"/>
            </w:tcBorders>
            <w:hideMark/>
          </w:tcPr>
          <w:p w:rsidR="004C12C8" w:rsidRPr="008B10D7" w:rsidRDefault="004C12C8" w:rsidP="004C12C8">
            <w:pPr>
              <w:spacing w:after="0" w:line="240" w:lineRule="auto"/>
              <w:ind w:left="0" w:right="0" w:firstLine="33"/>
              <w:rPr>
                <w:bCs/>
                <w:color w:val="auto"/>
                <w:sz w:val="24"/>
                <w:szCs w:val="24"/>
              </w:rPr>
            </w:pPr>
            <w:r w:rsidRPr="008B10D7">
              <w:rPr>
                <w:bCs/>
                <w:color w:val="auto"/>
                <w:sz w:val="24"/>
                <w:szCs w:val="24"/>
              </w:rPr>
              <w:t>Литературная викторина</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34" w:right="0" w:firstLine="0"/>
              <w:jc w:val="left"/>
              <w:rPr>
                <w:bCs/>
                <w:color w:val="auto"/>
                <w:sz w:val="24"/>
                <w:szCs w:val="24"/>
              </w:rPr>
            </w:pPr>
            <w:r w:rsidRPr="008B10D7">
              <w:rPr>
                <w:bCs/>
                <w:color w:val="auto"/>
                <w:sz w:val="24"/>
                <w:szCs w:val="24"/>
              </w:rPr>
              <w:t xml:space="preserve">Васильев Денис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34" w:right="0" w:firstLine="0"/>
              <w:jc w:val="left"/>
              <w:rPr>
                <w:bCs/>
                <w:color w:val="auto"/>
                <w:sz w:val="24"/>
                <w:szCs w:val="24"/>
              </w:rPr>
            </w:pPr>
            <w:r w:rsidRPr="008B10D7">
              <w:rPr>
                <w:bCs/>
                <w:color w:val="auto"/>
                <w:sz w:val="24"/>
                <w:szCs w:val="24"/>
              </w:rPr>
              <w:t>Онлайн-викторина</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34" w:right="0" w:firstLine="0"/>
              <w:jc w:val="left"/>
              <w:rPr>
                <w:bCs/>
                <w:color w:val="auto"/>
                <w:sz w:val="24"/>
                <w:szCs w:val="24"/>
              </w:rPr>
            </w:pPr>
            <w:r w:rsidRPr="008B10D7">
              <w:rPr>
                <w:bCs/>
                <w:color w:val="auto"/>
                <w:sz w:val="24"/>
                <w:szCs w:val="24"/>
              </w:rPr>
              <w:t>2 место</w:t>
            </w:r>
          </w:p>
        </w:tc>
      </w:tr>
      <w:tr w:rsidR="004C12C8" w:rsidRPr="008B10D7" w:rsidTr="004C12C8">
        <w:trPr>
          <w:trHeight w:val="147"/>
        </w:trPr>
        <w:tc>
          <w:tcPr>
            <w:tcW w:w="2617" w:type="dxa"/>
            <w:vMerge/>
            <w:tcBorders>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33"/>
              <w:rPr>
                <w:bCs/>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34" w:right="0" w:firstLine="0"/>
              <w:jc w:val="left"/>
              <w:rPr>
                <w:bCs/>
                <w:color w:val="auto"/>
                <w:sz w:val="24"/>
                <w:szCs w:val="24"/>
              </w:rPr>
            </w:pPr>
            <w:r w:rsidRPr="008B10D7">
              <w:rPr>
                <w:bCs/>
                <w:color w:val="auto"/>
                <w:sz w:val="24"/>
                <w:szCs w:val="24"/>
              </w:rPr>
              <w:t xml:space="preserve">Колодезникова Аэлита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34" w:right="0" w:firstLine="0"/>
              <w:jc w:val="left"/>
              <w:rPr>
                <w:bCs/>
                <w:color w:val="auto"/>
                <w:sz w:val="24"/>
                <w:szCs w:val="24"/>
              </w:rPr>
            </w:pPr>
            <w:r w:rsidRPr="008B10D7">
              <w:rPr>
                <w:bCs/>
                <w:color w:val="auto"/>
                <w:sz w:val="24"/>
                <w:szCs w:val="24"/>
              </w:rPr>
              <w:t>Онлайн-викторина</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34" w:right="0" w:firstLine="0"/>
              <w:jc w:val="left"/>
              <w:rPr>
                <w:bCs/>
                <w:color w:val="auto"/>
                <w:sz w:val="24"/>
                <w:szCs w:val="24"/>
              </w:rPr>
            </w:pPr>
            <w:r w:rsidRPr="008B10D7">
              <w:rPr>
                <w:bCs/>
                <w:color w:val="auto"/>
                <w:sz w:val="24"/>
                <w:szCs w:val="24"/>
              </w:rPr>
              <w:t>3 место</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3"/>
                <w:tab w:val="left" w:pos="9349"/>
              </w:tabs>
              <w:spacing w:after="0" w:line="240" w:lineRule="auto"/>
              <w:ind w:left="0" w:right="0" w:firstLine="0"/>
              <w:jc w:val="left"/>
              <w:rPr>
                <w:rFonts w:eastAsia="Calibri"/>
                <w:color w:val="auto"/>
                <w:sz w:val="24"/>
                <w:szCs w:val="24"/>
              </w:rPr>
            </w:pPr>
            <w:r w:rsidRPr="008B10D7">
              <w:rPr>
                <w:rFonts w:eastAsia="Calibri"/>
                <w:color w:val="auto"/>
                <w:sz w:val="24"/>
                <w:szCs w:val="24"/>
              </w:rPr>
              <w:t>Соревнования по приседанию «Граждане Горного улуса за трезвость и духовность»</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left"/>
              <w:rPr>
                <w:rFonts w:eastAsia="Calibri"/>
                <w:color w:val="auto"/>
                <w:sz w:val="24"/>
                <w:szCs w:val="24"/>
              </w:rPr>
            </w:pPr>
            <w:r w:rsidRPr="008B10D7">
              <w:rPr>
                <w:rFonts w:eastAsia="Calibri"/>
                <w:color w:val="auto"/>
                <w:sz w:val="24"/>
                <w:szCs w:val="24"/>
              </w:rPr>
              <w:t xml:space="preserve">Стручкова Юнна, </w:t>
            </w:r>
          </w:p>
          <w:p w:rsidR="004C12C8" w:rsidRPr="008B10D7" w:rsidRDefault="004C12C8" w:rsidP="004C12C8">
            <w:pPr>
              <w:tabs>
                <w:tab w:val="num" w:pos="34"/>
                <w:tab w:val="left" w:pos="9349"/>
              </w:tabs>
              <w:spacing w:after="0" w:line="240" w:lineRule="auto"/>
              <w:ind w:left="34" w:right="0" w:firstLine="0"/>
              <w:contextualSpacing/>
              <w:jc w:val="left"/>
              <w:rPr>
                <w:rFonts w:eastAsia="Calibri"/>
                <w:color w:val="auto"/>
                <w:sz w:val="24"/>
                <w:szCs w:val="24"/>
              </w:rPr>
            </w:pPr>
            <w:r w:rsidRPr="008B10D7">
              <w:rPr>
                <w:rFonts w:eastAsia="Calibri"/>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r w:rsidRPr="008B10D7">
              <w:rPr>
                <w:rFonts w:eastAsia="Calibri"/>
                <w:color w:val="auto"/>
                <w:sz w:val="24"/>
                <w:szCs w:val="24"/>
              </w:rPr>
              <w:t>участие</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3"/>
                <w:tab w:val="left" w:pos="9349"/>
              </w:tabs>
              <w:spacing w:after="0" w:line="240" w:lineRule="auto"/>
              <w:ind w:left="0" w:right="0" w:firstLine="33"/>
              <w:jc w:val="left"/>
              <w:rPr>
                <w:color w:val="auto"/>
                <w:sz w:val="24"/>
                <w:szCs w:val="24"/>
              </w:rPr>
            </w:pPr>
            <w:r w:rsidRPr="008B10D7">
              <w:rPr>
                <w:color w:val="auto"/>
                <w:sz w:val="24"/>
                <w:szCs w:val="24"/>
              </w:rPr>
              <w:t>Конкурс рисунков «Первый снег»</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r w:rsidRPr="008B10D7">
              <w:rPr>
                <w:rFonts w:eastAsia="Calibri"/>
                <w:color w:val="auto"/>
                <w:sz w:val="24"/>
                <w:szCs w:val="24"/>
              </w:rPr>
              <w:t>Попов Валера</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tabs>
                <w:tab w:val="num" w:pos="34"/>
                <w:tab w:val="left" w:pos="9349"/>
              </w:tabs>
              <w:spacing w:after="0" w:line="240" w:lineRule="auto"/>
              <w:ind w:left="34" w:right="0" w:firstLine="0"/>
              <w:contextualSpacing/>
              <w:jc w:val="center"/>
              <w:rPr>
                <w:rFonts w:eastAsia="Calibri"/>
                <w:color w:val="auto"/>
                <w:sz w:val="24"/>
                <w:szCs w:val="24"/>
              </w:rPr>
            </w:pPr>
            <w:r w:rsidRPr="008B10D7">
              <w:rPr>
                <w:rFonts w:eastAsia="Calibri"/>
                <w:color w:val="auto"/>
                <w:sz w:val="24"/>
                <w:szCs w:val="24"/>
              </w:rPr>
              <w:t>«Первый снег»</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rFonts w:eastAsia="Calibri"/>
                <w:b/>
                <w:color w:val="auto"/>
                <w:sz w:val="24"/>
                <w:szCs w:val="24"/>
              </w:rPr>
              <w:t>3 место</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Соревнования по прыжкам со скакалкой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школьный </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Попов Валера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 xml:space="preserve">1  место </w:t>
            </w:r>
          </w:p>
        </w:tc>
      </w:tr>
      <w:tr w:rsidR="004C12C8" w:rsidRPr="008B10D7" w:rsidTr="004C12C8">
        <w:trPr>
          <w:trHeight w:val="14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Таабырын аптаах хонуута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Ноговицына Юлиана</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Таабырыннары таайыы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1 место</w:t>
            </w:r>
          </w:p>
        </w:tc>
      </w:tr>
      <w:tr w:rsidR="004C12C8" w:rsidRPr="008B10D7" w:rsidTr="004C12C8">
        <w:trPr>
          <w:trHeight w:val="147"/>
        </w:trPr>
        <w:tc>
          <w:tcPr>
            <w:tcW w:w="2617" w:type="dxa"/>
            <w:vMerge w:val="restart"/>
            <w:tcBorders>
              <w:top w:val="single" w:sz="4" w:space="0" w:color="000000"/>
              <w:left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Таба устуу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 xml:space="preserve">школьный </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Колодезникова Аэлита</w:t>
            </w:r>
          </w:p>
        </w:tc>
        <w:tc>
          <w:tcPr>
            <w:tcW w:w="2204" w:type="dxa"/>
            <w:vMerge w:val="restart"/>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Списывание с заданием</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3 место</w:t>
            </w:r>
          </w:p>
        </w:tc>
      </w:tr>
      <w:tr w:rsidR="004C12C8" w:rsidRPr="008B10D7" w:rsidTr="004C12C8">
        <w:trPr>
          <w:trHeight w:val="147"/>
        </w:trPr>
        <w:tc>
          <w:tcPr>
            <w:tcW w:w="2617" w:type="dxa"/>
            <w:vMerge/>
            <w:tcBorders>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Захарова Санаайа </w:t>
            </w:r>
          </w:p>
        </w:tc>
        <w:tc>
          <w:tcPr>
            <w:tcW w:w="2204" w:type="dxa"/>
            <w:vMerge/>
            <w:tcBorders>
              <w:top w:val="single" w:sz="4" w:space="0" w:color="000000"/>
              <w:left w:val="single" w:sz="4" w:space="0" w:color="000000"/>
              <w:bottom w:val="single" w:sz="4" w:space="0" w:color="000000"/>
              <w:right w:val="single" w:sz="4" w:space="0" w:color="000000"/>
            </w:tcBorders>
            <w:vAlign w:val="center"/>
            <w:hideMark/>
          </w:tcPr>
          <w:p w:rsidR="004C12C8" w:rsidRPr="008B10D7" w:rsidRDefault="004C12C8" w:rsidP="004C12C8">
            <w:pPr>
              <w:spacing w:after="0" w:line="240" w:lineRule="auto"/>
              <w:ind w:left="0" w:right="0" w:firstLine="0"/>
              <w:jc w:val="left"/>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3 место</w:t>
            </w:r>
          </w:p>
        </w:tc>
      </w:tr>
      <w:tr w:rsidR="004C12C8" w:rsidRPr="008B10D7" w:rsidTr="004C12C8">
        <w:trPr>
          <w:trHeight w:val="566"/>
        </w:trPr>
        <w:tc>
          <w:tcPr>
            <w:tcW w:w="2617" w:type="dxa"/>
            <w:vMerge w:val="restart"/>
            <w:tcBorders>
              <w:top w:val="single" w:sz="4" w:space="0" w:color="000000"/>
              <w:left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Дор5оонноохтук аа5ыы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3 уровень</w:t>
            </w:r>
          </w:p>
        </w:tc>
        <w:tc>
          <w:tcPr>
            <w:tcW w:w="1589"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1 место </w:t>
            </w:r>
          </w:p>
          <w:p w:rsidR="004C12C8" w:rsidRPr="008B10D7" w:rsidRDefault="004C12C8" w:rsidP="004C12C8">
            <w:pPr>
              <w:spacing w:after="0" w:line="240" w:lineRule="auto"/>
              <w:ind w:left="0" w:right="0" w:firstLine="0"/>
              <w:jc w:val="left"/>
              <w:rPr>
                <w:color w:val="auto"/>
                <w:sz w:val="24"/>
                <w:szCs w:val="24"/>
              </w:rPr>
            </w:pPr>
          </w:p>
        </w:tc>
      </w:tr>
      <w:tr w:rsidR="004C12C8" w:rsidRPr="008B10D7" w:rsidTr="004C12C8">
        <w:trPr>
          <w:trHeight w:val="551"/>
        </w:trPr>
        <w:tc>
          <w:tcPr>
            <w:tcW w:w="2617" w:type="dxa"/>
            <w:vMerge/>
            <w:tcBorders>
              <w:left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Колодезникова Аэлита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3 уровень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3 место </w:t>
            </w:r>
          </w:p>
        </w:tc>
      </w:tr>
      <w:tr w:rsidR="004C12C8" w:rsidRPr="008B10D7" w:rsidTr="004C12C8">
        <w:trPr>
          <w:trHeight w:val="566"/>
        </w:trPr>
        <w:tc>
          <w:tcPr>
            <w:tcW w:w="2617" w:type="dxa"/>
            <w:vMerge/>
            <w:tcBorders>
              <w:left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Стручкова Юнна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2 уровень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2 место</w:t>
            </w:r>
          </w:p>
        </w:tc>
      </w:tr>
      <w:tr w:rsidR="004C12C8" w:rsidRPr="008B10D7" w:rsidTr="004C12C8">
        <w:trPr>
          <w:trHeight w:val="551"/>
        </w:trPr>
        <w:tc>
          <w:tcPr>
            <w:tcW w:w="2617" w:type="dxa"/>
            <w:vMerge/>
            <w:tcBorders>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Романова Айыына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1 уровень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2 место </w:t>
            </w:r>
          </w:p>
        </w:tc>
      </w:tr>
      <w:tr w:rsidR="004C12C8" w:rsidRPr="008B10D7" w:rsidTr="004C12C8">
        <w:trPr>
          <w:trHeight w:val="1117"/>
        </w:trPr>
        <w:tc>
          <w:tcPr>
            <w:tcW w:w="2617"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Конкурс новогодних креативных елочек</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Осипова Кристина, </w:t>
            </w:r>
          </w:p>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Максимова Алёна</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Елочки</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участие</w:t>
            </w:r>
          </w:p>
        </w:tc>
      </w:tr>
      <w:tr w:rsidR="004C12C8" w:rsidRPr="008B10D7" w:rsidTr="004C12C8">
        <w:trPr>
          <w:trHeight w:val="566"/>
        </w:trPr>
        <w:tc>
          <w:tcPr>
            <w:tcW w:w="2617" w:type="dxa"/>
            <w:vMerge w:val="restart"/>
            <w:tcBorders>
              <w:top w:val="single" w:sz="4" w:space="0" w:color="000000"/>
              <w:left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Турнир «Суперзадача»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 xml:space="preserve">школьный </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Захаров Толя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Решение задач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 xml:space="preserve">1 место </w:t>
            </w:r>
          </w:p>
        </w:tc>
      </w:tr>
      <w:tr w:rsidR="004C12C8" w:rsidRPr="008B10D7" w:rsidTr="004C12C8">
        <w:trPr>
          <w:trHeight w:val="551"/>
        </w:trPr>
        <w:tc>
          <w:tcPr>
            <w:tcW w:w="2617" w:type="dxa"/>
            <w:vMerge/>
            <w:tcBorders>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Решение задач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 xml:space="preserve">3 место </w:t>
            </w:r>
          </w:p>
        </w:tc>
      </w:tr>
      <w:tr w:rsidR="004C12C8" w:rsidRPr="008B10D7" w:rsidTr="004C12C8">
        <w:trPr>
          <w:trHeight w:val="551"/>
        </w:trPr>
        <w:tc>
          <w:tcPr>
            <w:tcW w:w="2617" w:type="dxa"/>
            <w:vMerge w:val="restart"/>
            <w:tcBorders>
              <w:top w:val="single" w:sz="4" w:space="0" w:color="000000"/>
              <w:left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Аман ес</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Диплом 2 степ.</w:t>
            </w:r>
          </w:p>
        </w:tc>
      </w:tr>
      <w:tr w:rsidR="004C12C8" w:rsidRPr="008B10D7" w:rsidTr="004C12C8">
        <w:trPr>
          <w:trHeight w:val="581"/>
        </w:trPr>
        <w:tc>
          <w:tcPr>
            <w:tcW w:w="2617" w:type="dxa"/>
            <w:vMerge/>
            <w:tcBorders>
              <w:left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Екечьямов Дьулус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lang w:val="sah-RU"/>
              </w:rPr>
            </w:pPr>
            <w:r w:rsidRPr="008B10D7">
              <w:rPr>
                <w:color w:val="auto"/>
                <w:sz w:val="24"/>
                <w:szCs w:val="24"/>
                <w:lang w:val="sah-RU"/>
              </w:rPr>
              <w:t>Диплом 3 степ.</w:t>
            </w:r>
          </w:p>
        </w:tc>
      </w:tr>
      <w:tr w:rsidR="004C12C8" w:rsidRPr="008B10D7" w:rsidTr="004C12C8">
        <w:trPr>
          <w:trHeight w:val="581"/>
        </w:trPr>
        <w:tc>
          <w:tcPr>
            <w:tcW w:w="2617" w:type="dxa"/>
            <w:tcBorders>
              <w:left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Турнир по решению текстовых задач</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Семенов Эрсан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1 место </w:t>
            </w:r>
          </w:p>
        </w:tc>
      </w:tr>
      <w:tr w:rsidR="004C12C8" w:rsidRPr="008B10D7" w:rsidTr="004C12C8">
        <w:trPr>
          <w:trHeight w:val="581"/>
        </w:trPr>
        <w:tc>
          <w:tcPr>
            <w:tcW w:w="2617" w:type="dxa"/>
            <w:tcBorders>
              <w:left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Конкурс-выставка  кормушек</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Стручкова Юнна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Изготовление кормушки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3 место</w:t>
            </w:r>
          </w:p>
        </w:tc>
      </w:tr>
      <w:tr w:rsidR="004C12C8" w:rsidRPr="008B10D7" w:rsidTr="004C12C8">
        <w:trPr>
          <w:trHeight w:val="581"/>
        </w:trPr>
        <w:tc>
          <w:tcPr>
            <w:tcW w:w="2617" w:type="dxa"/>
            <w:tcBorders>
              <w:left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Конкурс рисунков «Чистая вода – залог здоровья»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Артамонов Лёня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2 место </w:t>
            </w:r>
          </w:p>
        </w:tc>
      </w:tr>
      <w:tr w:rsidR="004C12C8" w:rsidRPr="008B10D7" w:rsidTr="004C12C8">
        <w:trPr>
          <w:trHeight w:val="581"/>
        </w:trPr>
        <w:tc>
          <w:tcPr>
            <w:tcW w:w="2617" w:type="dxa"/>
            <w:tcBorders>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Конкурс «Модель «Ракета» </w:t>
            </w:r>
          </w:p>
        </w:tc>
        <w:tc>
          <w:tcPr>
            <w:tcW w:w="1532"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center"/>
              <w:rPr>
                <w:color w:val="auto"/>
                <w:sz w:val="24"/>
                <w:szCs w:val="24"/>
              </w:rPr>
            </w:pPr>
            <w:r w:rsidRPr="008B10D7">
              <w:rPr>
                <w:color w:val="auto"/>
                <w:sz w:val="24"/>
                <w:szCs w:val="24"/>
              </w:rPr>
              <w:t>школьный</w:t>
            </w:r>
          </w:p>
        </w:tc>
        <w:tc>
          <w:tcPr>
            <w:tcW w:w="20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Иванов Эльдар</w:t>
            </w:r>
          </w:p>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Захарова Санаайа</w:t>
            </w:r>
          </w:p>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Васильев Денис</w:t>
            </w:r>
          </w:p>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Стручкова Юнна </w:t>
            </w:r>
          </w:p>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 xml:space="preserve">Захаров Толя </w:t>
            </w:r>
          </w:p>
        </w:tc>
        <w:tc>
          <w:tcPr>
            <w:tcW w:w="2204" w:type="dxa"/>
            <w:tcBorders>
              <w:top w:val="single" w:sz="4" w:space="0" w:color="000000"/>
              <w:left w:val="single" w:sz="4" w:space="0" w:color="000000"/>
              <w:bottom w:val="single" w:sz="4" w:space="0" w:color="000000"/>
              <w:right w:val="single" w:sz="4" w:space="0" w:color="000000"/>
            </w:tcBorders>
          </w:tcPr>
          <w:p w:rsidR="004C12C8" w:rsidRPr="008B10D7" w:rsidRDefault="004C12C8" w:rsidP="004C12C8">
            <w:pPr>
              <w:spacing w:after="0" w:line="240" w:lineRule="auto"/>
              <w:ind w:left="0" w:right="0" w:firstLine="0"/>
              <w:jc w:val="center"/>
              <w:rPr>
                <w:color w:val="auto"/>
                <w:sz w:val="24"/>
                <w:szCs w:val="24"/>
              </w:rPr>
            </w:pPr>
            <w:r w:rsidRPr="008B10D7">
              <w:rPr>
                <w:color w:val="auto"/>
                <w:sz w:val="22"/>
              </w:rPr>
              <w:t xml:space="preserve">Изготовление макетов ракет, самолётов </w:t>
            </w:r>
          </w:p>
        </w:tc>
        <w:tc>
          <w:tcPr>
            <w:tcW w:w="1589" w:type="dxa"/>
            <w:tcBorders>
              <w:top w:val="single" w:sz="4" w:space="0" w:color="000000"/>
              <w:left w:val="single" w:sz="4" w:space="0" w:color="000000"/>
              <w:bottom w:val="single" w:sz="4" w:space="0" w:color="000000"/>
              <w:right w:val="single" w:sz="4" w:space="0" w:color="000000"/>
            </w:tcBorders>
            <w:hideMark/>
          </w:tcPr>
          <w:p w:rsidR="004C12C8" w:rsidRPr="008B10D7" w:rsidRDefault="004C12C8" w:rsidP="004C12C8">
            <w:pPr>
              <w:spacing w:after="0" w:line="240" w:lineRule="auto"/>
              <w:ind w:left="0" w:right="0" w:firstLine="0"/>
              <w:jc w:val="left"/>
              <w:rPr>
                <w:color w:val="auto"/>
                <w:sz w:val="24"/>
                <w:szCs w:val="24"/>
              </w:rPr>
            </w:pPr>
            <w:r w:rsidRPr="008B10D7">
              <w:rPr>
                <w:color w:val="auto"/>
                <w:sz w:val="24"/>
                <w:szCs w:val="24"/>
              </w:rPr>
              <w:t>участие</w:t>
            </w:r>
          </w:p>
        </w:tc>
      </w:tr>
    </w:tbl>
    <w:p w:rsidR="004C12C8" w:rsidRPr="008B10D7" w:rsidRDefault="004C12C8" w:rsidP="004C12C8">
      <w:pPr>
        <w:spacing w:after="0" w:line="240" w:lineRule="auto"/>
        <w:ind w:left="0" w:right="0" w:firstLine="0"/>
        <w:jc w:val="center"/>
        <w:rPr>
          <w:b/>
          <w:color w:val="auto"/>
          <w:sz w:val="24"/>
          <w:szCs w:val="24"/>
        </w:rPr>
      </w:pPr>
      <w:r w:rsidRPr="008B10D7">
        <w:rPr>
          <w:b/>
          <w:color w:val="auto"/>
          <w:sz w:val="24"/>
          <w:szCs w:val="24"/>
        </w:rPr>
        <w:t>Достижения  учащихся 3 «а» класса Антонова В.Р.</w:t>
      </w:r>
    </w:p>
    <w:tbl>
      <w:tblPr>
        <w:tblpPr w:leftFromText="180" w:rightFromText="180" w:vertAnchor="page" w:horzAnchor="margin" w:tblpY="2467"/>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63"/>
        <w:gridCol w:w="2452"/>
        <w:gridCol w:w="1923"/>
        <w:gridCol w:w="1226"/>
        <w:gridCol w:w="3583"/>
      </w:tblGrid>
      <w:tr w:rsidR="004C12C8" w:rsidRPr="008B10D7" w:rsidTr="004C12C8">
        <w:tc>
          <w:tcPr>
            <w:tcW w:w="563" w:type="dxa"/>
          </w:tcPr>
          <w:p w:rsidR="004C12C8" w:rsidRPr="008B10D7" w:rsidRDefault="004C12C8" w:rsidP="004C12C8">
            <w:pPr>
              <w:tabs>
                <w:tab w:val="left" w:pos="34"/>
                <w:tab w:val="num" w:pos="1092"/>
                <w:tab w:val="left" w:pos="9349"/>
              </w:tabs>
              <w:spacing w:after="0" w:line="240" w:lineRule="auto"/>
              <w:ind w:left="34" w:right="0" w:firstLine="0"/>
              <w:contextualSpacing/>
              <w:jc w:val="center"/>
              <w:rPr>
                <w:rFonts w:eastAsia="Calibri"/>
                <w:b/>
                <w:i/>
                <w:color w:val="auto"/>
                <w:sz w:val="24"/>
                <w:szCs w:val="24"/>
              </w:rPr>
            </w:pPr>
            <w:r w:rsidRPr="008B10D7">
              <w:rPr>
                <w:rFonts w:eastAsia="Calibri"/>
                <w:b/>
                <w:i/>
                <w:color w:val="auto"/>
                <w:sz w:val="24"/>
                <w:szCs w:val="24"/>
              </w:rPr>
              <w:t>№</w:t>
            </w:r>
          </w:p>
        </w:tc>
        <w:tc>
          <w:tcPr>
            <w:tcW w:w="2452" w:type="dxa"/>
          </w:tcPr>
          <w:p w:rsidR="004C12C8" w:rsidRPr="008B10D7" w:rsidRDefault="004C12C8" w:rsidP="004C12C8">
            <w:pPr>
              <w:tabs>
                <w:tab w:val="left" w:pos="0"/>
                <w:tab w:val="num" w:pos="68"/>
                <w:tab w:val="left" w:pos="9349"/>
              </w:tabs>
              <w:spacing w:after="0" w:line="240" w:lineRule="auto"/>
              <w:ind w:left="68" w:right="0" w:firstLine="0"/>
              <w:contextualSpacing/>
              <w:jc w:val="center"/>
              <w:rPr>
                <w:rFonts w:eastAsia="Calibri"/>
                <w:b/>
                <w:color w:val="auto"/>
                <w:sz w:val="24"/>
                <w:szCs w:val="24"/>
              </w:rPr>
            </w:pPr>
            <w:r w:rsidRPr="008B10D7">
              <w:rPr>
                <w:rFonts w:eastAsia="Calibri"/>
                <w:b/>
                <w:color w:val="auto"/>
                <w:sz w:val="24"/>
                <w:szCs w:val="24"/>
              </w:rPr>
              <w:t>ФИ</w:t>
            </w:r>
          </w:p>
        </w:tc>
        <w:tc>
          <w:tcPr>
            <w:tcW w:w="1923" w:type="dxa"/>
          </w:tcPr>
          <w:p w:rsidR="004C12C8" w:rsidRPr="008B10D7" w:rsidRDefault="004C12C8" w:rsidP="004C12C8">
            <w:pPr>
              <w:tabs>
                <w:tab w:val="num" w:pos="33"/>
                <w:tab w:val="left" w:pos="9349"/>
              </w:tabs>
              <w:spacing w:after="0" w:line="240" w:lineRule="auto"/>
              <w:ind w:left="0" w:right="0" w:firstLine="33"/>
              <w:contextualSpacing/>
              <w:jc w:val="center"/>
              <w:rPr>
                <w:rFonts w:eastAsia="Calibri"/>
                <w:b/>
                <w:color w:val="auto"/>
                <w:sz w:val="24"/>
                <w:szCs w:val="24"/>
              </w:rPr>
            </w:pPr>
          </w:p>
          <w:p w:rsidR="004C12C8" w:rsidRPr="008B10D7" w:rsidRDefault="004C12C8" w:rsidP="004C12C8">
            <w:pPr>
              <w:tabs>
                <w:tab w:val="num" w:pos="33"/>
                <w:tab w:val="left" w:pos="9349"/>
              </w:tabs>
              <w:spacing w:after="0" w:line="240" w:lineRule="auto"/>
              <w:ind w:left="0" w:right="0" w:firstLine="33"/>
              <w:contextualSpacing/>
              <w:jc w:val="center"/>
              <w:rPr>
                <w:rFonts w:eastAsia="Calibri"/>
                <w:b/>
                <w:color w:val="auto"/>
                <w:sz w:val="24"/>
                <w:szCs w:val="24"/>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rFonts w:eastAsia="Calibri"/>
                <w:b/>
                <w:color w:val="auto"/>
                <w:sz w:val="24"/>
                <w:szCs w:val="24"/>
              </w:rPr>
            </w:pPr>
            <w:r w:rsidRPr="008B10D7">
              <w:rPr>
                <w:rFonts w:eastAsia="Calibri"/>
                <w:b/>
                <w:color w:val="auto"/>
                <w:sz w:val="24"/>
                <w:szCs w:val="24"/>
              </w:rPr>
              <w:t>класс</w:t>
            </w:r>
          </w:p>
        </w:tc>
        <w:tc>
          <w:tcPr>
            <w:tcW w:w="3583" w:type="dxa"/>
            <w:tcBorders>
              <w:bottom w:val="single" w:sz="4" w:space="0" w:color="auto"/>
            </w:tcBorders>
          </w:tcPr>
          <w:p w:rsidR="004C12C8" w:rsidRPr="008B10D7" w:rsidRDefault="004C12C8" w:rsidP="004C12C8">
            <w:pPr>
              <w:tabs>
                <w:tab w:val="num" w:pos="34"/>
                <w:tab w:val="left" w:pos="9349"/>
              </w:tabs>
              <w:spacing w:after="0" w:line="240" w:lineRule="auto"/>
              <w:ind w:left="34" w:right="0" w:firstLine="0"/>
              <w:contextualSpacing/>
              <w:jc w:val="center"/>
              <w:rPr>
                <w:rFonts w:eastAsia="Calibri"/>
                <w:b/>
                <w:color w:val="auto"/>
                <w:sz w:val="24"/>
                <w:szCs w:val="24"/>
              </w:rPr>
            </w:pPr>
            <w:r w:rsidRPr="008B10D7">
              <w:rPr>
                <w:rFonts w:eastAsia="Calibri"/>
                <w:b/>
                <w:color w:val="auto"/>
                <w:sz w:val="24"/>
                <w:szCs w:val="24"/>
              </w:rPr>
              <w:t>результат</w:t>
            </w:r>
          </w:p>
        </w:tc>
      </w:tr>
      <w:tr w:rsidR="004C12C8" w:rsidRPr="008B10D7" w:rsidTr="004C12C8">
        <w:tc>
          <w:tcPr>
            <w:tcW w:w="4938" w:type="dxa"/>
            <w:gridSpan w:val="3"/>
          </w:tcPr>
          <w:p w:rsidR="004C12C8" w:rsidRPr="008B10D7" w:rsidRDefault="004C12C8" w:rsidP="004C12C8">
            <w:pPr>
              <w:tabs>
                <w:tab w:val="num" w:pos="33"/>
                <w:tab w:val="left" w:pos="9349"/>
              </w:tabs>
              <w:spacing w:after="0" w:line="240" w:lineRule="auto"/>
              <w:ind w:left="0" w:right="0" w:firstLine="33"/>
              <w:contextualSpacing/>
              <w:jc w:val="center"/>
              <w:rPr>
                <w:rFonts w:eastAsia="Calibri"/>
                <w:b/>
                <w:i/>
                <w:color w:val="auto"/>
                <w:sz w:val="24"/>
                <w:szCs w:val="24"/>
              </w:rPr>
            </w:pPr>
            <w:r w:rsidRPr="008B10D7">
              <w:rPr>
                <w:rFonts w:eastAsia="Calibri"/>
                <w:b/>
                <w:i/>
                <w:color w:val="auto"/>
                <w:sz w:val="24"/>
                <w:szCs w:val="24"/>
              </w:rPr>
              <w:t>Школьные</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rFonts w:eastAsia="Calibri"/>
                <w:b/>
                <w:color w:val="auto"/>
                <w:sz w:val="24"/>
                <w:szCs w:val="24"/>
              </w:rPr>
            </w:pPr>
          </w:p>
        </w:tc>
        <w:tc>
          <w:tcPr>
            <w:tcW w:w="3583" w:type="dxa"/>
            <w:tcBorders>
              <w:bottom w:val="single" w:sz="4" w:space="0" w:color="auto"/>
            </w:tcBorders>
          </w:tcPr>
          <w:p w:rsidR="004C12C8" w:rsidRPr="008B10D7" w:rsidRDefault="004C12C8" w:rsidP="004C12C8">
            <w:pPr>
              <w:tabs>
                <w:tab w:val="num" w:pos="34"/>
                <w:tab w:val="left" w:pos="9349"/>
              </w:tabs>
              <w:spacing w:after="0" w:line="240" w:lineRule="auto"/>
              <w:ind w:left="34" w:right="0" w:firstLine="0"/>
              <w:contextualSpacing/>
              <w:jc w:val="center"/>
              <w:rPr>
                <w:rFonts w:eastAsia="Calibri"/>
                <w:b/>
                <w:color w:val="auto"/>
                <w:sz w:val="24"/>
                <w:szCs w:val="24"/>
              </w:rPr>
            </w:pP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1</w:t>
            </w: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Платонов Дима</w:t>
            </w:r>
          </w:p>
        </w:tc>
        <w:tc>
          <w:tcPr>
            <w:tcW w:w="1923" w:type="dxa"/>
            <w:vMerge w:val="restart"/>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«Суперзадача»</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r w:rsidRPr="008B10D7">
              <w:rPr>
                <w:color w:val="auto"/>
                <w:sz w:val="22"/>
              </w:rPr>
              <w:t>3 а</w:t>
            </w:r>
          </w:p>
        </w:tc>
        <w:tc>
          <w:tcPr>
            <w:tcW w:w="3583" w:type="dxa"/>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2</w:t>
            </w: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Андреев Дима</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3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3</w:t>
            </w: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Кычкин Кеша</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Borders>
              <w:bottom w:val="single" w:sz="4" w:space="0" w:color="auto"/>
            </w:tcBorders>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Николаев Айаал-Никита</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Borders>
              <w:bottom w:val="single" w:sz="4" w:space="0" w:color="auto"/>
            </w:tcBorders>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Антонов Даниил</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Borders>
              <w:bottom w:val="single" w:sz="4" w:space="0" w:color="auto"/>
            </w:tcBorders>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2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1</w:t>
            </w: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Винокуров Вадим</w:t>
            </w:r>
          </w:p>
        </w:tc>
        <w:tc>
          <w:tcPr>
            <w:tcW w:w="1923" w:type="dxa"/>
            <w:vMerge w:val="restart"/>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4"/>
                <w:szCs w:val="24"/>
              </w:rPr>
            </w:pPr>
            <w:r w:rsidRPr="008B10D7">
              <w:rPr>
                <w:rFonts w:eastAsia="Calibri"/>
                <w:color w:val="auto"/>
                <w:sz w:val="24"/>
                <w:szCs w:val="24"/>
              </w:rPr>
              <w:t>Онлайн-викторина по математике</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3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2</w:t>
            </w:r>
          </w:p>
        </w:tc>
        <w:tc>
          <w:tcPr>
            <w:tcW w:w="2452" w:type="dxa"/>
          </w:tcPr>
          <w:p w:rsidR="004C12C8" w:rsidRPr="008B10D7" w:rsidRDefault="004C12C8" w:rsidP="004C12C8">
            <w:pPr>
              <w:tabs>
                <w:tab w:val="left" w:pos="0"/>
                <w:tab w:val="num" w:pos="68"/>
                <w:tab w:val="left" w:pos="9349"/>
              </w:tabs>
              <w:spacing w:after="0" w:line="240" w:lineRule="auto"/>
              <w:ind w:left="0" w:right="0" w:firstLine="0"/>
              <w:contextualSpacing/>
              <w:rPr>
                <w:b/>
                <w:color w:val="auto"/>
                <w:sz w:val="22"/>
              </w:rPr>
            </w:pPr>
            <w:r w:rsidRPr="008B10D7">
              <w:rPr>
                <w:b/>
                <w:color w:val="auto"/>
                <w:sz w:val="22"/>
              </w:rPr>
              <w:t>Николаев Айаал-Никита</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4"/>
                <w:szCs w:val="24"/>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2 место</w:t>
            </w:r>
          </w:p>
        </w:tc>
      </w:tr>
      <w:tr w:rsidR="004C12C8" w:rsidRPr="008B10D7" w:rsidTr="004C12C8">
        <w:trPr>
          <w:trHeight w:val="125"/>
        </w:trPr>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Borders>
              <w:bottom w:val="single" w:sz="4" w:space="0" w:color="auto"/>
            </w:tcBorders>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Николаев Айаал-Никита</w:t>
            </w:r>
          </w:p>
        </w:tc>
        <w:tc>
          <w:tcPr>
            <w:tcW w:w="1923" w:type="dxa"/>
            <w:tcBorders>
              <w:bottom w:val="single" w:sz="4" w:space="0" w:color="auto"/>
            </w:tcBorders>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4"/>
                <w:szCs w:val="24"/>
              </w:rPr>
            </w:pPr>
            <w:r w:rsidRPr="008B10D7">
              <w:rPr>
                <w:rFonts w:eastAsia="Calibri"/>
                <w:color w:val="auto"/>
                <w:sz w:val="24"/>
                <w:szCs w:val="24"/>
              </w:rPr>
              <w:t>«Лучший счетовод»</w:t>
            </w:r>
          </w:p>
        </w:tc>
        <w:tc>
          <w:tcPr>
            <w:tcW w:w="1226" w:type="dxa"/>
            <w:tcBorders>
              <w:bottom w:val="single" w:sz="4" w:space="0" w:color="auto"/>
            </w:tcBorders>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left" w:pos="9349"/>
              </w:tabs>
              <w:spacing w:after="0" w:line="240" w:lineRule="auto"/>
              <w:ind w:left="34" w:right="0" w:firstLine="0"/>
              <w:contextualSpacing/>
              <w:jc w:val="center"/>
              <w:rPr>
                <w:color w:val="auto"/>
                <w:sz w:val="22"/>
              </w:rPr>
            </w:pPr>
            <w:r w:rsidRPr="008B10D7">
              <w:rPr>
                <w:color w:val="auto"/>
                <w:sz w:val="22"/>
              </w:rPr>
              <w:t>3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1</w:t>
            </w:r>
          </w:p>
        </w:tc>
        <w:tc>
          <w:tcPr>
            <w:tcW w:w="2452" w:type="dxa"/>
            <w:tcBorders>
              <w:top w:val="single" w:sz="4" w:space="0" w:color="auto"/>
            </w:tcBorders>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 xml:space="preserve">Егорова Анжелина </w:t>
            </w:r>
          </w:p>
        </w:tc>
        <w:tc>
          <w:tcPr>
            <w:tcW w:w="1923" w:type="dxa"/>
            <w:vMerge w:val="restart"/>
            <w:tcBorders>
              <w:top w:val="single" w:sz="4" w:space="0" w:color="auto"/>
            </w:tcBorders>
          </w:tcPr>
          <w:p w:rsidR="004C12C8" w:rsidRPr="008B10D7" w:rsidRDefault="004C12C8" w:rsidP="004C12C8">
            <w:pPr>
              <w:tabs>
                <w:tab w:val="num" w:pos="33"/>
                <w:tab w:val="num" w:pos="1092"/>
                <w:tab w:val="left" w:pos="9349"/>
              </w:tabs>
              <w:spacing w:after="0" w:line="252" w:lineRule="auto"/>
              <w:ind w:left="0" w:right="0" w:firstLine="33"/>
              <w:contextualSpacing/>
              <w:rPr>
                <w:rFonts w:eastAsia="Calibri"/>
                <w:color w:val="auto"/>
                <w:sz w:val="22"/>
              </w:rPr>
            </w:pPr>
            <w:r w:rsidRPr="008B10D7">
              <w:rPr>
                <w:rFonts w:eastAsia="Calibri"/>
                <w:color w:val="auto"/>
                <w:sz w:val="22"/>
              </w:rPr>
              <w:t>«Тик-ток и лайки»</w:t>
            </w:r>
          </w:p>
        </w:tc>
        <w:tc>
          <w:tcPr>
            <w:tcW w:w="1226" w:type="dxa"/>
            <w:tcBorders>
              <w:top w:val="single" w:sz="4" w:space="0" w:color="auto"/>
            </w:tcBorders>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2</w:t>
            </w: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Васильева Айхаана</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r w:rsidRPr="008B10D7">
              <w:rPr>
                <w:rFonts w:eastAsia="Calibri"/>
                <w:i/>
                <w:color w:val="auto"/>
                <w:sz w:val="24"/>
                <w:szCs w:val="24"/>
              </w:rPr>
              <w:t>1</w:t>
            </w: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Егорова Анжелина</w:t>
            </w:r>
          </w:p>
        </w:tc>
        <w:tc>
          <w:tcPr>
            <w:tcW w:w="1923" w:type="dxa"/>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 xml:space="preserve">«Грамотеи» </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 xml:space="preserve">Андреев Дима </w:t>
            </w:r>
          </w:p>
        </w:tc>
        <w:tc>
          <w:tcPr>
            <w:tcW w:w="1923" w:type="dxa"/>
            <w:vMerge w:val="restart"/>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Онлайн-гугл викторина по русскому языку</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3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Уломжинская Амелия</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3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Николаев Айаал-Никита</w:t>
            </w:r>
          </w:p>
        </w:tc>
        <w:tc>
          <w:tcPr>
            <w:tcW w:w="1923" w:type="dxa"/>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Олимпиада по русскому языку</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5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 xml:space="preserve">Николаев Айаал-Никита </w:t>
            </w:r>
          </w:p>
        </w:tc>
        <w:tc>
          <w:tcPr>
            <w:tcW w:w="1923" w:type="dxa"/>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«Грамотное письмо»</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Николаев Айаал-Никита</w:t>
            </w:r>
          </w:p>
        </w:tc>
        <w:tc>
          <w:tcPr>
            <w:tcW w:w="1923" w:type="dxa"/>
            <w:vMerge w:val="restart"/>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Онлайн викторина «Приключения Чипполино и его друзей»</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Ефремова Милена</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Антонов Даниил</w:t>
            </w:r>
          </w:p>
        </w:tc>
        <w:tc>
          <w:tcPr>
            <w:tcW w:w="1923" w:type="dxa"/>
            <w:vMerge/>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1 место</w:t>
            </w:r>
          </w:p>
        </w:tc>
      </w:tr>
      <w:tr w:rsidR="004C12C8" w:rsidRPr="008B10D7" w:rsidTr="004C12C8">
        <w:tc>
          <w:tcPr>
            <w:tcW w:w="563" w:type="dxa"/>
          </w:tcPr>
          <w:p w:rsidR="004C12C8" w:rsidRPr="008B10D7" w:rsidRDefault="004C12C8" w:rsidP="004C12C8">
            <w:pPr>
              <w:tabs>
                <w:tab w:val="left" w:pos="34"/>
                <w:tab w:val="left" w:pos="9349"/>
              </w:tabs>
              <w:spacing w:after="0" w:line="240" w:lineRule="auto"/>
              <w:ind w:left="34" w:right="0" w:firstLine="0"/>
              <w:rPr>
                <w:rFonts w:eastAsia="Calibri"/>
                <w:i/>
                <w:color w:val="auto"/>
                <w:sz w:val="24"/>
                <w:szCs w:val="24"/>
              </w:rPr>
            </w:pPr>
          </w:p>
        </w:tc>
        <w:tc>
          <w:tcPr>
            <w:tcW w:w="2452" w:type="dxa"/>
          </w:tcPr>
          <w:p w:rsidR="004C12C8" w:rsidRPr="008B10D7" w:rsidRDefault="004C12C8" w:rsidP="004C12C8">
            <w:pPr>
              <w:tabs>
                <w:tab w:val="left" w:pos="2560"/>
              </w:tabs>
              <w:spacing w:after="0" w:line="240" w:lineRule="auto"/>
              <w:ind w:left="0" w:right="0" w:firstLine="0"/>
              <w:rPr>
                <w:b/>
                <w:color w:val="auto"/>
                <w:sz w:val="22"/>
              </w:rPr>
            </w:pPr>
            <w:r w:rsidRPr="008B10D7">
              <w:rPr>
                <w:b/>
                <w:color w:val="auto"/>
                <w:sz w:val="22"/>
              </w:rPr>
              <w:t>Васильева Айхаана</w:t>
            </w:r>
          </w:p>
        </w:tc>
        <w:tc>
          <w:tcPr>
            <w:tcW w:w="1923" w:type="dxa"/>
          </w:tcPr>
          <w:p w:rsidR="004C12C8" w:rsidRPr="008B10D7" w:rsidRDefault="004C12C8" w:rsidP="004C12C8">
            <w:pPr>
              <w:tabs>
                <w:tab w:val="num" w:pos="33"/>
                <w:tab w:val="left" w:pos="9349"/>
              </w:tabs>
              <w:spacing w:after="0" w:line="240" w:lineRule="auto"/>
              <w:ind w:left="0" w:right="0" w:firstLine="33"/>
              <w:contextualSpacing/>
              <w:rPr>
                <w:rFonts w:eastAsia="Calibri"/>
                <w:color w:val="auto"/>
                <w:sz w:val="22"/>
              </w:rPr>
            </w:pPr>
            <w:r w:rsidRPr="008B10D7">
              <w:rPr>
                <w:rFonts w:eastAsia="Calibri"/>
                <w:color w:val="auto"/>
                <w:sz w:val="22"/>
              </w:rPr>
              <w:t>Символ года 2021</w:t>
            </w:r>
          </w:p>
        </w:tc>
        <w:tc>
          <w:tcPr>
            <w:tcW w:w="1226" w:type="dxa"/>
          </w:tcPr>
          <w:p w:rsidR="004C12C8" w:rsidRPr="008B10D7" w:rsidRDefault="004C12C8" w:rsidP="004C12C8">
            <w:pPr>
              <w:tabs>
                <w:tab w:val="num" w:pos="33"/>
                <w:tab w:val="left" w:pos="9349"/>
              </w:tabs>
              <w:spacing w:after="0" w:line="240" w:lineRule="auto"/>
              <w:ind w:left="0" w:right="0" w:firstLine="33"/>
              <w:contextualSpacing/>
              <w:jc w:val="center"/>
              <w:rPr>
                <w:color w:val="auto"/>
                <w:sz w:val="22"/>
              </w:rPr>
            </w:pPr>
          </w:p>
        </w:tc>
        <w:tc>
          <w:tcPr>
            <w:tcW w:w="3583" w:type="dxa"/>
          </w:tcPr>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r w:rsidRPr="008B10D7">
              <w:rPr>
                <w:color w:val="auto"/>
                <w:sz w:val="22"/>
              </w:rPr>
              <w:t>2 место</w:t>
            </w:r>
          </w:p>
        </w:tc>
      </w:tr>
      <w:tr w:rsidR="004C12C8" w:rsidRPr="008B10D7" w:rsidTr="004C12C8">
        <w:tc>
          <w:tcPr>
            <w:tcW w:w="9747" w:type="dxa"/>
            <w:gridSpan w:val="5"/>
          </w:tcPr>
          <w:p w:rsidR="004C12C8" w:rsidRPr="009011C2" w:rsidRDefault="004C12C8" w:rsidP="004C12C8">
            <w:pPr>
              <w:ind w:left="0" w:right="-426" w:firstLine="0"/>
              <w:jc w:val="center"/>
              <w:rPr>
                <w:b/>
                <w:bCs/>
                <w:sz w:val="24"/>
                <w:szCs w:val="24"/>
              </w:rPr>
            </w:pPr>
            <w:r w:rsidRPr="009011C2">
              <w:rPr>
                <w:b/>
                <w:bCs/>
                <w:sz w:val="24"/>
                <w:szCs w:val="24"/>
              </w:rPr>
              <w:t>Достижения учащихся 3б класса кл.рук. Дьяконова Л.И.</w:t>
            </w:r>
          </w:p>
          <w:p w:rsidR="004C12C8" w:rsidRPr="008B10D7" w:rsidRDefault="004C12C8" w:rsidP="004C12C8">
            <w:pPr>
              <w:tabs>
                <w:tab w:val="num" w:pos="34"/>
                <w:tab w:val="center" w:pos="837"/>
                <w:tab w:val="left" w:pos="9349"/>
              </w:tabs>
              <w:spacing w:after="0" w:line="240" w:lineRule="auto"/>
              <w:ind w:left="34" w:right="0" w:firstLine="0"/>
              <w:contextualSpacing/>
              <w:jc w:val="center"/>
              <w:rPr>
                <w:color w:val="auto"/>
                <w:sz w:val="22"/>
              </w:rPr>
            </w:pPr>
          </w:p>
        </w:tc>
      </w:tr>
    </w:tbl>
    <w:p w:rsidR="004C12C8" w:rsidRDefault="004C12C8" w:rsidP="004C12C8">
      <w:pPr>
        <w:ind w:left="0" w:right="-426" w:firstLine="0"/>
        <w:rPr>
          <w:sz w:val="24"/>
          <w:szCs w:val="24"/>
        </w:rPr>
      </w:pPr>
    </w:p>
    <w:p w:rsidR="004C12C8" w:rsidRDefault="004C12C8" w:rsidP="004C12C8">
      <w:pPr>
        <w:ind w:left="0" w:right="-426" w:firstLine="0"/>
        <w:rPr>
          <w:sz w:val="24"/>
          <w:szCs w:val="24"/>
        </w:rPr>
      </w:pPr>
    </w:p>
    <w:p w:rsidR="004C12C8" w:rsidRDefault="004C12C8" w:rsidP="004C12C8">
      <w:pPr>
        <w:ind w:left="0" w:right="-426" w:firstLine="0"/>
        <w:rPr>
          <w:sz w:val="24"/>
          <w:szCs w:val="24"/>
        </w:rPr>
      </w:pPr>
    </w:p>
    <w:tbl>
      <w:tblPr>
        <w:tblStyle w:val="110"/>
        <w:tblW w:w="9781" w:type="dxa"/>
        <w:tblInd w:w="-34" w:type="dxa"/>
        <w:tblLook w:val="04A0"/>
      </w:tblPr>
      <w:tblGrid>
        <w:gridCol w:w="3219"/>
        <w:gridCol w:w="3223"/>
        <w:gridCol w:w="3339"/>
      </w:tblGrid>
      <w:tr w:rsidR="004C12C8" w:rsidRPr="009011C2" w:rsidTr="004C12C8">
        <w:tc>
          <w:tcPr>
            <w:tcW w:w="3219" w:type="dxa"/>
          </w:tcPr>
          <w:p w:rsidR="004C12C8" w:rsidRPr="009011C2" w:rsidRDefault="004C12C8" w:rsidP="004C12C8">
            <w:pPr>
              <w:spacing w:after="0" w:line="240" w:lineRule="auto"/>
              <w:ind w:left="0" w:right="0" w:firstLine="0"/>
              <w:jc w:val="center"/>
              <w:rPr>
                <w:b/>
                <w:color w:val="auto"/>
                <w:sz w:val="22"/>
              </w:rPr>
            </w:pPr>
            <w:r w:rsidRPr="009011C2">
              <w:rPr>
                <w:b/>
                <w:color w:val="auto"/>
                <w:sz w:val="22"/>
              </w:rPr>
              <w:t>ФИ</w:t>
            </w:r>
          </w:p>
        </w:tc>
        <w:tc>
          <w:tcPr>
            <w:tcW w:w="3223" w:type="dxa"/>
          </w:tcPr>
          <w:p w:rsidR="004C12C8" w:rsidRPr="009011C2" w:rsidRDefault="004C12C8" w:rsidP="004C12C8">
            <w:pPr>
              <w:spacing w:after="0" w:line="240" w:lineRule="auto"/>
              <w:ind w:left="0" w:right="0" w:firstLine="0"/>
              <w:jc w:val="center"/>
              <w:rPr>
                <w:b/>
                <w:color w:val="auto"/>
                <w:sz w:val="22"/>
              </w:rPr>
            </w:pPr>
            <w:r w:rsidRPr="009011C2">
              <w:rPr>
                <w:b/>
                <w:color w:val="auto"/>
                <w:sz w:val="22"/>
              </w:rPr>
              <w:t>Название, уровень конкурса</w:t>
            </w:r>
          </w:p>
        </w:tc>
        <w:tc>
          <w:tcPr>
            <w:tcW w:w="3339" w:type="dxa"/>
          </w:tcPr>
          <w:p w:rsidR="004C12C8" w:rsidRPr="009011C2" w:rsidRDefault="004C12C8" w:rsidP="004C12C8">
            <w:pPr>
              <w:spacing w:after="0" w:line="240" w:lineRule="auto"/>
              <w:ind w:left="0" w:right="0" w:firstLine="0"/>
              <w:jc w:val="center"/>
              <w:rPr>
                <w:b/>
                <w:color w:val="auto"/>
                <w:sz w:val="22"/>
              </w:rPr>
            </w:pPr>
            <w:r w:rsidRPr="009011C2">
              <w:rPr>
                <w:b/>
                <w:color w:val="auto"/>
                <w:sz w:val="22"/>
              </w:rPr>
              <w:t>Результат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Афанасьев Айархан</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Рисунок «С огнем играть опасно!»</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Михеев Мичил</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Петрова Динара</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Рисунок «Первый снег»</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Сергучева Саяна</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Аввакумова Аелита</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Видеоконкурс стихов С.Есенина</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Егоров Айхаан</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Атакова Эва</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«Тик-ток»</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«Все люди как люди,а я суперзвезда» - </w:t>
            </w: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Сергучева Саяна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«Топ модель в лучших переходах» - 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Колесова Света</w:t>
            </w:r>
          </w:p>
        </w:tc>
        <w:tc>
          <w:tcPr>
            <w:tcW w:w="3223" w:type="dxa"/>
            <w:vMerge w:val="restart"/>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                 Рисунок </w:t>
            </w:r>
          </w:p>
          <w:p w:rsidR="004C12C8" w:rsidRPr="009011C2" w:rsidRDefault="004C12C8" w:rsidP="004C12C8">
            <w:pPr>
              <w:spacing w:after="0" w:line="240" w:lineRule="auto"/>
              <w:ind w:left="0" w:right="0" w:firstLine="0"/>
              <w:jc w:val="left"/>
              <w:rPr>
                <w:color w:val="auto"/>
                <w:sz w:val="22"/>
              </w:rPr>
            </w:pPr>
            <w:r w:rsidRPr="009011C2">
              <w:rPr>
                <w:color w:val="auto"/>
                <w:sz w:val="22"/>
              </w:rPr>
              <w:t>«Профессии моих родителей»</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Аввакумова Аелита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Петрова Динара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Афанасьев Айархан</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Светоотражающие фликкеры</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Аввакумова Аелита</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Дьяконова Айсена</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Атакова Эва</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Викторина «Приключения Чипполино и его друзей»</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Афанасьев Айархан</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Гермогенова Элли</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Матвеев Айхан</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Михеев Мичил</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Филиппова Аделия</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Созонов Айаал</w:t>
            </w:r>
          </w:p>
        </w:tc>
        <w:tc>
          <w:tcPr>
            <w:tcW w:w="3223"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       Конкурс диктанта</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III </w:t>
            </w:r>
            <w:r w:rsidRPr="009011C2">
              <w:rPr>
                <w:color w:val="auto"/>
                <w:sz w:val="22"/>
              </w:rPr>
              <w:t>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Винтоняк Тихон</w:t>
            </w:r>
          </w:p>
        </w:tc>
        <w:tc>
          <w:tcPr>
            <w:tcW w:w="3223"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      «Лучший грамотей»</w:t>
            </w:r>
          </w:p>
        </w:tc>
        <w:tc>
          <w:tcPr>
            <w:tcW w:w="3339" w:type="dxa"/>
          </w:tcPr>
          <w:p w:rsidR="004C12C8" w:rsidRPr="009011C2" w:rsidRDefault="004C12C8" w:rsidP="004C12C8">
            <w:pPr>
              <w:spacing w:after="0" w:line="240" w:lineRule="auto"/>
              <w:ind w:left="0" w:right="0" w:firstLine="0"/>
              <w:jc w:val="left"/>
              <w:rPr>
                <w:color w:val="auto"/>
                <w:sz w:val="22"/>
                <w:lang w:val="en-US"/>
              </w:rPr>
            </w:pPr>
            <w:r w:rsidRPr="009011C2">
              <w:rPr>
                <w:color w:val="auto"/>
                <w:sz w:val="22"/>
                <w:lang w:val="en-US"/>
              </w:rPr>
              <w:t xml:space="preserve">III </w:t>
            </w:r>
            <w:r w:rsidRPr="009011C2">
              <w:rPr>
                <w:color w:val="auto"/>
                <w:sz w:val="22"/>
              </w:rPr>
              <w:t>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Михайлова Аделина</w:t>
            </w:r>
          </w:p>
        </w:tc>
        <w:tc>
          <w:tcPr>
            <w:tcW w:w="3223" w:type="dxa"/>
            <w:vMerge w:val="restart"/>
          </w:tcPr>
          <w:p w:rsidR="004C12C8" w:rsidRPr="009011C2" w:rsidRDefault="004C12C8" w:rsidP="004C12C8">
            <w:pPr>
              <w:spacing w:after="0" w:line="240" w:lineRule="auto"/>
              <w:ind w:left="0" w:right="0" w:firstLine="0"/>
              <w:jc w:val="left"/>
              <w:rPr>
                <w:color w:val="auto"/>
                <w:sz w:val="22"/>
              </w:rPr>
            </w:pPr>
            <w:r w:rsidRPr="009011C2">
              <w:rPr>
                <w:color w:val="auto"/>
                <w:sz w:val="22"/>
              </w:rPr>
              <w:t>Литературная викторина по сказкам</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Созонов Айаал</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Дьяконова Айсена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Аввакумова Аелита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Винтоняк Тихон</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Лукин Марк</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Хихлун Вилен</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lang w:val="en-US"/>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Винтоняк Тихон</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Турнир «Супер задача»</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II </w:t>
            </w:r>
            <w:r w:rsidRPr="009011C2">
              <w:rPr>
                <w:color w:val="auto"/>
                <w:sz w:val="22"/>
              </w:rPr>
              <w:t>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Егоров Айхаан</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Григорьев Кирилл</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lang w:val="en-US"/>
              </w:rPr>
            </w:pPr>
            <w:r w:rsidRPr="009011C2">
              <w:rPr>
                <w:color w:val="auto"/>
                <w:sz w:val="22"/>
                <w:lang w:val="en-US"/>
              </w:rPr>
              <w:t>III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Винтоняк Тихон</w:t>
            </w:r>
          </w:p>
        </w:tc>
        <w:tc>
          <w:tcPr>
            <w:tcW w:w="3223" w:type="dxa"/>
            <w:vMerge w:val="restart"/>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      Конкурс «Эко-сумки»</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Данилова Дайаана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lang w:val="en-US"/>
              </w:rPr>
            </w:pPr>
            <w:r w:rsidRPr="009011C2">
              <w:rPr>
                <w:color w:val="auto"/>
                <w:sz w:val="22"/>
                <w:lang w:val="en-US"/>
              </w:rPr>
              <w:t>III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Аввакумова Аелита</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Афанасьев Айархан</w:t>
            </w:r>
          </w:p>
        </w:tc>
        <w:tc>
          <w:tcPr>
            <w:tcW w:w="3223" w:type="dxa"/>
            <w:vMerge/>
          </w:tcPr>
          <w:p w:rsidR="004C12C8" w:rsidRPr="009011C2" w:rsidRDefault="004C12C8" w:rsidP="004C12C8">
            <w:pPr>
              <w:spacing w:after="0" w:line="240" w:lineRule="auto"/>
              <w:ind w:left="0" w:right="0" w:firstLine="0"/>
              <w:jc w:val="left"/>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Хихлун Вилен</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креативных елочек «Новогодних ёлок хоровод»</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Тарабукина Олеся</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сертификат</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Матвеев Айхан</w:t>
            </w:r>
          </w:p>
        </w:tc>
        <w:tc>
          <w:tcPr>
            <w:tcW w:w="322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«Символ года 2021»</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приз</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Афанасьев Айархан</w:t>
            </w:r>
          </w:p>
        </w:tc>
        <w:tc>
          <w:tcPr>
            <w:tcW w:w="322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«Валенки-это модно»</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приз</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Аввакумова Аелита</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приз</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Матвеев Айхан</w:t>
            </w:r>
          </w:p>
        </w:tc>
        <w:tc>
          <w:tcPr>
            <w:tcW w:w="3223" w:type="dxa"/>
            <w:vMerge/>
          </w:tcPr>
          <w:p w:rsidR="004C12C8" w:rsidRPr="009011C2" w:rsidRDefault="004C12C8" w:rsidP="004C12C8">
            <w:pPr>
              <w:spacing w:after="0" w:line="240" w:lineRule="auto"/>
              <w:ind w:left="0" w:right="0" w:firstLine="0"/>
              <w:jc w:val="center"/>
              <w:rPr>
                <w:color w:val="auto"/>
                <w:sz w:val="22"/>
              </w:rPr>
            </w:pP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приз</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Лукин Марк</w:t>
            </w:r>
          </w:p>
        </w:tc>
        <w:tc>
          <w:tcPr>
            <w:tcW w:w="322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«Лучший счетовод»</w:t>
            </w:r>
          </w:p>
        </w:tc>
        <w:tc>
          <w:tcPr>
            <w:tcW w:w="3339" w:type="dxa"/>
          </w:tcPr>
          <w:p w:rsidR="004C12C8" w:rsidRPr="009011C2" w:rsidRDefault="004C12C8" w:rsidP="004C12C8">
            <w:pPr>
              <w:spacing w:after="0" w:line="240" w:lineRule="auto"/>
              <w:ind w:left="0" w:right="0" w:firstLine="0"/>
              <w:jc w:val="left"/>
              <w:rPr>
                <w:color w:val="auto"/>
                <w:sz w:val="22"/>
                <w:lang w:val="en-US"/>
              </w:rPr>
            </w:pPr>
            <w:r w:rsidRPr="009011C2">
              <w:rPr>
                <w:color w:val="auto"/>
                <w:sz w:val="22"/>
                <w:lang w:val="en-US"/>
              </w:rPr>
              <w:t>I</w:t>
            </w:r>
            <w:r w:rsidRPr="009011C2">
              <w:rPr>
                <w:color w:val="auto"/>
                <w:sz w:val="22"/>
              </w:rPr>
              <w:t xml:space="preserve"> место</w:t>
            </w:r>
          </w:p>
        </w:tc>
      </w:tr>
      <w:tr w:rsidR="004C12C8" w:rsidRPr="009011C2" w:rsidTr="004C12C8">
        <w:tc>
          <w:tcPr>
            <w:tcW w:w="321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Сергучева Саяна</w:t>
            </w:r>
          </w:p>
        </w:tc>
        <w:tc>
          <w:tcPr>
            <w:tcW w:w="322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бантиков</w:t>
            </w:r>
          </w:p>
          <w:p w:rsidR="004C12C8" w:rsidRPr="009011C2" w:rsidRDefault="004C12C8" w:rsidP="004C12C8">
            <w:pPr>
              <w:spacing w:after="0" w:line="240" w:lineRule="auto"/>
              <w:ind w:left="0" w:right="0" w:firstLine="0"/>
              <w:jc w:val="center"/>
              <w:rPr>
                <w:color w:val="auto"/>
                <w:sz w:val="22"/>
              </w:rPr>
            </w:pPr>
            <w:r w:rsidRPr="009011C2">
              <w:rPr>
                <w:color w:val="auto"/>
                <w:sz w:val="22"/>
              </w:rPr>
              <w:t xml:space="preserve"> «Лучший бантик»</w:t>
            </w:r>
          </w:p>
        </w:tc>
        <w:tc>
          <w:tcPr>
            <w:tcW w:w="333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bl>
    <w:p w:rsidR="004C12C8" w:rsidRDefault="004C12C8" w:rsidP="004C12C8">
      <w:pPr>
        <w:ind w:left="0" w:right="-426" w:firstLine="0"/>
        <w:rPr>
          <w:sz w:val="24"/>
          <w:szCs w:val="24"/>
        </w:rPr>
      </w:pPr>
    </w:p>
    <w:p w:rsidR="004C12C8" w:rsidRPr="009011C2" w:rsidRDefault="004C12C8" w:rsidP="004C12C8">
      <w:pPr>
        <w:ind w:left="0" w:right="-426" w:firstLine="0"/>
        <w:jc w:val="center"/>
        <w:rPr>
          <w:b/>
          <w:bCs/>
          <w:sz w:val="24"/>
          <w:szCs w:val="24"/>
        </w:rPr>
      </w:pPr>
      <w:r w:rsidRPr="009011C2">
        <w:rPr>
          <w:b/>
          <w:bCs/>
          <w:sz w:val="24"/>
          <w:szCs w:val="24"/>
        </w:rPr>
        <w:t>Достижения учащихся 3в класса кл.рук. Колесова У.Н.</w:t>
      </w:r>
    </w:p>
    <w:tbl>
      <w:tblPr>
        <w:tblStyle w:val="120"/>
        <w:tblW w:w="9747" w:type="dxa"/>
        <w:tblLook w:val="04A0"/>
      </w:tblPr>
      <w:tblGrid>
        <w:gridCol w:w="3285"/>
        <w:gridCol w:w="3303"/>
        <w:gridCol w:w="3159"/>
      </w:tblGrid>
      <w:tr w:rsidR="004C12C8" w:rsidRPr="009011C2" w:rsidTr="004C12C8">
        <w:tc>
          <w:tcPr>
            <w:tcW w:w="3285" w:type="dxa"/>
          </w:tcPr>
          <w:p w:rsidR="004C12C8" w:rsidRPr="009011C2" w:rsidRDefault="004C12C8" w:rsidP="004C12C8">
            <w:pPr>
              <w:spacing w:after="0" w:line="240" w:lineRule="auto"/>
              <w:ind w:left="0" w:right="0" w:firstLine="0"/>
              <w:jc w:val="center"/>
              <w:rPr>
                <w:b/>
                <w:color w:val="auto"/>
                <w:sz w:val="22"/>
              </w:rPr>
            </w:pPr>
            <w:r w:rsidRPr="009011C2">
              <w:rPr>
                <w:b/>
                <w:color w:val="auto"/>
                <w:sz w:val="22"/>
              </w:rPr>
              <w:t>ФИ</w:t>
            </w:r>
          </w:p>
        </w:tc>
        <w:tc>
          <w:tcPr>
            <w:tcW w:w="3303" w:type="dxa"/>
          </w:tcPr>
          <w:p w:rsidR="004C12C8" w:rsidRPr="009011C2" w:rsidRDefault="004C12C8" w:rsidP="004C12C8">
            <w:pPr>
              <w:spacing w:after="0" w:line="240" w:lineRule="auto"/>
              <w:ind w:left="0" w:right="0" w:firstLine="0"/>
              <w:jc w:val="center"/>
              <w:rPr>
                <w:b/>
                <w:color w:val="auto"/>
                <w:sz w:val="22"/>
              </w:rPr>
            </w:pPr>
            <w:r w:rsidRPr="009011C2">
              <w:rPr>
                <w:b/>
                <w:color w:val="auto"/>
                <w:sz w:val="22"/>
              </w:rPr>
              <w:t>Название, уровень конкурса</w:t>
            </w:r>
          </w:p>
        </w:tc>
        <w:tc>
          <w:tcPr>
            <w:tcW w:w="3159" w:type="dxa"/>
          </w:tcPr>
          <w:p w:rsidR="004C12C8" w:rsidRPr="009011C2" w:rsidRDefault="004C12C8" w:rsidP="004C12C8">
            <w:pPr>
              <w:spacing w:after="0" w:line="240" w:lineRule="auto"/>
              <w:ind w:left="0" w:right="0" w:firstLine="0"/>
              <w:jc w:val="center"/>
              <w:rPr>
                <w:b/>
                <w:color w:val="auto"/>
                <w:sz w:val="22"/>
              </w:rPr>
            </w:pPr>
            <w:r w:rsidRPr="009011C2">
              <w:rPr>
                <w:b/>
                <w:color w:val="auto"/>
                <w:sz w:val="22"/>
              </w:rPr>
              <w:t>Результат</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Александров Максим</w:t>
            </w:r>
          </w:p>
        </w:tc>
        <w:tc>
          <w:tcPr>
            <w:tcW w:w="330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Рисунок «Пожарная безопасность»</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Григорьев Айсен</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Дьяконова Алгыстаана</w:t>
            </w:r>
          </w:p>
        </w:tc>
        <w:tc>
          <w:tcPr>
            <w:tcW w:w="330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«Тик-ток»</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«Лучший челлендж» </w:t>
            </w:r>
            <w:r w:rsidRPr="009011C2">
              <w:rPr>
                <w:color w:val="auto"/>
                <w:sz w:val="22"/>
                <w:lang w:val="en-US"/>
              </w:rPr>
              <w:t>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Кривошапкин Эрсан</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«Лучшая озвучка» </w:t>
            </w:r>
            <w:r w:rsidRPr="009011C2">
              <w:rPr>
                <w:color w:val="auto"/>
                <w:sz w:val="22"/>
                <w:lang w:val="en-US"/>
              </w:rPr>
              <w:t xml:space="preserve">I </w:t>
            </w:r>
            <w:r w:rsidRPr="009011C2">
              <w:rPr>
                <w:color w:val="auto"/>
                <w:sz w:val="22"/>
              </w:rPr>
              <w:t>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Константинова Алина</w:t>
            </w:r>
          </w:p>
        </w:tc>
        <w:tc>
          <w:tcPr>
            <w:tcW w:w="3303" w:type="dxa"/>
            <w:vMerge/>
          </w:tcPr>
          <w:p w:rsidR="004C12C8" w:rsidRPr="009011C2" w:rsidRDefault="004C12C8" w:rsidP="004C12C8">
            <w:pPr>
              <w:spacing w:after="0" w:line="240" w:lineRule="auto"/>
              <w:ind w:left="0" w:right="0" w:firstLine="0"/>
              <w:jc w:val="left"/>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«Топ модель в лучших переходах» </w:t>
            </w:r>
            <w:r w:rsidRPr="009011C2">
              <w:rPr>
                <w:color w:val="auto"/>
                <w:sz w:val="22"/>
                <w:lang w:val="en-US"/>
              </w:rPr>
              <w:t>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Дьяконова Алгыстаана</w:t>
            </w:r>
          </w:p>
        </w:tc>
        <w:tc>
          <w:tcPr>
            <w:tcW w:w="3303" w:type="dxa"/>
            <w:vMerge w:val="restart"/>
          </w:tcPr>
          <w:p w:rsidR="004C12C8" w:rsidRDefault="004C12C8" w:rsidP="004C12C8">
            <w:pPr>
              <w:spacing w:after="0" w:line="240" w:lineRule="auto"/>
              <w:ind w:left="0" w:right="0" w:firstLine="0"/>
              <w:jc w:val="center"/>
              <w:rPr>
                <w:color w:val="auto"/>
                <w:sz w:val="22"/>
              </w:rPr>
            </w:pPr>
            <w:r w:rsidRPr="009011C2">
              <w:rPr>
                <w:color w:val="auto"/>
                <w:sz w:val="22"/>
              </w:rPr>
              <w:t>Внутришкольное заочное соревнование по приседанию и отжиманию, посвященном месячнику «Граждане Горного улуса за трезвость и духовность»</w:t>
            </w:r>
          </w:p>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II </w:t>
            </w:r>
            <w:r w:rsidRPr="009011C2">
              <w:rPr>
                <w:color w:val="auto"/>
                <w:sz w:val="22"/>
              </w:rPr>
              <w:t>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Иванова Аселя</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 </w:t>
            </w:r>
            <w:r w:rsidRPr="009011C2">
              <w:rPr>
                <w:color w:val="auto"/>
                <w:sz w:val="22"/>
              </w:rPr>
              <w:t>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Кривошапкин Эрсан</w:t>
            </w:r>
          </w:p>
        </w:tc>
        <w:tc>
          <w:tcPr>
            <w:tcW w:w="330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Светоотражающие фликкеры</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Борисов Лев</w:t>
            </w:r>
          </w:p>
        </w:tc>
        <w:tc>
          <w:tcPr>
            <w:tcW w:w="330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Викторина «Приключения Чипполино и его друзей»</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Константинова Алина</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Яковлева Валерия</w:t>
            </w:r>
          </w:p>
        </w:tc>
        <w:tc>
          <w:tcPr>
            <w:tcW w:w="3303" w:type="dxa"/>
            <w:vMerge/>
          </w:tcPr>
          <w:p w:rsidR="004C12C8" w:rsidRPr="009011C2" w:rsidRDefault="004C12C8" w:rsidP="004C12C8">
            <w:pPr>
              <w:spacing w:after="0" w:line="240" w:lineRule="auto"/>
              <w:ind w:left="0" w:right="0" w:firstLine="0"/>
              <w:jc w:val="left"/>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Кривошапкин Эрсан</w:t>
            </w:r>
          </w:p>
        </w:tc>
        <w:tc>
          <w:tcPr>
            <w:tcW w:w="330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Турнир «Супер задача»</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III </w:t>
            </w:r>
            <w:r w:rsidRPr="009011C2">
              <w:rPr>
                <w:color w:val="auto"/>
                <w:sz w:val="22"/>
              </w:rPr>
              <w:t>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Потапов Эрчим</w:t>
            </w:r>
          </w:p>
        </w:tc>
        <w:tc>
          <w:tcPr>
            <w:tcW w:w="3303" w:type="dxa"/>
            <w:vMerge/>
          </w:tcPr>
          <w:p w:rsidR="004C12C8" w:rsidRPr="009011C2" w:rsidRDefault="004C12C8" w:rsidP="004C12C8">
            <w:pPr>
              <w:spacing w:after="0" w:line="240" w:lineRule="auto"/>
              <w:ind w:left="0" w:right="0" w:firstLine="0"/>
              <w:jc w:val="left"/>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Александров Максим</w:t>
            </w:r>
          </w:p>
        </w:tc>
        <w:tc>
          <w:tcPr>
            <w:tcW w:w="330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креативных елочек «Новогодних ёлок хоровод»</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 xml:space="preserve">Яковлева Валерия </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Григорьев Айсен</w:t>
            </w:r>
          </w:p>
        </w:tc>
        <w:tc>
          <w:tcPr>
            <w:tcW w:w="330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«Символ года 2021»</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Гран При</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Кривошапкин Эрсан</w:t>
            </w:r>
          </w:p>
        </w:tc>
        <w:tc>
          <w:tcPr>
            <w:tcW w:w="3303" w:type="dxa"/>
            <w:vMerge w:val="restart"/>
          </w:tcPr>
          <w:p w:rsidR="004C12C8" w:rsidRPr="009011C2" w:rsidRDefault="004C12C8" w:rsidP="004C12C8">
            <w:pPr>
              <w:spacing w:after="0" w:line="240" w:lineRule="auto"/>
              <w:ind w:left="0" w:right="0" w:firstLine="0"/>
              <w:jc w:val="center"/>
              <w:rPr>
                <w:color w:val="auto"/>
                <w:sz w:val="22"/>
              </w:rPr>
            </w:pPr>
            <w:r w:rsidRPr="009011C2">
              <w:rPr>
                <w:color w:val="auto"/>
                <w:sz w:val="22"/>
              </w:rPr>
              <w:t>Соревнование по скакалке</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Стручков Айал</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IV </w:t>
            </w:r>
            <w:r w:rsidRPr="009011C2">
              <w:rPr>
                <w:color w:val="auto"/>
                <w:sz w:val="22"/>
              </w:rPr>
              <w:t>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Старостин Артем</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V</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Шадрина Саяна</w:t>
            </w:r>
          </w:p>
        </w:tc>
        <w:tc>
          <w:tcPr>
            <w:tcW w:w="3303" w:type="dxa"/>
            <w:vMerge/>
          </w:tcPr>
          <w:p w:rsidR="004C12C8" w:rsidRPr="009011C2" w:rsidRDefault="004C12C8" w:rsidP="004C12C8">
            <w:pPr>
              <w:spacing w:after="0" w:line="240" w:lineRule="auto"/>
              <w:ind w:left="0" w:right="0" w:firstLine="0"/>
              <w:jc w:val="center"/>
              <w:rPr>
                <w:color w:val="auto"/>
                <w:sz w:val="22"/>
              </w:rPr>
            </w:pP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 xml:space="preserve">IV </w:t>
            </w:r>
            <w:r w:rsidRPr="009011C2">
              <w:rPr>
                <w:color w:val="auto"/>
                <w:sz w:val="22"/>
              </w:rPr>
              <w:t>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Дьяконова Алгыстаана</w:t>
            </w:r>
          </w:p>
        </w:tc>
        <w:tc>
          <w:tcPr>
            <w:tcW w:w="330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«Грамотное письмо»</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lang w:val="en-US"/>
              </w:rPr>
              <w:t>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Иванова Аселя</w:t>
            </w:r>
          </w:p>
        </w:tc>
        <w:tc>
          <w:tcPr>
            <w:tcW w:w="330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«Лучший счетовод»</w:t>
            </w:r>
          </w:p>
        </w:tc>
        <w:tc>
          <w:tcPr>
            <w:tcW w:w="3159" w:type="dxa"/>
          </w:tcPr>
          <w:p w:rsidR="004C12C8" w:rsidRPr="009011C2" w:rsidRDefault="004C12C8" w:rsidP="004C12C8">
            <w:pPr>
              <w:spacing w:after="0" w:line="240" w:lineRule="auto"/>
              <w:ind w:left="0" w:right="0" w:firstLine="0"/>
              <w:jc w:val="left"/>
              <w:rPr>
                <w:color w:val="auto"/>
                <w:sz w:val="22"/>
                <w:lang w:val="en-US"/>
              </w:rPr>
            </w:pPr>
            <w:r w:rsidRPr="009011C2">
              <w:rPr>
                <w:color w:val="auto"/>
                <w:sz w:val="22"/>
                <w:lang w:val="en-US"/>
              </w:rPr>
              <w:t>II</w:t>
            </w:r>
            <w:r w:rsidRPr="009011C2">
              <w:rPr>
                <w:color w:val="auto"/>
                <w:sz w:val="22"/>
              </w:rPr>
              <w:t xml:space="preserve"> место</w:t>
            </w:r>
          </w:p>
        </w:tc>
      </w:tr>
      <w:tr w:rsidR="004C12C8" w:rsidRPr="009011C2" w:rsidTr="004C12C8">
        <w:tc>
          <w:tcPr>
            <w:tcW w:w="3285" w:type="dxa"/>
          </w:tcPr>
          <w:p w:rsidR="004C12C8" w:rsidRPr="009011C2" w:rsidRDefault="004C12C8" w:rsidP="004C12C8">
            <w:pPr>
              <w:spacing w:after="0" w:line="240" w:lineRule="auto"/>
              <w:ind w:left="0" w:right="0" w:firstLine="0"/>
              <w:jc w:val="left"/>
              <w:rPr>
                <w:color w:val="auto"/>
                <w:sz w:val="22"/>
              </w:rPr>
            </w:pPr>
            <w:r w:rsidRPr="009011C2">
              <w:rPr>
                <w:color w:val="auto"/>
                <w:sz w:val="22"/>
              </w:rPr>
              <w:t>Яковлева Валерия</w:t>
            </w:r>
          </w:p>
        </w:tc>
        <w:tc>
          <w:tcPr>
            <w:tcW w:w="3303" w:type="dxa"/>
          </w:tcPr>
          <w:p w:rsidR="004C12C8" w:rsidRPr="009011C2" w:rsidRDefault="004C12C8" w:rsidP="004C12C8">
            <w:pPr>
              <w:spacing w:after="0" w:line="240" w:lineRule="auto"/>
              <w:ind w:left="0" w:right="0" w:firstLine="0"/>
              <w:jc w:val="center"/>
              <w:rPr>
                <w:color w:val="auto"/>
                <w:sz w:val="22"/>
              </w:rPr>
            </w:pPr>
            <w:r w:rsidRPr="009011C2">
              <w:rPr>
                <w:color w:val="auto"/>
                <w:sz w:val="22"/>
              </w:rPr>
              <w:t>Конкурс бантиков</w:t>
            </w:r>
          </w:p>
          <w:p w:rsidR="004C12C8" w:rsidRPr="009011C2" w:rsidRDefault="004C12C8" w:rsidP="004C12C8">
            <w:pPr>
              <w:spacing w:after="0" w:line="240" w:lineRule="auto"/>
              <w:ind w:left="0" w:right="0" w:firstLine="0"/>
              <w:jc w:val="center"/>
              <w:rPr>
                <w:color w:val="auto"/>
                <w:sz w:val="22"/>
              </w:rPr>
            </w:pPr>
            <w:r w:rsidRPr="009011C2">
              <w:rPr>
                <w:color w:val="auto"/>
                <w:sz w:val="22"/>
              </w:rPr>
              <w:t xml:space="preserve"> «Лучший бантик»</w:t>
            </w:r>
          </w:p>
        </w:tc>
        <w:tc>
          <w:tcPr>
            <w:tcW w:w="3159" w:type="dxa"/>
          </w:tcPr>
          <w:p w:rsidR="004C12C8" w:rsidRPr="009011C2" w:rsidRDefault="004C12C8" w:rsidP="004C12C8">
            <w:pPr>
              <w:spacing w:after="0" w:line="240" w:lineRule="auto"/>
              <w:ind w:left="0" w:right="0" w:firstLine="0"/>
              <w:jc w:val="left"/>
              <w:rPr>
                <w:color w:val="auto"/>
                <w:sz w:val="22"/>
              </w:rPr>
            </w:pPr>
            <w:r w:rsidRPr="009011C2">
              <w:rPr>
                <w:color w:val="auto"/>
                <w:sz w:val="22"/>
              </w:rPr>
              <w:t>Диплом победителя</w:t>
            </w:r>
          </w:p>
        </w:tc>
      </w:tr>
    </w:tbl>
    <w:p w:rsidR="004C12C8" w:rsidRDefault="004C12C8" w:rsidP="004C12C8">
      <w:pPr>
        <w:ind w:left="0" w:right="-426" w:firstLine="0"/>
        <w:rPr>
          <w:sz w:val="24"/>
          <w:szCs w:val="24"/>
        </w:rPr>
      </w:pPr>
    </w:p>
    <w:p w:rsidR="004C12C8" w:rsidRDefault="004C12C8" w:rsidP="004C12C8">
      <w:pPr>
        <w:ind w:left="0" w:right="-426" w:firstLine="0"/>
        <w:jc w:val="center"/>
        <w:rPr>
          <w:b/>
          <w:bCs/>
          <w:sz w:val="24"/>
          <w:szCs w:val="24"/>
        </w:rPr>
      </w:pPr>
      <w:r w:rsidRPr="009011C2">
        <w:rPr>
          <w:b/>
          <w:bCs/>
          <w:sz w:val="24"/>
          <w:szCs w:val="24"/>
        </w:rPr>
        <w:t>Достижения учащихся 4а класса</w:t>
      </w:r>
      <w:r>
        <w:rPr>
          <w:b/>
          <w:bCs/>
          <w:sz w:val="24"/>
          <w:szCs w:val="24"/>
        </w:rPr>
        <w:t xml:space="preserve"> кл.рук. Хурда О.П.</w:t>
      </w:r>
    </w:p>
    <w:p w:rsidR="004C12C8" w:rsidRDefault="004C12C8" w:rsidP="004C12C8">
      <w:pPr>
        <w:ind w:left="0" w:right="-426" w:firstLine="0"/>
        <w:rPr>
          <w:b/>
          <w:bCs/>
          <w:sz w:val="24"/>
          <w:szCs w:val="24"/>
        </w:rPr>
      </w:pPr>
    </w:p>
    <w:tbl>
      <w:tblPr>
        <w:tblStyle w:val="61"/>
        <w:tblW w:w="9747" w:type="dxa"/>
        <w:tblLook w:val="04A0"/>
      </w:tblPr>
      <w:tblGrid>
        <w:gridCol w:w="572"/>
        <w:gridCol w:w="3505"/>
        <w:gridCol w:w="3407"/>
        <w:gridCol w:w="2263"/>
      </w:tblGrid>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w:t>
            </w:r>
          </w:p>
        </w:tc>
        <w:tc>
          <w:tcPr>
            <w:tcW w:w="3505"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ФИ ученика</w:t>
            </w:r>
          </w:p>
        </w:tc>
        <w:tc>
          <w:tcPr>
            <w:tcW w:w="3407"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Название конкурса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 xml:space="preserve">Результат </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Алексеева Валерия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Антонова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Егоров Айтал</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FF0000"/>
                <w:sz w:val="24"/>
                <w:szCs w:val="24"/>
                <w:lang w:eastAsia="en-US"/>
              </w:rPr>
            </w:pPr>
            <w:r w:rsidRPr="009011C2">
              <w:rPr>
                <w:rFonts w:eastAsia="Calibri"/>
                <w:color w:val="FF0000"/>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Жиркова Алина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Номинация</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Иванова Дайаана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Номинация</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Кузьмина Инесса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Осипова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Тарасова Мичийэ</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«Волшебница –Осень»</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Илья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«Первый снег»</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Кузьмина Инесса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«Первый снег»</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Лукин Эрчим</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«Первый снег»</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Сидоров Гриан</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«Первый снег»</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 xml:space="preserve">Алексеев Илья </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 xml:space="preserve">Есенинские чтения </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 xml:space="preserve">Алексеева Валерия </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«Лучший бантик»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Осипова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самодельных фоторамок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Колодезникова Аля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супердедушка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Петрова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Тик-ток, номинация Танцевальные тренды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Антонова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Тик-ток, номинация Лучший челлендж</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Степанова Нелли</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Тик-ток, номинация Лучший челлендж</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Кузьмина Инесса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Тик-ток, номинация Лучшие переходы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Федорова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Тик-ток, номинация Танцевальные переходы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Федорова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экосумок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 xml:space="preserve">Горохова Женя, Лукин Эрчим </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сочинений описание картины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Горохова Женя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онлайн гугл-тест литер викторина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Степанова Нелли</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онлайн гугл-тест литер викторина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Осипова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фликеров</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Алексеева Валерия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фликеров</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Федорова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экосумок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Иванова Дайаана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ёлочек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Илья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ёлочек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Тырылгина Аиза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рисунки «Война глазами ребенка»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Иванова Дайаана</w:t>
            </w:r>
          </w:p>
        </w:tc>
        <w:tc>
          <w:tcPr>
            <w:tcW w:w="3407" w:type="dxa"/>
          </w:tcPr>
          <w:p w:rsidR="004C12C8" w:rsidRPr="009011C2" w:rsidRDefault="004C12C8" w:rsidP="004C12C8">
            <w:pPr>
              <w:spacing w:after="0" w:line="240" w:lineRule="auto"/>
              <w:ind w:left="0" w:right="0" w:firstLine="0"/>
              <w:jc w:val="left"/>
              <w:rPr>
                <w:rFonts w:ascii="Calibri" w:eastAsia="Calibri" w:hAnsi="Calibri"/>
                <w:color w:val="auto"/>
                <w:sz w:val="22"/>
                <w:lang w:eastAsia="en-US"/>
              </w:rPr>
            </w:pPr>
            <w:r w:rsidRPr="009011C2">
              <w:rPr>
                <w:rFonts w:eastAsia="Calibri"/>
                <w:color w:val="auto"/>
                <w:sz w:val="24"/>
                <w:szCs w:val="24"/>
                <w:lang w:eastAsia="en-US"/>
              </w:rPr>
              <w:t>рисунки «Война глазами ребенка»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Жиркова Алина</w:t>
            </w:r>
          </w:p>
        </w:tc>
        <w:tc>
          <w:tcPr>
            <w:tcW w:w="3407" w:type="dxa"/>
          </w:tcPr>
          <w:p w:rsidR="004C12C8" w:rsidRPr="009011C2" w:rsidRDefault="004C12C8" w:rsidP="004C12C8">
            <w:pPr>
              <w:spacing w:after="0" w:line="240" w:lineRule="auto"/>
              <w:ind w:left="0" w:right="0" w:firstLine="0"/>
              <w:jc w:val="left"/>
              <w:rPr>
                <w:rFonts w:ascii="Calibri" w:eastAsia="Calibri" w:hAnsi="Calibri"/>
                <w:color w:val="auto"/>
                <w:sz w:val="22"/>
                <w:lang w:eastAsia="en-US"/>
              </w:rPr>
            </w:pPr>
            <w:r w:rsidRPr="009011C2">
              <w:rPr>
                <w:rFonts w:eastAsia="Calibri"/>
                <w:color w:val="auto"/>
                <w:sz w:val="24"/>
                <w:szCs w:val="24"/>
                <w:lang w:eastAsia="en-US"/>
              </w:rPr>
              <w:t>рисунки «Война глазами ребенка»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Заровняев Гриша</w:t>
            </w:r>
          </w:p>
        </w:tc>
        <w:tc>
          <w:tcPr>
            <w:tcW w:w="3407" w:type="dxa"/>
          </w:tcPr>
          <w:p w:rsidR="004C12C8" w:rsidRPr="009011C2" w:rsidRDefault="004C12C8" w:rsidP="004C12C8">
            <w:pPr>
              <w:spacing w:after="0" w:line="240" w:lineRule="auto"/>
              <w:ind w:left="0" w:right="0" w:firstLine="0"/>
              <w:jc w:val="left"/>
              <w:rPr>
                <w:rFonts w:ascii="Calibri" w:eastAsia="Calibri" w:hAnsi="Calibri"/>
                <w:color w:val="auto"/>
                <w:sz w:val="22"/>
                <w:lang w:eastAsia="en-US"/>
              </w:rPr>
            </w:pPr>
            <w:r w:rsidRPr="009011C2">
              <w:rPr>
                <w:rFonts w:eastAsia="Calibri"/>
                <w:color w:val="auto"/>
                <w:sz w:val="24"/>
                <w:szCs w:val="24"/>
                <w:lang w:eastAsia="en-US"/>
              </w:rPr>
              <w:t>рисунки «Война глазами ребенка»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Тарасова Мичийэ</w:t>
            </w:r>
          </w:p>
        </w:tc>
        <w:tc>
          <w:tcPr>
            <w:tcW w:w="3407" w:type="dxa"/>
          </w:tcPr>
          <w:p w:rsidR="004C12C8" w:rsidRPr="009011C2" w:rsidRDefault="004C12C8" w:rsidP="004C12C8">
            <w:pPr>
              <w:spacing w:after="0" w:line="240" w:lineRule="auto"/>
              <w:ind w:left="0" w:right="0" w:firstLine="0"/>
              <w:jc w:val="left"/>
              <w:rPr>
                <w:rFonts w:ascii="Calibri" w:eastAsia="Calibri" w:hAnsi="Calibri"/>
                <w:color w:val="auto"/>
                <w:sz w:val="22"/>
                <w:lang w:eastAsia="en-US"/>
              </w:rPr>
            </w:pPr>
            <w:r w:rsidRPr="009011C2">
              <w:rPr>
                <w:rFonts w:eastAsia="Calibri"/>
                <w:color w:val="auto"/>
                <w:sz w:val="24"/>
                <w:szCs w:val="24"/>
                <w:lang w:eastAsia="en-US"/>
              </w:rPr>
              <w:t>рисунки «Война глазами ребенка»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Сидоров Гриан</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рисунки «Война глазами ребенка»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Тырылгина Аиза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сочинение</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Иванова Дайаана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сочинение</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Федорова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сочинение</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Горохова Женя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сочинение</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Петрова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сочинение</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Публикация в книге школы 75-летию Победы</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Алексеева Валерия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соревн по скакалке на призы ДМ</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Колодезникова Аля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соревн по скакалке на призы ДМ</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p w:rsidR="004C12C8" w:rsidRPr="009011C2" w:rsidRDefault="004C12C8" w:rsidP="004C12C8">
            <w:pPr>
              <w:spacing w:after="0" w:line="240" w:lineRule="auto"/>
              <w:ind w:left="0" w:right="0" w:firstLine="0"/>
              <w:jc w:val="center"/>
              <w:rPr>
                <w:rFonts w:eastAsia="Calibri"/>
                <w:color w:val="auto"/>
                <w:sz w:val="24"/>
                <w:szCs w:val="24"/>
                <w:lang w:eastAsia="en-US"/>
              </w:rPr>
            </w:pP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Антонова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соревн по скакалке на призы ДМ</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Петрова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«Жизнь дана на добрые дела»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Петрова Амелия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Саха алааьа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лауреат</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Алексеева Валерия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Кыыс ого- кэскили тэнитээччи</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Диплом 2 степ</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Лукин Эрчим</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Мин эьэм</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Диплом 2 степ</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Илья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Манчаары оонньуулара</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Диплом 3 степ</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Артур</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Герман Контоев - чулуу тустуук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Диплом 1 степ</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Сидоров Гриан</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Пионерия</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Диплом 3 степ</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Тарасова Мичийэ</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Аахпыттан суруйуу</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Кузьмина Инесса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масок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Ксенофонтов Женя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масок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Кузьмина Инесса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Сомо5о домо5о</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Антонова Амеля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Сомо5о домо5о</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место</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Артур</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миэстэ (1 гр)</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 xml:space="preserve">Александров Айсен </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Антонова Амеля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Осипова Кристина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Сыромятникова Валерия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миэстэ (2 гр)</w:t>
            </w:r>
          </w:p>
        </w:tc>
      </w:tr>
      <w:tr w:rsidR="004C12C8" w:rsidRPr="009011C2" w:rsidTr="004C12C8">
        <w:trPr>
          <w:trHeight w:val="232"/>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Иванова Дайаана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Владимиров Арчын</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Горохова Женя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1 миэстэ (3 гр)</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Илья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Тырылгина Аиза</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2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Тарасова Мичийэ</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Дор5оонноохтук аа5ыы</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r w:rsidRPr="009011C2">
              <w:rPr>
                <w:rFonts w:eastAsia="Calibri"/>
                <w:color w:val="auto"/>
                <w:sz w:val="24"/>
                <w:szCs w:val="24"/>
                <w:lang w:eastAsia="en-US"/>
              </w:rPr>
              <w:t>3 миэстэ</w:t>
            </w: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Сыромятникова Валерия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Себулээн аахпыт айымньым</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Лукин Эрчим</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Себулээн аахпыт айымньым</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Алексеев Илья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кормушек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Горохова Женя</w:t>
            </w: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Выставка кормушек</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r>
      <w:tr w:rsidR="004C12C8" w:rsidRPr="009011C2" w:rsidTr="004C12C8">
        <w:trPr>
          <w:trHeight w:val="146"/>
        </w:trPr>
        <w:tc>
          <w:tcPr>
            <w:tcW w:w="572"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c>
          <w:tcPr>
            <w:tcW w:w="3505" w:type="dxa"/>
          </w:tcPr>
          <w:p w:rsidR="004C12C8" w:rsidRPr="009011C2" w:rsidRDefault="004C12C8" w:rsidP="004C12C8">
            <w:pPr>
              <w:spacing w:after="0" w:line="240" w:lineRule="auto"/>
              <w:ind w:left="0" w:right="0" w:firstLine="0"/>
              <w:jc w:val="left"/>
              <w:rPr>
                <w:rFonts w:eastAsia="Calibri"/>
                <w:color w:val="auto"/>
                <w:sz w:val="24"/>
                <w:szCs w:val="24"/>
                <w:lang w:eastAsia="en-US"/>
              </w:rPr>
            </w:pPr>
          </w:p>
        </w:tc>
        <w:tc>
          <w:tcPr>
            <w:tcW w:w="3407" w:type="dxa"/>
          </w:tcPr>
          <w:p w:rsidR="004C12C8" w:rsidRPr="009011C2" w:rsidRDefault="004C12C8" w:rsidP="004C12C8">
            <w:pPr>
              <w:spacing w:after="0" w:line="240" w:lineRule="auto"/>
              <w:ind w:left="0" w:right="0" w:firstLine="0"/>
              <w:jc w:val="left"/>
              <w:rPr>
                <w:rFonts w:eastAsia="Calibri"/>
                <w:color w:val="auto"/>
                <w:sz w:val="24"/>
                <w:szCs w:val="24"/>
                <w:lang w:eastAsia="en-US"/>
              </w:rPr>
            </w:pPr>
            <w:r w:rsidRPr="009011C2">
              <w:rPr>
                <w:rFonts w:eastAsia="Calibri"/>
                <w:color w:val="auto"/>
                <w:sz w:val="24"/>
                <w:szCs w:val="24"/>
                <w:lang w:eastAsia="en-US"/>
              </w:rPr>
              <w:t>Конкурс рисунков «Береги воду»</w:t>
            </w:r>
          </w:p>
        </w:tc>
        <w:tc>
          <w:tcPr>
            <w:tcW w:w="2263" w:type="dxa"/>
          </w:tcPr>
          <w:p w:rsidR="004C12C8" w:rsidRPr="009011C2" w:rsidRDefault="004C12C8" w:rsidP="004C12C8">
            <w:pPr>
              <w:spacing w:after="0" w:line="240" w:lineRule="auto"/>
              <w:ind w:left="0" w:right="0" w:firstLine="0"/>
              <w:jc w:val="center"/>
              <w:rPr>
                <w:rFonts w:eastAsia="Calibri"/>
                <w:color w:val="auto"/>
                <w:sz w:val="24"/>
                <w:szCs w:val="24"/>
                <w:lang w:eastAsia="en-US"/>
              </w:rPr>
            </w:pPr>
          </w:p>
        </w:tc>
      </w:tr>
    </w:tbl>
    <w:p w:rsidR="004C12C8" w:rsidRDefault="004C12C8" w:rsidP="004C12C8">
      <w:pPr>
        <w:ind w:left="0" w:right="-426" w:firstLine="0"/>
        <w:rPr>
          <w:sz w:val="24"/>
          <w:szCs w:val="24"/>
        </w:rPr>
      </w:pPr>
    </w:p>
    <w:p w:rsidR="004C12C8" w:rsidRDefault="004C12C8" w:rsidP="004C12C8">
      <w:pPr>
        <w:ind w:left="0" w:right="-426" w:firstLine="0"/>
        <w:rPr>
          <w:sz w:val="24"/>
          <w:szCs w:val="24"/>
        </w:rPr>
      </w:pPr>
    </w:p>
    <w:p w:rsidR="004C12C8" w:rsidRDefault="004C12C8" w:rsidP="004C12C8">
      <w:pPr>
        <w:ind w:left="0" w:right="-426" w:firstLine="0"/>
        <w:rPr>
          <w:sz w:val="24"/>
          <w:szCs w:val="24"/>
        </w:rPr>
      </w:pPr>
    </w:p>
    <w:p w:rsidR="004C12C8" w:rsidRDefault="004C12C8" w:rsidP="004C12C8">
      <w:pPr>
        <w:ind w:left="0" w:right="-426" w:firstLine="0"/>
        <w:rPr>
          <w:sz w:val="24"/>
          <w:szCs w:val="24"/>
        </w:rPr>
      </w:pPr>
    </w:p>
    <w:tbl>
      <w:tblPr>
        <w:tblStyle w:val="71"/>
        <w:tblpPr w:leftFromText="180" w:rightFromText="180" w:vertAnchor="page" w:horzAnchor="margin" w:tblpY="2305"/>
        <w:tblW w:w="9747" w:type="dxa"/>
        <w:tblLayout w:type="fixed"/>
        <w:tblLook w:val="04A0"/>
      </w:tblPr>
      <w:tblGrid>
        <w:gridCol w:w="725"/>
        <w:gridCol w:w="2394"/>
        <w:gridCol w:w="3386"/>
        <w:gridCol w:w="1952"/>
        <w:gridCol w:w="1290"/>
      </w:tblGrid>
      <w:tr w:rsidR="004C12C8" w:rsidRPr="00D818CF" w:rsidTr="004C12C8">
        <w:tc>
          <w:tcPr>
            <w:tcW w:w="725" w:type="dxa"/>
          </w:tcPr>
          <w:p w:rsidR="004C12C8" w:rsidRPr="00D818CF" w:rsidRDefault="004C12C8" w:rsidP="004C12C8">
            <w:pPr>
              <w:spacing w:after="0" w:line="276"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w:t>
            </w:r>
          </w:p>
        </w:tc>
        <w:tc>
          <w:tcPr>
            <w:tcW w:w="2394" w:type="dxa"/>
          </w:tcPr>
          <w:p w:rsidR="004C12C8" w:rsidRPr="00D818CF" w:rsidRDefault="004C12C8" w:rsidP="004C12C8">
            <w:pPr>
              <w:spacing w:after="0" w:line="276"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ФИ ученика</w:t>
            </w:r>
          </w:p>
        </w:tc>
        <w:tc>
          <w:tcPr>
            <w:tcW w:w="3386" w:type="dxa"/>
          </w:tcPr>
          <w:p w:rsidR="004C12C8" w:rsidRPr="00D818CF" w:rsidRDefault="004C12C8" w:rsidP="004C12C8">
            <w:pPr>
              <w:spacing w:after="0" w:line="276"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Название конкурса</w:t>
            </w:r>
          </w:p>
        </w:tc>
        <w:tc>
          <w:tcPr>
            <w:tcW w:w="1952" w:type="dxa"/>
          </w:tcPr>
          <w:p w:rsidR="004C12C8" w:rsidRPr="00D818CF" w:rsidRDefault="004C12C8" w:rsidP="004C12C8">
            <w:pPr>
              <w:spacing w:after="0" w:line="276"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 xml:space="preserve">Результат </w:t>
            </w:r>
          </w:p>
        </w:tc>
        <w:tc>
          <w:tcPr>
            <w:tcW w:w="1290" w:type="dxa"/>
          </w:tcPr>
          <w:p w:rsidR="004C12C8" w:rsidRPr="00D818CF" w:rsidRDefault="004C12C8" w:rsidP="004C12C8">
            <w:pPr>
              <w:spacing w:after="0" w:line="276"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Поощрение</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w:t>
            </w:r>
          </w:p>
        </w:tc>
        <w:tc>
          <w:tcPr>
            <w:tcW w:w="2394"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2"/>
                <w:szCs w:val="24"/>
                <w:lang w:eastAsia="en-US"/>
              </w:rPr>
              <w:t>Данилов Максим</w:t>
            </w:r>
          </w:p>
        </w:tc>
        <w:tc>
          <w:tcPr>
            <w:tcW w:w="3386" w:type="dxa"/>
          </w:tcPr>
          <w:p w:rsidR="004C12C8" w:rsidRPr="00D818CF" w:rsidRDefault="004C12C8" w:rsidP="004C12C8">
            <w:pPr>
              <w:tabs>
                <w:tab w:val="num" w:pos="33"/>
                <w:tab w:val="left" w:pos="9349"/>
              </w:tabs>
              <w:spacing w:after="0" w:line="240" w:lineRule="auto"/>
              <w:ind w:left="0" w:right="0" w:firstLine="33"/>
              <w:contextualSpacing/>
              <w:rPr>
                <w:rFonts w:eastAsia="Calibri"/>
                <w:color w:val="auto"/>
                <w:sz w:val="24"/>
                <w:szCs w:val="24"/>
              </w:rPr>
            </w:pPr>
          </w:p>
        </w:tc>
        <w:tc>
          <w:tcPr>
            <w:tcW w:w="1952" w:type="dxa"/>
          </w:tcPr>
          <w:p w:rsidR="004C12C8" w:rsidRPr="00D818CF" w:rsidRDefault="004C12C8" w:rsidP="004C12C8">
            <w:pPr>
              <w:tabs>
                <w:tab w:val="num" w:pos="34"/>
                <w:tab w:val="left" w:pos="9349"/>
              </w:tabs>
              <w:spacing w:after="0" w:line="240" w:lineRule="auto"/>
              <w:ind w:left="34" w:right="0" w:firstLine="0"/>
              <w:contextualSpacing/>
              <w:jc w:val="center"/>
              <w:rPr>
                <w:color w:val="auto"/>
                <w:sz w:val="24"/>
                <w:szCs w:val="24"/>
              </w:rPr>
            </w:pPr>
          </w:p>
        </w:tc>
        <w:tc>
          <w:tcPr>
            <w:tcW w:w="1290" w:type="dxa"/>
          </w:tcPr>
          <w:p w:rsidR="004C12C8" w:rsidRPr="00D818CF" w:rsidRDefault="004C12C8" w:rsidP="004C12C8">
            <w:pPr>
              <w:tabs>
                <w:tab w:val="num" w:pos="34"/>
                <w:tab w:val="left" w:pos="9349"/>
              </w:tabs>
              <w:spacing w:after="0" w:line="240" w:lineRule="auto"/>
              <w:ind w:left="34" w:right="0" w:firstLine="0"/>
              <w:contextualSpacing/>
              <w:jc w:val="center"/>
              <w:rPr>
                <w:color w:val="auto"/>
                <w:sz w:val="24"/>
                <w:szCs w:val="24"/>
              </w:rPr>
            </w:pP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2</w:t>
            </w:r>
          </w:p>
        </w:tc>
        <w:tc>
          <w:tcPr>
            <w:tcW w:w="2394" w:type="dxa"/>
          </w:tcPr>
          <w:p w:rsidR="004C12C8" w:rsidRPr="00D818CF" w:rsidRDefault="004C12C8" w:rsidP="004C12C8">
            <w:pPr>
              <w:spacing w:after="0" w:line="240" w:lineRule="auto"/>
              <w:ind w:left="0" w:right="0" w:firstLine="0"/>
              <w:jc w:val="left"/>
              <w:rPr>
                <w:rFonts w:eastAsiaTheme="minorHAnsi"/>
                <w:color w:val="auto"/>
                <w:sz w:val="22"/>
                <w:lang w:eastAsia="en-US"/>
              </w:rPr>
            </w:pPr>
            <w:r w:rsidRPr="00D818CF">
              <w:rPr>
                <w:rFonts w:eastAsiaTheme="minorHAnsi"/>
                <w:color w:val="auto"/>
                <w:sz w:val="22"/>
                <w:szCs w:val="24"/>
                <w:lang w:eastAsia="en-US"/>
              </w:rPr>
              <w:t>Данилов Максим</w:t>
            </w:r>
          </w:p>
        </w:tc>
        <w:tc>
          <w:tcPr>
            <w:tcW w:w="3386" w:type="dxa"/>
          </w:tcPr>
          <w:p w:rsidR="004C12C8" w:rsidRPr="00D818CF" w:rsidRDefault="004C12C8" w:rsidP="004C12C8">
            <w:pPr>
              <w:tabs>
                <w:tab w:val="num" w:pos="33"/>
                <w:tab w:val="left" w:pos="9349"/>
              </w:tabs>
              <w:spacing w:after="0" w:line="240" w:lineRule="auto"/>
              <w:ind w:left="0" w:right="0" w:firstLine="33"/>
              <w:contextualSpacing/>
              <w:rPr>
                <w:rFonts w:eastAsia="Calibri"/>
                <w:color w:val="auto"/>
                <w:sz w:val="24"/>
                <w:szCs w:val="24"/>
              </w:rPr>
            </w:pPr>
          </w:p>
        </w:tc>
        <w:tc>
          <w:tcPr>
            <w:tcW w:w="1952" w:type="dxa"/>
          </w:tcPr>
          <w:p w:rsidR="004C12C8" w:rsidRPr="00D818CF" w:rsidRDefault="004C12C8" w:rsidP="004C12C8">
            <w:pPr>
              <w:tabs>
                <w:tab w:val="num" w:pos="34"/>
                <w:tab w:val="left" w:pos="9349"/>
              </w:tabs>
              <w:spacing w:after="0" w:line="240" w:lineRule="auto"/>
              <w:ind w:left="34" w:right="0" w:firstLine="0"/>
              <w:contextualSpacing/>
              <w:jc w:val="center"/>
              <w:rPr>
                <w:color w:val="auto"/>
                <w:sz w:val="24"/>
                <w:szCs w:val="24"/>
              </w:rPr>
            </w:pPr>
          </w:p>
        </w:tc>
        <w:tc>
          <w:tcPr>
            <w:tcW w:w="1290" w:type="dxa"/>
          </w:tcPr>
          <w:p w:rsidR="004C12C8" w:rsidRPr="00D818CF" w:rsidRDefault="004C12C8" w:rsidP="004C12C8">
            <w:pPr>
              <w:tabs>
                <w:tab w:val="num" w:pos="34"/>
                <w:tab w:val="left" w:pos="9349"/>
              </w:tabs>
              <w:spacing w:after="0" w:line="240" w:lineRule="auto"/>
              <w:ind w:left="34" w:right="0" w:firstLine="0"/>
              <w:contextualSpacing/>
              <w:jc w:val="center"/>
              <w:rPr>
                <w:color w:val="auto"/>
                <w:sz w:val="24"/>
                <w:szCs w:val="24"/>
              </w:rPr>
            </w:pPr>
            <w:r w:rsidRPr="00D818CF">
              <w:rPr>
                <w:color w:val="auto"/>
                <w:sz w:val="24"/>
                <w:szCs w:val="24"/>
              </w:rPr>
              <w:t>Диплом 1 степени</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3</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Матвеев Давид</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 xml:space="preserve">Школьный НПК для детей с ОВЗ </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  2 степени</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4</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Матвеев Давид</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Конкурс скворечников «Покорми птиц»</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3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5</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Никифоров Айгылаан</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Конкурс скворечников «Покорми птиц»</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3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6</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Николаева Лия</w:t>
            </w:r>
          </w:p>
        </w:tc>
        <w:tc>
          <w:tcPr>
            <w:tcW w:w="3386"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 xml:space="preserve">Школьный НПК для детей с ОВЗ </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Диплом3 степени</w:t>
            </w:r>
          </w:p>
        </w:tc>
        <w:tc>
          <w:tcPr>
            <w:tcW w:w="1290"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Диплом</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7</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Николаева Лира</w:t>
            </w:r>
          </w:p>
        </w:tc>
        <w:tc>
          <w:tcPr>
            <w:tcW w:w="3386"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 xml:space="preserve">Школьный НПК для детей с ОВЗ </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 3 степени</w:t>
            </w:r>
          </w:p>
        </w:tc>
        <w:tc>
          <w:tcPr>
            <w:tcW w:w="1290"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Диплом</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8</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Оленов Арсентий</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Школьный НПК для детей с ОВЗ</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 3 степени</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9</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Ефремова Настя</w:t>
            </w:r>
          </w:p>
        </w:tc>
        <w:tc>
          <w:tcPr>
            <w:tcW w:w="3386"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 xml:space="preserve">Школьный НПК для детей с ОВЗ </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 1 степени</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Диплом Победителя</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10</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 xml:space="preserve">Данилов Костя </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Лучший счетовод</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11</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Уломжинский Арсен</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Викторина  неделя руссяз</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 место</w:t>
            </w:r>
          </w:p>
        </w:tc>
        <w:tc>
          <w:tcPr>
            <w:tcW w:w="1290"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12</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Уломжинский Арсен</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лучший счетовод</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2 место</w:t>
            </w:r>
          </w:p>
        </w:tc>
        <w:tc>
          <w:tcPr>
            <w:tcW w:w="1290" w:type="dxa"/>
          </w:tcPr>
          <w:p w:rsidR="004C12C8" w:rsidRPr="00D818CF" w:rsidRDefault="004C12C8" w:rsidP="004C12C8">
            <w:pPr>
              <w:spacing w:after="0" w:line="240" w:lineRule="auto"/>
              <w:ind w:left="0" w:right="0" w:firstLine="0"/>
              <w:jc w:val="left"/>
              <w:rPr>
                <w:rFonts w:asciiTheme="minorHAnsi" w:eastAsiaTheme="minorHAnsi" w:hAnsiTheme="minorHAnsi" w:cstheme="minorBidi"/>
                <w:color w:val="auto"/>
                <w:sz w:val="22"/>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13</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Никифоров Айгылаан</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Кормушка «Покорми птиц»</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3место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14</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 xml:space="preserve">Матвеев Давид </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Кормушка «Покорми птиц»</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3место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15</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Матвеев Давид</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Семейная экологическая игра «Чудо природы- Вода»</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16</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Николаева Лия</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Семейная экологическая игра «Чудо природы- Вода»</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2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17</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Федотова Анжелина</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Семейная экологическая игра «Чудо природы- Вода»</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2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18</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Колесов Денис</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Семейная экологическая игра «Чудо природы- Вода»</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2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19</w:t>
            </w: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Уломжинский Арсен</w:t>
            </w: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Семейная экологическая игра «Чудо природы- Вода»</w:t>
            </w: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3 место</w:t>
            </w: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r w:rsidRPr="00D818CF">
              <w:rPr>
                <w:rFonts w:eastAsiaTheme="minorHAnsi"/>
                <w:color w:val="auto"/>
                <w:sz w:val="24"/>
                <w:szCs w:val="24"/>
                <w:lang w:eastAsia="en-US"/>
              </w:rPr>
              <w:t>Грамота</w:t>
            </w:r>
          </w:p>
        </w:tc>
      </w:tr>
      <w:tr w:rsidR="004C12C8" w:rsidRPr="00D818CF" w:rsidTr="004C12C8">
        <w:tc>
          <w:tcPr>
            <w:tcW w:w="725"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p>
        </w:tc>
        <w:tc>
          <w:tcPr>
            <w:tcW w:w="2394"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p>
        </w:tc>
        <w:tc>
          <w:tcPr>
            <w:tcW w:w="3386"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p>
        </w:tc>
        <w:tc>
          <w:tcPr>
            <w:tcW w:w="1952"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p>
        </w:tc>
        <w:tc>
          <w:tcPr>
            <w:tcW w:w="1290" w:type="dxa"/>
          </w:tcPr>
          <w:p w:rsidR="004C12C8" w:rsidRPr="00D818CF" w:rsidRDefault="004C12C8" w:rsidP="004C12C8">
            <w:pPr>
              <w:spacing w:after="0" w:line="240" w:lineRule="auto"/>
              <w:ind w:left="0" w:right="0" w:firstLine="0"/>
              <w:jc w:val="left"/>
              <w:rPr>
                <w:rFonts w:eastAsiaTheme="minorHAnsi"/>
                <w:color w:val="auto"/>
                <w:sz w:val="24"/>
                <w:szCs w:val="24"/>
                <w:lang w:eastAsia="en-US"/>
              </w:rPr>
            </w:pPr>
          </w:p>
        </w:tc>
      </w:tr>
    </w:tbl>
    <w:p w:rsidR="004C12C8" w:rsidRDefault="004C12C8" w:rsidP="004C12C8">
      <w:pPr>
        <w:ind w:left="0" w:right="-426" w:firstLine="0"/>
        <w:rPr>
          <w:sz w:val="24"/>
          <w:szCs w:val="24"/>
        </w:rPr>
      </w:pPr>
    </w:p>
    <w:p w:rsidR="004C12C8" w:rsidRDefault="004C12C8" w:rsidP="004C12C8">
      <w:pPr>
        <w:spacing w:after="0" w:line="276" w:lineRule="auto"/>
        <w:ind w:left="0" w:right="-426" w:firstLine="0"/>
        <w:rPr>
          <w:sz w:val="24"/>
          <w:szCs w:val="24"/>
        </w:rPr>
      </w:pPr>
      <w:r>
        <w:rPr>
          <w:sz w:val="24"/>
          <w:szCs w:val="24"/>
        </w:rPr>
        <w:t xml:space="preserve">        В связи с пандемией </w:t>
      </w:r>
      <w:r w:rsidRPr="0048356B">
        <w:rPr>
          <w:sz w:val="24"/>
          <w:szCs w:val="24"/>
        </w:rPr>
        <w:t xml:space="preserve"> день знаний</w:t>
      </w:r>
      <w:r>
        <w:rPr>
          <w:sz w:val="24"/>
          <w:szCs w:val="24"/>
        </w:rPr>
        <w:t xml:space="preserve"> очно проводился только для первоклассников и выпускников школы. В видеоконкурсе к </w:t>
      </w:r>
      <w:r w:rsidRPr="0048356B">
        <w:rPr>
          <w:sz w:val="24"/>
          <w:szCs w:val="24"/>
        </w:rPr>
        <w:t>125-лети</w:t>
      </w:r>
      <w:r>
        <w:rPr>
          <w:sz w:val="24"/>
          <w:szCs w:val="24"/>
        </w:rPr>
        <w:t xml:space="preserve">ю </w:t>
      </w:r>
      <w:r w:rsidRPr="0048356B">
        <w:rPr>
          <w:sz w:val="24"/>
          <w:szCs w:val="24"/>
        </w:rPr>
        <w:t xml:space="preserve"> со дня рождения великого русского поэта Сергея Александровича Есенина</w:t>
      </w:r>
      <w:r>
        <w:rPr>
          <w:sz w:val="24"/>
          <w:szCs w:val="24"/>
        </w:rPr>
        <w:t xml:space="preserve"> участвовали все классы.</w:t>
      </w:r>
    </w:p>
    <w:p w:rsidR="004C12C8" w:rsidRDefault="004C12C8" w:rsidP="004C12C8">
      <w:pPr>
        <w:spacing w:after="0" w:line="276" w:lineRule="auto"/>
        <w:ind w:left="0" w:right="-426" w:firstLine="0"/>
        <w:rPr>
          <w:sz w:val="24"/>
          <w:szCs w:val="24"/>
        </w:rPr>
      </w:pPr>
      <w:r>
        <w:rPr>
          <w:sz w:val="24"/>
          <w:szCs w:val="24"/>
        </w:rPr>
        <w:t xml:space="preserve">        Не</w:t>
      </w:r>
      <w:r w:rsidRPr="0048356B">
        <w:rPr>
          <w:sz w:val="24"/>
          <w:szCs w:val="24"/>
        </w:rPr>
        <w:t>малую работу по формированию эстетического воспитания младших школьников проводили не только классные руководители</w:t>
      </w:r>
      <w:r>
        <w:rPr>
          <w:sz w:val="24"/>
          <w:szCs w:val="24"/>
        </w:rPr>
        <w:t>, но и учителя предметники.</w:t>
      </w:r>
    </w:p>
    <w:p w:rsidR="004C12C8" w:rsidRDefault="004C12C8" w:rsidP="004C12C8">
      <w:pPr>
        <w:spacing w:after="0" w:line="276" w:lineRule="auto"/>
        <w:ind w:left="0" w:right="-426" w:firstLine="0"/>
        <w:rPr>
          <w:sz w:val="24"/>
          <w:szCs w:val="24"/>
        </w:rPr>
      </w:pPr>
      <w:r>
        <w:rPr>
          <w:b/>
          <w:bCs/>
          <w:sz w:val="24"/>
          <w:szCs w:val="24"/>
        </w:rPr>
        <w:t xml:space="preserve">         </w:t>
      </w:r>
      <w:r w:rsidRPr="00D818CF">
        <w:rPr>
          <w:b/>
          <w:bCs/>
          <w:sz w:val="24"/>
          <w:szCs w:val="24"/>
        </w:rPr>
        <w:t>8) Правовое воспитание и культура безопасности</w:t>
      </w:r>
      <w:r w:rsidRPr="0048356B">
        <w:rPr>
          <w:sz w:val="24"/>
          <w:szCs w:val="24"/>
        </w:rPr>
        <w:t xml:space="preserve"> Профилактическая работа с учащимися школы является одним из направлений программы духовно-нравственного развития и воспитания, а именно правовое воспитание и культура безопасности. Профилактическая работа с учащимися реализовывалась через планы работы социального педагога и п</w:t>
      </w:r>
      <w:r>
        <w:rPr>
          <w:sz w:val="24"/>
          <w:szCs w:val="24"/>
        </w:rPr>
        <w:t xml:space="preserve">сихолога. </w:t>
      </w:r>
      <w:r w:rsidRPr="0048356B">
        <w:rPr>
          <w:sz w:val="24"/>
          <w:szCs w:val="24"/>
        </w:rPr>
        <w:t>Работа по формированию правовой культуры учащихся реализовывалась через следующие направления:</w:t>
      </w:r>
    </w:p>
    <w:p w:rsidR="004C12C8" w:rsidRDefault="004C12C8" w:rsidP="004C12C8">
      <w:pPr>
        <w:spacing w:after="0" w:line="276" w:lineRule="auto"/>
        <w:ind w:left="0" w:right="-426" w:firstLine="0"/>
        <w:rPr>
          <w:sz w:val="24"/>
          <w:szCs w:val="24"/>
        </w:rPr>
      </w:pPr>
      <w:r w:rsidRPr="0048356B">
        <w:rPr>
          <w:sz w:val="24"/>
          <w:szCs w:val="24"/>
        </w:rPr>
        <w:t xml:space="preserve"> </w:t>
      </w:r>
      <w:r w:rsidRPr="0048356B">
        <w:rPr>
          <w:sz w:val="24"/>
          <w:szCs w:val="24"/>
        </w:rPr>
        <w:sym w:font="Symbol" w:char="F0B7"/>
      </w:r>
      <w:r w:rsidRPr="0048356B">
        <w:rPr>
          <w:sz w:val="24"/>
          <w:szCs w:val="24"/>
        </w:rPr>
        <w:t xml:space="preserve"> диагностика по выявлению уровня сформированности ответственного поведения учащихся 1-4-х классов; </w:t>
      </w:r>
    </w:p>
    <w:p w:rsidR="004C12C8" w:rsidRDefault="004C12C8" w:rsidP="004C12C8">
      <w:pPr>
        <w:spacing w:after="0" w:line="276" w:lineRule="auto"/>
        <w:ind w:left="0" w:right="-426" w:firstLine="0"/>
        <w:rPr>
          <w:sz w:val="24"/>
          <w:szCs w:val="24"/>
        </w:rPr>
      </w:pPr>
      <w:r w:rsidRPr="0048356B">
        <w:rPr>
          <w:sz w:val="24"/>
          <w:szCs w:val="24"/>
        </w:rPr>
        <w:sym w:font="Symbol" w:char="F0B7"/>
      </w:r>
      <w:r w:rsidRPr="0048356B">
        <w:rPr>
          <w:sz w:val="24"/>
          <w:szCs w:val="24"/>
        </w:rPr>
        <w:t xml:space="preserve"> социально-педагогическая поддержка учащихся 1-4-х классов с низким уровнем ответственного поведения;</w:t>
      </w:r>
    </w:p>
    <w:p w:rsidR="004C12C8" w:rsidRDefault="004C12C8" w:rsidP="004C12C8">
      <w:pPr>
        <w:spacing w:after="0" w:line="276" w:lineRule="auto"/>
        <w:ind w:left="0" w:right="-426" w:firstLine="0"/>
        <w:rPr>
          <w:sz w:val="24"/>
          <w:szCs w:val="24"/>
        </w:rPr>
      </w:pPr>
      <w:r w:rsidRPr="0048356B">
        <w:rPr>
          <w:sz w:val="24"/>
          <w:szCs w:val="24"/>
        </w:rPr>
        <w:t xml:space="preserve"> </w:t>
      </w:r>
      <w:r w:rsidRPr="0048356B">
        <w:rPr>
          <w:sz w:val="24"/>
          <w:szCs w:val="24"/>
        </w:rPr>
        <w:sym w:font="Symbol" w:char="F0B7"/>
      </w:r>
      <w:r w:rsidRPr="0048356B">
        <w:rPr>
          <w:sz w:val="24"/>
          <w:szCs w:val="24"/>
        </w:rPr>
        <w:t xml:space="preserve"> проведение профилактических мероприятий среди учащихся; </w:t>
      </w:r>
    </w:p>
    <w:p w:rsidR="004C12C8" w:rsidRDefault="004C12C8" w:rsidP="004C12C8">
      <w:pPr>
        <w:spacing w:after="0" w:line="276" w:lineRule="auto"/>
        <w:ind w:left="0" w:right="-426" w:firstLine="0"/>
        <w:rPr>
          <w:sz w:val="24"/>
          <w:szCs w:val="24"/>
        </w:rPr>
      </w:pPr>
      <w:r w:rsidRPr="0048356B">
        <w:rPr>
          <w:sz w:val="24"/>
          <w:szCs w:val="24"/>
        </w:rPr>
        <w:sym w:font="Symbol" w:char="F0B7"/>
      </w:r>
      <w:r w:rsidRPr="0048356B">
        <w:rPr>
          <w:sz w:val="24"/>
          <w:szCs w:val="24"/>
        </w:rPr>
        <w:t xml:space="preserve"> совместная работа с педагогом-психологом по адаптации учащихся 1-х классов к школе через реализацию адаптационного тренинга, рассчитанного на параллель первых классов «Здравствуй, школа!»; </w:t>
      </w:r>
    </w:p>
    <w:p w:rsidR="004C12C8" w:rsidRDefault="004C12C8" w:rsidP="004C12C8">
      <w:pPr>
        <w:spacing w:after="0" w:line="276" w:lineRule="auto"/>
        <w:ind w:left="0" w:right="-426" w:firstLine="0"/>
        <w:rPr>
          <w:sz w:val="24"/>
          <w:szCs w:val="24"/>
        </w:rPr>
      </w:pPr>
      <w:r w:rsidRPr="0048356B">
        <w:rPr>
          <w:sz w:val="24"/>
          <w:szCs w:val="24"/>
        </w:rPr>
        <w:sym w:font="Symbol" w:char="F0B7"/>
      </w:r>
      <w:r w:rsidRPr="0048356B">
        <w:rPr>
          <w:sz w:val="24"/>
          <w:szCs w:val="24"/>
        </w:rPr>
        <w:t xml:space="preserve"> организация индивидуальной профилактической работы с учащимися, родителями (законными представителями). Всех школьников вовлекали в организованные формы досуга, кружки, секции. Вывод: организация целенаправленной работы по формированию правовой культуры учащихся реализована полностью</w:t>
      </w:r>
      <w:r>
        <w:rPr>
          <w:sz w:val="24"/>
          <w:szCs w:val="24"/>
        </w:rPr>
        <w:t>.</w:t>
      </w:r>
      <w:r w:rsidRPr="0048356B">
        <w:rPr>
          <w:sz w:val="24"/>
          <w:szCs w:val="24"/>
        </w:rPr>
        <w:t xml:space="preserve"> </w:t>
      </w:r>
    </w:p>
    <w:p w:rsidR="004C12C8" w:rsidRDefault="004C12C8" w:rsidP="004C12C8">
      <w:pPr>
        <w:spacing w:after="0" w:line="276" w:lineRule="auto"/>
        <w:ind w:left="0" w:right="-426" w:firstLine="0"/>
        <w:rPr>
          <w:sz w:val="24"/>
          <w:szCs w:val="24"/>
        </w:rPr>
      </w:pPr>
      <w:r w:rsidRPr="0067465F">
        <w:rPr>
          <w:b/>
          <w:bCs/>
          <w:sz w:val="24"/>
          <w:szCs w:val="24"/>
        </w:rPr>
        <w:t>9)Воспитание семейных ценностей.</w:t>
      </w:r>
      <w:r w:rsidRPr="0048356B">
        <w:rPr>
          <w:sz w:val="24"/>
          <w:szCs w:val="24"/>
        </w:rPr>
        <w:t xml:space="preserve"> Воспитание семейных ценностей в 2020 году осуществлялось через просвещение родителей (законных представителей), повышение их психолого-педагогической компетентности и ответственности за воспитание детей. Семейное воспитание включает физическое воспитание, интеллектуальное воспитание, нравственное и моральное, санитарно-гигиеническое. Для решения задач семейного воспитания были проведены следующие мероприятия: консультации с родителями по индивидуальному графику, выставка рисунков и фотографий ко Дню матери, </w:t>
      </w:r>
      <w:r>
        <w:rPr>
          <w:sz w:val="24"/>
          <w:szCs w:val="24"/>
        </w:rPr>
        <w:t>выставка экосумок, супербабушка и супердедушка, выставка</w:t>
      </w:r>
      <w:r w:rsidRPr="0048356B">
        <w:rPr>
          <w:sz w:val="24"/>
          <w:szCs w:val="24"/>
        </w:rPr>
        <w:t xml:space="preserve"> «Новогодн</w:t>
      </w:r>
      <w:r>
        <w:rPr>
          <w:sz w:val="24"/>
          <w:szCs w:val="24"/>
        </w:rPr>
        <w:t>яя ёлочка</w:t>
      </w:r>
      <w:r w:rsidRPr="0048356B">
        <w:rPr>
          <w:sz w:val="24"/>
          <w:szCs w:val="24"/>
        </w:rPr>
        <w:t>».</w:t>
      </w:r>
      <w:r>
        <w:rPr>
          <w:sz w:val="24"/>
          <w:szCs w:val="24"/>
        </w:rPr>
        <w:t xml:space="preserve"> </w:t>
      </w:r>
      <w:r w:rsidRPr="0048356B">
        <w:rPr>
          <w:sz w:val="24"/>
          <w:szCs w:val="24"/>
        </w:rPr>
        <w:t xml:space="preserve">Все родители (законные представители) заинтересованы воспитанием своих детей, адекватно реагируют на замечания и стараются их выполнить, многие изъявляют желание провести какую-то, определенную воспитательную работу с детьми. Направления работы с родителями (законными представителями): </w:t>
      </w:r>
    </w:p>
    <w:p w:rsidR="004C12C8" w:rsidRDefault="004C12C8" w:rsidP="004C12C8">
      <w:pPr>
        <w:spacing w:after="0" w:line="276" w:lineRule="auto"/>
        <w:ind w:left="0" w:right="-426" w:firstLine="0"/>
        <w:rPr>
          <w:sz w:val="24"/>
          <w:szCs w:val="24"/>
        </w:rPr>
      </w:pPr>
      <w:r w:rsidRPr="0048356B">
        <w:rPr>
          <w:sz w:val="24"/>
          <w:szCs w:val="24"/>
        </w:rPr>
        <w:t>1.Изучение семей учащихся;</w:t>
      </w:r>
    </w:p>
    <w:p w:rsidR="004C12C8" w:rsidRDefault="004C12C8" w:rsidP="004C12C8">
      <w:pPr>
        <w:spacing w:after="0" w:line="276" w:lineRule="auto"/>
        <w:ind w:left="0" w:right="-426" w:firstLine="0"/>
        <w:rPr>
          <w:sz w:val="24"/>
          <w:szCs w:val="24"/>
        </w:rPr>
      </w:pPr>
      <w:r w:rsidRPr="0048356B">
        <w:rPr>
          <w:sz w:val="24"/>
          <w:szCs w:val="24"/>
        </w:rPr>
        <w:t xml:space="preserve"> 2.Педагогическое просвещение родителей; </w:t>
      </w:r>
    </w:p>
    <w:p w:rsidR="004C12C8" w:rsidRDefault="004C12C8" w:rsidP="004C12C8">
      <w:pPr>
        <w:spacing w:after="0" w:line="276" w:lineRule="auto"/>
        <w:ind w:left="0" w:right="-426" w:firstLine="0"/>
        <w:rPr>
          <w:sz w:val="24"/>
          <w:szCs w:val="24"/>
        </w:rPr>
      </w:pPr>
      <w:r w:rsidRPr="0048356B">
        <w:rPr>
          <w:sz w:val="24"/>
          <w:szCs w:val="24"/>
        </w:rPr>
        <w:t xml:space="preserve"> 3.Обеспечение участия родителей в подготовке и проведении школьных мероприятий; 4.Педагогическое руководство деятельностью родительского совета класса; </w:t>
      </w:r>
    </w:p>
    <w:p w:rsidR="004C12C8" w:rsidRDefault="004C12C8" w:rsidP="004C12C8">
      <w:pPr>
        <w:spacing w:after="0" w:line="276" w:lineRule="auto"/>
        <w:ind w:left="0" w:right="-426" w:firstLine="0"/>
        <w:rPr>
          <w:sz w:val="24"/>
          <w:szCs w:val="24"/>
        </w:rPr>
      </w:pPr>
      <w:r w:rsidRPr="0048356B">
        <w:rPr>
          <w:sz w:val="24"/>
          <w:szCs w:val="24"/>
        </w:rPr>
        <w:t xml:space="preserve">5.Индивидуальная работа с родителями; </w:t>
      </w:r>
    </w:p>
    <w:p w:rsidR="004C12C8" w:rsidRDefault="004C12C8" w:rsidP="004C12C8">
      <w:pPr>
        <w:spacing w:after="0" w:line="276" w:lineRule="auto"/>
        <w:ind w:left="0" w:right="-426" w:firstLine="0"/>
        <w:rPr>
          <w:sz w:val="24"/>
          <w:szCs w:val="24"/>
        </w:rPr>
      </w:pPr>
      <w:r w:rsidRPr="0048356B">
        <w:rPr>
          <w:sz w:val="24"/>
          <w:szCs w:val="24"/>
        </w:rPr>
        <w:t xml:space="preserve">6.Информирование родителей о ходе и результатах обучения, воспитания и развития учащихся. </w:t>
      </w:r>
    </w:p>
    <w:p w:rsidR="004C12C8" w:rsidRDefault="004C12C8" w:rsidP="004C12C8">
      <w:pPr>
        <w:spacing w:after="0" w:line="276" w:lineRule="auto"/>
        <w:ind w:left="0" w:right="-426" w:firstLine="0"/>
      </w:pPr>
      <w:r>
        <w:rPr>
          <w:sz w:val="24"/>
          <w:szCs w:val="24"/>
        </w:rPr>
        <w:t xml:space="preserve">Все мероприятия прошли в дистанционном формате через платформу </w:t>
      </w:r>
      <w:r>
        <w:rPr>
          <w:sz w:val="24"/>
          <w:szCs w:val="24"/>
          <w:lang w:val="en-US"/>
        </w:rPr>
        <w:t>ZOOM</w:t>
      </w:r>
      <w:r>
        <w:rPr>
          <w:sz w:val="24"/>
          <w:szCs w:val="24"/>
        </w:rPr>
        <w:t xml:space="preserve">. </w:t>
      </w:r>
      <w:r w:rsidRPr="0048356B">
        <w:rPr>
          <w:sz w:val="24"/>
          <w:szCs w:val="24"/>
        </w:rPr>
        <w:t>В течение 2020 года проводились родительские собрания, на которых педагогическим коллективом совместно с родителями учащихся решались вопросы по детскому дорожно</w:t>
      </w:r>
      <w:r>
        <w:rPr>
          <w:sz w:val="24"/>
          <w:szCs w:val="24"/>
        </w:rPr>
        <w:t>-</w:t>
      </w:r>
      <w:r w:rsidRPr="0048356B">
        <w:rPr>
          <w:sz w:val="24"/>
          <w:szCs w:val="24"/>
        </w:rPr>
        <w:t>транспортному травматизму, обеспечение антитеррористической безопасности в школе, влияние различных факторов на здоровье учащихся. В связи с распространением пандемии у родителей (законных представителей) учащихся не было возможности принять участие в очных мероприятиях школы.. Основными формами внеклассной и внеурочной работы являются научные общества учащихся, олимпиады, научно – практические конференции, классные часы, школьное ученическое самоуправление, викторины по различным областям знаний, тренинги, читательские конференции</w:t>
      </w:r>
      <w:r>
        <w:rPr>
          <w:sz w:val="24"/>
          <w:szCs w:val="24"/>
        </w:rPr>
        <w:t xml:space="preserve"> </w:t>
      </w:r>
      <w:r w:rsidRPr="0048356B">
        <w:rPr>
          <w:sz w:val="24"/>
          <w:szCs w:val="24"/>
        </w:rPr>
        <w:t xml:space="preserve">и др. В течение учебного года для проведения конкурсов, олимпиад, фестивалей используется спортивный зал, игровая площадка на территории школы и библиотека. Вывод: подводя итог воспитательной работы школы за 2020 год, следует отметить, что педагогический коллектив школы стремится успешно реализовать намеченные планы, решать поставленные перед ним задачи. Необходимо заметить, что количество воспитательных мероприятий за год значительно сократилось, особенно муниципального, республиканского и всероссийского уровня. Мероприятия проводились только в дистанционном формате. </w:t>
      </w:r>
    </w:p>
    <w:p w:rsidR="003703C8" w:rsidRDefault="003703C8" w:rsidP="003703C8">
      <w:pPr>
        <w:pStyle w:val="a8"/>
        <w:spacing w:line="276" w:lineRule="auto"/>
        <w:ind w:right="-1"/>
        <w:jc w:val="both"/>
        <w:rPr>
          <w:rFonts w:ascii="Times New Roman" w:eastAsia="Calibri" w:hAnsi="Times New Roman"/>
          <w:sz w:val="24"/>
          <w:szCs w:val="24"/>
        </w:rPr>
        <w:sectPr w:rsidR="003703C8" w:rsidSect="004C12C8">
          <w:footerReference w:type="default" r:id="rId61"/>
          <w:type w:val="nextColumn"/>
          <w:pgSz w:w="11906" w:h="16838"/>
          <w:pgMar w:top="709" w:right="991" w:bottom="993" w:left="1560" w:header="709" w:footer="709" w:gutter="0"/>
          <w:pgNumType w:start="1" w:chapStyle="1"/>
          <w:cols w:space="708"/>
          <w:docGrid w:linePitch="360"/>
        </w:sectPr>
      </w:pPr>
    </w:p>
    <w:tbl>
      <w:tblPr>
        <w:tblStyle w:val="a6"/>
        <w:tblW w:w="6166" w:type="dxa"/>
        <w:tblInd w:w="14858" w:type="dxa"/>
        <w:tblLayout w:type="fixed"/>
        <w:tblLook w:val="04A0"/>
      </w:tblPr>
      <w:tblGrid>
        <w:gridCol w:w="6166"/>
      </w:tblGrid>
      <w:tr w:rsidR="00D729D3" w:rsidRPr="00D2460D" w:rsidTr="00D729D3">
        <w:tc>
          <w:tcPr>
            <w:tcW w:w="6166" w:type="dxa"/>
          </w:tcPr>
          <w:p w:rsidR="00D729D3" w:rsidRPr="00D2460D" w:rsidRDefault="00D729D3" w:rsidP="00205416">
            <w:pPr>
              <w:ind w:left="0" w:right="0"/>
              <w:rPr>
                <w:sz w:val="24"/>
                <w:szCs w:val="24"/>
              </w:rPr>
            </w:pPr>
          </w:p>
        </w:tc>
      </w:tr>
    </w:tbl>
    <w:p w:rsidR="00B9124D" w:rsidRPr="00594F0C" w:rsidRDefault="00B9124D" w:rsidP="00795D6A">
      <w:pPr>
        <w:spacing w:after="0" w:line="276" w:lineRule="auto"/>
        <w:ind w:left="-15" w:right="4" w:firstLine="0"/>
        <w:jc w:val="center"/>
        <w:rPr>
          <w:color w:val="auto"/>
          <w:sz w:val="24"/>
          <w:szCs w:val="24"/>
        </w:rPr>
      </w:pPr>
      <w:r w:rsidRPr="00594F0C">
        <w:rPr>
          <w:color w:val="auto"/>
          <w:sz w:val="24"/>
          <w:szCs w:val="24"/>
        </w:rPr>
        <w:t>Охват учащихся МБОУ «БСОШ»  внеурочной занятостью</w:t>
      </w:r>
    </w:p>
    <w:p w:rsidR="00B9124D" w:rsidRPr="00594F0C" w:rsidRDefault="00012B6C" w:rsidP="00205416">
      <w:pPr>
        <w:spacing w:after="0" w:line="276" w:lineRule="auto"/>
        <w:ind w:left="-15" w:right="4" w:firstLine="0"/>
        <w:jc w:val="center"/>
        <w:rPr>
          <w:color w:val="auto"/>
          <w:sz w:val="24"/>
          <w:szCs w:val="24"/>
        </w:rPr>
      </w:pPr>
      <w:r>
        <w:rPr>
          <w:color w:val="auto"/>
          <w:sz w:val="24"/>
          <w:szCs w:val="24"/>
        </w:rPr>
        <w:t xml:space="preserve">в  2020 году  </w:t>
      </w:r>
      <w:r w:rsidR="00B9124D" w:rsidRPr="00594F0C">
        <w:rPr>
          <w:color w:val="auto"/>
          <w:sz w:val="24"/>
          <w:szCs w:val="24"/>
        </w:rPr>
        <w:t xml:space="preserve"> по направлениям</w:t>
      </w:r>
    </w:p>
    <w:tbl>
      <w:tblPr>
        <w:tblW w:w="10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3"/>
        <w:gridCol w:w="695"/>
        <w:gridCol w:w="966"/>
        <w:gridCol w:w="1189"/>
        <w:gridCol w:w="721"/>
        <w:gridCol w:w="908"/>
        <w:gridCol w:w="752"/>
        <w:gridCol w:w="917"/>
        <w:gridCol w:w="1172"/>
        <w:gridCol w:w="1845"/>
      </w:tblGrid>
      <w:tr w:rsidR="00B9124D" w:rsidRPr="00594F0C" w:rsidTr="00B9124D">
        <w:trPr>
          <w:cantSplit/>
          <w:trHeight w:val="1933"/>
        </w:trPr>
        <w:tc>
          <w:tcPr>
            <w:tcW w:w="973"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Всего учащихся</w:t>
            </w:r>
          </w:p>
        </w:tc>
        <w:tc>
          <w:tcPr>
            <w:tcW w:w="695"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Театральный</w:t>
            </w:r>
          </w:p>
        </w:tc>
        <w:tc>
          <w:tcPr>
            <w:tcW w:w="966"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Худ-эстетический</w:t>
            </w:r>
          </w:p>
        </w:tc>
        <w:tc>
          <w:tcPr>
            <w:tcW w:w="1189"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Музыкальный</w:t>
            </w:r>
          </w:p>
        </w:tc>
        <w:tc>
          <w:tcPr>
            <w:tcW w:w="721"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технические</w:t>
            </w:r>
          </w:p>
        </w:tc>
        <w:tc>
          <w:tcPr>
            <w:tcW w:w="908"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прикладные</w:t>
            </w:r>
          </w:p>
        </w:tc>
        <w:tc>
          <w:tcPr>
            <w:tcW w:w="752"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информатика</w:t>
            </w:r>
          </w:p>
        </w:tc>
        <w:tc>
          <w:tcPr>
            <w:tcW w:w="917"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Здоровье</w:t>
            </w:r>
          </w:p>
        </w:tc>
        <w:tc>
          <w:tcPr>
            <w:tcW w:w="1172"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Предметные, научные</w:t>
            </w:r>
          </w:p>
        </w:tc>
        <w:tc>
          <w:tcPr>
            <w:tcW w:w="1845" w:type="dxa"/>
            <w:textDirection w:val="btLr"/>
          </w:tcPr>
          <w:p w:rsidR="00B9124D" w:rsidRPr="00594F0C" w:rsidRDefault="00B9124D" w:rsidP="00B9124D">
            <w:pPr>
              <w:spacing w:after="0" w:line="276" w:lineRule="auto"/>
              <w:ind w:left="113" w:right="113" w:firstLine="0"/>
              <w:rPr>
                <w:b/>
                <w:color w:val="auto"/>
                <w:sz w:val="24"/>
                <w:szCs w:val="24"/>
                <w:lang w:eastAsia="en-US"/>
              </w:rPr>
            </w:pPr>
            <w:r w:rsidRPr="00594F0C">
              <w:rPr>
                <w:b/>
                <w:color w:val="auto"/>
                <w:sz w:val="24"/>
                <w:szCs w:val="24"/>
                <w:lang w:eastAsia="en-US"/>
              </w:rPr>
              <w:t>Профориентационные</w:t>
            </w:r>
          </w:p>
        </w:tc>
      </w:tr>
      <w:tr w:rsidR="00B9124D" w:rsidRPr="00933D7E" w:rsidTr="00B9124D">
        <w:tc>
          <w:tcPr>
            <w:tcW w:w="973"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608</w:t>
            </w:r>
          </w:p>
        </w:tc>
        <w:tc>
          <w:tcPr>
            <w:tcW w:w="695"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35</w:t>
            </w:r>
          </w:p>
        </w:tc>
        <w:tc>
          <w:tcPr>
            <w:tcW w:w="966"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406</w:t>
            </w:r>
          </w:p>
        </w:tc>
        <w:tc>
          <w:tcPr>
            <w:tcW w:w="1189"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402</w:t>
            </w:r>
          </w:p>
        </w:tc>
        <w:tc>
          <w:tcPr>
            <w:tcW w:w="721"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63</w:t>
            </w:r>
          </w:p>
        </w:tc>
        <w:tc>
          <w:tcPr>
            <w:tcW w:w="908"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126</w:t>
            </w:r>
          </w:p>
        </w:tc>
        <w:tc>
          <w:tcPr>
            <w:tcW w:w="752"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255</w:t>
            </w:r>
          </w:p>
        </w:tc>
        <w:tc>
          <w:tcPr>
            <w:tcW w:w="917"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215</w:t>
            </w:r>
          </w:p>
        </w:tc>
        <w:tc>
          <w:tcPr>
            <w:tcW w:w="1172"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578</w:t>
            </w:r>
          </w:p>
        </w:tc>
        <w:tc>
          <w:tcPr>
            <w:tcW w:w="1845"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281</w:t>
            </w:r>
          </w:p>
        </w:tc>
      </w:tr>
      <w:tr w:rsidR="00B9124D" w:rsidRPr="00594F0C" w:rsidTr="00B9124D">
        <w:trPr>
          <w:trHeight w:val="587"/>
        </w:trPr>
        <w:tc>
          <w:tcPr>
            <w:tcW w:w="973"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100%</w:t>
            </w:r>
          </w:p>
        </w:tc>
        <w:tc>
          <w:tcPr>
            <w:tcW w:w="695"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6%</w:t>
            </w:r>
          </w:p>
        </w:tc>
        <w:tc>
          <w:tcPr>
            <w:tcW w:w="966"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70%</w:t>
            </w:r>
          </w:p>
        </w:tc>
        <w:tc>
          <w:tcPr>
            <w:tcW w:w="1189"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69%</w:t>
            </w:r>
          </w:p>
        </w:tc>
        <w:tc>
          <w:tcPr>
            <w:tcW w:w="721"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10%</w:t>
            </w:r>
          </w:p>
        </w:tc>
        <w:tc>
          <w:tcPr>
            <w:tcW w:w="908"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22%</w:t>
            </w:r>
          </w:p>
        </w:tc>
        <w:tc>
          <w:tcPr>
            <w:tcW w:w="752"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44%</w:t>
            </w:r>
          </w:p>
        </w:tc>
        <w:tc>
          <w:tcPr>
            <w:tcW w:w="917"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37%</w:t>
            </w:r>
          </w:p>
        </w:tc>
        <w:tc>
          <w:tcPr>
            <w:tcW w:w="1172"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100%</w:t>
            </w:r>
          </w:p>
        </w:tc>
        <w:tc>
          <w:tcPr>
            <w:tcW w:w="1845" w:type="dxa"/>
          </w:tcPr>
          <w:p w:rsidR="00B9124D" w:rsidRPr="00933D7E" w:rsidRDefault="00B9124D" w:rsidP="00933D7E">
            <w:pPr>
              <w:spacing w:after="0" w:line="276" w:lineRule="auto"/>
              <w:ind w:left="0" w:right="0" w:firstLine="0"/>
              <w:jc w:val="center"/>
              <w:rPr>
                <w:color w:val="auto"/>
                <w:sz w:val="24"/>
                <w:szCs w:val="24"/>
                <w:lang w:eastAsia="en-US"/>
              </w:rPr>
            </w:pPr>
            <w:r w:rsidRPr="00933D7E">
              <w:rPr>
                <w:color w:val="auto"/>
                <w:sz w:val="24"/>
                <w:szCs w:val="24"/>
                <w:lang w:eastAsia="en-US"/>
              </w:rPr>
              <w:t>48%</w:t>
            </w:r>
          </w:p>
        </w:tc>
      </w:tr>
    </w:tbl>
    <w:p w:rsidR="00B9124D" w:rsidRPr="00594F0C" w:rsidRDefault="00B9124D" w:rsidP="00B9124D">
      <w:pPr>
        <w:spacing w:after="0" w:line="276" w:lineRule="auto"/>
        <w:ind w:left="0" w:right="0" w:firstLine="0"/>
        <w:rPr>
          <w:rFonts w:eastAsia="Calibri"/>
          <w:b/>
          <w:color w:val="auto"/>
          <w:sz w:val="24"/>
          <w:szCs w:val="24"/>
          <w:lang w:eastAsia="en-US"/>
        </w:rPr>
      </w:pPr>
      <w:r w:rsidRPr="00594F0C">
        <w:rPr>
          <w:b/>
          <w:noProof/>
          <w:color w:val="auto"/>
          <w:sz w:val="24"/>
          <w:szCs w:val="24"/>
        </w:rPr>
        <w:drawing>
          <wp:inline distT="0" distB="0" distL="0" distR="0">
            <wp:extent cx="5940425" cy="2175901"/>
            <wp:effectExtent l="0" t="0" r="22225" b="15240"/>
            <wp:docPr id="1"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57414" w:rsidRDefault="00E57414" w:rsidP="00E57414">
      <w:pPr>
        <w:spacing w:after="0" w:line="276" w:lineRule="auto"/>
        <w:ind w:left="-15" w:right="4"/>
        <w:rPr>
          <w:color w:val="auto"/>
          <w:sz w:val="24"/>
          <w:szCs w:val="24"/>
        </w:rPr>
      </w:pPr>
      <w:r>
        <w:rPr>
          <w:color w:val="auto"/>
          <w:sz w:val="24"/>
          <w:szCs w:val="24"/>
        </w:rPr>
        <w:t xml:space="preserve">   </w:t>
      </w:r>
      <w:r w:rsidRPr="002C28D2">
        <w:rPr>
          <w:color w:val="auto"/>
          <w:sz w:val="24"/>
          <w:szCs w:val="24"/>
        </w:rPr>
        <w:t>Выбор профилей осуществлен на основании опроса обучающихся и родителе</w:t>
      </w:r>
      <w:r>
        <w:rPr>
          <w:color w:val="auto"/>
          <w:sz w:val="24"/>
          <w:szCs w:val="24"/>
        </w:rPr>
        <w:t>й, который провели в ноябре 2020</w:t>
      </w:r>
      <w:r w:rsidRPr="002C28D2">
        <w:rPr>
          <w:color w:val="auto"/>
          <w:sz w:val="24"/>
          <w:szCs w:val="24"/>
        </w:rPr>
        <w:t xml:space="preserve"> года. По итогам опроса 608 обучающихся и 367 родителей выявили, что естественно-научное направление выбрало 657 процентов, культурологическое -45 %, техническое -37 процентов, художественное – 35 процентов, физкультурно-спортивное -28 процентов.</w:t>
      </w:r>
      <w:r w:rsidRPr="00594F0C">
        <w:rPr>
          <w:color w:val="auto"/>
          <w:sz w:val="24"/>
          <w:szCs w:val="24"/>
        </w:rPr>
        <w:t xml:space="preserve"> </w:t>
      </w:r>
    </w:p>
    <w:p w:rsidR="00012B6C" w:rsidRDefault="00012B6C" w:rsidP="00012B6C">
      <w:pPr>
        <w:spacing w:after="0" w:line="276" w:lineRule="auto"/>
        <w:ind w:left="-15" w:right="4"/>
        <w:jc w:val="center"/>
        <w:rPr>
          <w:b/>
          <w:color w:val="C00000"/>
          <w:sz w:val="24"/>
          <w:szCs w:val="24"/>
        </w:rPr>
      </w:pPr>
      <w:r w:rsidRPr="00012B6C">
        <w:rPr>
          <w:b/>
          <w:color w:val="C00000"/>
          <w:sz w:val="24"/>
          <w:szCs w:val="24"/>
        </w:rPr>
        <w:t>Воспитательная работа в основном и среднем уровне образования</w:t>
      </w:r>
    </w:p>
    <w:p w:rsidR="00012B6C" w:rsidRDefault="00012B6C" w:rsidP="00012B6C">
      <w:pPr>
        <w:spacing w:after="0" w:line="276" w:lineRule="auto"/>
        <w:ind w:left="-15" w:right="4"/>
        <w:jc w:val="center"/>
        <w:rPr>
          <w:b/>
          <w:color w:val="C00000"/>
          <w:sz w:val="24"/>
          <w:szCs w:val="24"/>
        </w:rPr>
      </w:pPr>
      <w:r>
        <w:rPr>
          <w:b/>
          <w:color w:val="C00000"/>
          <w:sz w:val="24"/>
          <w:szCs w:val="24"/>
        </w:rPr>
        <w:t>Заместитель директора по ВР – Тарасов Владимир Ефимович</w:t>
      </w:r>
    </w:p>
    <w:p w:rsidR="00012B6C" w:rsidRPr="00012B6C" w:rsidRDefault="00012B6C" w:rsidP="00012B6C">
      <w:pPr>
        <w:spacing w:after="0" w:line="276" w:lineRule="auto"/>
        <w:ind w:left="-15" w:right="4"/>
        <w:jc w:val="center"/>
        <w:rPr>
          <w:b/>
          <w:color w:val="C00000"/>
          <w:sz w:val="24"/>
          <w:szCs w:val="24"/>
        </w:rPr>
      </w:pPr>
      <w:r>
        <w:rPr>
          <w:b/>
          <w:color w:val="C00000"/>
          <w:sz w:val="24"/>
          <w:szCs w:val="24"/>
        </w:rPr>
        <w:t>Организатор детского движения -  Мартынова Евдокия Кирилловна</w:t>
      </w:r>
    </w:p>
    <w:p w:rsidR="00E57414" w:rsidRPr="00594F0C" w:rsidRDefault="00E57414" w:rsidP="00E57414">
      <w:pPr>
        <w:spacing w:after="0" w:line="276" w:lineRule="auto"/>
        <w:ind w:left="0" w:right="0" w:firstLine="0"/>
        <w:rPr>
          <w:rFonts w:eastAsia="Calibri"/>
          <w:bCs/>
          <w:color w:val="auto"/>
          <w:sz w:val="24"/>
          <w:szCs w:val="24"/>
          <w:lang w:eastAsia="en-US"/>
        </w:rPr>
      </w:pPr>
      <w:r w:rsidRPr="00594F0C">
        <w:rPr>
          <w:rFonts w:eastAsia="Calibri"/>
          <w:color w:val="auto"/>
          <w:sz w:val="24"/>
          <w:szCs w:val="24"/>
          <w:lang w:eastAsia="en-US"/>
        </w:rPr>
        <w:t xml:space="preserve">  </w:t>
      </w:r>
      <w:r>
        <w:rPr>
          <w:rFonts w:eastAsia="Calibri"/>
          <w:color w:val="auto"/>
          <w:sz w:val="24"/>
          <w:szCs w:val="24"/>
          <w:lang w:eastAsia="en-US"/>
        </w:rPr>
        <w:t xml:space="preserve">         </w:t>
      </w:r>
      <w:r w:rsidRPr="00594F0C">
        <w:rPr>
          <w:rFonts w:eastAsia="Calibri"/>
          <w:color w:val="auto"/>
          <w:sz w:val="24"/>
          <w:szCs w:val="24"/>
          <w:lang w:eastAsia="en-US"/>
        </w:rPr>
        <w:t>20</w:t>
      </w:r>
      <w:r>
        <w:rPr>
          <w:rFonts w:eastAsia="Calibri"/>
          <w:color w:val="auto"/>
          <w:sz w:val="24"/>
          <w:szCs w:val="24"/>
          <w:lang w:eastAsia="en-US"/>
        </w:rPr>
        <w:t xml:space="preserve">20 год был объявлен Годом 75-летия со Дня Великой Победы в ВОВ, Годом Патриотизма в РС (Я). </w:t>
      </w:r>
      <w:r w:rsidRPr="00594F0C">
        <w:rPr>
          <w:rFonts w:eastAsia="Calibri"/>
          <w:color w:val="auto"/>
          <w:sz w:val="24"/>
          <w:szCs w:val="24"/>
          <w:lang w:eastAsia="en-US"/>
        </w:rPr>
        <w:t xml:space="preserve">Проводились </w:t>
      </w:r>
      <w:r>
        <w:rPr>
          <w:rFonts w:eastAsia="Calibri"/>
          <w:color w:val="auto"/>
          <w:sz w:val="24"/>
          <w:szCs w:val="24"/>
          <w:lang w:eastAsia="en-US"/>
        </w:rPr>
        <w:t xml:space="preserve">множество мероприятий патриотической направленности, такие как ежегодный танцевальный Фестиваль «Поколение </w:t>
      </w:r>
      <w:r>
        <w:rPr>
          <w:rFonts w:eastAsia="Calibri"/>
          <w:color w:val="auto"/>
          <w:sz w:val="24"/>
          <w:szCs w:val="24"/>
          <w:lang w:val="en-US" w:eastAsia="en-US"/>
        </w:rPr>
        <w:t>NEXT</w:t>
      </w:r>
      <w:r>
        <w:rPr>
          <w:rFonts w:eastAsia="Calibri"/>
          <w:color w:val="auto"/>
          <w:sz w:val="24"/>
          <w:szCs w:val="24"/>
          <w:lang w:eastAsia="en-US"/>
        </w:rPr>
        <w:t xml:space="preserve">» с темой, посвященной 75-летию со Дня Победы в ВОВ, конкурсы стихотворений и песен на тему о войне, «диктанты Победы» и так далее. Стали доброй школьной традицией </w:t>
      </w:r>
      <w:r w:rsidRPr="00594F0C">
        <w:rPr>
          <w:rFonts w:eastAsia="Calibri"/>
          <w:color w:val="auto"/>
          <w:sz w:val="24"/>
          <w:szCs w:val="24"/>
          <w:lang w:eastAsia="en-US"/>
        </w:rPr>
        <w:t>новые школьные  акции: акция «Валенки –</w:t>
      </w:r>
      <w:r>
        <w:rPr>
          <w:rFonts w:eastAsia="Calibri"/>
          <w:color w:val="auto"/>
          <w:sz w:val="24"/>
          <w:szCs w:val="24"/>
          <w:lang w:eastAsia="en-US"/>
        </w:rPr>
        <w:t xml:space="preserve"> это модно», «Белый бантик» были проведены  в дистанционном формате, учащиеся отправили видеоработы. </w:t>
      </w:r>
      <w:r w:rsidRPr="00594F0C">
        <w:rPr>
          <w:rFonts w:eastAsia="Calibri"/>
          <w:color w:val="auto"/>
          <w:sz w:val="24"/>
          <w:szCs w:val="24"/>
          <w:lang w:eastAsia="en-US"/>
        </w:rPr>
        <w:t>Выставка работ своими руками «Осеннее панно», «Конкурс кукол ко дню девочек», конкурс име</w:t>
      </w:r>
      <w:r>
        <w:rPr>
          <w:rFonts w:eastAsia="Calibri"/>
          <w:color w:val="auto"/>
          <w:sz w:val="24"/>
          <w:szCs w:val="24"/>
          <w:lang w:eastAsia="en-US"/>
        </w:rPr>
        <w:t>нинных тортов к Юбилею школы, «Креативн</w:t>
      </w:r>
      <w:r w:rsidRPr="00594F0C">
        <w:rPr>
          <w:rFonts w:eastAsia="Calibri"/>
          <w:color w:val="auto"/>
          <w:sz w:val="24"/>
          <w:szCs w:val="24"/>
          <w:lang w:eastAsia="en-US"/>
        </w:rPr>
        <w:t xml:space="preserve">ая </w:t>
      </w:r>
      <w:r>
        <w:rPr>
          <w:rFonts w:eastAsia="Calibri"/>
          <w:color w:val="auto"/>
          <w:sz w:val="24"/>
          <w:szCs w:val="24"/>
          <w:lang w:eastAsia="en-US"/>
        </w:rPr>
        <w:t>Елочка</w:t>
      </w:r>
      <w:r w:rsidRPr="00594F0C">
        <w:rPr>
          <w:rFonts w:eastAsia="Calibri"/>
          <w:color w:val="auto"/>
          <w:sz w:val="24"/>
          <w:szCs w:val="24"/>
          <w:lang w:eastAsia="en-US"/>
        </w:rPr>
        <w:t xml:space="preserve">», объемные игрушки, «Кормушка для птиц», «Выставка рамок «Я и мои бабушка и дедушка», «Оружие Победы»,  конкурс аксессуаров - украшений среди девочек 2-11 классов и учителей «Цветочная поляна»  к 8 марту. С </w:t>
      </w:r>
      <w:r>
        <w:rPr>
          <w:rFonts w:eastAsia="Calibri"/>
          <w:color w:val="auto"/>
          <w:sz w:val="24"/>
          <w:szCs w:val="24"/>
          <w:lang w:eastAsia="en-US"/>
        </w:rPr>
        <w:t>поза</w:t>
      </w:r>
      <w:r w:rsidRPr="00594F0C">
        <w:rPr>
          <w:rFonts w:eastAsia="Calibri"/>
          <w:color w:val="auto"/>
          <w:sz w:val="24"/>
          <w:szCs w:val="24"/>
          <w:lang w:eastAsia="en-US"/>
        </w:rPr>
        <w:t xml:space="preserve">прошлого года в школе появился новый традиционный школьный праздник встречи Весны «Здравствуй, Весна – красна!». </w:t>
      </w:r>
      <w:r>
        <w:rPr>
          <w:rFonts w:eastAsia="Calibri"/>
          <w:bCs/>
          <w:color w:val="auto"/>
          <w:sz w:val="24"/>
          <w:szCs w:val="24"/>
          <w:lang w:eastAsia="en-US"/>
        </w:rPr>
        <w:t xml:space="preserve">Но в связи со сложившейся ситуацией праздник в 2020 г. был отложен. </w:t>
      </w:r>
      <w:r w:rsidRPr="00594F0C">
        <w:rPr>
          <w:rFonts w:eastAsia="Calibri"/>
          <w:color w:val="auto"/>
          <w:sz w:val="24"/>
          <w:szCs w:val="24"/>
          <w:lang w:eastAsia="en-US"/>
        </w:rPr>
        <w:t xml:space="preserve"> </w:t>
      </w:r>
    </w:p>
    <w:p w:rsidR="00E57414" w:rsidRPr="00594F0C" w:rsidRDefault="00E57414" w:rsidP="00E57414">
      <w:pPr>
        <w:spacing w:after="0" w:line="276" w:lineRule="auto"/>
        <w:ind w:left="0" w:right="0" w:firstLine="0"/>
        <w:rPr>
          <w:rFonts w:eastAsia="Calibri"/>
          <w:color w:val="auto"/>
          <w:sz w:val="24"/>
          <w:szCs w:val="24"/>
          <w:lang w:eastAsia="en-US"/>
        </w:rPr>
      </w:pPr>
      <w:r w:rsidRPr="00594F0C">
        <w:rPr>
          <w:rFonts w:eastAsia="Calibri"/>
          <w:color w:val="auto"/>
          <w:sz w:val="24"/>
          <w:szCs w:val="24"/>
          <w:lang w:eastAsia="en-US"/>
        </w:rPr>
        <w:t xml:space="preserve">   </w:t>
      </w:r>
      <w:r>
        <w:rPr>
          <w:rFonts w:eastAsia="Calibri"/>
          <w:color w:val="auto"/>
          <w:sz w:val="24"/>
          <w:szCs w:val="24"/>
          <w:lang w:eastAsia="en-US"/>
        </w:rPr>
        <w:t xml:space="preserve">   </w:t>
      </w:r>
      <w:r w:rsidRPr="00594F0C">
        <w:rPr>
          <w:rFonts w:eastAsia="Calibri"/>
          <w:color w:val="auto"/>
          <w:sz w:val="24"/>
          <w:szCs w:val="24"/>
          <w:lang w:eastAsia="en-US"/>
        </w:rPr>
        <w:t xml:space="preserve">      </w:t>
      </w:r>
      <w:r w:rsidRPr="00283D58">
        <w:rPr>
          <w:rFonts w:eastAsia="Calibri"/>
          <w:color w:val="auto"/>
          <w:sz w:val="24"/>
          <w:szCs w:val="24"/>
          <w:lang w:eastAsia="en-US"/>
        </w:rPr>
        <w:t xml:space="preserve">В </w:t>
      </w:r>
      <w:r>
        <w:rPr>
          <w:rFonts w:eastAsia="Calibri"/>
          <w:color w:val="auto"/>
          <w:sz w:val="24"/>
          <w:szCs w:val="24"/>
          <w:lang w:eastAsia="en-US"/>
        </w:rPr>
        <w:t>Республиканской</w:t>
      </w:r>
      <w:r w:rsidRPr="00283D58">
        <w:rPr>
          <w:rFonts w:eastAsia="Calibri"/>
          <w:color w:val="auto"/>
          <w:sz w:val="24"/>
          <w:szCs w:val="24"/>
          <w:lang w:eastAsia="en-US"/>
        </w:rPr>
        <w:t xml:space="preserve"> рождественской  Елке – 2020 приняли участие </w:t>
      </w:r>
      <w:r>
        <w:rPr>
          <w:rFonts w:eastAsia="Calibri"/>
          <w:color w:val="auto"/>
          <w:sz w:val="24"/>
          <w:szCs w:val="24"/>
          <w:lang w:eastAsia="en-US"/>
        </w:rPr>
        <w:t xml:space="preserve">Тырылгина Амина и Тимофеева Мотя, выпускницы 11-х классов.  В </w:t>
      </w:r>
      <w:r w:rsidRPr="006465FE">
        <w:rPr>
          <w:rFonts w:eastAsia="Calibri"/>
          <w:color w:val="auto"/>
          <w:sz w:val="24"/>
          <w:szCs w:val="24"/>
          <w:lang w:eastAsia="en-US"/>
        </w:rPr>
        <w:t>улусной рождественской  Елке – 2020 приняли участие  9  учащиеся 11 классов.</w:t>
      </w:r>
    </w:p>
    <w:p w:rsidR="00E57414" w:rsidRPr="00594F0C" w:rsidRDefault="00E57414" w:rsidP="00E57414">
      <w:pPr>
        <w:spacing w:after="0" w:line="276" w:lineRule="auto"/>
        <w:ind w:left="0" w:right="0" w:firstLine="0"/>
        <w:rPr>
          <w:rFonts w:eastAsia="Calibri"/>
          <w:bCs/>
          <w:color w:val="auto"/>
          <w:sz w:val="24"/>
          <w:szCs w:val="24"/>
          <w:lang w:eastAsia="en-US"/>
        </w:rPr>
      </w:pPr>
      <w:r w:rsidRPr="00594F0C">
        <w:rPr>
          <w:rFonts w:eastAsia="Calibri"/>
          <w:color w:val="auto"/>
          <w:sz w:val="24"/>
          <w:szCs w:val="24"/>
          <w:lang w:eastAsia="en-US"/>
        </w:rPr>
        <w:t xml:space="preserve"> </w:t>
      </w:r>
      <w:r>
        <w:rPr>
          <w:rFonts w:eastAsia="Calibri"/>
          <w:color w:val="auto"/>
          <w:sz w:val="24"/>
          <w:szCs w:val="24"/>
          <w:lang w:eastAsia="en-US"/>
        </w:rPr>
        <w:t xml:space="preserve">      </w:t>
      </w:r>
      <w:r w:rsidRPr="00594F0C">
        <w:rPr>
          <w:rFonts w:eastAsia="Calibri"/>
          <w:color w:val="auto"/>
          <w:sz w:val="24"/>
          <w:szCs w:val="24"/>
          <w:lang w:eastAsia="en-US"/>
        </w:rPr>
        <w:t xml:space="preserve">    </w:t>
      </w:r>
      <w:r w:rsidRPr="00594F0C">
        <w:rPr>
          <w:rFonts w:eastAsia="Calibri"/>
          <w:bCs/>
          <w:color w:val="auto"/>
          <w:sz w:val="24"/>
          <w:szCs w:val="24"/>
          <w:lang w:eastAsia="en-US"/>
        </w:rPr>
        <w:t xml:space="preserve">В </w:t>
      </w:r>
      <w:r>
        <w:rPr>
          <w:rFonts w:eastAsia="Calibri"/>
          <w:bCs/>
          <w:color w:val="auto"/>
          <w:sz w:val="24"/>
          <w:szCs w:val="24"/>
          <w:lang w:eastAsia="en-US"/>
        </w:rPr>
        <w:t>ноябре 2020 года ДОО «Кэскил» заняла 3 месте на улусном конкурсе детских общественных организаций</w:t>
      </w:r>
      <w:r w:rsidRPr="002C28D2">
        <w:rPr>
          <w:rFonts w:eastAsia="Calibri"/>
          <w:bCs/>
          <w:color w:val="auto"/>
          <w:sz w:val="24"/>
          <w:szCs w:val="24"/>
          <w:lang w:eastAsia="en-US"/>
        </w:rPr>
        <w:t xml:space="preserve"> </w:t>
      </w:r>
      <w:r w:rsidRPr="00594F0C">
        <w:rPr>
          <w:rFonts w:eastAsia="Calibri"/>
          <w:bCs/>
          <w:color w:val="auto"/>
          <w:sz w:val="24"/>
          <w:szCs w:val="24"/>
          <w:lang w:eastAsia="en-US"/>
        </w:rPr>
        <w:t>в рамках комплексной Спартакиады ЦДОД</w:t>
      </w:r>
      <w:r>
        <w:rPr>
          <w:rFonts w:eastAsia="Calibri"/>
          <w:bCs/>
          <w:color w:val="auto"/>
          <w:sz w:val="24"/>
          <w:szCs w:val="24"/>
          <w:lang w:eastAsia="en-US"/>
        </w:rPr>
        <w:t>. Также в улусном конкурсе «Ученик года» ученица 10 в класса Попова Татьяна получила специальный приз от победителя улусного конкурса учителей «Учитель года - 2020» Васильевой анны Руслановны.</w:t>
      </w:r>
    </w:p>
    <w:p w:rsidR="00E57414" w:rsidRPr="00594F0C" w:rsidRDefault="00E57414" w:rsidP="00E57414">
      <w:pPr>
        <w:spacing w:after="0" w:line="276" w:lineRule="auto"/>
        <w:ind w:left="0" w:right="0" w:firstLine="0"/>
        <w:rPr>
          <w:rFonts w:eastAsia="Calibri"/>
          <w:color w:val="auto"/>
          <w:sz w:val="24"/>
          <w:szCs w:val="24"/>
          <w:lang w:eastAsia="en-US"/>
        </w:rPr>
      </w:pPr>
      <w:r w:rsidRPr="00594F0C">
        <w:rPr>
          <w:rFonts w:eastAsia="Calibri"/>
          <w:b/>
          <w:color w:val="auto"/>
          <w:sz w:val="24"/>
          <w:szCs w:val="24"/>
          <w:lang w:eastAsia="en-US"/>
        </w:rPr>
        <w:t xml:space="preserve"> </w:t>
      </w:r>
      <w:r w:rsidRPr="002040F4">
        <w:rPr>
          <w:rFonts w:eastAsia="Calibri"/>
          <w:color w:val="auto"/>
          <w:sz w:val="24"/>
          <w:szCs w:val="24"/>
          <w:lang w:eastAsia="en-US"/>
        </w:rPr>
        <w:t>В  2020  году 7 учащихся школы стали Стипендиатами МАН РС(Я).</w:t>
      </w:r>
    </w:p>
    <w:p w:rsidR="00E57414" w:rsidRPr="00594F0C"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594F0C">
        <w:rPr>
          <w:rFonts w:eastAsia="Calibri"/>
          <w:color w:val="auto"/>
          <w:sz w:val="24"/>
          <w:szCs w:val="24"/>
          <w:lang w:eastAsia="en-US"/>
        </w:rPr>
        <w:t xml:space="preserve">   </w:t>
      </w:r>
      <w:r w:rsidRPr="006E673E">
        <w:rPr>
          <w:rFonts w:eastAsia="Calibri"/>
          <w:color w:val="auto"/>
          <w:sz w:val="24"/>
          <w:szCs w:val="24"/>
          <w:lang w:eastAsia="en-US"/>
        </w:rPr>
        <w:t>Школа  заняла  1 место улусной выставки прикладного творчества школьников «Радуга Севера».</w:t>
      </w:r>
      <w:r w:rsidRPr="00594F0C">
        <w:rPr>
          <w:rFonts w:eastAsia="Calibri"/>
          <w:color w:val="auto"/>
          <w:sz w:val="24"/>
          <w:szCs w:val="24"/>
          <w:lang w:eastAsia="en-US"/>
        </w:rPr>
        <w:t xml:space="preserve"> </w:t>
      </w:r>
    </w:p>
    <w:p w:rsidR="00E57414" w:rsidRPr="007A3734" w:rsidRDefault="00E57414" w:rsidP="00E57414">
      <w:pPr>
        <w:spacing w:after="0" w:line="276" w:lineRule="auto"/>
        <w:ind w:left="0" w:right="0" w:firstLine="0"/>
        <w:rPr>
          <w:rFonts w:eastAsia="Calibri"/>
          <w:bCs/>
          <w:color w:val="auto"/>
          <w:sz w:val="24"/>
          <w:szCs w:val="24"/>
          <w:lang w:eastAsia="en-US"/>
        </w:rPr>
      </w:pPr>
      <w:r w:rsidRPr="00F701F1">
        <w:rPr>
          <w:rFonts w:eastAsia="Calibri"/>
          <w:bCs/>
          <w:color w:val="auto"/>
          <w:sz w:val="24"/>
          <w:szCs w:val="24"/>
          <w:lang w:eastAsia="en-US"/>
        </w:rPr>
        <w:t xml:space="preserve">В улусном конкурсе учителей Тарасова Мария Алексеевна стала </w:t>
      </w:r>
      <w:r>
        <w:rPr>
          <w:rFonts w:eastAsia="Calibri"/>
          <w:bCs/>
          <w:color w:val="auto"/>
          <w:sz w:val="24"/>
          <w:szCs w:val="24"/>
          <w:lang w:eastAsia="en-US"/>
        </w:rPr>
        <w:t xml:space="preserve">дипломантом 2 степени. </w:t>
      </w:r>
      <w:r>
        <w:rPr>
          <w:rFonts w:eastAsia="Calibri"/>
          <w:color w:val="auto"/>
          <w:sz w:val="24"/>
          <w:szCs w:val="24"/>
          <w:lang w:eastAsia="en-US"/>
        </w:rPr>
        <w:t>В марте традиционные</w:t>
      </w:r>
      <w:r w:rsidRPr="00594F0C">
        <w:rPr>
          <w:rFonts w:eastAsia="Calibri"/>
          <w:color w:val="auto"/>
          <w:sz w:val="24"/>
          <w:szCs w:val="24"/>
          <w:lang w:eastAsia="en-US"/>
        </w:rPr>
        <w:t xml:space="preserve"> мероприяти</w:t>
      </w:r>
      <w:r>
        <w:rPr>
          <w:rFonts w:eastAsia="Calibri"/>
          <w:color w:val="auto"/>
          <w:sz w:val="24"/>
          <w:szCs w:val="24"/>
          <w:lang w:eastAsia="en-US"/>
        </w:rPr>
        <w:t>я</w:t>
      </w:r>
      <w:r w:rsidRPr="00594F0C">
        <w:rPr>
          <w:rFonts w:eastAsia="Calibri"/>
          <w:color w:val="auto"/>
          <w:sz w:val="24"/>
          <w:szCs w:val="24"/>
          <w:lang w:eastAsia="en-US"/>
        </w:rPr>
        <w:t xml:space="preserve"> «Лыжный десант</w:t>
      </w:r>
      <w:r>
        <w:rPr>
          <w:rFonts w:eastAsia="Calibri"/>
          <w:color w:val="auto"/>
          <w:sz w:val="24"/>
          <w:szCs w:val="24"/>
          <w:lang w:eastAsia="en-US"/>
        </w:rPr>
        <w:t>»,</w:t>
      </w:r>
      <w:r w:rsidRPr="00594F0C">
        <w:rPr>
          <w:rFonts w:eastAsia="Calibri"/>
          <w:color w:val="auto"/>
          <w:sz w:val="24"/>
          <w:szCs w:val="24"/>
          <w:lang w:eastAsia="en-US"/>
        </w:rPr>
        <w:t xml:space="preserve"> «Подледная рыбалка», «Встреча весны»   </w:t>
      </w:r>
      <w:r>
        <w:rPr>
          <w:rFonts w:eastAsia="Calibri"/>
          <w:color w:val="auto"/>
          <w:sz w:val="24"/>
          <w:szCs w:val="24"/>
          <w:lang w:eastAsia="en-US"/>
        </w:rPr>
        <w:t xml:space="preserve">были отменены в связи со сложившейся ситуацией. </w:t>
      </w:r>
      <w:r w:rsidRPr="00594F0C">
        <w:rPr>
          <w:rFonts w:eastAsia="Calibri"/>
          <w:color w:val="auto"/>
          <w:sz w:val="24"/>
          <w:szCs w:val="24"/>
          <w:lang w:eastAsia="en-US"/>
        </w:rPr>
        <w:t xml:space="preserve">   </w:t>
      </w:r>
      <w:r>
        <w:rPr>
          <w:rFonts w:eastAsia="Calibri"/>
          <w:color w:val="auto"/>
          <w:sz w:val="24"/>
          <w:szCs w:val="24"/>
          <w:lang w:eastAsia="en-US"/>
        </w:rPr>
        <w:t>Также были отменены</w:t>
      </w:r>
      <w:r w:rsidRPr="00594F0C">
        <w:rPr>
          <w:rFonts w:eastAsia="Calibri"/>
          <w:color w:val="auto"/>
          <w:sz w:val="24"/>
          <w:szCs w:val="24"/>
          <w:lang w:eastAsia="en-US"/>
        </w:rPr>
        <w:t xml:space="preserve"> ежегодны</w:t>
      </w:r>
      <w:r>
        <w:rPr>
          <w:rFonts w:eastAsia="Calibri"/>
          <w:color w:val="auto"/>
          <w:sz w:val="24"/>
          <w:szCs w:val="24"/>
          <w:lang w:eastAsia="en-US"/>
        </w:rPr>
        <w:t>е</w:t>
      </w:r>
      <w:r w:rsidRPr="00594F0C">
        <w:rPr>
          <w:rFonts w:eastAsia="Calibri"/>
          <w:color w:val="auto"/>
          <w:sz w:val="24"/>
          <w:szCs w:val="24"/>
          <w:lang w:eastAsia="en-US"/>
        </w:rPr>
        <w:t xml:space="preserve"> традиционны</w:t>
      </w:r>
      <w:r>
        <w:rPr>
          <w:rFonts w:eastAsia="Calibri"/>
          <w:color w:val="auto"/>
          <w:sz w:val="24"/>
          <w:szCs w:val="24"/>
          <w:lang w:eastAsia="en-US"/>
        </w:rPr>
        <w:t>е</w:t>
      </w:r>
      <w:r w:rsidRPr="00594F0C">
        <w:rPr>
          <w:rFonts w:eastAsia="Calibri"/>
          <w:color w:val="auto"/>
          <w:sz w:val="24"/>
          <w:szCs w:val="24"/>
          <w:lang w:eastAsia="en-US"/>
        </w:rPr>
        <w:t xml:space="preserve"> </w:t>
      </w:r>
      <w:r>
        <w:rPr>
          <w:rFonts w:eastAsia="Calibri"/>
          <w:color w:val="auto"/>
          <w:sz w:val="24"/>
          <w:szCs w:val="24"/>
          <w:lang w:eastAsia="en-US"/>
        </w:rPr>
        <w:t xml:space="preserve">осенние мероприятия </w:t>
      </w:r>
      <w:r w:rsidRPr="00594F0C">
        <w:rPr>
          <w:rFonts w:eastAsia="Calibri"/>
          <w:color w:val="auto"/>
          <w:sz w:val="24"/>
          <w:szCs w:val="24"/>
          <w:lang w:eastAsia="en-US"/>
        </w:rPr>
        <w:t xml:space="preserve"> «Большая шко</w:t>
      </w:r>
      <w:r>
        <w:rPr>
          <w:rFonts w:eastAsia="Calibri"/>
          <w:color w:val="auto"/>
          <w:sz w:val="24"/>
          <w:szCs w:val="24"/>
          <w:lang w:eastAsia="en-US"/>
        </w:rPr>
        <w:t xml:space="preserve">льная семья», «Школа выживания». </w:t>
      </w:r>
      <w:r w:rsidRPr="00594F0C">
        <w:rPr>
          <w:rFonts w:eastAsia="Calibri"/>
          <w:color w:val="auto"/>
          <w:sz w:val="24"/>
          <w:szCs w:val="24"/>
          <w:lang w:eastAsia="en-US"/>
        </w:rPr>
        <w:t xml:space="preserve"> </w:t>
      </w:r>
    </w:p>
    <w:p w:rsidR="00E57414" w:rsidRPr="00594F0C" w:rsidRDefault="00E57414" w:rsidP="00E57414">
      <w:pPr>
        <w:spacing w:after="0" w:line="276" w:lineRule="auto"/>
        <w:ind w:left="0" w:right="0" w:firstLine="0"/>
        <w:rPr>
          <w:rFonts w:eastAsia="Calibri"/>
          <w:bCs/>
          <w:color w:val="auto"/>
          <w:sz w:val="24"/>
          <w:szCs w:val="24"/>
          <w:lang w:eastAsia="en-US"/>
        </w:rPr>
      </w:pPr>
      <w:r>
        <w:rPr>
          <w:rFonts w:eastAsia="Calibri"/>
          <w:bCs/>
          <w:color w:val="auto"/>
          <w:sz w:val="24"/>
          <w:szCs w:val="24"/>
          <w:lang w:eastAsia="en-US"/>
        </w:rPr>
        <w:t xml:space="preserve">В марте 2020 года наш учитель русского языка Мартынова Евдокия Кирилловна приняла участие на </w:t>
      </w:r>
      <w:r>
        <w:rPr>
          <w:rFonts w:eastAsia="Calibri"/>
          <w:bCs/>
          <w:color w:val="auto"/>
          <w:sz w:val="24"/>
          <w:szCs w:val="24"/>
          <w:lang w:val="en-US" w:eastAsia="en-US"/>
        </w:rPr>
        <w:t>VII</w:t>
      </w:r>
      <w:r>
        <w:rPr>
          <w:rFonts w:eastAsia="Calibri"/>
          <w:bCs/>
          <w:color w:val="auto"/>
          <w:sz w:val="24"/>
          <w:szCs w:val="24"/>
          <w:lang w:eastAsia="en-US"/>
        </w:rPr>
        <w:t xml:space="preserve"> </w:t>
      </w:r>
      <w:r w:rsidRPr="00594F0C">
        <w:rPr>
          <w:rFonts w:eastAsia="Calibri"/>
          <w:bCs/>
          <w:color w:val="auto"/>
          <w:sz w:val="24"/>
          <w:szCs w:val="24"/>
          <w:lang w:eastAsia="en-US"/>
        </w:rPr>
        <w:t>республиканском профессиональном конкурсе</w:t>
      </w:r>
      <w:r>
        <w:rPr>
          <w:rFonts w:eastAsia="Calibri"/>
          <w:bCs/>
          <w:color w:val="auto"/>
          <w:sz w:val="24"/>
          <w:szCs w:val="24"/>
          <w:lang w:eastAsia="en-US"/>
        </w:rPr>
        <w:t xml:space="preserve"> учителей</w:t>
      </w:r>
      <w:r w:rsidRPr="00594F0C">
        <w:rPr>
          <w:rFonts w:eastAsia="Calibri"/>
          <w:bCs/>
          <w:color w:val="auto"/>
          <w:sz w:val="24"/>
          <w:szCs w:val="24"/>
          <w:lang w:eastAsia="en-US"/>
        </w:rPr>
        <w:t xml:space="preserve"> «</w:t>
      </w:r>
      <w:r>
        <w:rPr>
          <w:rFonts w:eastAsia="Calibri"/>
          <w:bCs/>
          <w:color w:val="auto"/>
          <w:sz w:val="24"/>
          <w:szCs w:val="24"/>
          <w:lang w:eastAsia="en-US"/>
        </w:rPr>
        <w:t>Серебряный пеликан - 2020».</w:t>
      </w:r>
    </w:p>
    <w:p w:rsidR="00E57414"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594F0C">
        <w:rPr>
          <w:rFonts w:eastAsia="Calibri"/>
          <w:color w:val="auto"/>
          <w:sz w:val="24"/>
          <w:szCs w:val="24"/>
          <w:lang w:eastAsia="en-US"/>
        </w:rPr>
        <w:t xml:space="preserve">  </w:t>
      </w:r>
      <w:r w:rsidRPr="005B766C">
        <w:rPr>
          <w:rFonts w:eastAsia="Calibri"/>
          <w:color w:val="auto"/>
          <w:sz w:val="24"/>
          <w:szCs w:val="24"/>
          <w:lang w:eastAsia="en-US"/>
        </w:rPr>
        <w:t xml:space="preserve">70 % учащихся занимаются по индивидуальному творческому маршруту в различных творческих коллективах: танцевально-фольклорные ансамбли «Арылхан», «Кылыьах», «Дьурускэн», «Дьурускэн», «Дьолуо», вокальные ансамбли «Мичийэ», «Дьулуур» стали лауреатами, призерами Улусных, Республиканских, Всероссийских, Международных конкурсов. </w:t>
      </w:r>
      <w:r>
        <w:rPr>
          <w:rFonts w:eastAsia="Calibri"/>
          <w:color w:val="auto"/>
          <w:sz w:val="24"/>
          <w:szCs w:val="24"/>
          <w:lang w:eastAsia="en-US"/>
        </w:rPr>
        <w:t xml:space="preserve"> Работает ш</w:t>
      </w:r>
      <w:r w:rsidRPr="000D6B61">
        <w:rPr>
          <w:rFonts w:eastAsia="Calibri"/>
          <w:color w:val="auto"/>
          <w:sz w:val="24"/>
          <w:szCs w:val="24"/>
          <w:lang w:eastAsia="en-US"/>
        </w:rPr>
        <w:t>кольный ютуб</w:t>
      </w:r>
      <w:r>
        <w:rPr>
          <w:rFonts w:eastAsia="Calibri"/>
          <w:color w:val="auto"/>
          <w:sz w:val="24"/>
          <w:szCs w:val="24"/>
          <w:lang w:eastAsia="en-US"/>
        </w:rPr>
        <w:t>-</w:t>
      </w:r>
      <w:r w:rsidRPr="000D6B61">
        <w:rPr>
          <w:rFonts w:eastAsia="Calibri"/>
          <w:color w:val="auto"/>
          <w:sz w:val="24"/>
          <w:szCs w:val="24"/>
          <w:lang w:eastAsia="en-US"/>
        </w:rPr>
        <w:t xml:space="preserve"> канал внеурочной деятельности «Радуга талантов»</w:t>
      </w:r>
      <w:r>
        <w:rPr>
          <w:rFonts w:eastAsia="Calibri"/>
          <w:color w:val="auto"/>
          <w:sz w:val="24"/>
          <w:szCs w:val="24"/>
          <w:lang w:eastAsia="en-US"/>
        </w:rPr>
        <w:t xml:space="preserve">. В </w:t>
      </w:r>
      <w:r w:rsidRPr="000D6B61">
        <w:rPr>
          <w:rFonts w:eastAsia="Calibri"/>
          <w:color w:val="auto"/>
          <w:sz w:val="24"/>
          <w:szCs w:val="24"/>
          <w:lang w:eastAsia="en-US"/>
        </w:rPr>
        <w:t>Республиканск</w:t>
      </w:r>
      <w:r>
        <w:rPr>
          <w:rFonts w:eastAsia="Calibri"/>
          <w:color w:val="auto"/>
          <w:sz w:val="24"/>
          <w:szCs w:val="24"/>
          <w:lang w:eastAsia="en-US"/>
        </w:rPr>
        <w:t>ом</w:t>
      </w:r>
      <w:r w:rsidRPr="000D6B61">
        <w:rPr>
          <w:rFonts w:eastAsia="Calibri"/>
          <w:color w:val="auto"/>
          <w:sz w:val="24"/>
          <w:szCs w:val="24"/>
          <w:lang w:eastAsia="en-US"/>
        </w:rPr>
        <w:t xml:space="preserve"> конкурс</w:t>
      </w:r>
      <w:r>
        <w:rPr>
          <w:rFonts w:eastAsia="Calibri"/>
          <w:color w:val="auto"/>
          <w:sz w:val="24"/>
          <w:szCs w:val="24"/>
          <w:lang w:eastAsia="en-US"/>
        </w:rPr>
        <w:t>е</w:t>
      </w:r>
      <w:r w:rsidRPr="000D6B61">
        <w:rPr>
          <w:rFonts w:eastAsia="Calibri"/>
          <w:color w:val="auto"/>
          <w:sz w:val="24"/>
          <w:szCs w:val="24"/>
          <w:lang w:eastAsia="en-US"/>
        </w:rPr>
        <w:t xml:space="preserve"> «Олонхолуур куукулам»</w:t>
      </w:r>
      <w:r w:rsidRPr="000D6B61">
        <w:t xml:space="preserve"> </w:t>
      </w:r>
      <w:r>
        <w:rPr>
          <w:rFonts w:eastAsia="Calibri"/>
          <w:color w:val="auto"/>
          <w:sz w:val="24"/>
          <w:szCs w:val="24"/>
          <w:lang w:eastAsia="en-US"/>
        </w:rPr>
        <w:t xml:space="preserve">Иванова Вика 2 «а»,Иванова Вика 2 «б», Семенов Эрсан 3 «в», </w:t>
      </w:r>
      <w:r w:rsidRPr="000D6B61">
        <w:rPr>
          <w:rFonts w:eastAsia="Calibri"/>
          <w:color w:val="auto"/>
          <w:sz w:val="24"/>
          <w:szCs w:val="24"/>
          <w:lang w:eastAsia="en-US"/>
        </w:rPr>
        <w:t>Мандаров Артем 2 «б»</w:t>
      </w:r>
      <w:r>
        <w:rPr>
          <w:rFonts w:eastAsia="Calibri"/>
          <w:color w:val="auto"/>
          <w:sz w:val="24"/>
          <w:szCs w:val="24"/>
          <w:lang w:eastAsia="en-US"/>
        </w:rPr>
        <w:t xml:space="preserve"> стали Лауреатами 2 степени (рук. Николаева Н.М.) В Р</w:t>
      </w:r>
      <w:r w:rsidRPr="000D6B61">
        <w:rPr>
          <w:rFonts w:eastAsia="Calibri"/>
          <w:color w:val="auto"/>
          <w:sz w:val="24"/>
          <w:szCs w:val="24"/>
          <w:lang w:eastAsia="en-US"/>
        </w:rPr>
        <w:t>еспубликанск</w:t>
      </w:r>
      <w:r>
        <w:rPr>
          <w:rFonts w:eastAsia="Calibri"/>
          <w:color w:val="auto"/>
          <w:sz w:val="24"/>
          <w:szCs w:val="24"/>
          <w:lang w:eastAsia="en-US"/>
        </w:rPr>
        <w:t xml:space="preserve">ом </w:t>
      </w:r>
      <w:r w:rsidRPr="000D6B61">
        <w:rPr>
          <w:rFonts w:eastAsia="Calibri"/>
          <w:color w:val="auto"/>
          <w:sz w:val="24"/>
          <w:szCs w:val="24"/>
          <w:lang w:eastAsia="en-US"/>
        </w:rPr>
        <w:t>конкурс</w:t>
      </w:r>
      <w:r>
        <w:rPr>
          <w:rFonts w:eastAsia="Calibri"/>
          <w:color w:val="auto"/>
          <w:sz w:val="24"/>
          <w:szCs w:val="24"/>
          <w:lang w:eastAsia="en-US"/>
        </w:rPr>
        <w:t>е</w:t>
      </w:r>
      <w:r w:rsidRPr="000D6B61">
        <w:rPr>
          <w:rFonts w:eastAsia="Calibri"/>
          <w:color w:val="auto"/>
          <w:sz w:val="24"/>
          <w:szCs w:val="24"/>
          <w:lang w:eastAsia="en-US"/>
        </w:rPr>
        <w:t xml:space="preserve"> чтецов эпоса олонхо «Аммабытыгар олонхо дьиэрэйдин»</w:t>
      </w:r>
      <w:r w:rsidRPr="000D6B61">
        <w:t xml:space="preserve"> </w:t>
      </w:r>
      <w:r w:rsidRPr="00012B6C">
        <w:rPr>
          <w:sz w:val="24"/>
        </w:rPr>
        <w:t>Сергучева Саяна стала</w:t>
      </w:r>
      <w:r>
        <w:t xml:space="preserve"> </w:t>
      </w:r>
      <w:r w:rsidRPr="000D6B61">
        <w:rPr>
          <w:rFonts w:eastAsia="Calibri"/>
          <w:color w:val="auto"/>
          <w:sz w:val="24"/>
          <w:szCs w:val="24"/>
          <w:lang w:eastAsia="en-US"/>
        </w:rPr>
        <w:t>Дипломант</w:t>
      </w:r>
      <w:r>
        <w:rPr>
          <w:rFonts w:eastAsia="Calibri"/>
          <w:color w:val="auto"/>
          <w:sz w:val="24"/>
          <w:szCs w:val="24"/>
          <w:lang w:eastAsia="en-US"/>
        </w:rPr>
        <w:t xml:space="preserve">ом III степени. В </w:t>
      </w:r>
      <w:r w:rsidRPr="000D6B61">
        <w:rPr>
          <w:rFonts w:eastAsia="Calibri"/>
          <w:color w:val="auto"/>
          <w:sz w:val="24"/>
          <w:szCs w:val="24"/>
          <w:lang w:eastAsia="en-US"/>
        </w:rPr>
        <w:t>Республиканс</w:t>
      </w:r>
      <w:r>
        <w:rPr>
          <w:rFonts w:eastAsia="Calibri"/>
          <w:color w:val="auto"/>
          <w:sz w:val="24"/>
          <w:szCs w:val="24"/>
          <w:lang w:eastAsia="en-US"/>
        </w:rPr>
        <w:t>ком</w:t>
      </w:r>
      <w:r w:rsidRPr="000D6B61">
        <w:rPr>
          <w:rFonts w:eastAsia="Calibri"/>
          <w:color w:val="auto"/>
          <w:sz w:val="24"/>
          <w:szCs w:val="24"/>
          <w:lang w:eastAsia="en-US"/>
        </w:rPr>
        <w:t xml:space="preserve"> конкурс</w:t>
      </w:r>
      <w:r>
        <w:rPr>
          <w:rFonts w:eastAsia="Calibri"/>
          <w:color w:val="auto"/>
          <w:sz w:val="24"/>
          <w:szCs w:val="24"/>
          <w:lang w:eastAsia="en-US"/>
        </w:rPr>
        <w:t>е</w:t>
      </w:r>
      <w:r w:rsidRPr="000D6B61">
        <w:rPr>
          <w:rFonts w:eastAsia="Calibri"/>
          <w:color w:val="auto"/>
          <w:sz w:val="24"/>
          <w:szCs w:val="24"/>
          <w:lang w:eastAsia="en-US"/>
        </w:rPr>
        <w:t xml:space="preserve"> чтецов эпоса олонхо «Аммабытыгар олонхо дьиэрэйдин»</w:t>
      </w:r>
      <w:r>
        <w:rPr>
          <w:rFonts w:eastAsia="Calibri"/>
          <w:color w:val="auto"/>
          <w:sz w:val="24"/>
          <w:szCs w:val="24"/>
          <w:lang w:eastAsia="en-US"/>
        </w:rPr>
        <w:t xml:space="preserve"> Иванова Вика стала победителем в номинации </w:t>
      </w:r>
      <w:r w:rsidRPr="000D6B61">
        <w:rPr>
          <w:rFonts w:eastAsia="Calibri"/>
          <w:color w:val="auto"/>
          <w:sz w:val="24"/>
          <w:szCs w:val="24"/>
          <w:lang w:eastAsia="en-US"/>
        </w:rPr>
        <w:t>«Уьун тыыннаах толорооччу»</w:t>
      </w:r>
      <w:r>
        <w:rPr>
          <w:rFonts w:eastAsia="Calibri"/>
          <w:color w:val="auto"/>
          <w:sz w:val="24"/>
          <w:szCs w:val="24"/>
          <w:lang w:eastAsia="en-US"/>
        </w:rPr>
        <w:t xml:space="preserve">. Педагог ВУД Николаева Н.М. стала обладателем ГРАН – ПРИ </w:t>
      </w:r>
      <w:r w:rsidRPr="000D6B61">
        <w:rPr>
          <w:rFonts w:eastAsia="Calibri"/>
          <w:color w:val="auto"/>
          <w:sz w:val="24"/>
          <w:szCs w:val="24"/>
          <w:lang w:eastAsia="en-US"/>
        </w:rPr>
        <w:t>Республиканск</w:t>
      </w:r>
      <w:r>
        <w:rPr>
          <w:rFonts w:eastAsia="Calibri"/>
          <w:color w:val="auto"/>
          <w:sz w:val="24"/>
          <w:szCs w:val="24"/>
          <w:lang w:eastAsia="en-US"/>
        </w:rPr>
        <w:t>ого</w:t>
      </w:r>
      <w:r w:rsidRPr="000D6B61">
        <w:rPr>
          <w:rFonts w:eastAsia="Calibri"/>
          <w:color w:val="auto"/>
          <w:sz w:val="24"/>
          <w:szCs w:val="24"/>
          <w:lang w:eastAsia="en-US"/>
        </w:rPr>
        <w:t xml:space="preserve"> конкурс</w:t>
      </w:r>
      <w:r>
        <w:rPr>
          <w:rFonts w:eastAsia="Calibri"/>
          <w:color w:val="auto"/>
          <w:sz w:val="24"/>
          <w:szCs w:val="24"/>
          <w:lang w:eastAsia="en-US"/>
        </w:rPr>
        <w:t>а</w:t>
      </w:r>
      <w:r w:rsidRPr="000D6B61">
        <w:rPr>
          <w:rFonts w:eastAsia="Calibri"/>
          <w:color w:val="auto"/>
          <w:sz w:val="24"/>
          <w:szCs w:val="24"/>
          <w:lang w:eastAsia="en-US"/>
        </w:rPr>
        <w:t xml:space="preserve"> руководителей дополнительного образования «Вдохновение»</w:t>
      </w:r>
      <w:r>
        <w:rPr>
          <w:rFonts w:eastAsia="Calibri"/>
          <w:color w:val="auto"/>
          <w:sz w:val="24"/>
          <w:szCs w:val="24"/>
          <w:lang w:eastAsia="en-US"/>
        </w:rPr>
        <w:t xml:space="preserve">. Под ее руководством и руководством педагога – организатора Мартыновой Е.К. на школьном ютуб-канале с сентября по декабрь 2020 г. были опубликованы видеоработы: </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 xml:space="preserve">Видеоклип на авторскую песню «Ытылын-ытылын куерчэ5им» </w:t>
      </w:r>
      <w:r w:rsidRPr="00870CAD">
        <w:rPr>
          <w:rFonts w:eastAsia="Calibri"/>
          <w:color w:val="auto"/>
          <w:sz w:val="24"/>
          <w:szCs w:val="24"/>
          <w:lang w:eastAsia="en-US"/>
        </w:rPr>
        <w:t>(рук. Николаева Н.М.)</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Видеоклип на авторские скороговорки  «Быьыы-майгы да араас»</w:t>
      </w:r>
      <w:r w:rsidRPr="00870CAD">
        <w:t xml:space="preserve"> </w:t>
      </w:r>
      <w:r w:rsidRPr="00870CAD">
        <w:rPr>
          <w:rFonts w:eastAsia="Calibri"/>
          <w:color w:val="auto"/>
          <w:sz w:val="24"/>
          <w:szCs w:val="24"/>
          <w:lang w:eastAsia="en-US"/>
        </w:rPr>
        <w:t>(рук. Николаева Н.М.)</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Видеоклип на авторскую песню «Куерчэх»</w:t>
      </w:r>
      <w:r>
        <w:rPr>
          <w:rFonts w:eastAsia="Calibri"/>
          <w:color w:val="auto"/>
          <w:sz w:val="24"/>
          <w:szCs w:val="24"/>
          <w:lang w:eastAsia="en-US"/>
        </w:rPr>
        <w:t xml:space="preserve"> (рук. Николаева Н.М.)</w:t>
      </w:r>
    </w:p>
    <w:p w:rsidR="00E57414"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онлайн мероприяти</w:t>
      </w:r>
      <w:r>
        <w:rPr>
          <w:rFonts w:eastAsia="Calibri"/>
          <w:color w:val="auto"/>
          <w:sz w:val="24"/>
          <w:szCs w:val="24"/>
          <w:lang w:eastAsia="en-US"/>
        </w:rPr>
        <w:t>е</w:t>
      </w:r>
      <w:r w:rsidRPr="000D6B61">
        <w:rPr>
          <w:rFonts w:eastAsia="Calibri"/>
          <w:color w:val="auto"/>
          <w:sz w:val="24"/>
          <w:szCs w:val="24"/>
          <w:lang w:eastAsia="en-US"/>
        </w:rPr>
        <w:t xml:space="preserve"> «100 лучших» </w:t>
      </w:r>
      <w:r>
        <w:rPr>
          <w:rFonts w:eastAsia="Calibri"/>
          <w:color w:val="auto"/>
          <w:sz w:val="24"/>
          <w:szCs w:val="24"/>
          <w:lang w:eastAsia="en-US"/>
        </w:rPr>
        <w:t>(рук. Мартынова Е.К.)</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открытие Декады Олонхо ( рук. Мартынова Е.К.)</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Видео композиция</w:t>
      </w:r>
      <w:r>
        <w:rPr>
          <w:rFonts w:eastAsia="Calibri"/>
          <w:color w:val="auto"/>
          <w:sz w:val="24"/>
          <w:szCs w:val="24"/>
          <w:lang w:eastAsia="en-US"/>
        </w:rPr>
        <w:t xml:space="preserve"> из рисунков учащихся 1 классов </w:t>
      </w:r>
      <w:r w:rsidRPr="000D6B61">
        <w:rPr>
          <w:rFonts w:eastAsia="Calibri"/>
          <w:color w:val="auto"/>
          <w:sz w:val="24"/>
          <w:szCs w:val="24"/>
          <w:lang w:eastAsia="en-US"/>
        </w:rPr>
        <w:t xml:space="preserve">«Олонхо о5о хара5ынан» </w:t>
      </w:r>
      <w:r>
        <w:rPr>
          <w:rFonts w:eastAsia="Calibri"/>
          <w:color w:val="auto"/>
          <w:sz w:val="24"/>
          <w:szCs w:val="24"/>
          <w:lang w:eastAsia="en-US"/>
        </w:rPr>
        <w:t>(рук. Николаева Н.М., Михайлова А.А.)</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Олонхо С.С.Васильева «Менуруур Бе5е» в исполнении группы олонхосутов учащихся начальных классов</w:t>
      </w:r>
      <w:r>
        <w:rPr>
          <w:rFonts w:eastAsia="Calibri"/>
          <w:color w:val="auto"/>
          <w:sz w:val="24"/>
          <w:szCs w:val="24"/>
          <w:lang w:eastAsia="en-US"/>
        </w:rPr>
        <w:t xml:space="preserve"> </w:t>
      </w:r>
      <w:r w:rsidRPr="00870CAD">
        <w:rPr>
          <w:rFonts w:eastAsia="Calibri"/>
          <w:color w:val="auto"/>
          <w:sz w:val="24"/>
          <w:szCs w:val="24"/>
          <w:lang w:eastAsia="en-US"/>
        </w:rPr>
        <w:t>(рук. Николаева Н.М., Михайлова А.А.)</w:t>
      </w:r>
    </w:p>
    <w:p w:rsidR="00E57414" w:rsidRPr="000D6B61"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0D6B61">
        <w:rPr>
          <w:rFonts w:eastAsia="Calibri"/>
          <w:color w:val="auto"/>
          <w:sz w:val="24"/>
          <w:szCs w:val="24"/>
          <w:lang w:eastAsia="en-US"/>
        </w:rPr>
        <w:t>Музыкальная видео композиция из пластилина учащихся  4 классов</w:t>
      </w:r>
    </w:p>
    <w:p w:rsidR="00E57414" w:rsidRPr="000D6B61" w:rsidRDefault="00E57414" w:rsidP="00E57414">
      <w:pPr>
        <w:spacing w:after="0" w:line="276" w:lineRule="auto"/>
        <w:ind w:left="0" w:right="0" w:firstLine="0"/>
        <w:rPr>
          <w:rFonts w:eastAsia="Calibri"/>
          <w:color w:val="auto"/>
          <w:sz w:val="24"/>
          <w:szCs w:val="24"/>
          <w:lang w:eastAsia="en-US"/>
        </w:rPr>
      </w:pPr>
      <w:r w:rsidRPr="000D6B61">
        <w:rPr>
          <w:rFonts w:eastAsia="Calibri"/>
          <w:color w:val="auto"/>
          <w:sz w:val="24"/>
          <w:szCs w:val="24"/>
          <w:lang w:eastAsia="en-US"/>
        </w:rPr>
        <w:t>«Олонхо дойдута»</w:t>
      </w:r>
      <w:r w:rsidRPr="00870CAD">
        <w:t xml:space="preserve"> </w:t>
      </w:r>
      <w:r w:rsidRPr="00870CAD">
        <w:rPr>
          <w:rFonts w:eastAsia="Calibri"/>
          <w:color w:val="auto"/>
          <w:sz w:val="24"/>
          <w:szCs w:val="24"/>
          <w:lang w:eastAsia="en-US"/>
        </w:rPr>
        <w:t>(рук. Николаева Н.М., Михайлова А.А.)</w:t>
      </w:r>
    </w:p>
    <w:p w:rsidR="00E57414" w:rsidRPr="005B766C" w:rsidRDefault="00E57414" w:rsidP="00074F5E">
      <w:pPr>
        <w:pStyle w:val="a4"/>
        <w:numPr>
          <w:ilvl w:val="0"/>
          <w:numId w:val="41"/>
        </w:numPr>
        <w:spacing w:after="0" w:line="276" w:lineRule="auto"/>
        <w:ind w:right="0"/>
        <w:rPr>
          <w:rFonts w:eastAsia="Calibri"/>
          <w:color w:val="auto"/>
          <w:sz w:val="24"/>
          <w:szCs w:val="24"/>
          <w:lang w:eastAsia="en-US"/>
        </w:rPr>
      </w:pPr>
      <w:r w:rsidRPr="005B766C">
        <w:rPr>
          <w:rFonts w:eastAsia="Calibri"/>
          <w:color w:val="auto"/>
          <w:sz w:val="24"/>
          <w:szCs w:val="24"/>
          <w:lang w:eastAsia="en-US"/>
        </w:rPr>
        <w:t>Музыкальная видео композиции из пластилина учащихся 3 классов</w:t>
      </w:r>
    </w:p>
    <w:p w:rsidR="00E57414" w:rsidRDefault="00E57414" w:rsidP="00E57414">
      <w:pPr>
        <w:spacing w:after="0" w:line="276" w:lineRule="auto"/>
        <w:ind w:left="0" w:right="0" w:firstLine="0"/>
        <w:rPr>
          <w:rFonts w:eastAsia="Calibri"/>
          <w:color w:val="auto"/>
          <w:sz w:val="24"/>
          <w:szCs w:val="24"/>
          <w:lang w:eastAsia="en-US"/>
        </w:rPr>
      </w:pPr>
      <w:r w:rsidRPr="000D6B61">
        <w:rPr>
          <w:rFonts w:eastAsia="Calibri"/>
          <w:color w:val="auto"/>
          <w:sz w:val="24"/>
          <w:szCs w:val="24"/>
          <w:lang w:eastAsia="en-US"/>
        </w:rPr>
        <w:t>«Олонхо дойдута»</w:t>
      </w:r>
      <w:r w:rsidRPr="00870CAD">
        <w:t xml:space="preserve"> </w:t>
      </w:r>
      <w:r w:rsidRPr="00870CAD">
        <w:rPr>
          <w:rFonts w:eastAsia="Calibri"/>
          <w:color w:val="auto"/>
          <w:sz w:val="24"/>
          <w:szCs w:val="24"/>
          <w:lang w:eastAsia="en-US"/>
        </w:rPr>
        <w:t>(рук. Николаева Н.М., Михайлова А.А.)</w:t>
      </w:r>
    </w:p>
    <w:p w:rsidR="00E57414"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Школьный вокальный ансамбль «Мичийэ» стал : </w:t>
      </w:r>
    </w:p>
    <w:p w:rsidR="00E57414" w:rsidRDefault="00E57414" w:rsidP="00074F5E">
      <w:pPr>
        <w:pStyle w:val="a4"/>
        <w:numPr>
          <w:ilvl w:val="0"/>
          <w:numId w:val="41"/>
        </w:numPr>
        <w:spacing w:after="0" w:line="276" w:lineRule="auto"/>
        <w:ind w:right="0"/>
        <w:rPr>
          <w:rFonts w:eastAsia="Calibri"/>
          <w:color w:val="auto"/>
          <w:sz w:val="24"/>
          <w:szCs w:val="24"/>
          <w:lang w:eastAsia="en-US"/>
        </w:rPr>
      </w:pPr>
      <w:r>
        <w:rPr>
          <w:rFonts w:eastAsia="Calibri"/>
          <w:color w:val="auto"/>
          <w:sz w:val="24"/>
          <w:szCs w:val="24"/>
          <w:lang w:eastAsia="en-US"/>
        </w:rPr>
        <w:t>Дипломантом 2 степени Республиканс</w:t>
      </w:r>
      <w:r w:rsidRPr="00841E86">
        <w:rPr>
          <w:rFonts w:eastAsia="Calibri"/>
          <w:color w:val="auto"/>
          <w:sz w:val="24"/>
          <w:szCs w:val="24"/>
          <w:lang w:eastAsia="en-US"/>
        </w:rPr>
        <w:t xml:space="preserve">кого </w:t>
      </w:r>
      <w:r>
        <w:rPr>
          <w:rFonts w:eastAsia="Calibri"/>
          <w:color w:val="auto"/>
          <w:sz w:val="24"/>
          <w:szCs w:val="24"/>
          <w:lang w:eastAsia="en-US"/>
        </w:rPr>
        <w:t xml:space="preserve">дистанционного фестиваль – </w:t>
      </w:r>
      <w:r w:rsidRPr="00841E86">
        <w:rPr>
          <w:rFonts w:eastAsia="Calibri"/>
          <w:color w:val="auto"/>
          <w:sz w:val="24"/>
          <w:szCs w:val="24"/>
          <w:lang w:eastAsia="en-US"/>
        </w:rPr>
        <w:t>конкурса</w:t>
      </w:r>
      <w:r>
        <w:rPr>
          <w:rFonts w:eastAsia="Calibri"/>
          <w:color w:val="auto"/>
          <w:sz w:val="24"/>
          <w:szCs w:val="24"/>
          <w:lang w:eastAsia="en-US"/>
        </w:rPr>
        <w:t xml:space="preserve"> «Многогранность якутской зимы»</w:t>
      </w:r>
    </w:p>
    <w:p w:rsidR="00E57414" w:rsidRPr="00841E86" w:rsidRDefault="00E57414" w:rsidP="00074F5E">
      <w:pPr>
        <w:pStyle w:val="a4"/>
        <w:numPr>
          <w:ilvl w:val="0"/>
          <w:numId w:val="41"/>
        </w:numPr>
        <w:spacing w:after="0" w:line="276" w:lineRule="auto"/>
        <w:ind w:right="0"/>
        <w:rPr>
          <w:rFonts w:eastAsia="Calibri"/>
          <w:color w:val="auto"/>
          <w:sz w:val="24"/>
          <w:szCs w:val="24"/>
          <w:lang w:eastAsia="en-US"/>
        </w:rPr>
      </w:pPr>
      <w:r>
        <w:rPr>
          <w:rFonts w:eastAsia="Calibri"/>
          <w:color w:val="auto"/>
          <w:sz w:val="24"/>
          <w:szCs w:val="24"/>
          <w:lang w:eastAsia="en-US"/>
        </w:rPr>
        <w:t xml:space="preserve">Дипломантом 1 степени </w:t>
      </w:r>
      <w:r>
        <w:rPr>
          <w:rFonts w:eastAsia="Calibri"/>
          <w:color w:val="auto"/>
          <w:sz w:val="24"/>
          <w:szCs w:val="24"/>
          <w:lang w:val="en-US" w:eastAsia="en-US"/>
        </w:rPr>
        <w:t>IV</w:t>
      </w:r>
      <w:r>
        <w:rPr>
          <w:rFonts w:eastAsia="Calibri"/>
          <w:color w:val="auto"/>
          <w:sz w:val="24"/>
          <w:szCs w:val="24"/>
          <w:lang w:eastAsia="en-US"/>
        </w:rPr>
        <w:t xml:space="preserve"> Всероссийского конкурса «Ты – гений»</w:t>
      </w:r>
    </w:p>
    <w:p w:rsidR="00E57414" w:rsidRPr="00841E86" w:rsidRDefault="00E57414" w:rsidP="00074F5E">
      <w:pPr>
        <w:pStyle w:val="a4"/>
        <w:numPr>
          <w:ilvl w:val="0"/>
          <w:numId w:val="41"/>
        </w:numPr>
        <w:rPr>
          <w:rFonts w:eastAsia="Calibri"/>
          <w:color w:val="auto"/>
          <w:sz w:val="24"/>
          <w:szCs w:val="24"/>
          <w:lang w:eastAsia="en-US"/>
        </w:rPr>
      </w:pPr>
      <w:r w:rsidRPr="00841E86">
        <w:rPr>
          <w:rFonts w:eastAsia="Calibri"/>
          <w:color w:val="auto"/>
          <w:sz w:val="24"/>
          <w:szCs w:val="24"/>
          <w:lang w:eastAsia="en-US"/>
        </w:rPr>
        <w:t xml:space="preserve">Лауреатом 2 степени </w:t>
      </w:r>
      <w:r>
        <w:rPr>
          <w:rFonts w:eastAsia="Calibri"/>
          <w:color w:val="auto"/>
          <w:sz w:val="24"/>
          <w:szCs w:val="24"/>
          <w:lang w:eastAsia="en-US"/>
        </w:rPr>
        <w:t xml:space="preserve">Международного </w:t>
      </w:r>
      <w:r w:rsidRPr="00841E86">
        <w:rPr>
          <w:rFonts w:eastAsia="Calibri"/>
          <w:color w:val="auto"/>
          <w:sz w:val="24"/>
          <w:szCs w:val="24"/>
          <w:lang w:eastAsia="en-US"/>
        </w:rPr>
        <w:t>конкурса</w:t>
      </w:r>
      <w:r>
        <w:rPr>
          <w:rFonts w:eastAsia="Calibri"/>
          <w:color w:val="auto"/>
          <w:sz w:val="24"/>
          <w:szCs w:val="24"/>
          <w:lang w:eastAsia="en-US"/>
        </w:rPr>
        <w:t xml:space="preserve"> «Звездный Марафон»</w:t>
      </w:r>
    </w:p>
    <w:p w:rsidR="00E57414" w:rsidRDefault="00E57414" w:rsidP="00E57414">
      <w:pPr>
        <w:pStyle w:val="a4"/>
        <w:spacing w:after="0" w:line="276" w:lineRule="auto"/>
        <w:ind w:right="0" w:firstLine="0"/>
        <w:rPr>
          <w:rFonts w:eastAsia="Calibri"/>
          <w:color w:val="auto"/>
          <w:sz w:val="24"/>
          <w:szCs w:val="24"/>
          <w:lang w:eastAsia="en-US"/>
        </w:rPr>
      </w:pPr>
      <w:r>
        <w:rPr>
          <w:rFonts w:eastAsia="Calibri"/>
          <w:color w:val="auto"/>
          <w:sz w:val="24"/>
          <w:szCs w:val="24"/>
          <w:lang w:eastAsia="en-US"/>
        </w:rPr>
        <w:t>Школьный ансамбль мальчиков «Дьулуур» стал:</w:t>
      </w:r>
    </w:p>
    <w:p w:rsidR="00E57414" w:rsidRDefault="00E57414" w:rsidP="00074F5E">
      <w:pPr>
        <w:pStyle w:val="a4"/>
        <w:numPr>
          <w:ilvl w:val="0"/>
          <w:numId w:val="41"/>
        </w:numPr>
        <w:spacing w:after="0" w:line="276" w:lineRule="auto"/>
        <w:ind w:right="0"/>
        <w:rPr>
          <w:rFonts w:eastAsia="Calibri"/>
          <w:color w:val="auto"/>
          <w:sz w:val="24"/>
          <w:szCs w:val="24"/>
          <w:lang w:eastAsia="en-US"/>
        </w:rPr>
      </w:pPr>
      <w:r>
        <w:rPr>
          <w:rFonts w:eastAsia="Calibri"/>
          <w:color w:val="auto"/>
          <w:sz w:val="24"/>
          <w:szCs w:val="24"/>
          <w:lang w:eastAsia="en-US"/>
        </w:rPr>
        <w:t xml:space="preserve">ГРАН - ПРИ </w:t>
      </w:r>
      <w:r w:rsidRPr="000463D8">
        <w:rPr>
          <w:rFonts w:eastAsia="Calibri"/>
          <w:color w:val="auto"/>
          <w:sz w:val="24"/>
          <w:szCs w:val="24"/>
          <w:lang w:eastAsia="en-US"/>
        </w:rPr>
        <w:t>Улусн</w:t>
      </w:r>
      <w:r>
        <w:rPr>
          <w:rFonts w:eastAsia="Calibri"/>
          <w:color w:val="auto"/>
          <w:sz w:val="24"/>
          <w:szCs w:val="24"/>
          <w:lang w:eastAsia="en-US"/>
        </w:rPr>
        <w:t>ого песенного</w:t>
      </w:r>
      <w:r w:rsidRPr="000463D8">
        <w:rPr>
          <w:rFonts w:eastAsia="Calibri"/>
          <w:color w:val="auto"/>
          <w:sz w:val="24"/>
          <w:szCs w:val="24"/>
          <w:lang w:eastAsia="en-US"/>
        </w:rPr>
        <w:t xml:space="preserve"> конкурс</w:t>
      </w:r>
      <w:r>
        <w:rPr>
          <w:rFonts w:eastAsia="Calibri"/>
          <w:color w:val="auto"/>
          <w:sz w:val="24"/>
          <w:szCs w:val="24"/>
          <w:lang w:eastAsia="en-US"/>
        </w:rPr>
        <w:t>а</w:t>
      </w:r>
      <w:r w:rsidRPr="000463D8">
        <w:rPr>
          <w:rFonts w:eastAsia="Calibri"/>
          <w:color w:val="auto"/>
          <w:sz w:val="24"/>
          <w:szCs w:val="24"/>
          <w:lang w:eastAsia="en-US"/>
        </w:rPr>
        <w:t xml:space="preserve"> «Ыллаа-туой уол о5о»</w:t>
      </w:r>
    </w:p>
    <w:p w:rsidR="00E57414" w:rsidRDefault="00E57414" w:rsidP="00074F5E">
      <w:pPr>
        <w:pStyle w:val="a4"/>
        <w:numPr>
          <w:ilvl w:val="0"/>
          <w:numId w:val="41"/>
        </w:numPr>
        <w:spacing w:after="0" w:line="276" w:lineRule="auto"/>
        <w:ind w:right="0"/>
        <w:rPr>
          <w:rFonts w:eastAsia="Calibri"/>
          <w:color w:val="auto"/>
          <w:sz w:val="24"/>
          <w:szCs w:val="24"/>
          <w:lang w:eastAsia="en-US"/>
        </w:rPr>
      </w:pPr>
      <w:r w:rsidRPr="000463D8">
        <w:rPr>
          <w:rFonts w:eastAsia="Calibri"/>
          <w:color w:val="auto"/>
          <w:sz w:val="24"/>
          <w:szCs w:val="24"/>
          <w:lang w:eastAsia="en-US"/>
        </w:rPr>
        <w:t>Диплом</w:t>
      </w:r>
      <w:r>
        <w:rPr>
          <w:rFonts w:eastAsia="Calibri"/>
          <w:color w:val="auto"/>
          <w:sz w:val="24"/>
          <w:szCs w:val="24"/>
          <w:lang w:eastAsia="en-US"/>
        </w:rPr>
        <w:t xml:space="preserve">антом II степени </w:t>
      </w:r>
      <w:r w:rsidRPr="000463D8">
        <w:rPr>
          <w:rFonts w:eastAsia="Calibri"/>
          <w:color w:val="auto"/>
          <w:sz w:val="24"/>
          <w:szCs w:val="24"/>
          <w:lang w:eastAsia="en-US"/>
        </w:rPr>
        <w:t>Республиканск</w:t>
      </w:r>
      <w:r>
        <w:rPr>
          <w:rFonts w:eastAsia="Calibri"/>
          <w:color w:val="auto"/>
          <w:sz w:val="24"/>
          <w:szCs w:val="24"/>
          <w:lang w:eastAsia="en-US"/>
        </w:rPr>
        <w:t>ого</w:t>
      </w:r>
      <w:r w:rsidRPr="000463D8">
        <w:rPr>
          <w:rFonts w:eastAsia="Calibri"/>
          <w:color w:val="auto"/>
          <w:sz w:val="24"/>
          <w:szCs w:val="24"/>
          <w:lang w:eastAsia="en-US"/>
        </w:rPr>
        <w:t xml:space="preserve"> военно-патриотическ</w:t>
      </w:r>
      <w:r>
        <w:rPr>
          <w:rFonts w:eastAsia="Calibri"/>
          <w:color w:val="auto"/>
          <w:sz w:val="24"/>
          <w:szCs w:val="24"/>
          <w:lang w:eastAsia="en-US"/>
        </w:rPr>
        <w:t xml:space="preserve">ого конкурс- фестиваля </w:t>
      </w:r>
      <w:r w:rsidRPr="000463D8">
        <w:rPr>
          <w:rFonts w:eastAsia="Calibri"/>
          <w:color w:val="auto"/>
          <w:sz w:val="24"/>
          <w:szCs w:val="24"/>
          <w:lang w:eastAsia="en-US"/>
        </w:rPr>
        <w:t>«Великой Победе не меркнуть в веках!»</w:t>
      </w:r>
      <w:r>
        <w:rPr>
          <w:rFonts w:eastAsia="Calibri"/>
          <w:color w:val="auto"/>
          <w:sz w:val="24"/>
          <w:szCs w:val="24"/>
          <w:lang w:eastAsia="en-US"/>
        </w:rPr>
        <w:t>,</w:t>
      </w:r>
      <w:r w:rsidRPr="000463D8">
        <w:rPr>
          <w:rFonts w:eastAsia="Calibri"/>
          <w:color w:val="auto"/>
          <w:sz w:val="24"/>
          <w:szCs w:val="24"/>
          <w:lang w:eastAsia="en-US"/>
        </w:rPr>
        <w:t xml:space="preserve"> посвященный 75-ой годовщине </w:t>
      </w:r>
      <w:r>
        <w:rPr>
          <w:rFonts w:eastAsia="Calibri"/>
          <w:color w:val="auto"/>
          <w:sz w:val="24"/>
          <w:szCs w:val="24"/>
          <w:lang w:eastAsia="en-US"/>
        </w:rPr>
        <w:t xml:space="preserve">Победы со дня </w:t>
      </w:r>
      <w:r w:rsidRPr="000463D8">
        <w:rPr>
          <w:rFonts w:eastAsia="Calibri"/>
          <w:color w:val="auto"/>
          <w:sz w:val="24"/>
          <w:szCs w:val="24"/>
          <w:lang w:eastAsia="en-US"/>
        </w:rPr>
        <w:t xml:space="preserve">ВOВ. </w:t>
      </w:r>
    </w:p>
    <w:p w:rsidR="00E57414" w:rsidRDefault="00E57414" w:rsidP="00074F5E">
      <w:pPr>
        <w:pStyle w:val="a4"/>
        <w:numPr>
          <w:ilvl w:val="0"/>
          <w:numId w:val="41"/>
        </w:numPr>
        <w:spacing w:after="0" w:line="276" w:lineRule="auto"/>
        <w:ind w:right="0"/>
        <w:rPr>
          <w:rFonts w:eastAsia="Calibri"/>
          <w:color w:val="auto"/>
          <w:sz w:val="24"/>
          <w:szCs w:val="24"/>
          <w:lang w:eastAsia="en-US"/>
        </w:rPr>
      </w:pPr>
      <w:r>
        <w:rPr>
          <w:rFonts w:eastAsia="Calibri"/>
          <w:color w:val="auto"/>
          <w:sz w:val="24"/>
          <w:szCs w:val="24"/>
          <w:lang w:eastAsia="en-US"/>
        </w:rPr>
        <w:t xml:space="preserve">Лауреат 1 степени </w:t>
      </w:r>
      <w:r>
        <w:rPr>
          <w:rFonts w:eastAsia="Calibri"/>
          <w:color w:val="auto"/>
          <w:sz w:val="24"/>
          <w:szCs w:val="24"/>
          <w:lang w:val="en-US" w:eastAsia="en-US"/>
        </w:rPr>
        <w:t>III</w:t>
      </w:r>
      <w:r w:rsidRPr="005B516C">
        <w:rPr>
          <w:rFonts w:eastAsia="Calibri"/>
          <w:color w:val="auto"/>
          <w:sz w:val="24"/>
          <w:szCs w:val="24"/>
          <w:lang w:eastAsia="en-US"/>
        </w:rPr>
        <w:t xml:space="preserve"> </w:t>
      </w:r>
      <w:r>
        <w:rPr>
          <w:rFonts w:eastAsia="Calibri"/>
          <w:color w:val="auto"/>
          <w:sz w:val="24"/>
          <w:szCs w:val="24"/>
          <w:lang w:eastAsia="en-US"/>
        </w:rPr>
        <w:t>Открытого Республ-го муз-го конкурса «Комус ургэл – 2020»,посвященный Году Памяти и Славы в РФ;</w:t>
      </w:r>
    </w:p>
    <w:p w:rsidR="00E57414" w:rsidRDefault="00E57414" w:rsidP="00074F5E">
      <w:pPr>
        <w:pStyle w:val="a4"/>
        <w:numPr>
          <w:ilvl w:val="0"/>
          <w:numId w:val="41"/>
        </w:numPr>
        <w:spacing w:after="0" w:line="276" w:lineRule="auto"/>
        <w:ind w:right="0"/>
        <w:rPr>
          <w:rFonts w:eastAsia="Calibri"/>
          <w:color w:val="auto"/>
          <w:sz w:val="24"/>
          <w:szCs w:val="24"/>
          <w:lang w:eastAsia="en-US"/>
        </w:rPr>
      </w:pPr>
      <w:r w:rsidRPr="005B516C">
        <w:rPr>
          <w:rFonts w:eastAsia="Calibri"/>
          <w:color w:val="auto"/>
          <w:sz w:val="24"/>
          <w:szCs w:val="24"/>
          <w:lang w:eastAsia="en-US"/>
        </w:rPr>
        <w:t xml:space="preserve">Лауреат 1 степени </w:t>
      </w:r>
      <w:r>
        <w:rPr>
          <w:rFonts w:eastAsia="Calibri"/>
          <w:color w:val="auto"/>
          <w:sz w:val="24"/>
          <w:szCs w:val="24"/>
          <w:lang w:eastAsia="en-US"/>
        </w:rPr>
        <w:t>Международного вокально-музыкального</w:t>
      </w:r>
      <w:r w:rsidRPr="005B516C">
        <w:rPr>
          <w:rFonts w:eastAsia="Calibri"/>
          <w:color w:val="auto"/>
          <w:sz w:val="24"/>
          <w:szCs w:val="24"/>
          <w:lang w:eastAsia="en-US"/>
        </w:rPr>
        <w:t xml:space="preserve"> конкурса</w:t>
      </w:r>
      <w:r>
        <w:rPr>
          <w:rFonts w:eastAsia="Calibri"/>
          <w:color w:val="auto"/>
          <w:sz w:val="24"/>
          <w:szCs w:val="24"/>
          <w:lang w:eastAsia="en-US"/>
        </w:rPr>
        <w:t xml:space="preserve"> «Мелодинка-2020» в номинации «Вокал»</w:t>
      </w:r>
    </w:p>
    <w:p w:rsidR="00E57414"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Школьный танцевальный </w:t>
      </w:r>
      <w:r w:rsidRPr="005B516C">
        <w:rPr>
          <w:rFonts w:eastAsia="Calibri"/>
          <w:color w:val="auto"/>
          <w:sz w:val="24"/>
          <w:szCs w:val="24"/>
          <w:lang w:eastAsia="en-US"/>
        </w:rPr>
        <w:t>ансамбль «</w:t>
      </w:r>
      <w:r>
        <w:rPr>
          <w:rFonts w:eastAsia="Calibri"/>
          <w:color w:val="auto"/>
          <w:sz w:val="24"/>
          <w:szCs w:val="24"/>
          <w:lang w:eastAsia="en-US"/>
        </w:rPr>
        <w:t>Арылхан</w:t>
      </w:r>
      <w:r w:rsidRPr="005B516C">
        <w:rPr>
          <w:rFonts w:eastAsia="Calibri"/>
          <w:color w:val="auto"/>
          <w:sz w:val="24"/>
          <w:szCs w:val="24"/>
          <w:lang w:eastAsia="en-US"/>
        </w:rPr>
        <w:t>» стал</w:t>
      </w:r>
      <w:r>
        <w:rPr>
          <w:rFonts w:eastAsia="Calibri"/>
          <w:color w:val="auto"/>
          <w:sz w:val="24"/>
          <w:szCs w:val="24"/>
          <w:lang w:eastAsia="en-US"/>
        </w:rPr>
        <w:t>:</w:t>
      </w:r>
    </w:p>
    <w:p w:rsidR="00E57414" w:rsidRPr="00676BD6" w:rsidRDefault="00E57414" w:rsidP="00074F5E">
      <w:pPr>
        <w:pStyle w:val="a4"/>
        <w:numPr>
          <w:ilvl w:val="0"/>
          <w:numId w:val="41"/>
        </w:numPr>
        <w:ind w:right="0"/>
        <w:rPr>
          <w:rFonts w:eastAsia="Calibri"/>
          <w:color w:val="auto"/>
          <w:sz w:val="24"/>
          <w:szCs w:val="24"/>
          <w:lang w:eastAsia="en-US"/>
        </w:rPr>
      </w:pPr>
      <w:r>
        <w:rPr>
          <w:rFonts w:eastAsia="Calibri"/>
          <w:color w:val="auto"/>
          <w:sz w:val="24"/>
          <w:szCs w:val="24"/>
          <w:lang w:eastAsia="en-US"/>
        </w:rPr>
        <w:t xml:space="preserve">ГРАН – ПРИ Республиканского </w:t>
      </w:r>
      <w:r w:rsidRPr="00676BD6">
        <w:rPr>
          <w:rFonts w:eastAsia="Calibri"/>
          <w:color w:val="auto"/>
          <w:sz w:val="24"/>
          <w:szCs w:val="24"/>
          <w:lang w:eastAsia="en-US"/>
        </w:rPr>
        <w:t xml:space="preserve">военно-патриотического конкурс- фестиваля «Великой Победе не меркнуть в веках!», посвященный 75-ой годовщине Победы со дня ВOВ. </w:t>
      </w:r>
    </w:p>
    <w:p w:rsidR="00E57414" w:rsidRPr="00676BD6" w:rsidRDefault="00E57414" w:rsidP="00074F5E">
      <w:pPr>
        <w:pStyle w:val="a4"/>
        <w:numPr>
          <w:ilvl w:val="0"/>
          <w:numId w:val="41"/>
        </w:numPr>
        <w:spacing w:after="0" w:line="276" w:lineRule="auto"/>
        <w:ind w:right="0"/>
        <w:rPr>
          <w:rFonts w:eastAsia="Calibri"/>
          <w:color w:val="auto"/>
          <w:sz w:val="24"/>
          <w:szCs w:val="24"/>
          <w:lang w:eastAsia="en-US"/>
        </w:rPr>
      </w:pPr>
      <w:r w:rsidRPr="00676BD6">
        <w:rPr>
          <w:rFonts w:eastAsia="Calibri"/>
          <w:color w:val="auto"/>
          <w:sz w:val="24"/>
          <w:szCs w:val="24"/>
          <w:lang w:eastAsia="en-US"/>
        </w:rPr>
        <w:t xml:space="preserve">Дипломантом 2 степени Республиканского </w:t>
      </w:r>
      <w:r>
        <w:rPr>
          <w:rFonts w:eastAsia="Calibri"/>
          <w:color w:val="auto"/>
          <w:sz w:val="24"/>
          <w:szCs w:val="24"/>
          <w:lang w:eastAsia="en-US"/>
        </w:rPr>
        <w:t xml:space="preserve">дистанционного фестиваль - </w:t>
      </w:r>
      <w:r w:rsidRPr="00676BD6">
        <w:rPr>
          <w:rFonts w:eastAsia="Calibri"/>
          <w:color w:val="auto"/>
          <w:sz w:val="24"/>
          <w:szCs w:val="24"/>
          <w:lang w:eastAsia="en-US"/>
        </w:rPr>
        <w:t xml:space="preserve">конкурса </w:t>
      </w:r>
      <w:r>
        <w:rPr>
          <w:rFonts w:eastAsia="Calibri"/>
          <w:color w:val="auto"/>
          <w:sz w:val="24"/>
          <w:szCs w:val="24"/>
          <w:lang w:eastAsia="en-US"/>
        </w:rPr>
        <w:t>самодеятельного, детского, юношеского, молодежного и взрослого творчества. Якутск, 2020</w:t>
      </w:r>
    </w:p>
    <w:p w:rsidR="00E57414" w:rsidRPr="00594F0C" w:rsidRDefault="00E57414" w:rsidP="00E57414">
      <w:pPr>
        <w:spacing w:after="0" w:line="276" w:lineRule="auto"/>
        <w:ind w:left="0" w:right="0" w:firstLine="0"/>
        <w:rPr>
          <w:rFonts w:eastAsia="Calibri"/>
          <w:color w:val="auto"/>
          <w:sz w:val="24"/>
          <w:szCs w:val="24"/>
          <w:lang w:eastAsia="en-US"/>
        </w:rPr>
      </w:pPr>
      <w:r>
        <w:rPr>
          <w:rFonts w:eastAsia="Calibri"/>
          <w:color w:val="auto"/>
          <w:sz w:val="24"/>
          <w:szCs w:val="24"/>
          <w:lang w:eastAsia="en-US"/>
        </w:rPr>
        <w:t xml:space="preserve">         </w:t>
      </w:r>
      <w:r w:rsidRPr="00594F0C">
        <w:rPr>
          <w:rFonts w:eastAsia="Calibri"/>
          <w:color w:val="auto"/>
          <w:sz w:val="24"/>
          <w:szCs w:val="24"/>
          <w:lang w:eastAsia="en-US"/>
        </w:rPr>
        <w:t>В</w:t>
      </w:r>
      <w:r>
        <w:rPr>
          <w:rFonts w:eastAsia="Calibri"/>
          <w:color w:val="auto"/>
          <w:sz w:val="24"/>
          <w:szCs w:val="24"/>
          <w:lang w:eastAsia="en-US"/>
        </w:rPr>
        <w:t xml:space="preserve"> декабре 2020 года</w:t>
      </w:r>
      <w:r w:rsidRPr="00594F0C">
        <w:rPr>
          <w:rFonts w:eastAsia="Calibri"/>
          <w:color w:val="auto"/>
          <w:sz w:val="24"/>
          <w:szCs w:val="24"/>
          <w:lang w:eastAsia="en-US"/>
        </w:rPr>
        <w:t xml:space="preserve"> состоялась премьера очередного спектакля школьного театра «Юный актер»  «</w:t>
      </w:r>
      <w:r>
        <w:rPr>
          <w:rFonts w:eastAsia="Calibri"/>
          <w:color w:val="auto"/>
          <w:sz w:val="24"/>
          <w:szCs w:val="24"/>
          <w:lang w:eastAsia="en-US"/>
        </w:rPr>
        <w:t>Ночь перед Рождеством»</w:t>
      </w:r>
      <w:r w:rsidRPr="00594F0C">
        <w:rPr>
          <w:rFonts w:eastAsia="Calibri"/>
          <w:color w:val="auto"/>
          <w:sz w:val="24"/>
          <w:szCs w:val="24"/>
          <w:lang w:eastAsia="en-US"/>
        </w:rPr>
        <w:t xml:space="preserve"> (руководитель Мартынова Е.К.). В </w:t>
      </w:r>
      <w:r>
        <w:rPr>
          <w:rFonts w:eastAsia="Calibri"/>
          <w:color w:val="auto"/>
          <w:sz w:val="24"/>
          <w:szCs w:val="24"/>
          <w:lang w:eastAsia="en-US"/>
        </w:rPr>
        <w:t>январе т</w:t>
      </w:r>
      <w:r w:rsidRPr="00594F0C">
        <w:rPr>
          <w:rFonts w:eastAsia="Calibri"/>
          <w:color w:val="auto"/>
          <w:sz w:val="24"/>
          <w:szCs w:val="24"/>
          <w:lang w:eastAsia="en-US"/>
        </w:rPr>
        <w:t xml:space="preserve">еатр  принял участие в </w:t>
      </w:r>
      <w:r>
        <w:rPr>
          <w:rFonts w:eastAsia="Calibri"/>
          <w:color w:val="auto"/>
          <w:sz w:val="24"/>
          <w:szCs w:val="24"/>
          <w:lang w:eastAsia="en-US"/>
        </w:rPr>
        <w:t xml:space="preserve">заочном Республиканском конкурсе театральных постановок  и кино «Калейдоскоп народных талантов», где стал Абсолютным Победителем. </w:t>
      </w:r>
    </w:p>
    <w:p w:rsidR="00E57414" w:rsidRPr="00594F0C" w:rsidRDefault="00E57414" w:rsidP="00E57414">
      <w:pPr>
        <w:spacing w:after="0" w:line="276" w:lineRule="auto"/>
        <w:ind w:left="0" w:right="0" w:firstLine="0"/>
        <w:rPr>
          <w:rFonts w:eastAsia="Calibri"/>
          <w:color w:val="auto"/>
          <w:sz w:val="24"/>
          <w:szCs w:val="24"/>
          <w:lang w:eastAsia="en-US"/>
        </w:rPr>
      </w:pPr>
      <w:r w:rsidRPr="00594F0C">
        <w:rPr>
          <w:rFonts w:eastAsia="Calibri"/>
          <w:color w:val="auto"/>
          <w:sz w:val="24"/>
          <w:szCs w:val="24"/>
          <w:lang w:eastAsia="en-US"/>
        </w:rPr>
        <w:t>МБОУ  БСОШ с УИОП им. А.Осипова богат своими традициями, среди которых</w:t>
      </w:r>
    </w:p>
    <w:p w:rsidR="00E57414" w:rsidRPr="00594F0C" w:rsidRDefault="00E57414" w:rsidP="00E57414">
      <w:pPr>
        <w:spacing w:after="0" w:line="276" w:lineRule="auto"/>
        <w:ind w:left="0" w:right="0" w:firstLine="0"/>
        <w:rPr>
          <w:rFonts w:eastAsia="Calibri"/>
          <w:color w:val="auto"/>
          <w:sz w:val="24"/>
          <w:szCs w:val="24"/>
          <w:lang w:eastAsia="en-US"/>
        </w:rPr>
      </w:pPr>
      <w:r w:rsidRPr="00594F0C">
        <w:rPr>
          <w:rFonts w:eastAsia="Calibri"/>
          <w:color w:val="auto"/>
          <w:sz w:val="24"/>
          <w:szCs w:val="24"/>
          <w:lang w:eastAsia="en-US"/>
        </w:rPr>
        <w:t>•</w:t>
      </w:r>
      <w:r w:rsidRPr="00594F0C">
        <w:rPr>
          <w:rFonts w:eastAsia="Calibri"/>
          <w:color w:val="auto"/>
          <w:sz w:val="24"/>
          <w:szCs w:val="24"/>
          <w:lang w:eastAsia="en-US"/>
        </w:rPr>
        <w:tab/>
      </w:r>
      <w:r>
        <w:rPr>
          <w:rFonts w:eastAsia="Calibri"/>
          <w:color w:val="auto"/>
          <w:sz w:val="24"/>
          <w:szCs w:val="24"/>
          <w:lang w:eastAsia="en-US"/>
        </w:rPr>
        <w:t xml:space="preserve">Новое мероприятие «Мы объявляем День отца» совместно со </w:t>
      </w:r>
      <w:r w:rsidRPr="00594F0C">
        <w:rPr>
          <w:rFonts w:eastAsia="Calibri"/>
          <w:color w:val="auto"/>
          <w:sz w:val="24"/>
          <w:szCs w:val="24"/>
          <w:lang w:eastAsia="en-US"/>
        </w:rPr>
        <w:t>Встреч</w:t>
      </w:r>
      <w:r>
        <w:rPr>
          <w:rFonts w:eastAsia="Calibri"/>
          <w:color w:val="auto"/>
          <w:sz w:val="24"/>
          <w:szCs w:val="24"/>
          <w:lang w:eastAsia="en-US"/>
        </w:rPr>
        <w:t>ей</w:t>
      </w:r>
      <w:r w:rsidRPr="00594F0C">
        <w:rPr>
          <w:rFonts w:eastAsia="Calibri"/>
          <w:color w:val="auto"/>
          <w:sz w:val="24"/>
          <w:szCs w:val="24"/>
          <w:lang w:eastAsia="en-US"/>
        </w:rPr>
        <w:t xml:space="preserve"> Весны (обряды и гулянья) (</w:t>
      </w:r>
      <w:r>
        <w:rPr>
          <w:rFonts w:eastAsia="Calibri"/>
          <w:color w:val="auto"/>
          <w:sz w:val="24"/>
          <w:szCs w:val="24"/>
          <w:lang w:eastAsia="en-US"/>
        </w:rPr>
        <w:t>апрель</w:t>
      </w:r>
      <w:r w:rsidRPr="00594F0C">
        <w:rPr>
          <w:rFonts w:eastAsia="Calibri"/>
          <w:color w:val="auto"/>
          <w:sz w:val="24"/>
          <w:szCs w:val="24"/>
          <w:lang w:eastAsia="en-US"/>
        </w:rPr>
        <w:t xml:space="preserve"> 20</w:t>
      </w:r>
      <w:r>
        <w:rPr>
          <w:rFonts w:eastAsia="Calibri"/>
          <w:color w:val="auto"/>
          <w:sz w:val="24"/>
          <w:szCs w:val="24"/>
          <w:lang w:eastAsia="en-US"/>
        </w:rPr>
        <w:t>21</w:t>
      </w:r>
      <w:r w:rsidRPr="00594F0C">
        <w:rPr>
          <w:rFonts w:eastAsia="Calibri"/>
          <w:color w:val="auto"/>
          <w:sz w:val="24"/>
          <w:szCs w:val="24"/>
          <w:lang w:eastAsia="en-US"/>
        </w:rPr>
        <w:t>);</w:t>
      </w:r>
    </w:p>
    <w:p w:rsidR="00E57414" w:rsidRPr="00594F0C" w:rsidRDefault="00E57414" w:rsidP="00E57414">
      <w:pPr>
        <w:spacing w:after="0" w:line="276" w:lineRule="auto"/>
        <w:ind w:left="0" w:right="0" w:firstLine="0"/>
        <w:rPr>
          <w:rFonts w:eastAsia="Calibri"/>
          <w:color w:val="auto"/>
          <w:sz w:val="24"/>
          <w:szCs w:val="24"/>
          <w:lang w:eastAsia="en-US"/>
        </w:rPr>
      </w:pPr>
      <w:r w:rsidRPr="00594F0C">
        <w:rPr>
          <w:rFonts w:eastAsia="Calibri"/>
          <w:color w:val="auto"/>
          <w:sz w:val="24"/>
          <w:szCs w:val="24"/>
          <w:lang w:eastAsia="en-US"/>
        </w:rPr>
        <w:t>•</w:t>
      </w:r>
      <w:r w:rsidRPr="00594F0C">
        <w:rPr>
          <w:rFonts w:eastAsia="Calibri"/>
          <w:color w:val="auto"/>
          <w:sz w:val="24"/>
          <w:szCs w:val="24"/>
          <w:lang w:eastAsia="en-US"/>
        </w:rPr>
        <w:tab/>
        <w:t>выставки художественных работ (Конкурс рисунков «Государственные символы»; конкурс «Флаги России»; «Мое село будущего», «День Защитников Отечества» ;</w:t>
      </w:r>
      <w:r>
        <w:rPr>
          <w:rFonts w:eastAsia="Calibri"/>
          <w:color w:val="auto"/>
          <w:sz w:val="24"/>
          <w:szCs w:val="24"/>
          <w:lang w:eastAsia="en-US"/>
        </w:rPr>
        <w:t xml:space="preserve"> «Чистая вода».конкурс, посвященный международному Дню воды»; конкурс «Самодельный скворечник», посвященный Международному Дню птиц. </w:t>
      </w:r>
    </w:p>
    <w:p w:rsidR="00E57414" w:rsidRPr="00594F0C" w:rsidRDefault="00E57414" w:rsidP="00E57414">
      <w:pPr>
        <w:pStyle w:val="a4"/>
        <w:numPr>
          <w:ilvl w:val="0"/>
          <w:numId w:val="3"/>
        </w:numPr>
        <w:spacing w:after="0" w:line="276" w:lineRule="auto"/>
        <w:ind w:right="0"/>
        <w:rPr>
          <w:bCs/>
          <w:color w:val="auto"/>
          <w:sz w:val="24"/>
          <w:szCs w:val="24"/>
        </w:rPr>
      </w:pPr>
      <w:r w:rsidRPr="00594F0C">
        <w:rPr>
          <w:color w:val="auto"/>
          <w:sz w:val="24"/>
          <w:szCs w:val="24"/>
        </w:rPr>
        <w:t>Традиционное мероприятие «Лыжный десант» и «Подледная рыбалка» на озере Хаахынайдаах (27.03.</w:t>
      </w:r>
      <w:r>
        <w:rPr>
          <w:color w:val="auto"/>
          <w:sz w:val="24"/>
          <w:szCs w:val="24"/>
        </w:rPr>
        <w:t>21, 18</w:t>
      </w:r>
      <w:r w:rsidRPr="00594F0C">
        <w:rPr>
          <w:color w:val="auto"/>
          <w:sz w:val="24"/>
          <w:szCs w:val="24"/>
        </w:rPr>
        <w:t xml:space="preserve"> учащихся </w:t>
      </w:r>
      <w:r>
        <w:rPr>
          <w:color w:val="auto"/>
          <w:sz w:val="24"/>
          <w:szCs w:val="24"/>
        </w:rPr>
        <w:t xml:space="preserve">7 -11 </w:t>
      </w:r>
      <w:r w:rsidRPr="00594F0C">
        <w:rPr>
          <w:color w:val="auto"/>
          <w:sz w:val="24"/>
          <w:szCs w:val="24"/>
        </w:rPr>
        <w:t xml:space="preserve"> классов)</w:t>
      </w:r>
    </w:p>
    <w:p w:rsidR="00E57414" w:rsidRPr="00594F0C" w:rsidRDefault="00E57414" w:rsidP="00E57414">
      <w:pPr>
        <w:pStyle w:val="a4"/>
        <w:numPr>
          <w:ilvl w:val="0"/>
          <w:numId w:val="3"/>
        </w:numPr>
        <w:spacing w:after="0" w:line="276" w:lineRule="auto"/>
        <w:ind w:right="0"/>
        <w:rPr>
          <w:color w:val="auto"/>
          <w:sz w:val="24"/>
          <w:szCs w:val="24"/>
        </w:rPr>
      </w:pPr>
      <w:r w:rsidRPr="00594F0C">
        <w:rPr>
          <w:rFonts w:eastAsia="Calibri"/>
          <w:color w:val="auto"/>
          <w:sz w:val="24"/>
          <w:szCs w:val="24"/>
        </w:rPr>
        <w:t>Традиционное мероприятие «День семьи» (</w:t>
      </w:r>
      <w:r>
        <w:rPr>
          <w:rFonts w:eastAsia="Calibri"/>
          <w:color w:val="auto"/>
          <w:sz w:val="24"/>
          <w:szCs w:val="24"/>
        </w:rPr>
        <w:t xml:space="preserve">видеоконкурс «Любимое занятие моей семьи» </w:t>
      </w:r>
      <w:r w:rsidRPr="00594F0C">
        <w:rPr>
          <w:rFonts w:eastAsia="Calibri"/>
          <w:color w:val="auto"/>
          <w:sz w:val="24"/>
          <w:szCs w:val="24"/>
        </w:rPr>
        <w:t>4-5 классы, 23.05.20</w:t>
      </w:r>
      <w:r>
        <w:rPr>
          <w:rFonts w:eastAsia="Calibri"/>
          <w:color w:val="auto"/>
          <w:sz w:val="24"/>
          <w:szCs w:val="24"/>
        </w:rPr>
        <w:t>20</w:t>
      </w:r>
      <w:r w:rsidRPr="00594F0C">
        <w:rPr>
          <w:rFonts w:eastAsia="Calibri"/>
          <w:color w:val="auto"/>
          <w:sz w:val="24"/>
          <w:szCs w:val="24"/>
        </w:rPr>
        <w:t>)</w:t>
      </w:r>
    </w:p>
    <w:p w:rsidR="00E57414" w:rsidRPr="00594F0C" w:rsidRDefault="00E57414" w:rsidP="00E57414">
      <w:pPr>
        <w:pStyle w:val="a4"/>
        <w:numPr>
          <w:ilvl w:val="0"/>
          <w:numId w:val="3"/>
        </w:numPr>
        <w:spacing w:after="0" w:line="276" w:lineRule="auto"/>
        <w:ind w:right="0"/>
        <w:rPr>
          <w:rFonts w:eastAsia="Calibri"/>
          <w:color w:val="auto"/>
          <w:sz w:val="24"/>
          <w:szCs w:val="24"/>
          <w:lang w:eastAsia="en-US"/>
        </w:rPr>
      </w:pPr>
      <w:r w:rsidRPr="00594F0C">
        <w:rPr>
          <w:rFonts w:eastAsia="Calibri"/>
          <w:color w:val="auto"/>
          <w:sz w:val="24"/>
          <w:szCs w:val="24"/>
          <w:lang w:eastAsia="en-US"/>
        </w:rPr>
        <w:t>Директорский прием «100 лучших учащихся школы»</w:t>
      </w:r>
      <w:r>
        <w:rPr>
          <w:rFonts w:eastAsia="Calibri"/>
          <w:color w:val="auto"/>
          <w:sz w:val="24"/>
          <w:szCs w:val="24"/>
          <w:lang w:eastAsia="en-US"/>
        </w:rPr>
        <w:t xml:space="preserve"> (был проведен в формате видео)</w:t>
      </w:r>
      <w:r w:rsidRPr="00594F0C">
        <w:rPr>
          <w:rFonts w:eastAsia="Calibri"/>
          <w:color w:val="auto"/>
          <w:sz w:val="24"/>
          <w:szCs w:val="24"/>
          <w:lang w:eastAsia="en-US"/>
        </w:rPr>
        <w:t>;</w:t>
      </w:r>
    </w:p>
    <w:p w:rsidR="00E57414" w:rsidRDefault="00E57414" w:rsidP="00E57414">
      <w:pPr>
        <w:pStyle w:val="a4"/>
        <w:numPr>
          <w:ilvl w:val="0"/>
          <w:numId w:val="3"/>
        </w:numPr>
        <w:spacing w:after="0" w:line="276" w:lineRule="auto"/>
        <w:ind w:right="0"/>
        <w:rPr>
          <w:rFonts w:eastAsia="Calibri"/>
          <w:color w:val="auto"/>
          <w:sz w:val="24"/>
          <w:szCs w:val="24"/>
          <w:lang w:eastAsia="en-US"/>
        </w:rPr>
      </w:pPr>
      <w:r w:rsidRPr="0048020F">
        <w:rPr>
          <w:rFonts w:eastAsia="Calibri"/>
          <w:color w:val="auto"/>
          <w:sz w:val="24"/>
          <w:szCs w:val="24"/>
          <w:lang w:eastAsia="en-US"/>
        </w:rPr>
        <w:t xml:space="preserve">Кинофестиваль фильмов «Звездный кадр» для учащихся 8-11 классов  (сентябрь 2020); </w:t>
      </w:r>
    </w:p>
    <w:p w:rsidR="00E57414" w:rsidRPr="0048020F" w:rsidRDefault="00E57414" w:rsidP="00E57414">
      <w:pPr>
        <w:pStyle w:val="a4"/>
        <w:spacing w:after="0" w:line="276" w:lineRule="auto"/>
        <w:ind w:left="0" w:right="0" w:firstLine="360"/>
        <w:rPr>
          <w:rFonts w:eastAsia="Calibri"/>
          <w:color w:val="auto"/>
          <w:sz w:val="24"/>
          <w:szCs w:val="24"/>
          <w:lang w:eastAsia="en-US"/>
        </w:rPr>
      </w:pPr>
      <w:r>
        <w:rPr>
          <w:rFonts w:eastAsia="Calibri"/>
          <w:color w:val="auto"/>
          <w:sz w:val="24"/>
          <w:szCs w:val="24"/>
          <w:lang w:eastAsia="en-US"/>
        </w:rPr>
        <w:t xml:space="preserve">           </w:t>
      </w:r>
      <w:r w:rsidRPr="0048020F">
        <w:rPr>
          <w:rFonts w:eastAsia="Calibri"/>
          <w:color w:val="auto"/>
          <w:sz w:val="24"/>
          <w:szCs w:val="24"/>
          <w:lang w:eastAsia="en-US"/>
        </w:rPr>
        <w:t>На  новогодних праздниках для начального звена было организовано об</w:t>
      </w:r>
      <w:r>
        <w:rPr>
          <w:rFonts w:eastAsia="Calibri"/>
          <w:color w:val="auto"/>
          <w:sz w:val="24"/>
          <w:szCs w:val="24"/>
          <w:lang w:eastAsia="en-US"/>
        </w:rPr>
        <w:t>особленное</w:t>
      </w:r>
      <w:r w:rsidRPr="0048020F">
        <w:rPr>
          <w:rFonts w:eastAsia="Calibri"/>
          <w:color w:val="auto"/>
          <w:sz w:val="24"/>
          <w:szCs w:val="24"/>
          <w:lang w:eastAsia="en-US"/>
        </w:rPr>
        <w:t xml:space="preserve"> новогоднее мероприятие </w:t>
      </w:r>
      <w:r>
        <w:rPr>
          <w:rFonts w:eastAsia="Calibri"/>
          <w:color w:val="auto"/>
          <w:sz w:val="24"/>
          <w:szCs w:val="24"/>
          <w:lang w:eastAsia="en-US"/>
        </w:rPr>
        <w:t>для каждого класса. Для учащихся 1-11</w:t>
      </w:r>
      <w:r w:rsidRPr="0048020F">
        <w:rPr>
          <w:rFonts w:eastAsia="Calibri"/>
          <w:color w:val="auto"/>
          <w:sz w:val="24"/>
          <w:szCs w:val="24"/>
          <w:lang w:eastAsia="en-US"/>
        </w:rPr>
        <w:t xml:space="preserve"> классов было организовано </w:t>
      </w:r>
      <w:r>
        <w:rPr>
          <w:rFonts w:eastAsia="Calibri"/>
          <w:color w:val="auto"/>
          <w:sz w:val="24"/>
          <w:szCs w:val="24"/>
          <w:lang w:eastAsia="en-US"/>
        </w:rPr>
        <w:t xml:space="preserve">общее поздравительное мероприятие в формате видео, где были представлены песни, стихи учащихся и итоги новогодних конкурсов: «Креативные елочки», «Новогодние стихи и песни», конкурс маскарадов «Символ года – бык»; также ребята увидели премьеру  новогоднего спектакля «Ночь перед Рождеством»  школьного театра «Юный актер». </w:t>
      </w:r>
      <w:r w:rsidRPr="0048020F">
        <w:rPr>
          <w:rFonts w:eastAsia="Calibri"/>
          <w:color w:val="auto"/>
          <w:sz w:val="24"/>
          <w:szCs w:val="24"/>
          <w:lang w:eastAsia="en-US"/>
        </w:rPr>
        <w:t xml:space="preserve"> Для учащихся </w:t>
      </w:r>
      <w:r>
        <w:rPr>
          <w:rFonts w:eastAsia="Calibri"/>
          <w:color w:val="auto"/>
          <w:sz w:val="24"/>
          <w:szCs w:val="24"/>
          <w:lang w:eastAsia="en-US"/>
        </w:rPr>
        <w:t xml:space="preserve"> только выпускных, </w:t>
      </w:r>
      <w:r w:rsidRPr="0048020F">
        <w:rPr>
          <w:rFonts w:eastAsia="Calibri"/>
          <w:color w:val="auto"/>
          <w:sz w:val="24"/>
          <w:szCs w:val="24"/>
          <w:lang w:eastAsia="en-US"/>
        </w:rPr>
        <w:t>11 классов, по доброй традиции школы, было организовано сказочное представление «</w:t>
      </w:r>
      <w:r>
        <w:rPr>
          <w:rFonts w:eastAsia="Calibri"/>
          <w:color w:val="auto"/>
          <w:sz w:val="24"/>
          <w:szCs w:val="24"/>
          <w:lang w:eastAsia="en-US"/>
        </w:rPr>
        <w:t>Золушка</w:t>
      </w:r>
      <w:r w:rsidRPr="0048020F">
        <w:rPr>
          <w:rFonts w:eastAsia="Calibri"/>
          <w:color w:val="auto"/>
          <w:sz w:val="24"/>
          <w:szCs w:val="24"/>
          <w:lang w:eastAsia="en-US"/>
        </w:rPr>
        <w:t xml:space="preserve">» силами </w:t>
      </w:r>
      <w:r>
        <w:rPr>
          <w:rFonts w:eastAsia="Calibri"/>
          <w:color w:val="auto"/>
          <w:sz w:val="24"/>
          <w:szCs w:val="24"/>
          <w:lang w:eastAsia="en-US"/>
        </w:rPr>
        <w:t xml:space="preserve">молодых </w:t>
      </w:r>
      <w:r w:rsidRPr="0048020F">
        <w:rPr>
          <w:rFonts w:eastAsia="Calibri"/>
          <w:color w:val="auto"/>
          <w:sz w:val="24"/>
          <w:szCs w:val="24"/>
          <w:lang w:eastAsia="en-US"/>
        </w:rPr>
        <w:t xml:space="preserve">учителей школы. Учителя все были в сказочных образах. Учащимся было очень приятно увидеть своих учителей в новом свете. </w:t>
      </w:r>
    </w:p>
    <w:p w:rsidR="00E57414" w:rsidRPr="00594F0C" w:rsidRDefault="00E57414" w:rsidP="00E57414">
      <w:pPr>
        <w:spacing w:after="0" w:line="276" w:lineRule="auto"/>
        <w:ind w:left="0" w:right="0" w:firstLine="0"/>
        <w:rPr>
          <w:rFonts w:eastAsia="Calibri"/>
          <w:bCs/>
          <w:color w:val="auto"/>
          <w:sz w:val="24"/>
          <w:szCs w:val="24"/>
          <w:lang w:eastAsia="en-US"/>
        </w:rPr>
      </w:pPr>
      <w:r w:rsidRPr="00594F0C">
        <w:rPr>
          <w:rFonts w:eastAsia="Calibri"/>
          <w:bCs/>
          <w:color w:val="auto"/>
          <w:sz w:val="24"/>
          <w:szCs w:val="24"/>
          <w:lang w:eastAsia="en-US"/>
        </w:rPr>
        <w:t xml:space="preserve">   </w:t>
      </w:r>
      <w:r>
        <w:rPr>
          <w:rFonts w:eastAsia="Calibri"/>
          <w:bCs/>
          <w:color w:val="auto"/>
          <w:sz w:val="24"/>
          <w:szCs w:val="24"/>
          <w:lang w:eastAsia="en-US"/>
        </w:rPr>
        <w:t xml:space="preserve">      </w:t>
      </w:r>
      <w:r w:rsidRPr="00594F0C">
        <w:rPr>
          <w:rFonts w:eastAsia="Calibri"/>
          <w:bCs/>
          <w:color w:val="auto"/>
          <w:sz w:val="24"/>
          <w:szCs w:val="24"/>
          <w:lang w:eastAsia="en-US"/>
        </w:rPr>
        <w:t xml:space="preserve"> В течение года проводились уроки  Духовности, работают кружки «Фольклор»</w:t>
      </w:r>
      <w:r w:rsidRPr="0083607B">
        <w:rPr>
          <w:rFonts w:eastAsia="Calibri"/>
          <w:bCs/>
          <w:color w:val="auto"/>
          <w:sz w:val="24"/>
          <w:szCs w:val="24"/>
          <w:lang w:eastAsia="en-US"/>
        </w:rPr>
        <w:t xml:space="preserve"> </w:t>
      </w:r>
      <w:r w:rsidRPr="00594F0C">
        <w:rPr>
          <w:rFonts w:eastAsia="Calibri"/>
          <w:bCs/>
          <w:color w:val="auto"/>
          <w:sz w:val="24"/>
          <w:szCs w:val="24"/>
          <w:lang w:eastAsia="en-US"/>
        </w:rPr>
        <w:t xml:space="preserve">(руководитель Николаева Н.М, </w:t>
      </w:r>
      <w:r>
        <w:rPr>
          <w:rFonts w:eastAsia="Calibri"/>
          <w:bCs/>
          <w:color w:val="auto"/>
          <w:sz w:val="24"/>
          <w:szCs w:val="24"/>
          <w:lang w:eastAsia="en-US"/>
        </w:rPr>
        <w:t xml:space="preserve">вокал (рук. Никулина В.Р., </w:t>
      </w:r>
      <w:r w:rsidRPr="00594F0C">
        <w:rPr>
          <w:rFonts w:eastAsia="Calibri"/>
          <w:bCs/>
          <w:color w:val="auto"/>
          <w:sz w:val="24"/>
          <w:szCs w:val="24"/>
          <w:lang w:eastAsia="en-US"/>
        </w:rPr>
        <w:t xml:space="preserve"> Пахомова П.А.,), танцевально-фольклорные ансамбли </w:t>
      </w:r>
      <w:r w:rsidRPr="00594F0C">
        <w:rPr>
          <w:rFonts w:eastAsia="Calibri"/>
          <w:color w:val="auto"/>
          <w:sz w:val="24"/>
          <w:szCs w:val="24"/>
          <w:lang w:eastAsia="en-US"/>
        </w:rPr>
        <w:t xml:space="preserve">«Арылхан», «Кун дьоьогой», «Арылы кустук», «Уйгулаана», «Кылыьах», «Дьурускэн», «Дьурускэн», «Дьолуо» </w:t>
      </w:r>
      <w:r w:rsidRPr="00594F0C">
        <w:rPr>
          <w:rFonts w:eastAsia="Calibri"/>
          <w:bCs/>
          <w:color w:val="auto"/>
          <w:sz w:val="24"/>
          <w:szCs w:val="24"/>
          <w:lang w:eastAsia="en-US"/>
        </w:rPr>
        <w:t xml:space="preserve">(руководители Николаева Н.М., Колесова А.С.), «ХоЬоонноохтук аа5абыт» (рук-ль Афанасьева ПА, Данилова П.И.), кружок лепки (Михайлова А.А.), внеурочная деятельность «Робототехника». </w:t>
      </w:r>
    </w:p>
    <w:p w:rsidR="00E57414" w:rsidRDefault="00E57414" w:rsidP="00E57414">
      <w:pPr>
        <w:spacing w:after="0" w:line="276" w:lineRule="auto"/>
        <w:ind w:left="0" w:right="0" w:firstLine="0"/>
        <w:rPr>
          <w:color w:val="auto"/>
          <w:sz w:val="24"/>
          <w:szCs w:val="24"/>
        </w:rPr>
      </w:pPr>
      <w:r w:rsidRPr="00594F0C">
        <w:rPr>
          <w:rFonts w:ascii="Calibri" w:hAnsi="Calibri"/>
          <w:color w:val="auto"/>
          <w:sz w:val="24"/>
          <w:szCs w:val="24"/>
        </w:rPr>
        <w:t xml:space="preserve">   </w:t>
      </w:r>
      <w:r>
        <w:rPr>
          <w:rFonts w:ascii="Calibri" w:hAnsi="Calibri"/>
          <w:color w:val="auto"/>
          <w:sz w:val="24"/>
          <w:szCs w:val="24"/>
        </w:rPr>
        <w:t xml:space="preserve">   </w:t>
      </w:r>
      <w:r w:rsidRPr="00594F0C">
        <w:rPr>
          <w:rFonts w:ascii="Calibri" w:hAnsi="Calibri"/>
          <w:color w:val="auto"/>
          <w:sz w:val="24"/>
          <w:szCs w:val="24"/>
        </w:rPr>
        <w:t xml:space="preserve">    </w:t>
      </w:r>
      <w:r w:rsidRPr="00594F0C">
        <w:rPr>
          <w:color w:val="auto"/>
          <w:sz w:val="24"/>
          <w:szCs w:val="24"/>
        </w:rPr>
        <w:t xml:space="preserve">В МБОУ БСОШ с УИОП им. А. Осипова выстроена линия </w:t>
      </w:r>
      <w:r w:rsidRPr="000172D0">
        <w:rPr>
          <w:b/>
          <w:color w:val="auto"/>
          <w:sz w:val="24"/>
          <w:szCs w:val="24"/>
        </w:rPr>
        <w:t>гражданско-патриотического воспитания</w:t>
      </w:r>
      <w:r w:rsidRPr="00594F0C">
        <w:rPr>
          <w:color w:val="auto"/>
          <w:sz w:val="24"/>
          <w:szCs w:val="24"/>
        </w:rPr>
        <w:t>, направленного на привитие нравственных ценностей, выработанных опытом предшествующих поколений, овладение культурой своего народа, терпимость и толерантность по отношению к представителям других культур, взаимное уважение.      В школе стало доброй традицией проведение Смотра строя и песни среди учащихся 3-10 классов. К 23 февраля</w:t>
      </w:r>
      <w:r>
        <w:rPr>
          <w:color w:val="auto"/>
          <w:sz w:val="24"/>
          <w:szCs w:val="24"/>
        </w:rPr>
        <w:t xml:space="preserve"> 2020 </w:t>
      </w:r>
      <w:r w:rsidRPr="00594F0C">
        <w:rPr>
          <w:color w:val="auto"/>
          <w:sz w:val="24"/>
          <w:szCs w:val="24"/>
        </w:rPr>
        <w:t xml:space="preserve"> был проведен  Смотр песни и строя. Учащиеся показали высокие  результаты в мастерстве строевого шага </w:t>
      </w:r>
      <w:r>
        <w:rPr>
          <w:color w:val="auto"/>
          <w:sz w:val="24"/>
          <w:szCs w:val="24"/>
        </w:rPr>
        <w:t xml:space="preserve">и  умения держаться в строю.  </w:t>
      </w:r>
      <w:r w:rsidRPr="006465FE">
        <w:rPr>
          <w:color w:val="auto"/>
          <w:sz w:val="24"/>
          <w:szCs w:val="24"/>
        </w:rPr>
        <w:t xml:space="preserve">Смотр песни  и строя оценивали выпускники нашей школы, демобилизованные из Вооруженных сил Российской армии. </w:t>
      </w:r>
    </w:p>
    <w:p w:rsidR="00E57414" w:rsidRDefault="00E57414" w:rsidP="00E57414">
      <w:pPr>
        <w:spacing w:after="0" w:line="276" w:lineRule="auto"/>
        <w:ind w:left="0" w:right="0" w:firstLine="0"/>
        <w:rPr>
          <w:color w:val="auto"/>
          <w:sz w:val="24"/>
          <w:szCs w:val="24"/>
        </w:rPr>
      </w:pPr>
      <w:r>
        <w:rPr>
          <w:color w:val="auto"/>
          <w:sz w:val="24"/>
          <w:szCs w:val="24"/>
        </w:rPr>
        <w:t xml:space="preserve">          П</w:t>
      </w:r>
      <w:r w:rsidRPr="00594F0C">
        <w:rPr>
          <w:color w:val="auto"/>
          <w:sz w:val="24"/>
          <w:szCs w:val="24"/>
        </w:rPr>
        <w:t>арад, посвященн</w:t>
      </w:r>
      <w:r>
        <w:rPr>
          <w:color w:val="auto"/>
          <w:sz w:val="24"/>
          <w:szCs w:val="24"/>
        </w:rPr>
        <w:t xml:space="preserve">ый </w:t>
      </w:r>
      <w:r w:rsidRPr="00594F0C">
        <w:rPr>
          <w:color w:val="auto"/>
          <w:sz w:val="24"/>
          <w:szCs w:val="24"/>
        </w:rPr>
        <w:t>1 мая,</w:t>
      </w:r>
      <w:r>
        <w:rPr>
          <w:color w:val="auto"/>
          <w:sz w:val="24"/>
          <w:szCs w:val="24"/>
        </w:rPr>
        <w:t xml:space="preserve"> парад в честь «Дня Земли» были в этом году отменены, также как и парад, посвященный 9 мая.  У</w:t>
      </w:r>
      <w:r w:rsidRPr="00594F0C">
        <w:rPr>
          <w:color w:val="auto"/>
          <w:sz w:val="24"/>
          <w:szCs w:val="24"/>
        </w:rPr>
        <w:t xml:space="preserve">чащиеся </w:t>
      </w:r>
      <w:r>
        <w:rPr>
          <w:color w:val="auto"/>
          <w:sz w:val="24"/>
          <w:szCs w:val="24"/>
        </w:rPr>
        <w:t xml:space="preserve">приняли участие в видеоконкурсах различной направленности. </w:t>
      </w:r>
      <w:r w:rsidRPr="00594F0C">
        <w:rPr>
          <w:color w:val="auto"/>
          <w:sz w:val="24"/>
          <w:szCs w:val="24"/>
        </w:rPr>
        <w:t>В течение года педагогическим коллективом была проделана большая работа по данному направлению: воспитывалось уважение к символам и атрибутам Российского государства, учащиеся были участниками тематических бесед и викторин по данной тематике, прививалась любовь к Малой Родине, к родной школе через традиционные школьные дела и праздники. Главенствующей линией в воспитательной работе было воспитание человека–патриота, творческого, компетентного гражданина России, сохраняющего преемственность духовных и культурных традиций многонационального народа РФ и РС (Я). В рамках празднования  7</w:t>
      </w:r>
      <w:r>
        <w:rPr>
          <w:color w:val="auto"/>
          <w:sz w:val="24"/>
          <w:szCs w:val="24"/>
        </w:rPr>
        <w:t>5</w:t>
      </w:r>
      <w:r w:rsidRPr="00594F0C">
        <w:rPr>
          <w:color w:val="auto"/>
          <w:sz w:val="24"/>
          <w:szCs w:val="24"/>
        </w:rPr>
        <w:t xml:space="preserve">-летия </w:t>
      </w:r>
      <w:r>
        <w:rPr>
          <w:color w:val="auto"/>
          <w:sz w:val="24"/>
          <w:szCs w:val="24"/>
        </w:rPr>
        <w:t xml:space="preserve">со дня Великой </w:t>
      </w:r>
      <w:r w:rsidRPr="00594F0C">
        <w:rPr>
          <w:color w:val="auto"/>
          <w:sz w:val="24"/>
          <w:szCs w:val="24"/>
        </w:rPr>
        <w:t>Победы в Великой Отечественной войне в школе проводились как традиционные мероприятия и праздники, так и уроки Мира и Мужества, которые прошли под девизом «Никто не забыт, ничто</w:t>
      </w:r>
      <w:r>
        <w:rPr>
          <w:color w:val="auto"/>
          <w:sz w:val="24"/>
          <w:szCs w:val="24"/>
        </w:rPr>
        <w:t xml:space="preserve"> не забыто». Были подготовлены и организованы видеопоздравления для </w:t>
      </w:r>
      <w:r w:rsidRPr="00594F0C">
        <w:rPr>
          <w:color w:val="auto"/>
          <w:sz w:val="24"/>
          <w:szCs w:val="24"/>
        </w:rPr>
        <w:t> </w:t>
      </w:r>
      <w:hyperlink r:id="rId63" w:history="1">
        <w:r w:rsidRPr="00594F0C">
          <w:rPr>
            <w:rStyle w:val="a7"/>
            <w:color w:val="auto"/>
            <w:sz w:val="24"/>
            <w:szCs w:val="24"/>
          </w:rPr>
          <w:t>ветеран</w:t>
        </w:r>
        <w:r>
          <w:rPr>
            <w:rStyle w:val="a7"/>
            <w:color w:val="auto"/>
            <w:sz w:val="24"/>
            <w:szCs w:val="24"/>
          </w:rPr>
          <w:t xml:space="preserve">ов </w:t>
        </w:r>
      </w:hyperlink>
      <w:r>
        <w:rPr>
          <w:color w:val="auto"/>
          <w:sz w:val="24"/>
          <w:szCs w:val="24"/>
        </w:rPr>
        <w:t> тыла и педагогического труда. Отмена многих</w:t>
      </w:r>
      <w:r w:rsidRPr="00594F0C">
        <w:rPr>
          <w:color w:val="auto"/>
          <w:sz w:val="24"/>
          <w:szCs w:val="24"/>
        </w:rPr>
        <w:t xml:space="preserve"> запланированных мероприятий</w:t>
      </w:r>
      <w:r>
        <w:rPr>
          <w:color w:val="auto"/>
          <w:sz w:val="24"/>
          <w:szCs w:val="24"/>
        </w:rPr>
        <w:t>, которые были с</w:t>
      </w:r>
      <w:r w:rsidRPr="00594F0C">
        <w:rPr>
          <w:color w:val="auto"/>
          <w:sz w:val="24"/>
          <w:szCs w:val="24"/>
        </w:rPr>
        <w:t>оставлен</w:t>
      </w:r>
      <w:r>
        <w:rPr>
          <w:color w:val="auto"/>
          <w:sz w:val="24"/>
          <w:szCs w:val="24"/>
        </w:rPr>
        <w:t>ы</w:t>
      </w:r>
      <w:r w:rsidRPr="00594F0C">
        <w:rPr>
          <w:color w:val="auto"/>
          <w:sz w:val="24"/>
          <w:szCs w:val="24"/>
        </w:rPr>
        <w:t xml:space="preserve"> с учётом сложившихся традиций школы, заинтересованностью педагогического коллектива учителей, обучающихся школы</w:t>
      </w:r>
      <w:r>
        <w:rPr>
          <w:color w:val="auto"/>
          <w:sz w:val="24"/>
          <w:szCs w:val="24"/>
        </w:rPr>
        <w:t>,</w:t>
      </w:r>
      <w:r w:rsidRPr="00594F0C">
        <w:rPr>
          <w:color w:val="auto"/>
          <w:sz w:val="24"/>
          <w:szCs w:val="24"/>
        </w:rPr>
        <w:t xml:space="preserve"> </w:t>
      </w:r>
      <w:r>
        <w:rPr>
          <w:color w:val="auto"/>
          <w:sz w:val="24"/>
          <w:szCs w:val="24"/>
        </w:rPr>
        <w:t xml:space="preserve">была </w:t>
      </w:r>
      <w:r w:rsidRPr="00594F0C">
        <w:rPr>
          <w:color w:val="auto"/>
          <w:sz w:val="24"/>
          <w:szCs w:val="24"/>
        </w:rPr>
        <w:t>обусловлена</w:t>
      </w:r>
      <w:r>
        <w:rPr>
          <w:color w:val="auto"/>
          <w:sz w:val="24"/>
          <w:szCs w:val="24"/>
        </w:rPr>
        <w:t xml:space="preserve"> сложившейся обстановкой. </w:t>
      </w:r>
      <w:r w:rsidRPr="00594F0C">
        <w:rPr>
          <w:color w:val="auto"/>
          <w:sz w:val="24"/>
          <w:szCs w:val="24"/>
        </w:rPr>
        <w:t xml:space="preserve"> </w:t>
      </w:r>
      <w:r>
        <w:rPr>
          <w:color w:val="auto"/>
          <w:sz w:val="24"/>
          <w:szCs w:val="24"/>
        </w:rPr>
        <w:t>Тем не менее в</w:t>
      </w:r>
      <w:r w:rsidRPr="00594F0C">
        <w:rPr>
          <w:color w:val="auto"/>
          <w:sz w:val="24"/>
          <w:szCs w:val="24"/>
        </w:rPr>
        <w:t xml:space="preserve"> течение всего учебного года были организованы выставки рисунков («День защитников Отечества», «Я люблю тебя, Россия», «Открытка к 9 мая») и плакатов, посвящённых воинам-защитникам и ветеранам ВОВ, оформлены тематические стенды в школе, в частности в 203 кабинете, стенд, посвященный русской литератур. Был собран семейный альбом о ветеранах ВОВ.  Все эти мероприятия способствуют формированию гражданской позиции и воспитанию чувства любви и уважения к своей Родине, ее истории и традициям.</w:t>
      </w:r>
      <w:r>
        <w:rPr>
          <w:color w:val="auto"/>
          <w:sz w:val="24"/>
          <w:szCs w:val="24"/>
        </w:rPr>
        <w:t xml:space="preserve"> Учащиеся и учителя приняли у</w:t>
      </w:r>
      <w:r w:rsidRPr="00AC17DF">
        <w:rPr>
          <w:color w:val="auto"/>
          <w:sz w:val="24"/>
          <w:szCs w:val="24"/>
        </w:rPr>
        <w:t>частие в открытии стелы «Буойун учууталлар»</w:t>
      </w:r>
    </w:p>
    <w:p w:rsidR="00E57414" w:rsidRDefault="00E57414" w:rsidP="00E57414">
      <w:pPr>
        <w:spacing w:after="0" w:line="276" w:lineRule="auto"/>
        <w:ind w:left="0" w:right="0" w:firstLine="0"/>
        <w:rPr>
          <w:color w:val="auto"/>
          <w:sz w:val="24"/>
          <w:szCs w:val="24"/>
        </w:rPr>
      </w:pPr>
      <w:r>
        <w:rPr>
          <w:color w:val="auto"/>
          <w:sz w:val="24"/>
          <w:szCs w:val="24"/>
        </w:rPr>
        <w:t xml:space="preserve">                 В сентябре к началу учебного старта был снято и смонтировано видео мероприятие «День Знаний» в режиме онлайн. Были видеопоздравления от Администрации школы, улуса и Управления Образования. На спортивной площадке школы в ограниченном режиме  3 сентября был проведен Традиционный День Осуохай, в котором приняли участие только учащиеся 5- х классов. Смонтированы песни, стихи, поздравительные номера. Также в сентябре по строгому расписанию очередности продажи среди классов была проведена Ярмарка осеннего урожая</w:t>
      </w:r>
      <w:r w:rsidRPr="00AC17DF">
        <w:rPr>
          <w:color w:val="auto"/>
          <w:sz w:val="24"/>
          <w:szCs w:val="24"/>
        </w:rPr>
        <w:t>»</w:t>
      </w:r>
      <w:r>
        <w:rPr>
          <w:color w:val="auto"/>
          <w:sz w:val="24"/>
          <w:szCs w:val="24"/>
        </w:rPr>
        <w:t>. Также был проведен к</w:t>
      </w:r>
      <w:r w:rsidRPr="000238F3">
        <w:rPr>
          <w:color w:val="auto"/>
          <w:sz w:val="24"/>
          <w:szCs w:val="24"/>
        </w:rPr>
        <w:t>онкурс фоторабот «Золотая Осень»</w:t>
      </w:r>
      <w:r>
        <w:rPr>
          <w:color w:val="auto"/>
          <w:sz w:val="24"/>
          <w:szCs w:val="24"/>
        </w:rPr>
        <w:t xml:space="preserve">. </w:t>
      </w:r>
    </w:p>
    <w:p w:rsidR="00E57414" w:rsidRDefault="00E57414" w:rsidP="00E57414">
      <w:pPr>
        <w:spacing w:after="0" w:line="276" w:lineRule="auto"/>
        <w:ind w:left="0" w:right="0" w:firstLine="0"/>
        <w:rPr>
          <w:color w:val="auto"/>
          <w:sz w:val="24"/>
          <w:szCs w:val="24"/>
        </w:rPr>
      </w:pPr>
      <w:r>
        <w:rPr>
          <w:color w:val="auto"/>
          <w:sz w:val="24"/>
          <w:szCs w:val="24"/>
        </w:rPr>
        <w:t xml:space="preserve">               К</w:t>
      </w:r>
      <w:r w:rsidRPr="000238F3">
        <w:rPr>
          <w:color w:val="auto"/>
          <w:sz w:val="24"/>
          <w:szCs w:val="24"/>
        </w:rPr>
        <w:t xml:space="preserve">о Дню Государственности </w:t>
      </w:r>
      <w:r>
        <w:rPr>
          <w:color w:val="auto"/>
          <w:sz w:val="24"/>
          <w:szCs w:val="24"/>
        </w:rPr>
        <w:t>был организован показ видео/фото презентаций</w:t>
      </w:r>
      <w:r w:rsidRPr="000238F3">
        <w:rPr>
          <w:color w:val="auto"/>
          <w:sz w:val="24"/>
          <w:szCs w:val="24"/>
        </w:rPr>
        <w:t>: «Степан Аржаков», «Максим Аммосов», «Платон Ойуунускай», «Исидор Барахов», «М.Е. Николаев»</w:t>
      </w:r>
      <w:r>
        <w:rPr>
          <w:color w:val="auto"/>
          <w:sz w:val="24"/>
          <w:szCs w:val="24"/>
        </w:rPr>
        <w:t>. К дню учителя учащиеся организовали аудиоп</w:t>
      </w:r>
      <w:r w:rsidRPr="000238F3">
        <w:rPr>
          <w:color w:val="auto"/>
          <w:sz w:val="24"/>
          <w:szCs w:val="24"/>
        </w:rPr>
        <w:t>оздравление</w:t>
      </w:r>
      <w:r>
        <w:rPr>
          <w:color w:val="auto"/>
          <w:sz w:val="24"/>
          <w:szCs w:val="24"/>
        </w:rPr>
        <w:t xml:space="preserve"> для </w:t>
      </w:r>
      <w:r w:rsidRPr="000238F3">
        <w:rPr>
          <w:color w:val="auto"/>
          <w:sz w:val="24"/>
          <w:szCs w:val="24"/>
        </w:rPr>
        <w:t xml:space="preserve"> ветеранов педагогического труда по телефону</w:t>
      </w:r>
      <w:r>
        <w:rPr>
          <w:color w:val="auto"/>
          <w:sz w:val="24"/>
          <w:szCs w:val="24"/>
        </w:rPr>
        <w:t>.</w:t>
      </w:r>
      <w:r w:rsidRPr="000238F3">
        <w:t xml:space="preserve"> </w:t>
      </w:r>
      <w:r>
        <w:t>К Дню матери был организован к</w:t>
      </w:r>
      <w:r w:rsidRPr="000238F3">
        <w:rPr>
          <w:color w:val="auto"/>
          <w:sz w:val="24"/>
          <w:szCs w:val="24"/>
        </w:rPr>
        <w:t>онкурс фото и видео работ «Изюминка м</w:t>
      </w:r>
      <w:r>
        <w:rPr>
          <w:color w:val="auto"/>
          <w:sz w:val="24"/>
          <w:szCs w:val="24"/>
        </w:rPr>
        <w:t>аминой</w:t>
      </w:r>
      <w:r w:rsidRPr="000238F3">
        <w:rPr>
          <w:color w:val="auto"/>
          <w:sz w:val="24"/>
          <w:szCs w:val="24"/>
        </w:rPr>
        <w:t xml:space="preserve"> кухни»</w:t>
      </w:r>
    </w:p>
    <w:p w:rsidR="00E57414" w:rsidRPr="00594F0C" w:rsidRDefault="00E57414" w:rsidP="00E57414">
      <w:pPr>
        <w:spacing w:after="0" w:line="276" w:lineRule="auto"/>
        <w:ind w:left="0" w:right="0" w:firstLine="0"/>
        <w:rPr>
          <w:color w:val="auto"/>
          <w:sz w:val="24"/>
          <w:szCs w:val="24"/>
        </w:rPr>
      </w:pPr>
      <w:r>
        <w:rPr>
          <w:color w:val="auto"/>
          <w:sz w:val="24"/>
          <w:szCs w:val="24"/>
        </w:rPr>
        <w:t xml:space="preserve">             В октябре 2020 года в школе был проведен к</w:t>
      </w:r>
      <w:r w:rsidRPr="000172D0">
        <w:rPr>
          <w:color w:val="auto"/>
          <w:sz w:val="24"/>
          <w:szCs w:val="24"/>
        </w:rPr>
        <w:t>онкурс видеороликов «Малочисленные  этносы России»</w:t>
      </w:r>
      <w:r>
        <w:rPr>
          <w:color w:val="auto"/>
          <w:sz w:val="24"/>
          <w:szCs w:val="24"/>
        </w:rPr>
        <w:t xml:space="preserve">, посвященный Дню народного Единства. Учащиеся представили видеознакомление с традициями, костюмами, обычаями, кухней  коренных малочисленных народов Севера, Сибири и Дальнего Востока. </w:t>
      </w:r>
    </w:p>
    <w:p w:rsidR="00E57414" w:rsidRDefault="00E57414" w:rsidP="00E57414">
      <w:pPr>
        <w:spacing w:after="0" w:line="276" w:lineRule="auto"/>
        <w:ind w:left="0" w:right="0" w:firstLine="0"/>
        <w:rPr>
          <w:color w:val="auto"/>
          <w:sz w:val="24"/>
          <w:szCs w:val="24"/>
        </w:rPr>
      </w:pPr>
      <w:r w:rsidRPr="00594F0C">
        <w:rPr>
          <w:color w:val="auto"/>
          <w:sz w:val="24"/>
          <w:szCs w:val="24"/>
        </w:rPr>
        <w:t xml:space="preserve">  </w:t>
      </w:r>
      <w:r>
        <w:rPr>
          <w:color w:val="auto"/>
          <w:sz w:val="24"/>
          <w:szCs w:val="24"/>
        </w:rPr>
        <w:t xml:space="preserve">          </w:t>
      </w:r>
      <w:r w:rsidRPr="00594F0C">
        <w:rPr>
          <w:color w:val="auto"/>
          <w:sz w:val="24"/>
          <w:szCs w:val="24"/>
        </w:rPr>
        <w:t xml:space="preserve">  В реализации творческих способностей учащихся огромную роль играет детская организация школы. </w:t>
      </w:r>
      <w:r>
        <w:rPr>
          <w:color w:val="auto"/>
          <w:sz w:val="24"/>
          <w:szCs w:val="24"/>
        </w:rPr>
        <w:t xml:space="preserve">Активистами УСУ был организован конкурс </w:t>
      </w:r>
      <w:r w:rsidRPr="000238F3">
        <w:rPr>
          <w:color w:val="auto"/>
          <w:sz w:val="24"/>
          <w:szCs w:val="24"/>
        </w:rPr>
        <w:t xml:space="preserve"> видеороликов «Лучший тик-токер»</w:t>
      </w:r>
      <w:r>
        <w:rPr>
          <w:color w:val="auto"/>
          <w:sz w:val="24"/>
          <w:szCs w:val="24"/>
        </w:rPr>
        <w:t xml:space="preserve">, где учащиеся показывали свои таланты в хореографии, в актерском мастерстве и всевозможных импровизациях. В декабре силами активистов было снято и смонтировано Открытие Недели вежливости в школе. Учащиеся приняли участие в видеоконкурсах различной тематики: </w:t>
      </w:r>
    </w:p>
    <w:p w:rsidR="00E57414" w:rsidRDefault="00E57414" w:rsidP="00E57414">
      <w:pPr>
        <w:pStyle w:val="a4"/>
        <w:numPr>
          <w:ilvl w:val="0"/>
          <w:numId w:val="3"/>
        </w:numPr>
        <w:spacing w:after="0" w:line="276" w:lineRule="auto"/>
        <w:ind w:right="0"/>
        <w:rPr>
          <w:color w:val="auto"/>
          <w:sz w:val="24"/>
          <w:szCs w:val="24"/>
        </w:rPr>
      </w:pPr>
      <w:r w:rsidRPr="000463D8">
        <w:rPr>
          <w:color w:val="auto"/>
          <w:sz w:val="24"/>
          <w:szCs w:val="24"/>
        </w:rPr>
        <w:t xml:space="preserve"> «Что мы знаем о вежливости?» для учащихся начальных классов; </w:t>
      </w:r>
    </w:p>
    <w:p w:rsidR="00E57414" w:rsidRDefault="00E57414" w:rsidP="00E57414">
      <w:pPr>
        <w:pStyle w:val="a4"/>
        <w:numPr>
          <w:ilvl w:val="0"/>
          <w:numId w:val="3"/>
        </w:numPr>
        <w:spacing w:after="0" w:line="276" w:lineRule="auto"/>
        <w:ind w:right="0"/>
        <w:rPr>
          <w:color w:val="auto"/>
          <w:sz w:val="24"/>
          <w:szCs w:val="24"/>
        </w:rPr>
      </w:pPr>
      <w:r>
        <w:rPr>
          <w:color w:val="auto"/>
          <w:sz w:val="24"/>
          <w:szCs w:val="24"/>
        </w:rPr>
        <w:t>Ц</w:t>
      </w:r>
      <w:r w:rsidRPr="000463D8">
        <w:rPr>
          <w:color w:val="auto"/>
          <w:sz w:val="24"/>
          <w:szCs w:val="24"/>
        </w:rPr>
        <w:t>итаты и крылатые фразы о вежливости для учащихся 5- 7 классов;</w:t>
      </w:r>
    </w:p>
    <w:p w:rsidR="00E57414" w:rsidRPr="000463D8" w:rsidRDefault="00E57414" w:rsidP="00E57414">
      <w:pPr>
        <w:pStyle w:val="a4"/>
        <w:numPr>
          <w:ilvl w:val="0"/>
          <w:numId w:val="3"/>
        </w:numPr>
        <w:spacing w:after="0" w:line="276" w:lineRule="auto"/>
        <w:ind w:right="0"/>
        <w:rPr>
          <w:color w:val="auto"/>
          <w:sz w:val="24"/>
          <w:szCs w:val="24"/>
        </w:rPr>
      </w:pPr>
      <w:r w:rsidRPr="000463D8">
        <w:rPr>
          <w:color w:val="auto"/>
          <w:sz w:val="24"/>
          <w:szCs w:val="24"/>
        </w:rPr>
        <w:t xml:space="preserve"> «Из истории вежливых слов» для учащихся 8-10 классов. </w:t>
      </w:r>
    </w:p>
    <w:p w:rsidR="00E57414" w:rsidRPr="00594F0C" w:rsidRDefault="00E57414" w:rsidP="00E57414">
      <w:pPr>
        <w:spacing w:after="0" w:line="276" w:lineRule="auto"/>
        <w:ind w:left="0" w:right="0" w:firstLine="0"/>
        <w:rPr>
          <w:color w:val="auto"/>
          <w:sz w:val="24"/>
          <w:szCs w:val="24"/>
        </w:rPr>
      </w:pPr>
      <w:r w:rsidRPr="00594F0C">
        <w:rPr>
          <w:color w:val="auto"/>
          <w:sz w:val="24"/>
          <w:szCs w:val="24"/>
        </w:rPr>
        <w:t xml:space="preserve">   Старшеклассники принимают  активное участие в Российском движении школьников, работой которого в школе руководит Совет старшеклассников ДО «Кэскил» (УСУ).</w:t>
      </w:r>
      <w:r w:rsidRPr="000D6B61">
        <w:rPr>
          <w:color w:val="auto"/>
          <w:sz w:val="24"/>
          <w:szCs w:val="24"/>
        </w:rPr>
        <w:t xml:space="preserve">     В ноябре 2020 года ДОО «Кэскил» заняла 3 месте на улусном конкурсе детских общественных организаций в рамках комплексной Спартакиады ЦДОД. Также в улусном конкурсе «Ученик года» ученица 10 в класса Попова Татьяна получила специальный приз от победителя улусного конкурса учителей «Учитель года - 2020» Васильевой анны Руслановны.</w:t>
      </w:r>
    </w:p>
    <w:p w:rsidR="00E57414" w:rsidRDefault="00E57414" w:rsidP="00E57414">
      <w:pPr>
        <w:spacing w:after="0" w:line="276" w:lineRule="auto"/>
        <w:ind w:left="0" w:right="0" w:firstLine="0"/>
        <w:rPr>
          <w:color w:val="auto"/>
          <w:sz w:val="24"/>
          <w:szCs w:val="24"/>
        </w:rPr>
      </w:pPr>
      <w:r w:rsidRPr="00594F0C">
        <w:rPr>
          <w:color w:val="auto"/>
          <w:sz w:val="24"/>
          <w:szCs w:val="24"/>
        </w:rPr>
        <w:t xml:space="preserve">       </w:t>
      </w:r>
      <w:r>
        <w:rPr>
          <w:color w:val="auto"/>
          <w:sz w:val="24"/>
          <w:szCs w:val="24"/>
        </w:rPr>
        <w:t xml:space="preserve">В ноябре был проведен традиционный </w:t>
      </w:r>
      <w:r w:rsidRPr="00594F0C">
        <w:rPr>
          <w:color w:val="auto"/>
          <w:sz w:val="24"/>
          <w:szCs w:val="24"/>
        </w:rPr>
        <w:t xml:space="preserve">    </w:t>
      </w:r>
      <w:r>
        <w:rPr>
          <w:color w:val="auto"/>
          <w:sz w:val="24"/>
          <w:szCs w:val="24"/>
        </w:rPr>
        <w:t>«Открытый микрофон» н</w:t>
      </w:r>
      <w:r w:rsidRPr="008053DD">
        <w:rPr>
          <w:color w:val="auto"/>
          <w:sz w:val="24"/>
          <w:szCs w:val="24"/>
        </w:rPr>
        <w:t>а платформе ZOOM</w:t>
      </w:r>
      <w:r>
        <w:rPr>
          <w:color w:val="auto"/>
          <w:sz w:val="24"/>
          <w:szCs w:val="24"/>
        </w:rPr>
        <w:t xml:space="preserve">: учащиеся задавали интересующие их вопросы по части воспитательной работы школы, работы столовой, организации досуга и так далее. в </w:t>
      </w:r>
      <w:r w:rsidRPr="00870CAD">
        <w:rPr>
          <w:color w:val="auto"/>
          <w:sz w:val="24"/>
          <w:szCs w:val="24"/>
        </w:rPr>
        <w:t>День Хомуса</w:t>
      </w:r>
      <w:r>
        <w:rPr>
          <w:color w:val="auto"/>
          <w:sz w:val="24"/>
          <w:szCs w:val="24"/>
        </w:rPr>
        <w:t xml:space="preserve"> было проведено </w:t>
      </w:r>
      <w:r w:rsidRPr="00870CAD">
        <w:rPr>
          <w:color w:val="auto"/>
          <w:sz w:val="24"/>
          <w:szCs w:val="24"/>
        </w:rPr>
        <w:t>Торжественное о</w:t>
      </w:r>
      <w:r>
        <w:rPr>
          <w:color w:val="auto"/>
          <w:sz w:val="24"/>
          <w:szCs w:val="24"/>
        </w:rPr>
        <w:t>т</w:t>
      </w:r>
      <w:r w:rsidRPr="00870CAD">
        <w:rPr>
          <w:color w:val="auto"/>
          <w:sz w:val="24"/>
          <w:szCs w:val="24"/>
        </w:rPr>
        <w:t>крытие</w:t>
      </w:r>
      <w:r>
        <w:rPr>
          <w:color w:val="auto"/>
          <w:sz w:val="24"/>
          <w:szCs w:val="24"/>
        </w:rPr>
        <w:t xml:space="preserve"> для ограниченного количества учащихся. Традиционное мероприятие «Посвящение</w:t>
      </w:r>
      <w:r w:rsidRPr="00870CAD">
        <w:rPr>
          <w:color w:val="auto"/>
          <w:sz w:val="24"/>
          <w:szCs w:val="24"/>
        </w:rPr>
        <w:t xml:space="preserve"> в пятиклассники</w:t>
      </w:r>
      <w:r>
        <w:rPr>
          <w:color w:val="auto"/>
          <w:sz w:val="24"/>
          <w:szCs w:val="24"/>
        </w:rPr>
        <w:t>» было проведено в ноябре. Дети соревновались между собой в быстрой сообразительности, логическому мышлению. играли в квест – игру между классами «Кто быстрее соберет 10 ключей Знаний», подготовили и защитили классные проекты на тему «Школа моей мечты»</w:t>
      </w:r>
    </w:p>
    <w:p w:rsidR="00E57414" w:rsidRPr="00594F0C" w:rsidRDefault="00E57414" w:rsidP="00E57414">
      <w:pPr>
        <w:spacing w:after="0" w:line="276" w:lineRule="auto"/>
        <w:ind w:left="0" w:right="0" w:firstLine="0"/>
        <w:rPr>
          <w:color w:val="auto"/>
          <w:sz w:val="24"/>
          <w:szCs w:val="24"/>
        </w:rPr>
      </w:pPr>
      <w:r>
        <w:rPr>
          <w:color w:val="auto"/>
          <w:sz w:val="24"/>
          <w:szCs w:val="24"/>
        </w:rPr>
        <w:t xml:space="preserve"> </w:t>
      </w:r>
      <w:r w:rsidRPr="00594F0C">
        <w:rPr>
          <w:color w:val="auto"/>
          <w:sz w:val="24"/>
          <w:szCs w:val="24"/>
        </w:rPr>
        <w:t xml:space="preserve">  По гражданско-патриотическому направлению все планируемые мероприятия были выполнены и проведены </w:t>
      </w:r>
      <w:r>
        <w:rPr>
          <w:color w:val="auto"/>
          <w:sz w:val="24"/>
          <w:szCs w:val="24"/>
        </w:rPr>
        <w:t>в дистанционном формате</w:t>
      </w:r>
      <w:r w:rsidRPr="00594F0C">
        <w:rPr>
          <w:color w:val="auto"/>
          <w:sz w:val="24"/>
          <w:szCs w:val="24"/>
        </w:rPr>
        <w:t xml:space="preserve">. </w:t>
      </w:r>
      <w:r>
        <w:rPr>
          <w:color w:val="auto"/>
          <w:sz w:val="24"/>
          <w:szCs w:val="24"/>
        </w:rPr>
        <w:t xml:space="preserve">Традиционная </w:t>
      </w:r>
      <w:r w:rsidRPr="00594F0C">
        <w:rPr>
          <w:color w:val="auto"/>
          <w:sz w:val="24"/>
          <w:szCs w:val="24"/>
        </w:rPr>
        <w:t>Линейк</w:t>
      </w:r>
      <w:r>
        <w:rPr>
          <w:color w:val="auto"/>
          <w:sz w:val="24"/>
          <w:szCs w:val="24"/>
        </w:rPr>
        <w:t>а, посвященная</w:t>
      </w:r>
      <w:r w:rsidRPr="00594F0C">
        <w:rPr>
          <w:color w:val="auto"/>
          <w:sz w:val="24"/>
          <w:szCs w:val="24"/>
        </w:rPr>
        <w:t xml:space="preserve"> Памяти А.Парфенова,</w:t>
      </w:r>
      <w:r>
        <w:rPr>
          <w:color w:val="auto"/>
          <w:sz w:val="24"/>
          <w:szCs w:val="24"/>
        </w:rPr>
        <w:t xml:space="preserve"> была проведена для ограниченного количества учащихся и гостей. </w:t>
      </w:r>
      <w:r w:rsidRPr="00594F0C">
        <w:rPr>
          <w:color w:val="auto"/>
          <w:sz w:val="24"/>
          <w:szCs w:val="24"/>
        </w:rPr>
        <w:t xml:space="preserve"> . </w:t>
      </w:r>
      <w:r w:rsidRPr="005541DC">
        <w:rPr>
          <w:color w:val="auto"/>
          <w:sz w:val="24"/>
          <w:szCs w:val="24"/>
        </w:rPr>
        <w:t>Воспитанники военно-патриотического клуба «Мохсо5ол» заняли 5 место на улусном соревновании «Снежный барс».</w:t>
      </w:r>
      <w:r w:rsidRPr="00594F0C">
        <w:rPr>
          <w:color w:val="auto"/>
          <w:sz w:val="24"/>
          <w:szCs w:val="24"/>
        </w:rPr>
        <w:t xml:space="preserve">  </w:t>
      </w:r>
    </w:p>
    <w:p w:rsidR="00E57414" w:rsidRPr="00594F0C" w:rsidRDefault="00E57414" w:rsidP="00E57414">
      <w:pPr>
        <w:spacing w:after="0" w:line="276" w:lineRule="auto"/>
        <w:ind w:left="0" w:right="0" w:firstLine="0"/>
        <w:rPr>
          <w:color w:val="auto"/>
          <w:sz w:val="24"/>
          <w:szCs w:val="24"/>
        </w:rPr>
      </w:pPr>
      <w:r>
        <w:rPr>
          <w:color w:val="auto"/>
          <w:sz w:val="24"/>
          <w:szCs w:val="24"/>
        </w:rPr>
        <w:t xml:space="preserve">                </w:t>
      </w:r>
      <w:r w:rsidRPr="005541DC">
        <w:rPr>
          <w:color w:val="auto"/>
          <w:sz w:val="24"/>
          <w:szCs w:val="24"/>
        </w:rPr>
        <w:t>Воспитанники ВПК «Мохсогол» приняли участие на школьном митинге Возложение венка павшим на оз.Ильмень и у мемориальной доски памяти А.Парфенова.</w:t>
      </w:r>
      <w:r>
        <w:rPr>
          <w:color w:val="auto"/>
          <w:sz w:val="24"/>
          <w:szCs w:val="24"/>
        </w:rPr>
        <w:t xml:space="preserve"> митинг также был с ограниченным количеством  участников. </w:t>
      </w:r>
      <w:r w:rsidRPr="00594F0C">
        <w:rPr>
          <w:color w:val="auto"/>
          <w:sz w:val="24"/>
          <w:szCs w:val="24"/>
        </w:rPr>
        <w:t xml:space="preserve">  </w:t>
      </w:r>
    </w:p>
    <w:p w:rsidR="00E57414" w:rsidRPr="00594F0C" w:rsidRDefault="00E57414" w:rsidP="00E57414">
      <w:pPr>
        <w:spacing w:after="0" w:line="276" w:lineRule="auto"/>
        <w:ind w:left="0" w:right="0" w:firstLine="0"/>
        <w:rPr>
          <w:color w:val="auto"/>
          <w:sz w:val="24"/>
          <w:szCs w:val="24"/>
        </w:rPr>
      </w:pPr>
      <w:r w:rsidRPr="00594F0C">
        <w:rPr>
          <w:b/>
          <w:color w:val="auto"/>
          <w:sz w:val="24"/>
          <w:szCs w:val="24"/>
        </w:rPr>
        <w:t>По экологическому направлению</w:t>
      </w:r>
      <w:r w:rsidRPr="00594F0C">
        <w:rPr>
          <w:color w:val="auto"/>
          <w:sz w:val="24"/>
          <w:szCs w:val="24"/>
        </w:rPr>
        <w:t xml:space="preserve">: </w:t>
      </w:r>
      <w:r w:rsidRPr="008053DD">
        <w:rPr>
          <w:color w:val="auto"/>
          <w:sz w:val="24"/>
          <w:szCs w:val="24"/>
        </w:rPr>
        <w:t>Выпуск стенгазет «Здоровое питание» 1-4 классы, «Лекарственные растения» 5-7 классы, «Мы за ЗОЖ»</w:t>
      </w:r>
    </w:p>
    <w:p w:rsidR="00E57414" w:rsidRPr="00594F0C" w:rsidRDefault="00E57414" w:rsidP="00E57414">
      <w:pPr>
        <w:spacing w:after="0" w:line="276" w:lineRule="auto"/>
        <w:ind w:left="0" w:right="0" w:firstLine="0"/>
        <w:rPr>
          <w:color w:val="auto"/>
          <w:sz w:val="24"/>
          <w:szCs w:val="24"/>
        </w:rPr>
      </w:pPr>
      <w:r w:rsidRPr="00594F0C">
        <w:rPr>
          <w:color w:val="auto"/>
          <w:sz w:val="24"/>
          <w:szCs w:val="24"/>
        </w:rPr>
        <w:t>Нашими партнерами являются: ИБПК Институт биологических проблем и криолитозоны АН РСЯ, Инспекция охраны природы Горного улуса:, НПП Синяя. Горное лесничество.</w:t>
      </w:r>
    </w:p>
    <w:p w:rsidR="00E57414" w:rsidRPr="00594F0C" w:rsidRDefault="00E57414" w:rsidP="00E57414">
      <w:pPr>
        <w:spacing w:after="0" w:line="276" w:lineRule="auto"/>
        <w:ind w:left="0" w:right="0" w:firstLine="0"/>
        <w:rPr>
          <w:color w:val="auto"/>
          <w:sz w:val="24"/>
          <w:szCs w:val="24"/>
        </w:rPr>
      </w:pPr>
      <w:r w:rsidRPr="00594F0C">
        <w:rPr>
          <w:color w:val="auto"/>
          <w:sz w:val="24"/>
          <w:szCs w:val="24"/>
        </w:rPr>
        <w:t>В школе работают отряды «Юные экологи»(2, 3 классы), «Зеленые пионеры» (5абв,8 а классы, «Школа лесничества» (6абв, 7б классы)</w:t>
      </w:r>
    </w:p>
    <w:p w:rsidR="00E57414" w:rsidRPr="00594F0C" w:rsidRDefault="00E57414" w:rsidP="00E57414">
      <w:pPr>
        <w:spacing w:after="0" w:line="276" w:lineRule="auto"/>
        <w:ind w:left="0" w:right="0" w:firstLine="0"/>
        <w:rPr>
          <w:color w:val="auto"/>
          <w:sz w:val="24"/>
          <w:szCs w:val="24"/>
        </w:rPr>
      </w:pPr>
      <w:r w:rsidRPr="00594F0C">
        <w:rPr>
          <w:color w:val="auto"/>
          <w:sz w:val="24"/>
          <w:szCs w:val="24"/>
        </w:rPr>
        <w:t>В 20</w:t>
      </w:r>
      <w:r>
        <w:rPr>
          <w:color w:val="auto"/>
          <w:sz w:val="24"/>
          <w:szCs w:val="24"/>
        </w:rPr>
        <w:t>20</w:t>
      </w:r>
      <w:r w:rsidRPr="00594F0C">
        <w:rPr>
          <w:color w:val="auto"/>
          <w:sz w:val="24"/>
          <w:szCs w:val="24"/>
        </w:rPr>
        <w:t xml:space="preserve"> году были организованы и проведены торжественные </w:t>
      </w:r>
      <w:r>
        <w:rPr>
          <w:color w:val="auto"/>
          <w:sz w:val="24"/>
          <w:szCs w:val="24"/>
        </w:rPr>
        <w:t>видео</w:t>
      </w:r>
      <w:r w:rsidRPr="00594F0C">
        <w:rPr>
          <w:color w:val="auto"/>
          <w:sz w:val="24"/>
          <w:szCs w:val="24"/>
        </w:rPr>
        <w:t>мероприятия ко Дню воды, Дню Птиц, Дню земли, Дню подснежников.</w:t>
      </w:r>
    </w:p>
    <w:p w:rsidR="00E57414" w:rsidRPr="00594F0C" w:rsidRDefault="00E57414" w:rsidP="00E57414">
      <w:pPr>
        <w:spacing w:after="0" w:line="276" w:lineRule="auto"/>
        <w:ind w:left="0" w:right="0" w:firstLine="0"/>
        <w:rPr>
          <w:color w:val="auto"/>
          <w:sz w:val="24"/>
          <w:szCs w:val="24"/>
        </w:rPr>
      </w:pPr>
      <w:r w:rsidRPr="00594F0C">
        <w:rPr>
          <w:color w:val="auto"/>
          <w:sz w:val="24"/>
          <w:szCs w:val="24"/>
        </w:rPr>
        <w:t>В марте ко «Дню воды» руководитель Инспекции по  охране природы Горного улуса Сергеев Родион Влад провел классный час для 5-7 классов</w:t>
      </w:r>
      <w:r>
        <w:rPr>
          <w:color w:val="auto"/>
          <w:sz w:val="24"/>
          <w:szCs w:val="24"/>
        </w:rPr>
        <w:t xml:space="preserve"> на платформе </w:t>
      </w:r>
      <w:r>
        <w:rPr>
          <w:color w:val="auto"/>
          <w:sz w:val="24"/>
          <w:szCs w:val="24"/>
          <w:lang w:val="en-US"/>
        </w:rPr>
        <w:t>ZOOM</w:t>
      </w:r>
      <w:r w:rsidRPr="00594F0C">
        <w:rPr>
          <w:color w:val="auto"/>
          <w:sz w:val="24"/>
          <w:szCs w:val="24"/>
        </w:rPr>
        <w:t>.</w:t>
      </w:r>
    </w:p>
    <w:p w:rsidR="00E57414" w:rsidRPr="00870CAD" w:rsidRDefault="00E57414" w:rsidP="00E57414">
      <w:pPr>
        <w:spacing w:after="0" w:line="276" w:lineRule="auto"/>
        <w:ind w:left="0" w:right="0" w:firstLine="0"/>
        <w:rPr>
          <w:color w:val="auto"/>
          <w:sz w:val="24"/>
          <w:szCs w:val="24"/>
        </w:rPr>
      </w:pPr>
      <w:r w:rsidRPr="00594F0C">
        <w:rPr>
          <w:color w:val="auto"/>
          <w:sz w:val="24"/>
          <w:szCs w:val="24"/>
        </w:rPr>
        <w:t xml:space="preserve">Ко «Дню птиц» </w:t>
      </w:r>
      <w:r>
        <w:rPr>
          <w:color w:val="auto"/>
          <w:sz w:val="24"/>
          <w:szCs w:val="24"/>
        </w:rPr>
        <w:t xml:space="preserve">был проведен рисунков «Зимние птицы Якутии». В  октябре была организована  </w:t>
      </w:r>
      <w:r w:rsidRPr="00870CAD">
        <w:rPr>
          <w:color w:val="auto"/>
          <w:sz w:val="24"/>
          <w:szCs w:val="24"/>
        </w:rPr>
        <w:t>«Выставка – продажа ЭКОсумок»</w:t>
      </w:r>
    </w:p>
    <w:p w:rsidR="00E57414" w:rsidRPr="00594F0C" w:rsidRDefault="00E57414" w:rsidP="00E57414">
      <w:pPr>
        <w:spacing w:after="0" w:line="276" w:lineRule="auto"/>
        <w:ind w:left="0" w:right="0" w:firstLine="0"/>
        <w:rPr>
          <w:color w:val="auto"/>
          <w:sz w:val="24"/>
          <w:szCs w:val="24"/>
        </w:rPr>
      </w:pPr>
      <w:r w:rsidRPr="00594F0C">
        <w:rPr>
          <w:color w:val="auto"/>
          <w:sz w:val="24"/>
          <w:szCs w:val="24"/>
        </w:rPr>
        <w:t xml:space="preserve"> </w:t>
      </w:r>
      <w:r>
        <w:rPr>
          <w:color w:val="auto"/>
          <w:sz w:val="24"/>
          <w:szCs w:val="24"/>
        </w:rPr>
        <w:t xml:space="preserve">  </w:t>
      </w:r>
      <w:r w:rsidRPr="000238F3">
        <w:rPr>
          <w:b/>
          <w:color w:val="auto"/>
          <w:sz w:val="24"/>
          <w:szCs w:val="24"/>
        </w:rPr>
        <w:t>Здоровье:</w:t>
      </w:r>
      <w:r>
        <w:rPr>
          <w:color w:val="auto"/>
          <w:sz w:val="24"/>
          <w:szCs w:val="24"/>
        </w:rPr>
        <w:t xml:space="preserve"> </w:t>
      </w:r>
      <w:r w:rsidRPr="00594F0C">
        <w:rPr>
          <w:color w:val="auto"/>
          <w:sz w:val="24"/>
          <w:szCs w:val="24"/>
        </w:rPr>
        <w:t xml:space="preserve">Особое место  в работе с детьми отводится спортивно-оздоровительной деятельности как средству формирования позитивной жизненной доминанты. Стратегической целью развития физической культуры и спорта среди обучающихся, реализуемой в воспитательно-образовательной среде школы, является формирование установки у подрастающего поколения на здоровье как жизненную ценность, развитие адаптационных механизмов, обеспечивающих оптимальное взаимодействие с окружающим миром.  С целью укрепления здоровья школьников, формированию здорового образа жизни, ценностных ориентиров, включающих высокий уровень гражданственности и патриотизма, в образовательном процессе используются здоровьесберегающие педагогические технологии: технологии поддержки ребенка, гуманно-личностные, игровые технологии. </w:t>
      </w:r>
    </w:p>
    <w:p w:rsidR="00E57414" w:rsidRPr="00870CAD" w:rsidRDefault="00E57414" w:rsidP="00E57414">
      <w:pPr>
        <w:spacing w:after="0" w:line="276" w:lineRule="auto"/>
        <w:ind w:left="-142" w:right="4" w:firstLine="708"/>
        <w:rPr>
          <w:color w:val="auto"/>
          <w:sz w:val="24"/>
          <w:szCs w:val="24"/>
        </w:rPr>
      </w:pPr>
      <w:r w:rsidRPr="00594F0C">
        <w:rPr>
          <w:color w:val="auto"/>
          <w:sz w:val="24"/>
          <w:szCs w:val="24"/>
        </w:rPr>
        <w:t>В сентябре 20</w:t>
      </w:r>
      <w:r>
        <w:rPr>
          <w:color w:val="auto"/>
          <w:sz w:val="24"/>
          <w:szCs w:val="24"/>
        </w:rPr>
        <w:t>20</w:t>
      </w:r>
      <w:r w:rsidRPr="00594F0C">
        <w:rPr>
          <w:color w:val="auto"/>
          <w:sz w:val="24"/>
          <w:szCs w:val="24"/>
        </w:rPr>
        <w:t xml:space="preserve"> г. сборная команда школы </w:t>
      </w:r>
      <w:r>
        <w:rPr>
          <w:color w:val="auto"/>
          <w:sz w:val="24"/>
          <w:szCs w:val="24"/>
        </w:rPr>
        <w:t>провели у</w:t>
      </w:r>
      <w:r w:rsidRPr="00AC17DF">
        <w:rPr>
          <w:color w:val="auto"/>
          <w:sz w:val="24"/>
          <w:szCs w:val="24"/>
        </w:rPr>
        <w:t xml:space="preserve">рок здоровья – </w:t>
      </w:r>
      <w:r>
        <w:rPr>
          <w:color w:val="auto"/>
          <w:sz w:val="24"/>
          <w:szCs w:val="24"/>
        </w:rPr>
        <w:t>традиционный «В</w:t>
      </w:r>
      <w:r w:rsidRPr="00AC17DF">
        <w:rPr>
          <w:color w:val="auto"/>
          <w:sz w:val="24"/>
          <w:szCs w:val="24"/>
        </w:rPr>
        <w:t>елопробег «Бор кемус куьунэ»</w:t>
      </w:r>
      <w:r>
        <w:rPr>
          <w:color w:val="auto"/>
          <w:sz w:val="24"/>
          <w:szCs w:val="24"/>
        </w:rPr>
        <w:t>. Проводились к</w:t>
      </w:r>
      <w:r w:rsidRPr="008053DD">
        <w:rPr>
          <w:color w:val="auto"/>
          <w:sz w:val="24"/>
          <w:szCs w:val="24"/>
        </w:rPr>
        <w:t>лассные часы: «Волшебный мойдодыр. Правила гигиены» 1-4 классы. «Профилактика короновируса» 5-11 классы</w:t>
      </w:r>
      <w:r>
        <w:rPr>
          <w:color w:val="auto"/>
          <w:sz w:val="24"/>
          <w:szCs w:val="24"/>
        </w:rPr>
        <w:t>.</w:t>
      </w:r>
      <w:r w:rsidRPr="008053DD">
        <w:t xml:space="preserve"> </w:t>
      </w:r>
      <w:r>
        <w:t>Были и</w:t>
      </w:r>
      <w:r w:rsidRPr="008053DD">
        <w:rPr>
          <w:color w:val="auto"/>
          <w:sz w:val="24"/>
          <w:szCs w:val="24"/>
        </w:rPr>
        <w:t>зготовлен</w:t>
      </w:r>
      <w:r>
        <w:rPr>
          <w:color w:val="auto"/>
          <w:sz w:val="24"/>
          <w:szCs w:val="24"/>
        </w:rPr>
        <w:t>ы</w:t>
      </w:r>
      <w:r w:rsidRPr="008053DD">
        <w:rPr>
          <w:color w:val="auto"/>
          <w:sz w:val="24"/>
          <w:szCs w:val="24"/>
        </w:rPr>
        <w:t xml:space="preserve"> электронны</w:t>
      </w:r>
      <w:r>
        <w:rPr>
          <w:color w:val="auto"/>
          <w:sz w:val="24"/>
          <w:szCs w:val="24"/>
        </w:rPr>
        <w:t>е</w:t>
      </w:r>
      <w:r w:rsidRPr="008053DD">
        <w:rPr>
          <w:color w:val="auto"/>
          <w:sz w:val="24"/>
          <w:szCs w:val="24"/>
        </w:rPr>
        <w:t xml:space="preserve"> памят</w:t>
      </w:r>
      <w:r>
        <w:rPr>
          <w:color w:val="auto"/>
          <w:sz w:val="24"/>
          <w:szCs w:val="24"/>
        </w:rPr>
        <w:t>ки</w:t>
      </w:r>
      <w:r w:rsidRPr="008053DD">
        <w:rPr>
          <w:color w:val="auto"/>
          <w:sz w:val="24"/>
          <w:szCs w:val="24"/>
        </w:rPr>
        <w:t xml:space="preserve"> «Стоп коронавирус!»</w:t>
      </w:r>
      <w:r w:rsidRPr="00870CAD">
        <w:t xml:space="preserve"> </w:t>
      </w:r>
      <w:r w:rsidRPr="00870CAD">
        <w:rPr>
          <w:color w:val="auto"/>
          <w:sz w:val="24"/>
          <w:szCs w:val="24"/>
        </w:rPr>
        <w:t>«Личная гигиена» лекторий для девочек.</w:t>
      </w:r>
      <w:r w:rsidRPr="00870CAD">
        <w:t xml:space="preserve"> </w:t>
      </w:r>
      <w:r w:rsidRPr="00870CAD">
        <w:rPr>
          <w:color w:val="auto"/>
          <w:sz w:val="24"/>
          <w:szCs w:val="24"/>
        </w:rPr>
        <w:t>Профилактическая лекция «Гигиена девушек. Профилактика ЗППП». На платформе ZOOM</w:t>
      </w:r>
    </w:p>
    <w:p w:rsidR="00E57414" w:rsidRPr="00CA1CB1" w:rsidRDefault="00E57414" w:rsidP="00E57414">
      <w:pPr>
        <w:spacing w:after="0" w:line="276" w:lineRule="auto"/>
        <w:ind w:left="0" w:right="4" w:firstLine="0"/>
        <w:rPr>
          <w:color w:val="auto"/>
          <w:sz w:val="24"/>
          <w:szCs w:val="24"/>
        </w:rPr>
      </w:pPr>
      <w:r>
        <w:rPr>
          <w:color w:val="auto"/>
          <w:sz w:val="24"/>
          <w:szCs w:val="24"/>
        </w:rPr>
        <w:t xml:space="preserve">      </w:t>
      </w:r>
      <w:r w:rsidRPr="006B702F">
        <w:rPr>
          <w:color w:val="auto"/>
          <w:sz w:val="24"/>
          <w:szCs w:val="24"/>
        </w:rPr>
        <w:t xml:space="preserve">    В XIV улусной военно-патриотической игре «СНЕЖНЫЙ БАРС» команда школы заняла 5</w:t>
      </w:r>
      <w:r w:rsidRPr="00CA1CB1">
        <w:rPr>
          <w:color w:val="auto"/>
          <w:sz w:val="24"/>
          <w:szCs w:val="24"/>
        </w:rPr>
        <w:t xml:space="preserve"> место. В улусном комплексном соревновании по хасагаю команда школы заняла 2 место. </w:t>
      </w:r>
      <w:r>
        <w:rPr>
          <w:color w:val="auto"/>
          <w:sz w:val="24"/>
          <w:szCs w:val="24"/>
        </w:rPr>
        <w:t>В улусных к</w:t>
      </w:r>
      <w:r w:rsidRPr="00CA1CB1">
        <w:rPr>
          <w:color w:val="auto"/>
          <w:sz w:val="24"/>
          <w:szCs w:val="24"/>
        </w:rPr>
        <w:t>омплексн</w:t>
      </w:r>
      <w:r>
        <w:rPr>
          <w:color w:val="auto"/>
          <w:sz w:val="24"/>
          <w:szCs w:val="24"/>
        </w:rPr>
        <w:t>ых</w:t>
      </w:r>
      <w:r w:rsidRPr="00CA1CB1">
        <w:rPr>
          <w:color w:val="auto"/>
          <w:sz w:val="24"/>
          <w:szCs w:val="24"/>
        </w:rPr>
        <w:t xml:space="preserve"> соревновани</w:t>
      </w:r>
      <w:r>
        <w:rPr>
          <w:color w:val="auto"/>
          <w:sz w:val="24"/>
          <w:szCs w:val="24"/>
        </w:rPr>
        <w:t xml:space="preserve">ях сборная команда </w:t>
      </w:r>
      <w:r w:rsidRPr="00CA1CB1">
        <w:rPr>
          <w:color w:val="auto"/>
          <w:sz w:val="24"/>
          <w:szCs w:val="24"/>
        </w:rPr>
        <w:t>по масс-рестлингу</w:t>
      </w:r>
      <w:r w:rsidRPr="00CA1CB1">
        <w:rPr>
          <w:color w:val="auto"/>
          <w:sz w:val="24"/>
          <w:szCs w:val="24"/>
          <w:highlight w:val="yellow"/>
        </w:rPr>
        <w:t xml:space="preserve"> </w:t>
      </w:r>
      <w:r>
        <w:rPr>
          <w:color w:val="auto"/>
          <w:sz w:val="24"/>
          <w:szCs w:val="24"/>
        </w:rPr>
        <w:t xml:space="preserve">школы заняла 2 место. В товарищеской встрече «Открытое первенство БСОШ СПД,» команды обеих школ заняли 2 место.  Ежегодные соревнования по </w:t>
      </w:r>
      <w:r w:rsidRPr="00CA1CB1">
        <w:rPr>
          <w:color w:val="auto"/>
          <w:sz w:val="24"/>
          <w:szCs w:val="24"/>
        </w:rPr>
        <w:t xml:space="preserve"> Северно</w:t>
      </w:r>
      <w:r>
        <w:rPr>
          <w:color w:val="auto"/>
          <w:sz w:val="24"/>
          <w:szCs w:val="24"/>
        </w:rPr>
        <w:t>му</w:t>
      </w:r>
      <w:r w:rsidRPr="00CA1CB1">
        <w:rPr>
          <w:color w:val="auto"/>
          <w:sz w:val="24"/>
          <w:szCs w:val="24"/>
        </w:rPr>
        <w:t xml:space="preserve"> Многоборь</w:t>
      </w:r>
      <w:r>
        <w:rPr>
          <w:color w:val="auto"/>
          <w:sz w:val="24"/>
          <w:szCs w:val="24"/>
        </w:rPr>
        <w:t xml:space="preserve">ю, </w:t>
      </w:r>
      <w:r w:rsidRPr="00CA1CB1">
        <w:rPr>
          <w:color w:val="auto"/>
          <w:sz w:val="24"/>
          <w:szCs w:val="24"/>
        </w:rPr>
        <w:t>Комплексная спартак</w:t>
      </w:r>
      <w:r>
        <w:rPr>
          <w:color w:val="auto"/>
          <w:sz w:val="24"/>
          <w:szCs w:val="24"/>
        </w:rPr>
        <w:t xml:space="preserve">иада среди школьников по шашкам, </w:t>
      </w:r>
      <w:r w:rsidRPr="00CA1CB1">
        <w:rPr>
          <w:color w:val="auto"/>
          <w:sz w:val="24"/>
          <w:szCs w:val="24"/>
        </w:rPr>
        <w:t>Нац</w:t>
      </w:r>
      <w:r>
        <w:rPr>
          <w:color w:val="auto"/>
          <w:sz w:val="24"/>
          <w:szCs w:val="24"/>
        </w:rPr>
        <w:t>иональные</w:t>
      </w:r>
      <w:r w:rsidRPr="00CA1CB1">
        <w:rPr>
          <w:color w:val="auto"/>
          <w:sz w:val="24"/>
          <w:szCs w:val="24"/>
        </w:rPr>
        <w:t xml:space="preserve"> виды</w:t>
      </w:r>
      <w:r>
        <w:rPr>
          <w:color w:val="auto"/>
          <w:sz w:val="24"/>
          <w:szCs w:val="24"/>
        </w:rPr>
        <w:t xml:space="preserve"> спорта, </w:t>
      </w:r>
    </w:p>
    <w:p w:rsidR="00E57414" w:rsidRPr="00594F0C" w:rsidRDefault="00E57414" w:rsidP="00E57414">
      <w:pPr>
        <w:spacing w:after="0" w:line="276" w:lineRule="auto"/>
        <w:ind w:left="0" w:right="4" w:firstLine="0"/>
        <w:rPr>
          <w:color w:val="auto"/>
          <w:sz w:val="24"/>
          <w:szCs w:val="24"/>
        </w:rPr>
      </w:pPr>
      <w:r w:rsidRPr="00CA1CB1">
        <w:rPr>
          <w:color w:val="auto"/>
          <w:sz w:val="24"/>
          <w:szCs w:val="24"/>
        </w:rPr>
        <w:t>Комплексная спартакиада среди школьников по легкой атлетике</w:t>
      </w:r>
      <w:r>
        <w:rPr>
          <w:color w:val="auto"/>
          <w:sz w:val="24"/>
          <w:szCs w:val="24"/>
        </w:rPr>
        <w:t xml:space="preserve"> были </w:t>
      </w:r>
      <w:r w:rsidRPr="006B702F">
        <w:rPr>
          <w:color w:val="auto"/>
          <w:sz w:val="24"/>
          <w:szCs w:val="24"/>
        </w:rPr>
        <w:t>отменены  в связи</w:t>
      </w:r>
      <w:r>
        <w:rPr>
          <w:color w:val="auto"/>
          <w:sz w:val="24"/>
          <w:szCs w:val="24"/>
        </w:rPr>
        <w:t xml:space="preserve"> со сложившейся обстановкой. </w:t>
      </w:r>
    </w:p>
    <w:p w:rsidR="00E57414" w:rsidRPr="00594F0C" w:rsidRDefault="00E57414" w:rsidP="00E57414">
      <w:pPr>
        <w:spacing w:after="0" w:line="276" w:lineRule="auto"/>
        <w:ind w:left="-142" w:right="4" w:firstLine="0"/>
        <w:rPr>
          <w:color w:val="auto"/>
          <w:sz w:val="24"/>
          <w:szCs w:val="24"/>
        </w:rPr>
      </w:pPr>
      <w:r>
        <w:rPr>
          <w:color w:val="auto"/>
          <w:sz w:val="24"/>
          <w:szCs w:val="24"/>
        </w:rPr>
        <w:t xml:space="preserve">             </w:t>
      </w:r>
      <w:r w:rsidRPr="00594F0C">
        <w:rPr>
          <w:color w:val="auto"/>
          <w:sz w:val="24"/>
          <w:szCs w:val="24"/>
        </w:rPr>
        <w:t>В мае на соревнованиях по легкой Атлетике в зачет комплексной  Спартакиады школьников ГУ «Манчаары с</w:t>
      </w:r>
      <w:r>
        <w:rPr>
          <w:color w:val="auto"/>
          <w:sz w:val="24"/>
          <w:szCs w:val="24"/>
        </w:rPr>
        <w:t xml:space="preserve">иэннэрэ» сборная школы заняла  1 </w:t>
      </w:r>
      <w:r w:rsidRPr="00594F0C">
        <w:rPr>
          <w:color w:val="auto"/>
          <w:sz w:val="24"/>
          <w:szCs w:val="24"/>
        </w:rPr>
        <w:t>место</w:t>
      </w:r>
      <w:r>
        <w:rPr>
          <w:color w:val="auto"/>
          <w:sz w:val="24"/>
          <w:szCs w:val="24"/>
        </w:rPr>
        <w:t xml:space="preserve"> и выиграла приз в сумме 80000 тысяч рублей. </w:t>
      </w:r>
    </w:p>
    <w:p w:rsidR="00E57414" w:rsidRPr="00594F0C" w:rsidRDefault="00E57414" w:rsidP="00E57414">
      <w:pPr>
        <w:spacing w:after="0" w:line="276" w:lineRule="auto"/>
        <w:ind w:left="573" w:right="566" w:hanging="10"/>
        <w:rPr>
          <w:b/>
          <w:color w:val="auto"/>
          <w:sz w:val="24"/>
          <w:szCs w:val="24"/>
        </w:rPr>
      </w:pPr>
      <w:r w:rsidRPr="00594F0C">
        <w:rPr>
          <w:rFonts w:eastAsia="Calibri"/>
          <w:color w:val="auto"/>
          <w:sz w:val="24"/>
          <w:szCs w:val="24"/>
          <w:lang w:eastAsia="en-US"/>
        </w:rPr>
        <w:t xml:space="preserve">  </w:t>
      </w:r>
      <w:r w:rsidRPr="00594F0C">
        <w:rPr>
          <w:b/>
          <w:color w:val="auto"/>
          <w:sz w:val="24"/>
          <w:szCs w:val="24"/>
        </w:rPr>
        <w:t>Социализация учащихся.</w:t>
      </w:r>
    </w:p>
    <w:p w:rsidR="00E57414" w:rsidRPr="00594F0C" w:rsidRDefault="00E57414" w:rsidP="00E57414">
      <w:pPr>
        <w:spacing w:after="0" w:line="276" w:lineRule="auto"/>
        <w:ind w:left="-15" w:right="4"/>
        <w:rPr>
          <w:color w:val="auto"/>
          <w:sz w:val="24"/>
          <w:szCs w:val="24"/>
        </w:rPr>
      </w:pPr>
      <w:r w:rsidRPr="00594F0C">
        <w:rPr>
          <w:color w:val="auto"/>
          <w:sz w:val="24"/>
          <w:szCs w:val="24"/>
        </w:rPr>
        <w:t xml:space="preserve">В МБОУ БСОШ УИОП им. А.Осипова осуществлялась работа по профилактике правонарушений среди несовершеннолетних в соответствии с действующим законодательством, а также решениями муниципальной межведомственной комиссии по профилактике правонарушений и комиссии по делам несовершеннолетних и защите их прав. Вопросы профилактики безнадзорности и правонарушений рассматривались на заседаниях педагогического совета, методического объединения классных руководителей, совещаниях при директоре. Педагоги принимали участие в семинарах, круглом столе, по вопросам  профилактики отклоняющегося поведения обучающихся. </w:t>
      </w:r>
    </w:p>
    <w:p w:rsidR="00E57414" w:rsidRPr="00594F0C" w:rsidRDefault="00E57414" w:rsidP="00E57414">
      <w:pPr>
        <w:spacing w:after="0" w:line="276" w:lineRule="auto"/>
        <w:ind w:left="0" w:right="0" w:firstLine="0"/>
        <w:rPr>
          <w:rFonts w:eastAsia="Calibri"/>
          <w:color w:val="auto"/>
          <w:sz w:val="24"/>
          <w:szCs w:val="24"/>
          <w:lang w:eastAsia="en-US"/>
        </w:rPr>
      </w:pPr>
      <w:r w:rsidRPr="00594F0C">
        <w:rPr>
          <w:rFonts w:eastAsia="Calibri"/>
          <w:color w:val="auto"/>
          <w:sz w:val="24"/>
          <w:szCs w:val="24"/>
          <w:lang w:eastAsia="en-US"/>
        </w:rPr>
        <w:t>В 20</w:t>
      </w:r>
      <w:r>
        <w:rPr>
          <w:rFonts w:eastAsia="Calibri"/>
          <w:color w:val="auto"/>
          <w:sz w:val="24"/>
          <w:szCs w:val="24"/>
          <w:lang w:eastAsia="en-US"/>
        </w:rPr>
        <w:t>20</w:t>
      </w:r>
      <w:r w:rsidRPr="00594F0C">
        <w:rPr>
          <w:rFonts w:eastAsia="Calibri"/>
          <w:color w:val="auto"/>
          <w:sz w:val="24"/>
          <w:szCs w:val="24"/>
          <w:lang w:eastAsia="en-US"/>
        </w:rPr>
        <w:t xml:space="preserve"> году школа провела работу по профилактике употребления психоактивных веществ (ПАВ), формированию здорового образа жизни и воспитанию законопослушного поведения обучающихся. Мероприятия проводились с участием обучающихся и их родителей.</w:t>
      </w:r>
    </w:p>
    <w:p w:rsidR="00E57414" w:rsidRPr="00594F0C" w:rsidRDefault="00E57414" w:rsidP="00E57414">
      <w:pPr>
        <w:spacing w:after="0" w:line="276" w:lineRule="auto"/>
        <w:ind w:left="-142" w:right="4" w:firstLine="708"/>
        <w:rPr>
          <w:rFonts w:eastAsia="Calibri"/>
          <w:color w:val="auto"/>
          <w:sz w:val="24"/>
          <w:szCs w:val="24"/>
          <w:lang w:eastAsia="en-US"/>
        </w:rPr>
      </w:pPr>
      <w:r w:rsidRPr="00594F0C">
        <w:rPr>
          <w:rFonts w:eastAsia="Calibri"/>
          <w:color w:val="auto"/>
          <w:sz w:val="24"/>
          <w:szCs w:val="24"/>
          <w:lang w:eastAsia="en-US"/>
        </w:rPr>
        <w:t xml:space="preserve">Проведены </w:t>
      </w:r>
      <w:r>
        <w:rPr>
          <w:rFonts w:eastAsia="Calibri"/>
          <w:color w:val="auto"/>
          <w:sz w:val="24"/>
          <w:szCs w:val="24"/>
          <w:lang w:eastAsia="en-US"/>
        </w:rPr>
        <w:t xml:space="preserve">в дистанционном формате </w:t>
      </w:r>
      <w:r w:rsidRPr="00594F0C">
        <w:rPr>
          <w:rFonts w:eastAsia="Calibri"/>
          <w:color w:val="auto"/>
          <w:sz w:val="24"/>
          <w:szCs w:val="24"/>
          <w:lang w:eastAsia="en-US"/>
        </w:rPr>
        <w:t>обучающие семинары для учителей специалистами ЦПМСС и специалистами центра «Катарсис» по вопросам здорового образа жизни, по вопросам диагностики неадекватного состояния учащихся. Проводилась систематическая работа с родителями по разъяснению уголовной и административной ответственности за преступления и правонарушения, связанные с незаконным оборотом наркотиков, незаконным потреблением наркотиков и других ПАВ</w:t>
      </w:r>
      <w:r>
        <w:rPr>
          <w:rFonts w:eastAsia="Calibri"/>
          <w:color w:val="auto"/>
          <w:sz w:val="24"/>
          <w:szCs w:val="24"/>
          <w:lang w:eastAsia="en-US"/>
        </w:rPr>
        <w:t xml:space="preserve"> на портале </w:t>
      </w:r>
      <w:r>
        <w:rPr>
          <w:rFonts w:eastAsia="Calibri"/>
          <w:color w:val="auto"/>
          <w:sz w:val="24"/>
          <w:szCs w:val="24"/>
          <w:lang w:val="en-US" w:eastAsia="en-US"/>
        </w:rPr>
        <w:t>ZOOM</w:t>
      </w:r>
      <w:r w:rsidRPr="00594F0C">
        <w:rPr>
          <w:rFonts w:eastAsia="Calibri"/>
          <w:color w:val="auto"/>
          <w:sz w:val="24"/>
          <w:szCs w:val="24"/>
          <w:lang w:eastAsia="en-US"/>
        </w:rPr>
        <w:t xml:space="preserve">.  </w:t>
      </w:r>
    </w:p>
    <w:p w:rsidR="00E57414" w:rsidRPr="00594F0C" w:rsidRDefault="00E57414" w:rsidP="00E57414">
      <w:pPr>
        <w:spacing w:after="0" w:line="276" w:lineRule="auto"/>
        <w:ind w:left="-142" w:right="4" w:firstLine="708"/>
        <w:rPr>
          <w:rFonts w:eastAsia="Calibri"/>
          <w:color w:val="auto"/>
          <w:sz w:val="24"/>
          <w:szCs w:val="24"/>
          <w:lang w:eastAsia="en-US"/>
        </w:rPr>
      </w:pPr>
      <w:r w:rsidRPr="00594F0C">
        <w:rPr>
          <w:color w:val="auto"/>
          <w:sz w:val="24"/>
          <w:szCs w:val="24"/>
        </w:rPr>
        <w:t>В целях недопущения потребления обучающимися наркотических средств и психотропных веществ решались задачи, направленные на повышение эффективности антинаркотической профилактической работы.</w:t>
      </w:r>
    </w:p>
    <w:p w:rsidR="00E57414" w:rsidRPr="00594F0C" w:rsidRDefault="00E57414" w:rsidP="00E57414">
      <w:pPr>
        <w:spacing w:after="0" w:line="276" w:lineRule="auto"/>
        <w:ind w:left="-15" w:right="4"/>
        <w:rPr>
          <w:color w:val="auto"/>
          <w:sz w:val="24"/>
          <w:szCs w:val="24"/>
        </w:rPr>
      </w:pPr>
      <w:r w:rsidRPr="00594F0C">
        <w:rPr>
          <w:color w:val="auto"/>
          <w:sz w:val="24"/>
          <w:szCs w:val="24"/>
        </w:rPr>
        <w:t>Одним из факторов профилактики деструктивного поведения детей является предупреждение пропуска ими учебных занятий.</w:t>
      </w:r>
      <w:r w:rsidRPr="00594F0C">
        <w:rPr>
          <w:b/>
          <w:color w:val="auto"/>
          <w:sz w:val="24"/>
          <w:szCs w:val="24"/>
        </w:rPr>
        <w:t xml:space="preserve"> </w:t>
      </w:r>
      <w:r w:rsidRPr="00594F0C">
        <w:rPr>
          <w:color w:val="auto"/>
          <w:sz w:val="24"/>
          <w:szCs w:val="24"/>
        </w:rPr>
        <w:t xml:space="preserve">Во исполнение приказа Министерства образования и науки Российской Федерации от 15.02.2012 № 107 «Об утверждении Порядка приема граждан в общеобразовательные учреждения» осуществляется учет детей, формирование и корректировка базы данных о детях закрепленной территории. В рамках работы по учету детей, подлежащих обучению, осуществляется сбор информации о детях, не приступивших к занятиям и систематически пропускающих занятия без уважительной причины, обобщение информации и корректировка списков обучающихся указанных категорий. В школе ведется систематический контроль за посещением занятий обучающимися, ведется индивидуальная профилактическая работа с лицами, имеющими проблемы в поведении, обучении, развитии и социальной адаптации. К ним и их родителям применяются меры психолого-педагогического воздействия, установлен контроль со стороны социального педагога, педагога-психолога, классных руководителей, администрации школы. </w:t>
      </w:r>
    </w:p>
    <w:p w:rsidR="00E57414" w:rsidRPr="00594F0C" w:rsidRDefault="00E57414" w:rsidP="00E57414">
      <w:pPr>
        <w:spacing w:after="0" w:line="276" w:lineRule="auto"/>
        <w:ind w:left="-15" w:right="4"/>
        <w:rPr>
          <w:color w:val="auto"/>
          <w:sz w:val="24"/>
          <w:szCs w:val="24"/>
        </w:rPr>
      </w:pPr>
      <w:r w:rsidRPr="00594F0C">
        <w:rPr>
          <w:color w:val="auto"/>
          <w:sz w:val="24"/>
          <w:szCs w:val="24"/>
        </w:rPr>
        <w:t>В летний период в июле 20</w:t>
      </w:r>
      <w:r>
        <w:rPr>
          <w:color w:val="auto"/>
          <w:sz w:val="24"/>
          <w:szCs w:val="24"/>
        </w:rPr>
        <w:t>20</w:t>
      </w:r>
      <w:r w:rsidRPr="00594F0C">
        <w:rPr>
          <w:color w:val="auto"/>
          <w:sz w:val="24"/>
          <w:szCs w:val="24"/>
        </w:rPr>
        <w:t xml:space="preserve"> года в целях организации работы по </w:t>
      </w:r>
      <w:r>
        <w:rPr>
          <w:color w:val="auto"/>
          <w:sz w:val="24"/>
          <w:szCs w:val="24"/>
        </w:rPr>
        <w:t xml:space="preserve">подготовке к итоговым аттестациям </w:t>
      </w:r>
      <w:r w:rsidRPr="00594F0C">
        <w:rPr>
          <w:color w:val="auto"/>
          <w:sz w:val="24"/>
          <w:szCs w:val="24"/>
        </w:rPr>
        <w:t>детей</w:t>
      </w:r>
      <w:r>
        <w:rPr>
          <w:color w:val="auto"/>
          <w:sz w:val="24"/>
          <w:szCs w:val="24"/>
        </w:rPr>
        <w:t xml:space="preserve"> старшего</w:t>
      </w:r>
      <w:r w:rsidRPr="00594F0C">
        <w:rPr>
          <w:color w:val="auto"/>
          <w:sz w:val="24"/>
          <w:szCs w:val="24"/>
        </w:rPr>
        <w:t xml:space="preserve"> школьного возраста была организована</w:t>
      </w:r>
      <w:r>
        <w:rPr>
          <w:color w:val="auto"/>
          <w:sz w:val="24"/>
          <w:szCs w:val="24"/>
        </w:rPr>
        <w:t xml:space="preserve"> дистанционная</w:t>
      </w:r>
      <w:r w:rsidRPr="00594F0C">
        <w:rPr>
          <w:color w:val="auto"/>
          <w:sz w:val="24"/>
          <w:szCs w:val="24"/>
        </w:rPr>
        <w:t xml:space="preserve"> работа лагерей</w:t>
      </w:r>
      <w:r>
        <w:rPr>
          <w:color w:val="auto"/>
          <w:sz w:val="24"/>
          <w:szCs w:val="24"/>
        </w:rPr>
        <w:t xml:space="preserve"> «Интеллект»</w:t>
      </w:r>
      <w:r w:rsidRPr="00594F0C">
        <w:rPr>
          <w:color w:val="auto"/>
          <w:sz w:val="24"/>
          <w:szCs w:val="24"/>
        </w:rPr>
        <w:t xml:space="preserve">. Работа проводилась в соответствии с Планом мероприятий, направленных   на повышение эффективности </w:t>
      </w:r>
      <w:r>
        <w:rPr>
          <w:color w:val="auto"/>
          <w:sz w:val="24"/>
          <w:szCs w:val="24"/>
        </w:rPr>
        <w:t xml:space="preserve">обучения </w:t>
      </w:r>
      <w:r w:rsidRPr="00594F0C">
        <w:rPr>
          <w:color w:val="auto"/>
          <w:sz w:val="24"/>
          <w:szCs w:val="24"/>
        </w:rPr>
        <w:t xml:space="preserve">и качества </w:t>
      </w:r>
      <w:r>
        <w:rPr>
          <w:color w:val="auto"/>
          <w:sz w:val="24"/>
          <w:szCs w:val="24"/>
        </w:rPr>
        <w:t xml:space="preserve">образования </w:t>
      </w:r>
      <w:r w:rsidRPr="00594F0C">
        <w:rPr>
          <w:color w:val="auto"/>
          <w:sz w:val="24"/>
          <w:szCs w:val="24"/>
        </w:rPr>
        <w:t>в соответствии с локальными нормативными актами - Положением о лагере с дневным пребыванием детей,  Правилами внутреннего распорядка в лагере с дневным пребыванием детей.</w:t>
      </w:r>
    </w:p>
    <w:p w:rsidR="00E57414" w:rsidRPr="00594F0C" w:rsidRDefault="00E57414" w:rsidP="00E57414">
      <w:pPr>
        <w:spacing w:after="0" w:line="276" w:lineRule="auto"/>
        <w:ind w:left="-15" w:right="4"/>
        <w:rPr>
          <w:b/>
          <w:color w:val="auto"/>
          <w:sz w:val="24"/>
          <w:szCs w:val="24"/>
        </w:rPr>
      </w:pPr>
      <w:r w:rsidRPr="00594F0C">
        <w:rPr>
          <w:color w:val="auto"/>
          <w:sz w:val="24"/>
          <w:szCs w:val="24"/>
        </w:rPr>
        <w:t xml:space="preserve">  </w:t>
      </w:r>
      <w:r w:rsidRPr="00594F0C">
        <w:rPr>
          <w:b/>
          <w:color w:val="auto"/>
          <w:sz w:val="24"/>
          <w:szCs w:val="24"/>
        </w:rPr>
        <w:t xml:space="preserve">                                 Внутришкольный контроль</w:t>
      </w:r>
    </w:p>
    <w:p w:rsidR="00E57414" w:rsidRDefault="00B11896" w:rsidP="00E57414">
      <w:pPr>
        <w:spacing w:after="0" w:line="276" w:lineRule="auto"/>
        <w:ind w:left="-15" w:right="4" w:firstLine="0"/>
        <w:rPr>
          <w:color w:val="auto"/>
          <w:sz w:val="24"/>
          <w:szCs w:val="24"/>
        </w:rPr>
      </w:pPr>
      <w:r>
        <w:rPr>
          <w:color w:val="auto"/>
          <w:sz w:val="24"/>
          <w:szCs w:val="24"/>
        </w:rPr>
        <w:t xml:space="preserve">           </w:t>
      </w:r>
      <w:r w:rsidR="00E57414" w:rsidRPr="00594F0C">
        <w:rPr>
          <w:color w:val="auto"/>
          <w:sz w:val="24"/>
          <w:szCs w:val="24"/>
        </w:rPr>
        <w:t xml:space="preserve">Активно работает ВШК по воспитательной работе: обязательно проверяются наличие единой формы по классам, наличие и ведение дневников, контроль проведения инструктажей по технике безопасности, рейдов, внеурочной занятости учащихся. </w:t>
      </w:r>
    </w:p>
    <w:p w:rsidR="00BC5615" w:rsidRPr="00012B6C" w:rsidRDefault="00BC5615" w:rsidP="00BC5615">
      <w:pPr>
        <w:spacing w:after="0"/>
        <w:ind w:left="0" w:right="0" w:firstLine="0"/>
        <w:jc w:val="center"/>
        <w:rPr>
          <w:b/>
          <w:color w:val="C00000"/>
          <w:sz w:val="24"/>
          <w:szCs w:val="24"/>
        </w:rPr>
      </w:pPr>
      <w:r w:rsidRPr="00012B6C">
        <w:rPr>
          <w:b/>
          <w:color w:val="C00000"/>
          <w:sz w:val="24"/>
          <w:szCs w:val="24"/>
        </w:rPr>
        <w:t xml:space="preserve">Психологическое сопровождение обучающихся </w:t>
      </w:r>
    </w:p>
    <w:p w:rsidR="00BC5615" w:rsidRPr="00012B6C" w:rsidRDefault="00BC5615" w:rsidP="00BC5615">
      <w:pPr>
        <w:spacing w:after="0"/>
        <w:ind w:left="0" w:right="0" w:firstLine="0"/>
        <w:jc w:val="center"/>
        <w:rPr>
          <w:b/>
          <w:color w:val="C00000"/>
          <w:sz w:val="24"/>
          <w:szCs w:val="24"/>
        </w:rPr>
      </w:pPr>
      <w:r w:rsidRPr="00012B6C">
        <w:rPr>
          <w:b/>
          <w:color w:val="C00000"/>
          <w:sz w:val="24"/>
          <w:szCs w:val="24"/>
        </w:rPr>
        <w:t xml:space="preserve">МБОУ БСОШ с УИОП им.А.Н.Осипова </w:t>
      </w:r>
    </w:p>
    <w:p w:rsidR="00012B6C" w:rsidRPr="00012B6C" w:rsidRDefault="00012B6C" w:rsidP="00BC5615">
      <w:pPr>
        <w:spacing w:after="0"/>
        <w:ind w:left="0" w:right="0" w:firstLine="0"/>
        <w:jc w:val="center"/>
        <w:rPr>
          <w:b/>
          <w:color w:val="C00000"/>
          <w:sz w:val="24"/>
          <w:szCs w:val="24"/>
        </w:rPr>
      </w:pPr>
      <w:r w:rsidRPr="00012B6C">
        <w:rPr>
          <w:b/>
          <w:color w:val="C00000"/>
          <w:sz w:val="24"/>
          <w:szCs w:val="24"/>
        </w:rPr>
        <w:t xml:space="preserve">Педагог-психолог – Леонтьева Аксинья Семеновна </w:t>
      </w:r>
    </w:p>
    <w:p w:rsidR="00BC5615" w:rsidRPr="00BC5615" w:rsidRDefault="00BC5615" w:rsidP="00BC5615">
      <w:pPr>
        <w:spacing w:after="0" w:line="276" w:lineRule="auto"/>
        <w:ind w:left="0" w:right="0" w:firstLine="899"/>
        <w:rPr>
          <w:sz w:val="24"/>
          <w:szCs w:val="24"/>
        </w:rPr>
      </w:pPr>
      <w:r w:rsidRPr="00BC5615">
        <w:rPr>
          <w:sz w:val="24"/>
          <w:szCs w:val="24"/>
        </w:rPr>
        <w:t xml:space="preserve">В соответствии с планом работы психологическое сопровождение ведется  исходя из следующих целей и задач: </w:t>
      </w:r>
    </w:p>
    <w:p w:rsidR="00BC5615" w:rsidRPr="00BC5615" w:rsidRDefault="00BC5615" w:rsidP="00BC5615">
      <w:pPr>
        <w:spacing w:after="0" w:line="276" w:lineRule="auto"/>
        <w:ind w:left="0" w:right="0" w:firstLine="899"/>
        <w:rPr>
          <w:sz w:val="24"/>
          <w:szCs w:val="24"/>
        </w:rPr>
      </w:pPr>
      <w:r w:rsidRPr="00BC5615">
        <w:rPr>
          <w:b/>
          <w:sz w:val="24"/>
          <w:szCs w:val="24"/>
        </w:rPr>
        <w:t>Цель работы СПС:</w:t>
      </w:r>
      <w:r w:rsidRPr="00BC5615">
        <w:rPr>
          <w:sz w:val="24"/>
          <w:szCs w:val="24"/>
        </w:rPr>
        <w:t xml:space="preserve">  Сохранение психологического здоровья учащихся и педагогического коллектива, содействие в создании социальной ситуации развития, соответствующей индивидуальности учащихся</w:t>
      </w:r>
      <w:r w:rsidRPr="00BC5615">
        <w:rPr>
          <w:b/>
          <w:sz w:val="24"/>
          <w:szCs w:val="24"/>
        </w:rPr>
        <w:t xml:space="preserve"> </w:t>
      </w:r>
      <w:r w:rsidRPr="00BC5615">
        <w:rPr>
          <w:sz w:val="24"/>
          <w:szCs w:val="24"/>
        </w:rPr>
        <w:t>в приобретении учащимися, их родителями, педагогами психологических знаний, умений, навыков необходимых для получения профессии, достижения успеха в жизни, а также в формировании у них принципов толерантности, ответственности и уверенности в себе, способности к социальному взаимодействию, оказание помощи учащимся нуждающихся в психолого–педагогической помощи</w:t>
      </w:r>
      <w:r w:rsidRPr="00BC5615">
        <w:rPr>
          <w:b/>
          <w:sz w:val="24"/>
          <w:szCs w:val="24"/>
        </w:rPr>
        <w:t xml:space="preserve">  </w:t>
      </w:r>
      <w:r w:rsidRPr="00BC5615">
        <w:rPr>
          <w:sz w:val="24"/>
          <w:szCs w:val="24"/>
        </w:rPr>
        <w:t>с учётом индивидуальных способностей, склонностей, интересов, состояния здоровья.</w:t>
      </w:r>
    </w:p>
    <w:p w:rsidR="00BC5615" w:rsidRPr="00BC5615" w:rsidRDefault="00BC5615" w:rsidP="00BC5615">
      <w:pPr>
        <w:spacing w:after="0" w:line="276" w:lineRule="auto"/>
        <w:ind w:left="0" w:right="0" w:firstLine="899"/>
        <w:rPr>
          <w:b/>
          <w:sz w:val="24"/>
          <w:szCs w:val="24"/>
        </w:rPr>
      </w:pPr>
      <w:r w:rsidRPr="00BC5615">
        <w:rPr>
          <w:b/>
          <w:sz w:val="24"/>
          <w:szCs w:val="24"/>
        </w:rPr>
        <w:t xml:space="preserve"> Задачи работы СПС:</w:t>
      </w:r>
    </w:p>
    <w:p w:rsidR="00BC5615" w:rsidRPr="00BC5615" w:rsidRDefault="00BC5615" w:rsidP="00BC5615">
      <w:pPr>
        <w:spacing w:after="0" w:line="276" w:lineRule="auto"/>
        <w:ind w:left="0" w:right="0" w:firstLine="899"/>
        <w:rPr>
          <w:sz w:val="24"/>
          <w:szCs w:val="24"/>
        </w:rPr>
      </w:pPr>
      <w:r w:rsidRPr="00BC5615">
        <w:rPr>
          <w:sz w:val="24"/>
          <w:szCs w:val="24"/>
        </w:rPr>
        <w:t>1. Психологическое сопровождение всех учащихся по программе ФГОС</w:t>
      </w:r>
    </w:p>
    <w:p w:rsidR="00BC5615" w:rsidRPr="00BC5615" w:rsidRDefault="00BC5615" w:rsidP="00BC5615">
      <w:pPr>
        <w:spacing w:after="0" w:line="276" w:lineRule="auto"/>
        <w:ind w:left="0" w:right="0" w:firstLine="899"/>
        <w:rPr>
          <w:sz w:val="24"/>
          <w:szCs w:val="24"/>
        </w:rPr>
      </w:pPr>
      <w:r w:rsidRPr="00BC5615">
        <w:rPr>
          <w:sz w:val="24"/>
          <w:szCs w:val="24"/>
        </w:rPr>
        <w:t xml:space="preserve">2.содействие личностному и интеллектуальному развитию учащихся на каждом   возрастном этапе  развития личности.  </w:t>
      </w:r>
    </w:p>
    <w:p w:rsidR="00BC5615" w:rsidRPr="00BC5615" w:rsidRDefault="00BC5615" w:rsidP="00BC5615">
      <w:pPr>
        <w:spacing w:after="0" w:line="276" w:lineRule="auto"/>
        <w:ind w:left="0" w:right="0" w:firstLine="899"/>
        <w:rPr>
          <w:sz w:val="24"/>
          <w:szCs w:val="24"/>
        </w:rPr>
      </w:pPr>
      <w:r w:rsidRPr="00BC5615">
        <w:rPr>
          <w:sz w:val="24"/>
          <w:szCs w:val="24"/>
        </w:rPr>
        <w:t xml:space="preserve">3. оптимизация эмоционального состояния учащихся 9-11 классов в период подготовки и сдачи ГИА и ЕГЭ; </w:t>
      </w:r>
    </w:p>
    <w:p w:rsidR="00BC5615" w:rsidRPr="00BC5615" w:rsidRDefault="00BC5615" w:rsidP="00BC5615">
      <w:pPr>
        <w:spacing w:after="0" w:line="276" w:lineRule="auto"/>
        <w:ind w:left="0" w:right="0" w:firstLine="899"/>
        <w:rPr>
          <w:sz w:val="24"/>
          <w:szCs w:val="24"/>
        </w:rPr>
      </w:pPr>
      <w:r w:rsidRPr="00BC5615">
        <w:rPr>
          <w:sz w:val="24"/>
          <w:szCs w:val="24"/>
        </w:rPr>
        <w:t>4. психологическое сопровождение и помощь учащимся 8-10 классов в профессиональном самоопределении</w:t>
      </w:r>
    </w:p>
    <w:p w:rsidR="00BC5615" w:rsidRPr="00BC5615" w:rsidRDefault="00BC5615" w:rsidP="00BC5615">
      <w:pPr>
        <w:spacing w:after="0" w:line="276" w:lineRule="auto"/>
        <w:ind w:left="0" w:right="0" w:firstLine="899"/>
        <w:rPr>
          <w:sz w:val="24"/>
          <w:szCs w:val="24"/>
        </w:rPr>
      </w:pPr>
      <w:r w:rsidRPr="00BC5615">
        <w:rPr>
          <w:sz w:val="24"/>
          <w:szCs w:val="24"/>
        </w:rPr>
        <w:t>5. повышение психологической грамотности всех участников образовательного процесса</w:t>
      </w:r>
    </w:p>
    <w:p w:rsidR="00BC5615" w:rsidRPr="00BC5615" w:rsidRDefault="00BC5615" w:rsidP="00BC5615">
      <w:pPr>
        <w:spacing w:after="0" w:line="276" w:lineRule="auto"/>
        <w:ind w:left="0" w:right="0" w:firstLine="899"/>
        <w:rPr>
          <w:sz w:val="24"/>
          <w:szCs w:val="24"/>
        </w:rPr>
      </w:pPr>
      <w:r w:rsidRPr="00BC5615">
        <w:rPr>
          <w:sz w:val="24"/>
          <w:szCs w:val="24"/>
        </w:rPr>
        <w:t>6. психологическое сопровождение в адаптации первоклассников</w:t>
      </w:r>
    </w:p>
    <w:p w:rsidR="00BC5615" w:rsidRPr="00BC5615" w:rsidRDefault="00BC5615" w:rsidP="00BC5615">
      <w:pPr>
        <w:spacing w:after="0" w:line="276" w:lineRule="auto"/>
        <w:ind w:left="0" w:right="0" w:firstLine="899"/>
        <w:rPr>
          <w:sz w:val="24"/>
          <w:szCs w:val="24"/>
        </w:rPr>
      </w:pPr>
      <w:r w:rsidRPr="00BC5615">
        <w:rPr>
          <w:sz w:val="24"/>
          <w:szCs w:val="24"/>
        </w:rPr>
        <w:t>7.психологическое сопровождение  учащихся  пятого класса при переходе с начального в среднее звено.</w:t>
      </w:r>
    </w:p>
    <w:p w:rsidR="00BC5615" w:rsidRPr="00BC5615" w:rsidRDefault="00BC5615" w:rsidP="00BC5615">
      <w:pPr>
        <w:spacing w:after="0" w:line="276" w:lineRule="auto"/>
        <w:ind w:left="0" w:right="0" w:firstLine="899"/>
        <w:rPr>
          <w:sz w:val="24"/>
          <w:szCs w:val="24"/>
        </w:rPr>
      </w:pPr>
      <w:r w:rsidRPr="00BC5615">
        <w:rPr>
          <w:sz w:val="24"/>
          <w:szCs w:val="24"/>
        </w:rPr>
        <w:t>8. Психологическое сопровождение во время дистанционного обучения</w:t>
      </w:r>
    </w:p>
    <w:p w:rsidR="00BC5615" w:rsidRPr="00BC5615" w:rsidRDefault="00BC5615" w:rsidP="00BC5615">
      <w:pPr>
        <w:spacing w:after="0" w:line="276" w:lineRule="auto"/>
        <w:ind w:left="0" w:right="0" w:firstLine="899"/>
        <w:outlineLvl w:val="0"/>
        <w:rPr>
          <w:b/>
          <w:sz w:val="24"/>
          <w:szCs w:val="24"/>
        </w:rPr>
      </w:pPr>
      <w:r w:rsidRPr="00BC5615">
        <w:rPr>
          <w:sz w:val="24"/>
          <w:szCs w:val="24"/>
        </w:rPr>
        <w:t>Психологическая работа проведена по следующим направлениям:</w:t>
      </w:r>
    </w:p>
    <w:p w:rsidR="00BC5615" w:rsidRPr="00BC5615" w:rsidRDefault="00BC5615" w:rsidP="00074F5E">
      <w:pPr>
        <w:pStyle w:val="a4"/>
        <w:numPr>
          <w:ilvl w:val="0"/>
          <w:numId w:val="4"/>
        </w:numPr>
        <w:spacing w:after="0" w:line="276" w:lineRule="auto"/>
        <w:ind w:left="0" w:right="0" w:firstLine="899"/>
        <w:rPr>
          <w:sz w:val="24"/>
          <w:szCs w:val="24"/>
        </w:rPr>
      </w:pPr>
      <w:r w:rsidRPr="00BC5615">
        <w:rPr>
          <w:sz w:val="24"/>
          <w:szCs w:val="24"/>
        </w:rPr>
        <w:t>Диагностическая работа;</w:t>
      </w:r>
    </w:p>
    <w:p w:rsidR="00BC5615" w:rsidRPr="00BC5615" w:rsidRDefault="00BC5615" w:rsidP="00074F5E">
      <w:pPr>
        <w:pStyle w:val="a4"/>
        <w:numPr>
          <w:ilvl w:val="0"/>
          <w:numId w:val="4"/>
        </w:numPr>
        <w:spacing w:after="0" w:line="276" w:lineRule="auto"/>
        <w:ind w:left="0" w:right="0" w:firstLine="899"/>
        <w:rPr>
          <w:sz w:val="24"/>
          <w:szCs w:val="24"/>
        </w:rPr>
      </w:pPr>
      <w:r w:rsidRPr="00BC5615">
        <w:rPr>
          <w:sz w:val="24"/>
          <w:szCs w:val="24"/>
        </w:rPr>
        <w:t>Просветительская работа;</w:t>
      </w:r>
    </w:p>
    <w:p w:rsidR="00BC5615" w:rsidRPr="00BC5615" w:rsidRDefault="00BC5615" w:rsidP="00074F5E">
      <w:pPr>
        <w:pStyle w:val="a4"/>
        <w:numPr>
          <w:ilvl w:val="0"/>
          <w:numId w:val="4"/>
        </w:numPr>
        <w:spacing w:after="0" w:line="276" w:lineRule="auto"/>
        <w:ind w:left="0" w:right="0" w:firstLine="899"/>
        <w:rPr>
          <w:sz w:val="24"/>
          <w:szCs w:val="24"/>
        </w:rPr>
      </w:pPr>
      <w:r w:rsidRPr="00BC5615">
        <w:rPr>
          <w:sz w:val="24"/>
          <w:szCs w:val="24"/>
        </w:rPr>
        <w:t>Коррекционно-развивающая работа;</w:t>
      </w:r>
    </w:p>
    <w:p w:rsidR="00BC5615" w:rsidRPr="00BC5615" w:rsidRDefault="00BC5615" w:rsidP="00074F5E">
      <w:pPr>
        <w:pStyle w:val="a4"/>
        <w:numPr>
          <w:ilvl w:val="0"/>
          <w:numId w:val="4"/>
        </w:numPr>
        <w:spacing w:after="0" w:line="276" w:lineRule="auto"/>
        <w:ind w:left="0" w:right="0" w:firstLine="899"/>
        <w:rPr>
          <w:sz w:val="24"/>
          <w:szCs w:val="24"/>
        </w:rPr>
      </w:pPr>
      <w:r w:rsidRPr="00BC5615">
        <w:rPr>
          <w:sz w:val="24"/>
          <w:szCs w:val="24"/>
        </w:rPr>
        <w:t>Консультационная работа;</w:t>
      </w:r>
    </w:p>
    <w:p w:rsidR="00BC5615" w:rsidRPr="00BC5615" w:rsidRDefault="00BC5615" w:rsidP="00BC5615">
      <w:pPr>
        <w:spacing w:after="0" w:line="276" w:lineRule="auto"/>
        <w:ind w:left="0" w:right="0" w:firstLine="899"/>
        <w:rPr>
          <w:sz w:val="24"/>
          <w:szCs w:val="24"/>
        </w:rPr>
      </w:pPr>
      <w:r w:rsidRPr="00BC5615">
        <w:rPr>
          <w:sz w:val="24"/>
          <w:szCs w:val="24"/>
        </w:rPr>
        <w:t>Для достижения данных задач проводилась работа в нескольких направлениях.</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1. Работа с педагогическим коллективом.</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2.Активное взаимодействие с учащимися.</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3.Психолого-педагогический всеобуч родителей.</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4.Психолого-педагогическое сопровождение предпрофильной подготовки.</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5.Диагностическая деятельность.</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6. Коррекционная работа.</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7. Психопрофилактическая деятельность.</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 xml:space="preserve">8. Педагогические консилиумы </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 xml:space="preserve">9. Педагогические советы </w:t>
      </w:r>
    </w:p>
    <w:p w:rsidR="00BC5615" w:rsidRPr="00BC5615" w:rsidRDefault="00BC5615" w:rsidP="00074F5E">
      <w:pPr>
        <w:pStyle w:val="a4"/>
        <w:numPr>
          <w:ilvl w:val="0"/>
          <w:numId w:val="4"/>
        </w:numPr>
        <w:spacing w:after="0" w:line="276" w:lineRule="auto"/>
        <w:ind w:left="0" w:right="0" w:firstLine="899"/>
        <w:jc w:val="left"/>
        <w:rPr>
          <w:sz w:val="24"/>
          <w:szCs w:val="24"/>
        </w:rPr>
      </w:pPr>
      <w:r w:rsidRPr="00BC5615">
        <w:rPr>
          <w:sz w:val="24"/>
          <w:szCs w:val="24"/>
        </w:rPr>
        <w:t xml:space="preserve">10. Проведение школьного </w:t>
      </w:r>
      <w:r w:rsidR="00B11896">
        <w:rPr>
          <w:sz w:val="24"/>
          <w:szCs w:val="24"/>
        </w:rPr>
        <w:t>ПМПК</w:t>
      </w:r>
    </w:p>
    <w:p w:rsidR="00BC5615" w:rsidRPr="00BC5615" w:rsidRDefault="00BC5615" w:rsidP="00BC5615">
      <w:pPr>
        <w:shd w:val="clear" w:color="auto" w:fill="FFFFFF"/>
        <w:spacing w:after="0" w:line="276" w:lineRule="auto"/>
        <w:ind w:left="0" w:right="0" w:firstLine="899"/>
        <w:jc w:val="center"/>
        <w:outlineLvl w:val="0"/>
        <w:rPr>
          <w:sz w:val="24"/>
          <w:szCs w:val="24"/>
        </w:rPr>
      </w:pPr>
      <w:r w:rsidRPr="00BC5615">
        <w:rPr>
          <w:b/>
          <w:bCs/>
          <w:sz w:val="24"/>
          <w:szCs w:val="24"/>
        </w:rPr>
        <w:t>Профилактика аутоагрессивного поведения</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Суицидальные действия у детей часто бывают импульсивными, ситуативными и не планируются заранее. Попытки суицида являются следствием непродуктивной (защитной) адаптации к жизни фиксированного, негибкого построения человеком или семьей отношений с собой, своими близкими и внешним миром на основе действия механизма отчуждения. Своевременная психологическая помощь, участливое отношение к подросткам, попавших в трудную жизненную ситуацию, помогли бы избежать трагедий.</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 xml:space="preserve">По результатам диагностики  самооценки </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 xml:space="preserve">В среднем у 71,7% учащихся позитивное отношение, в среднем у 8,7% негативное отношении,  в среднем у 13,3% инфантильное отношение.  </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 xml:space="preserve">Результат тревожность вышесреднего уровня часто  наблюдается в 9 и 11 классах  в среднем 11%, что объясняется сдачей выпускных экзаменов, высокий уровень тревожности наблюдается у учащихся из неблагополучных семей  в среднем 5%. Низкий уровень одиночества наблюдается  в среднем у 0,6 %. </w:t>
      </w:r>
    </w:p>
    <w:p w:rsidR="00BC5615" w:rsidRPr="00BC5615" w:rsidRDefault="00BC5615" w:rsidP="00BC5615">
      <w:pPr>
        <w:pStyle w:val="a4"/>
        <w:spacing w:after="0" w:line="276" w:lineRule="auto"/>
        <w:ind w:left="899" w:right="0" w:firstLine="0"/>
        <w:rPr>
          <w:rFonts w:eastAsiaTheme="minorHAnsi"/>
          <w:b/>
          <w:sz w:val="24"/>
          <w:szCs w:val="24"/>
          <w:lang w:eastAsia="en-US"/>
        </w:rPr>
      </w:pPr>
      <w:r w:rsidRPr="00BC5615">
        <w:rPr>
          <w:b/>
          <w:sz w:val="24"/>
          <w:szCs w:val="24"/>
        </w:rPr>
        <w:t xml:space="preserve">       Диагностическая работа;</w:t>
      </w:r>
    </w:p>
    <w:p w:rsidR="00BC5615" w:rsidRPr="00BC5615" w:rsidRDefault="00BC5615" w:rsidP="00BC5615">
      <w:pPr>
        <w:spacing w:after="0" w:line="276" w:lineRule="auto"/>
        <w:ind w:left="0" w:right="0" w:firstLine="899"/>
        <w:rPr>
          <w:sz w:val="24"/>
          <w:szCs w:val="24"/>
        </w:rPr>
      </w:pPr>
      <w:r w:rsidRPr="00BC5615">
        <w:rPr>
          <w:sz w:val="24"/>
          <w:szCs w:val="24"/>
        </w:rPr>
        <w:t>Углубленное психолого-педагогическое изучение обучающихся на протяжении всего периода обучения, определение индивидуальных особенностей и склонностей личности, ее потенциальных возможностей в процессе обучения и воспитания, в профессиональном самоопределении, а так же выявление причин и механизмов нарушений в обучении, развитии, социальной адаптации. Результаты диагностической деятельности заносятся в индивидуальную карту развития</w:t>
      </w:r>
    </w:p>
    <w:p w:rsidR="00BC5615" w:rsidRPr="00BC5615" w:rsidRDefault="00BC5615" w:rsidP="00074F5E">
      <w:pPr>
        <w:numPr>
          <w:ilvl w:val="0"/>
          <w:numId w:val="35"/>
        </w:numPr>
        <w:shd w:val="clear" w:color="auto" w:fill="FFFFFF"/>
        <w:tabs>
          <w:tab w:val="left" w:pos="246"/>
        </w:tabs>
        <w:spacing w:after="0" w:line="276" w:lineRule="auto"/>
        <w:ind w:right="0" w:firstLine="899"/>
        <w:jc w:val="left"/>
        <w:rPr>
          <w:sz w:val="24"/>
          <w:szCs w:val="24"/>
        </w:rPr>
      </w:pPr>
      <w:r w:rsidRPr="00BC5615">
        <w:rPr>
          <w:sz w:val="24"/>
          <w:szCs w:val="24"/>
        </w:rPr>
        <w:t>диагностика - тесты на определение личностной и реактивной тревожности, подверженности стрессу.</w:t>
      </w:r>
    </w:p>
    <w:p w:rsidR="00BC5615" w:rsidRPr="00BC5615" w:rsidRDefault="00BC5615" w:rsidP="00074F5E">
      <w:pPr>
        <w:numPr>
          <w:ilvl w:val="0"/>
          <w:numId w:val="35"/>
        </w:numPr>
        <w:shd w:val="clear" w:color="auto" w:fill="FFFFFF"/>
        <w:tabs>
          <w:tab w:val="left" w:pos="241"/>
        </w:tabs>
        <w:spacing w:after="0" w:line="276" w:lineRule="auto"/>
        <w:ind w:right="0" w:firstLine="899"/>
        <w:jc w:val="left"/>
        <w:rPr>
          <w:sz w:val="24"/>
          <w:szCs w:val="24"/>
        </w:rPr>
      </w:pPr>
      <w:r w:rsidRPr="00BC5615">
        <w:rPr>
          <w:sz w:val="24"/>
          <w:szCs w:val="24"/>
        </w:rPr>
        <w:t>создание электронной базы данных по социально неблагополучным семьям, детям, склонным к суицидальному поведению;</w:t>
      </w:r>
    </w:p>
    <w:p w:rsidR="00BC5615" w:rsidRPr="00BC5615" w:rsidRDefault="00BC5615" w:rsidP="00074F5E">
      <w:pPr>
        <w:numPr>
          <w:ilvl w:val="0"/>
          <w:numId w:val="35"/>
        </w:numPr>
        <w:shd w:val="clear" w:color="auto" w:fill="FFFFFF"/>
        <w:tabs>
          <w:tab w:val="left" w:pos="241"/>
        </w:tabs>
        <w:spacing w:after="0" w:line="276" w:lineRule="auto"/>
        <w:ind w:right="0" w:firstLine="899"/>
        <w:jc w:val="left"/>
        <w:rPr>
          <w:sz w:val="24"/>
          <w:szCs w:val="24"/>
        </w:rPr>
      </w:pPr>
      <w:r w:rsidRPr="00BC5615">
        <w:rPr>
          <w:sz w:val="24"/>
          <w:szCs w:val="24"/>
        </w:rPr>
        <w:t>проведение профилактических мероприятий, направленных на снижение суицидального риска.</w:t>
      </w:r>
    </w:p>
    <w:p w:rsidR="00BC5615" w:rsidRPr="00BC5615" w:rsidRDefault="00BC5615" w:rsidP="00074F5E">
      <w:pPr>
        <w:numPr>
          <w:ilvl w:val="0"/>
          <w:numId w:val="35"/>
        </w:numPr>
        <w:shd w:val="clear" w:color="auto" w:fill="FFFFFF"/>
        <w:tabs>
          <w:tab w:val="left" w:pos="241"/>
        </w:tabs>
        <w:spacing w:after="0" w:line="276" w:lineRule="auto"/>
        <w:ind w:right="0" w:firstLine="899"/>
        <w:jc w:val="left"/>
        <w:rPr>
          <w:sz w:val="24"/>
          <w:szCs w:val="24"/>
        </w:rPr>
      </w:pPr>
      <w:r w:rsidRPr="00BC5615">
        <w:rPr>
          <w:b/>
          <w:sz w:val="24"/>
          <w:szCs w:val="24"/>
        </w:rPr>
        <w:t>Просветительская работа;</w:t>
      </w:r>
    </w:p>
    <w:p w:rsidR="00BC5615" w:rsidRPr="00BC5615" w:rsidRDefault="00BC5615" w:rsidP="00BC5615">
      <w:pPr>
        <w:pStyle w:val="a8"/>
        <w:spacing w:line="276" w:lineRule="auto"/>
        <w:ind w:firstLine="899"/>
        <w:rPr>
          <w:rFonts w:ascii="Times New Roman" w:hAnsi="Times New Roman"/>
          <w:sz w:val="24"/>
          <w:szCs w:val="24"/>
        </w:rPr>
      </w:pPr>
      <w:r w:rsidRPr="00BC5615">
        <w:rPr>
          <w:rFonts w:ascii="Times New Roman" w:hAnsi="Times New Roman"/>
          <w:sz w:val="24"/>
          <w:szCs w:val="24"/>
        </w:rPr>
        <w:t xml:space="preserve">               Формирование потребности у родителей. Учащихся, педагогов в психологических знаниях, желание использовать их в интересах собственного развития и в работе с учащимися.</w:t>
      </w:r>
    </w:p>
    <w:p w:rsidR="00BC5615" w:rsidRPr="00BC5615" w:rsidRDefault="00BC5615" w:rsidP="00074F5E">
      <w:pPr>
        <w:pStyle w:val="a4"/>
        <w:numPr>
          <w:ilvl w:val="0"/>
          <w:numId w:val="36"/>
        </w:numPr>
        <w:shd w:val="clear" w:color="auto" w:fill="FFFFFF"/>
        <w:spacing w:after="0" w:line="276" w:lineRule="auto"/>
        <w:ind w:left="0" w:right="0" w:firstLine="899"/>
        <w:rPr>
          <w:sz w:val="24"/>
          <w:szCs w:val="24"/>
        </w:rPr>
      </w:pPr>
      <w:r w:rsidRPr="00BC5615">
        <w:rPr>
          <w:sz w:val="24"/>
          <w:szCs w:val="24"/>
        </w:rPr>
        <w:t>С педагогами (проводятся по запросам и результатам диагностики)</w:t>
      </w:r>
    </w:p>
    <w:p w:rsidR="00BC5615" w:rsidRPr="00BC5615" w:rsidRDefault="00BC5615" w:rsidP="00074F5E">
      <w:pPr>
        <w:pStyle w:val="a4"/>
        <w:numPr>
          <w:ilvl w:val="0"/>
          <w:numId w:val="36"/>
        </w:numPr>
        <w:shd w:val="clear" w:color="auto" w:fill="FFFFFF"/>
        <w:spacing w:after="0" w:line="276" w:lineRule="auto"/>
        <w:ind w:left="0" w:right="0" w:firstLine="899"/>
        <w:rPr>
          <w:sz w:val="24"/>
          <w:szCs w:val="24"/>
        </w:rPr>
      </w:pPr>
      <w:r w:rsidRPr="00BC5615">
        <w:rPr>
          <w:sz w:val="24"/>
          <w:szCs w:val="24"/>
        </w:rPr>
        <w:t>С родителями (проводится по запросам и результатам диагностики)</w:t>
      </w:r>
    </w:p>
    <w:p w:rsidR="00BC5615" w:rsidRPr="00BC5615" w:rsidRDefault="00BC5615" w:rsidP="00074F5E">
      <w:pPr>
        <w:pStyle w:val="a4"/>
        <w:numPr>
          <w:ilvl w:val="0"/>
          <w:numId w:val="36"/>
        </w:numPr>
        <w:shd w:val="clear" w:color="auto" w:fill="FFFFFF"/>
        <w:spacing w:after="0" w:line="276" w:lineRule="auto"/>
        <w:ind w:left="0" w:right="0" w:firstLine="899"/>
        <w:rPr>
          <w:sz w:val="24"/>
          <w:szCs w:val="24"/>
        </w:rPr>
      </w:pPr>
      <w:r w:rsidRPr="00BC5615">
        <w:rPr>
          <w:sz w:val="24"/>
          <w:szCs w:val="24"/>
        </w:rPr>
        <w:t>Групповые с родителями ( выступления на родительских собраниях, тематических встречах с родителями по заранее выбранной проблеме, подбор психологической литературы для родителей.</w:t>
      </w:r>
    </w:p>
    <w:p w:rsidR="00BC5615" w:rsidRPr="00BC5615" w:rsidRDefault="00BC5615" w:rsidP="00074F5E">
      <w:pPr>
        <w:pStyle w:val="a4"/>
        <w:numPr>
          <w:ilvl w:val="0"/>
          <w:numId w:val="36"/>
        </w:numPr>
        <w:shd w:val="clear" w:color="auto" w:fill="FFFFFF"/>
        <w:spacing w:after="0" w:line="276" w:lineRule="auto"/>
        <w:ind w:left="0" w:right="0" w:firstLine="899"/>
        <w:rPr>
          <w:sz w:val="24"/>
          <w:szCs w:val="24"/>
        </w:rPr>
      </w:pPr>
      <w:r w:rsidRPr="00BC5615">
        <w:rPr>
          <w:sz w:val="24"/>
          <w:szCs w:val="24"/>
        </w:rPr>
        <w:t>С педагогами (выступление на семинарах).</w:t>
      </w:r>
    </w:p>
    <w:p w:rsidR="00BC5615" w:rsidRPr="00BC5615" w:rsidRDefault="00BC5615" w:rsidP="00BC5615">
      <w:pPr>
        <w:pStyle w:val="a4"/>
        <w:spacing w:line="276" w:lineRule="auto"/>
        <w:ind w:left="0" w:right="0" w:firstLine="899"/>
        <w:rPr>
          <w:sz w:val="24"/>
          <w:szCs w:val="24"/>
        </w:rPr>
      </w:pPr>
    </w:p>
    <w:p w:rsidR="00BC5615" w:rsidRPr="00BC5615" w:rsidRDefault="00BC5615" w:rsidP="00074F5E">
      <w:pPr>
        <w:pStyle w:val="a4"/>
        <w:numPr>
          <w:ilvl w:val="0"/>
          <w:numId w:val="34"/>
        </w:numPr>
        <w:spacing w:after="200" w:line="276" w:lineRule="auto"/>
        <w:ind w:left="0" w:right="0" w:firstLine="899"/>
        <w:rPr>
          <w:b/>
          <w:sz w:val="24"/>
          <w:szCs w:val="24"/>
        </w:rPr>
      </w:pPr>
      <w:r w:rsidRPr="00BC5615">
        <w:rPr>
          <w:b/>
          <w:sz w:val="24"/>
          <w:szCs w:val="24"/>
        </w:rPr>
        <w:t>Коррекционно-развивающая работа;</w:t>
      </w:r>
    </w:p>
    <w:p w:rsidR="00BC5615" w:rsidRPr="00BC5615" w:rsidRDefault="00BC5615" w:rsidP="00BC5615">
      <w:pPr>
        <w:spacing w:line="276" w:lineRule="auto"/>
        <w:ind w:left="0" w:right="0" w:firstLine="899"/>
        <w:rPr>
          <w:sz w:val="24"/>
          <w:szCs w:val="24"/>
        </w:rPr>
      </w:pPr>
      <w:r w:rsidRPr="00BC5615">
        <w:rPr>
          <w:sz w:val="24"/>
          <w:szCs w:val="24"/>
        </w:rPr>
        <w:t>Цель коррекционно-развивающей работы заключается в составлении системы работы с учащимися, испытывающими трудности в обучении,  учащимся попавших в трудную жизненную ситуацию и  адаптации в социуме.</w:t>
      </w:r>
    </w:p>
    <w:p w:rsidR="00BC5615" w:rsidRPr="00BC5615" w:rsidRDefault="00BC5615" w:rsidP="00074F5E">
      <w:pPr>
        <w:pStyle w:val="a4"/>
        <w:numPr>
          <w:ilvl w:val="0"/>
          <w:numId w:val="37"/>
        </w:numPr>
        <w:spacing w:after="200" w:line="276" w:lineRule="auto"/>
        <w:ind w:left="0" w:right="0" w:firstLine="899"/>
        <w:rPr>
          <w:sz w:val="24"/>
          <w:szCs w:val="24"/>
        </w:rPr>
      </w:pPr>
      <w:r w:rsidRPr="00BC5615">
        <w:rPr>
          <w:sz w:val="24"/>
          <w:szCs w:val="24"/>
        </w:rPr>
        <w:t>Развитие позновательной сферы учащихся: внимания, памяти, мышления, воображения и.т.д;</w:t>
      </w:r>
    </w:p>
    <w:p w:rsidR="00BC5615" w:rsidRPr="00BC5615" w:rsidRDefault="00BC5615" w:rsidP="00074F5E">
      <w:pPr>
        <w:pStyle w:val="a4"/>
        <w:numPr>
          <w:ilvl w:val="0"/>
          <w:numId w:val="37"/>
        </w:numPr>
        <w:spacing w:after="200" w:line="276" w:lineRule="auto"/>
        <w:ind w:left="0" w:right="0" w:firstLine="899"/>
        <w:rPr>
          <w:sz w:val="24"/>
          <w:szCs w:val="24"/>
        </w:rPr>
      </w:pPr>
      <w:r w:rsidRPr="00BC5615">
        <w:rPr>
          <w:sz w:val="24"/>
          <w:szCs w:val="24"/>
        </w:rPr>
        <w:t>Снятие тревожности, формирование адекватной самооценки;</w:t>
      </w:r>
    </w:p>
    <w:p w:rsidR="00BC5615" w:rsidRPr="00BC5615" w:rsidRDefault="00BC5615" w:rsidP="00074F5E">
      <w:pPr>
        <w:pStyle w:val="a4"/>
        <w:numPr>
          <w:ilvl w:val="0"/>
          <w:numId w:val="37"/>
        </w:numPr>
        <w:spacing w:after="200" w:line="276" w:lineRule="auto"/>
        <w:ind w:left="0" w:right="0" w:firstLine="899"/>
        <w:rPr>
          <w:sz w:val="24"/>
          <w:szCs w:val="24"/>
        </w:rPr>
      </w:pPr>
      <w:r w:rsidRPr="00BC5615">
        <w:rPr>
          <w:sz w:val="24"/>
          <w:szCs w:val="24"/>
        </w:rPr>
        <w:t>Развитие навыков самоконтроля;</w:t>
      </w:r>
    </w:p>
    <w:p w:rsidR="00BC5615" w:rsidRPr="00BC5615" w:rsidRDefault="00BC5615" w:rsidP="00074F5E">
      <w:pPr>
        <w:pStyle w:val="a4"/>
        <w:numPr>
          <w:ilvl w:val="0"/>
          <w:numId w:val="37"/>
        </w:numPr>
        <w:spacing w:after="200" w:line="276" w:lineRule="auto"/>
        <w:ind w:left="0" w:right="0" w:firstLine="899"/>
        <w:rPr>
          <w:sz w:val="24"/>
          <w:szCs w:val="24"/>
        </w:rPr>
      </w:pPr>
      <w:r w:rsidRPr="00BC5615">
        <w:rPr>
          <w:sz w:val="24"/>
          <w:szCs w:val="24"/>
        </w:rPr>
        <w:t>Повышение сопротивляемости стрессу;</w:t>
      </w:r>
    </w:p>
    <w:p w:rsidR="00BC5615" w:rsidRPr="00BC5615" w:rsidRDefault="00BC5615" w:rsidP="00074F5E">
      <w:pPr>
        <w:pStyle w:val="a4"/>
        <w:numPr>
          <w:ilvl w:val="0"/>
          <w:numId w:val="37"/>
        </w:numPr>
        <w:spacing w:after="200" w:line="276" w:lineRule="auto"/>
        <w:ind w:left="0" w:right="0" w:firstLine="899"/>
        <w:rPr>
          <w:sz w:val="24"/>
          <w:szCs w:val="24"/>
        </w:rPr>
      </w:pPr>
      <w:r w:rsidRPr="00BC5615">
        <w:rPr>
          <w:sz w:val="24"/>
          <w:szCs w:val="24"/>
        </w:rPr>
        <w:t>Актуализация внутренних ресурсов.</w:t>
      </w:r>
    </w:p>
    <w:p w:rsidR="00BC5615" w:rsidRPr="00BC5615" w:rsidRDefault="00BC5615" w:rsidP="00074F5E">
      <w:pPr>
        <w:pStyle w:val="a4"/>
        <w:numPr>
          <w:ilvl w:val="0"/>
          <w:numId w:val="34"/>
        </w:numPr>
        <w:spacing w:after="200" w:line="276" w:lineRule="auto"/>
        <w:ind w:left="0" w:right="0" w:firstLine="899"/>
        <w:rPr>
          <w:b/>
          <w:sz w:val="24"/>
          <w:szCs w:val="24"/>
        </w:rPr>
      </w:pPr>
      <w:r w:rsidRPr="00BC5615">
        <w:rPr>
          <w:b/>
          <w:sz w:val="24"/>
          <w:szCs w:val="24"/>
        </w:rPr>
        <w:t>Консультационная работа;</w:t>
      </w:r>
    </w:p>
    <w:p w:rsidR="00BC5615" w:rsidRPr="00BC5615" w:rsidRDefault="00BC5615" w:rsidP="00BC5615">
      <w:pPr>
        <w:spacing w:line="276" w:lineRule="auto"/>
        <w:ind w:left="0" w:right="0" w:firstLine="899"/>
        <w:rPr>
          <w:sz w:val="24"/>
          <w:szCs w:val="24"/>
        </w:rPr>
      </w:pPr>
      <w:r w:rsidRPr="00BC5615">
        <w:rPr>
          <w:sz w:val="24"/>
          <w:szCs w:val="24"/>
        </w:rPr>
        <w:t>Оказание помощи обучающихся, их родителям (законным представителям), педагогическим работникам и другим участникам образовательного процесса в вопросах, развития воспитания и обучения посредством психологического консультирования.</w:t>
      </w:r>
    </w:p>
    <w:p w:rsidR="00BC5615" w:rsidRPr="00BC5615" w:rsidRDefault="00BC5615" w:rsidP="00BC5615">
      <w:pPr>
        <w:spacing w:line="276" w:lineRule="auto"/>
        <w:ind w:left="0" w:right="0" w:firstLine="899"/>
        <w:rPr>
          <w:sz w:val="24"/>
          <w:szCs w:val="24"/>
        </w:rPr>
      </w:pPr>
      <w:r w:rsidRPr="00BC5615">
        <w:rPr>
          <w:sz w:val="24"/>
          <w:szCs w:val="24"/>
        </w:rPr>
        <w:t xml:space="preserve">   Для повышения</w:t>
      </w:r>
      <w:r w:rsidRPr="00BC5615">
        <w:rPr>
          <w:b/>
          <w:sz w:val="24"/>
          <w:szCs w:val="24"/>
        </w:rPr>
        <w:t xml:space="preserve"> </w:t>
      </w:r>
      <w:r w:rsidRPr="00BC5615">
        <w:rPr>
          <w:sz w:val="24"/>
          <w:szCs w:val="24"/>
        </w:rPr>
        <w:t>психологической компетентности</w:t>
      </w:r>
      <w:r w:rsidRPr="00BC5615">
        <w:rPr>
          <w:b/>
          <w:sz w:val="24"/>
          <w:szCs w:val="24"/>
        </w:rPr>
        <w:t xml:space="preserve"> </w:t>
      </w:r>
      <w:r w:rsidRPr="00BC5615">
        <w:rPr>
          <w:sz w:val="24"/>
          <w:szCs w:val="24"/>
        </w:rPr>
        <w:t>учащихся, с целью воздействия на процесс формирования личности и сохранения ее индивидуальности, правильного выбора профессии и профиля обучения проведение следующих видов работ: тренинговые занятия, классные часы, месячников по профориентации, месячников психологического здоровья учащихся.</w:t>
      </w:r>
    </w:p>
    <w:p w:rsidR="00BC5615" w:rsidRPr="00B11896" w:rsidRDefault="00BC5615" w:rsidP="00B11896">
      <w:pPr>
        <w:pStyle w:val="a4"/>
        <w:spacing w:line="276" w:lineRule="auto"/>
        <w:ind w:left="0" w:right="0" w:firstLine="899"/>
        <w:jc w:val="center"/>
        <w:rPr>
          <w:b/>
          <w:sz w:val="22"/>
          <w:szCs w:val="24"/>
        </w:rPr>
      </w:pPr>
      <w:r w:rsidRPr="00B11896">
        <w:rPr>
          <w:b/>
          <w:sz w:val="22"/>
          <w:szCs w:val="24"/>
        </w:rPr>
        <w:t>ИЗУЧЕНИЕ ИНТЕЛЛЕКТУАЛЬНЫХ, ЛИЧНОСТНЫХ, МЕЖЛИЧНОСТНЫХ, ЭМОЦИОНАЛЬНО-ВОЛЕВЫХ ОСОБЕННОСТЕЙ ШКОЛЬНИКОВ, ИХ ИНТЕРЕСОВ, СКЛОННОСТЕЙ ПО ЗАПРОСАМ ПЕДАГОГОВ, АДМИНИСТРАЦИИ ШКОЛЫ, РОДИТЕЛЕЙ УЧАЩИХСЯ.</w:t>
      </w:r>
    </w:p>
    <w:p w:rsidR="00BC5615" w:rsidRPr="00BC5615" w:rsidRDefault="00BC5615" w:rsidP="00BC5615">
      <w:pPr>
        <w:shd w:val="clear" w:color="auto" w:fill="FFFFFF"/>
        <w:spacing w:after="0" w:line="276" w:lineRule="auto"/>
        <w:ind w:left="0" w:right="0" w:firstLine="899"/>
        <w:jc w:val="center"/>
        <w:rPr>
          <w:sz w:val="24"/>
          <w:szCs w:val="24"/>
        </w:rPr>
      </w:pPr>
      <w:r w:rsidRPr="00BC5615">
        <w:rPr>
          <w:b/>
          <w:bCs/>
          <w:sz w:val="24"/>
          <w:szCs w:val="24"/>
        </w:rPr>
        <w:t>Заключение по результатам психологического исследования</w:t>
      </w:r>
    </w:p>
    <w:p w:rsidR="00BC5615" w:rsidRPr="00BC5615" w:rsidRDefault="00BC5615" w:rsidP="00BC5615">
      <w:pPr>
        <w:shd w:val="clear" w:color="auto" w:fill="FFFFFF"/>
        <w:spacing w:after="0" w:line="276" w:lineRule="auto"/>
        <w:ind w:left="0" w:right="0" w:firstLine="899"/>
        <w:jc w:val="center"/>
        <w:rPr>
          <w:b/>
          <w:sz w:val="24"/>
          <w:szCs w:val="24"/>
        </w:rPr>
      </w:pPr>
      <w:r w:rsidRPr="00BC5615">
        <w:rPr>
          <w:b/>
          <w:sz w:val="24"/>
          <w:szCs w:val="24"/>
        </w:rPr>
        <w:t xml:space="preserve">социально-психологической адаптации учащихся первых классов </w:t>
      </w: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Цель:</w:t>
      </w:r>
      <w:r w:rsidRPr="00BC5615">
        <w:rPr>
          <w:sz w:val="24"/>
          <w:szCs w:val="24"/>
        </w:rPr>
        <w:t> Изучить уровень адаптации  обучающихся к школе.</w:t>
      </w: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Задача:</w:t>
      </w:r>
      <w:r w:rsidRPr="00BC5615">
        <w:rPr>
          <w:sz w:val="24"/>
          <w:szCs w:val="24"/>
        </w:rPr>
        <w:t> Определить  мотивационную готовность  обучающихся к учебному процессу.</w:t>
      </w: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Диагностика носит</w:t>
      </w:r>
      <w:r w:rsidRPr="00BC5615">
        <w:rPr>
          <w:sz w:val="24"/>
          <w:szCs w:val="24"/>
        </w:rPr>
        <w:t xml:space="preserve"> групповой и индивидуальный </w:t>
      </w:r>
      <w:r w:rsidRPr="00BC5615">
        <w:rPr>
          <w:b/>
          <w:bCs/>
          <w:sz w:val="24"/>
          <w:szCs w:val="24"/>
        </w:rPr>
        <w:t>характер работы</w:t>
      </w:r>
      <w:r w:rsidRPr="00BC5615">
        <w:rPr>
          <w:sz w:val="24"/>
          <w:szCs w:val="24"/>
        </w:rPr>
        <w:t>.</w:t>
      </w: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Характер запроса</w:t>
      </w:r>
      <w:r w:rsidRPr="00BC5615">
        <w:rPr>
          <w:sz w:val="24"/>
          <w:szCs w:val="24"/>
        </w:rPr>
        <w:t>: диагностика проводится в системе школьного мониторинга.</w:t>
      </w: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Психолого-педагогический инструментарий</w:t>
      </w:r>
      <w:r w:rsidRPr="00BC5615">
        <w:rPr>
          <w:sz w:val="24"/>
          <w:szCs w:val="24"/>
        </w:rPr>
        <w:t>: Диагностика личностных особенностей школьника</w:t>
      </w:r>
    </w:p>
    <w:p w:rsidR="00BC5615" w:rsidRPr="00BC5615" w:rsidRDefault="00BC5615" w:rsidP="00074F5E">
      <w:pPr>
        <w:pStyle w:val="a4"/>
        <w:numPr>
          <w:ilvl w:val="0"/>
          <w:numId w:val="32"/>
        </w:numPr>
        <w:shd w:val="clear" w:color="auto" w:fill="FFFFFF"/>
        <w:spacing w:after="0" w:line="276" w:lineRule="auto"/>
        <w:ind w:left="0" w:right="0" w:firstLine="899"/>
        <w:jc w:val="left"/>
        <w:rPr>
          <w:sz w:val="24"/>
          <w:szCs w:val="24"/>
        </w:rPr>
      </w:pPr>
      <w:r w:rsidRPr="00BC5615">
        <w:rPr>
          <w:sz w:val="24"/>
          <w:szCs w:val="24"/>
        </w:rPr>
        <w:t>Интеллектуальна готовность;</w:t>
      </w:r>
    </w:p>
    <w:p w:rsidR="00BC5615" w:rsidRPr="00BC5615" w:rsidRDefault="00BC5615" w:rsidP="00074F5E">
      <w:pPr>
        <w:pStyle w:val="a4"/>
        <w:numPr>
          <w:ilvl w:val="0"/>
          <w:numId w:val="32"/>
        </w:numPr>
        <w:shd w:val="clear" w:color="auto" w:fill="FFFFFF"/>
        <w:spacing w:after="0" w:line="276" w:lineRule="auto"/>
        <w:ind w:left="0" w:right="0" w:firstLine="899"/>
        <w:jc w:val="left"/>
        <w:rPr>
          <w:sz w:val="24"/>
          <w:szCs w:val="24"/>
        </w:rPr>
      </w:pPr>
      <w:r w:rsidRPr="00BC5615">
        <w:rPr>
          <w:sz w:val="24"/>
          <w:szCs w:val="24"/>
        </w:rPr>
        <w:t>Личностная готовность:</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-Диагностика на выявление тревожности  «Человек и дерево»</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-выявление готовности к школе «Керна Йирасека»</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 xml:space="preserve">- Стандартная беседа Нежновой </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Методика  «Школьная мотивация» Н.Г.Лусканова</w:t>
      </w: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Теоретическое обоснование проблемы.</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        Ведущей деятельностью младших школьников является учебная деятельность. У детей за этот период должен сформироваться устойчивый  интерес к учению. Формирование интереса к содержанию учебной деятельности, приобретению знаний связано с переживанием школьниками чувства удовлетворения от своих достижений. А стимулирует это чувство-одобрение учителя, его мотивация.  Поэтому мотивация является предпосылкой для успешного обучения школьников.</w:t>
      </w:r>
    </w:p>
    <w:p w:rsidR="00BC5615" w:rsidRPr="00BC5615" w:rsidRDefault="00BC5615" w:rsidP="00BC5615">
      <w:pPr>
        <w:shd w:val="clear" w:color="auto" w:fill="FFFFFF"/>
        <w:spacing w:after="0" w:line="276" w:lineRule="auto"/>
        <w:ind w:left="0" w:right="0" w:firstLine="899"/>
        <w:rPr>
          <w:b/>
          <w:bCs/>
          <w:sz w:val="24"/>
          <w:szCs w:val="24"/>
        </w:rPr>
      </w:pPr>
      <w:r w:rsidRPr="00BC5615">
        <w:rPr>
          <w:b/>
          <w:bCs/>
          <w:sz w:val="24"/>
          <w:szCs w:val="24"/>
        </w:rPr>
        <w:t>Критерии оценки:</w:t>
      </w:r>
    </w:p>
    <w:p w:rsidR="00BC5615" w:rsidRPr="00B11896" w:rsidRDefault="00BC5615" w:rsidP="00BC5615">
      <w:pPr>
        <w:pStyle w:val="ac"/>
        <w:spacing w:before="0" w:beforeAutospacing="0" w:after="0" w:afterAutospacing="0" w:line="276" w:lineRule="auto"/>
        <w:ind w:firstLine="899"/>
        <w:jc w:val="both"/>
        <w:rPr>
          <w:rFonts w:ascii="Times New Roman" w:hAnsi="Times New Roman" w:cs="Times New Roman"/>
          <w:sz w:val="24"/>
          <w:szCs w:val="24"/>
        </w:rPr>
      </w:pPr>
      <w:r w:rsidRPr="00B11896">
        <w:rPr>
          <w:rFonts w:ascii="Times New Roman" w:hAnsi="Times New Roman" w:cs="Times New Roman"/>
          <w:b/>
          <w:sz w:val="24"/>
          <w:szCs w:val="24"/>
        </w:rPr>
        <w:t>Проективная методик «Дерево»</w:t>
      </w:r>
      <w:r w:rsidRPr="00B11896">
        <w:rPr>
          <w:rFonts w:ascii="Times New Roman" w:hAnsi="Times New Roman" w:cs="Times New Roman"/>
          <w:sz w:val="24"/>
          <w:szCs w:val="24"/>
        </w:rPr>
        <w:t xml:space="preserve"> проводится исходя из того, какие позиции выбирает данный ученик, с положением какого человечка отождествляет свое реальное и идеальное положение, есть ли между ними различия. </w:t>
      </w:r>
    </w:p>
    <w:p w:rsidR="00BC5615" w:rsidRPr="00B11896" w:rsidRDefault="00BC5615" w:rsidP="00BC5615">
      <w:pPr>
        <w:pStyle w:val="ac"/>
        <w:spacing w:before="0" w:beforeAutospacing="0" w:after="0" w:afterAutospacing="0" w:line="276" w:lineRule="auto"/>
        <w:ind w:firstLine="899"/>
        <w:jc w:val="both"/>
        <w:rPr>
          <w:rFonts w:ascii="Times New Roman" w:hAnsi="Times New Roman" w:cs="Times New Roman"/>
          <w:sz w:val="24"/>
          <w:szCs w:val="24"/>
        </w:rPr>
      </w:pPr>
      <w:r w:rsidRPr="00B11896">
        <w:rPr>
          <w:rFonts w:ascii="Times New Roman" w:hAnsi="Times New Roman" w:cs="Times New Roman"/>
          <w:sz w:val="24"/>
          <w:szCs w:val="24"/>
        </w:rPr>
        <w:t>Для удобства объяснения каждой фигурке присвоен свой номер.</w:t>
      </w:r>
    </w:p>
    <w:p w:rsidR="00BC5615" w:rsidRPr="00B11896" w:rsidRDefault="00BC5615" w:rsidP="00BC5615">
      <w:pPr>
        <w:pStyle w:val="ac"/>
        <w:spacing w:before="0" w:beforeAutospacing="0" w:after="0" w:afterAutospacing="0" w:line="276" w:lineRule="auto"/>
        <w:ind w:firstLine="899"/>
        <w:jc w:val="both"/>
        <w:rPr>
          <w:rFonts w:ascii="Times New Roman" w:hAnsi="Times New Roman" w:cs="Times New Roman"/>
          <w:sz w:val="24"/>
          <w:szCs w:val="24"/>
        </w:rPr>
      </w:pPr>
      <w:r w:rsidRPr="00B11896">
        <w:rPr>
          <w:rFonts w:ascii="Times New Roman" w:hAnsi="Times New Roman" w:cs="Times New Roman"/>
          <w:sz w:val="24"/>
          <w:szCs w:val="24"/>
        </w:rPr>
        <w:t>Методика проводится в целях выявления тревожности у школьников.</w:t>
      </w:r>
    </w:p>
    <w:p w:rsidR="00BC5615" w:rsidRPr="00BC5615" w:rsidRDefault="00BC5615" w:rsidP="00BC5615">
      <w:pPr>
        <w:pStyle w:val="ac"/>
        <w:spacing w:before="0" w:beforeAutospacing="0" w:after="0" w:afterAutospacing="0" w:line="276" w:lineRule="auto"/>
        <w:ind w:firstLine="899"/>
        <w:jc w:val="center"/>
        <w:rPr>
          <w:rFonts w:ascii="Times New Roman" w:hAnsi="Times New Roman" w:cs="Times New Roman"/>
          <w:b/>
          <w:sz w:val="24"/>
          <w:szCs w:val="24"/>
        </w:rPr>
      </w:pPr>
      <w:r w:rsidRPr="00BC5615">
        <w:rPr>
          <w:rFonts w:ascii="Times New Roman" w:hAnsi="Times New Roman" w:cs="Times New Roman"/>
          <w:b/>
          <w:sz w:val="24"/>
          <w:szCs w:val="24"/>
        </w:rPr>
        <w:t>Мониторинг выявления школьной тревожности у первоклассников</w:t>
      </w:r>
    </w:p>
    <w:p w:rsidR="00BC5615" w:rsidRPr="00BC5615" w:rsidRDefault="00BC5615" w:rsidP="00BC5615">
      <w:pPr>
        <w:pStyle w:val="ac"/>
        <w:spacing w:before="0" w:beforeAutospacing="0" w:after="0" w:afterAutospacing="0" w:line="276" w:lineRule="auto"/>
        <w:ind w:firstLine="899"/>
        <w:jc w:val="center"/>
        <w:rPr>
          <w:rFonts w:ascii="Times New Roman" w:hAnsi="Times New Roman" w:cs="Times New Roman"/>
          <w:b/>
          <w:sz w:val="24"/>
          <w:szCs w:val="24"/>
        </w:rPr>
      </w:pPr>
      <w:r>
        <w:rPr>
          <w:rFonts w:ascii="Times New Roman" w:hAnsi="Times New Roman" w:cs="Times New Roman"/>
          <w:b/>
          <w:sz w:val="24"/>
          <w:szCs w:val="24"/>
        </w:rPr>
        <w:t xml:space="preserve">С 2018   </w:t>
      </w:r>
      <w:r w:rsidRPr="00BC5615">
        <w:rPr>
          <w:rFonts w:ascii="Times New Roman" w:hAnsi="Times New Roman" w:cs="Times New Roman"/>
          <w:b/>
          <w:sz w:val="24"/>
          <w:szCs w:val="24"/>
        </w:rPr>
        <w:t xml:space="preserve">по </w:t>
      </w:r>
      <w:r>
        <w:rPr>
          <w:rFonts w:ascii="Times New Roman" w:hAnsi="Times New Roman" w:cs="Times New Roman"/>
          <w:b/>
          <w:sz w:val="24"/>
          <w:szCs w:val="24"/>
        </w:rPr>
        <w:t xml:space="preserve"> </w:t>
      </w:r>
      <w:r w:rsidRPr="00BC5615">
        <w:rPr>
          <w:rFonts w:ascii="Times New Roman" w:hAnsi="Times New Roman" w:cs="Times New Roman"/>
          <w:b/>
          <w:sz w:val="24"/>
          <w:szCs w:val="24"/>
        </w:rPr>
        <w:t>20</w:t>
      </w:r>
      <w:r>
        <w:rPr>
          <w:rFonts w:ascii="Times New Roman" w:hAnsi="Times New Roman" w:cs="Times New Roman"/>
          <w:b/>
          <w:sz w:val="24"/>
          <w:szCs w:val="24"/>
        </w:rPr>
        <w:t>21</w:t>
      </w:r>
      <w:r w:rsidRPr="00BC5615">
        <w:rPr>
          <w:rFonts w:ascii="Times New Roman" w:hAnsi="Times New Roman" w:cs="Times New Roman"/>
          <w:b/>
          <w:sz w:val="24"/>
          <w:szCs w:val="24"/>
        </w:rPr>
        <w:t>год</w:t>
      </w:r>
    </w:p>
    <w:p w:rsidR="00BC5615" w:rsidRPr="00BC5615" w:rsidRDefault="00BC5615" w:rsidP="00BC5615">
      <w:pPr>
        <w:pStyle w:val="ac"/>
        <w:spacing w:before="0" w:beforeAutospacing="0" w:after="0" w:afterAutospacing="0" w:line="276" w:lineRule="auto"/>
        <w:ind w:firstLine="899"/>
        <w:jc w:val="both"/>
        <w:rPr>
          <w:sz w:val="24"/>
          <w:szCs w:val="24"/>
        </w:rPr>
      </w:pPr>
      <w:r w:rsidRPr="00BC5615">
        <w:rPr>
          <w:rFonts w:ascii="Times New Roman" w:hAnsi="Times New Roman" w:cs="Times New Roman"/>
          <w:noProof/>
          <w:sz w:val="24"/>
          <w:szCs w:val="24"/>
          <w:lang w:eastAsia="ru-RU"/>
        </w:rPr>
        <w:drawing>
          <wp:inline distT="0" distB="0" distL="0" distR="0">
            <wp:extent cx="5686425" cy="1847850"/>
            <wp:effectExtent l="19050" t="0" r="9525"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C5615" w:rsidRPr="00BC5615" w:rsidRDefault="00BC5615" w:rsidP="00BC5615">
      <w:pPr>
        <w:pStyle w:val="ac"/>
        <w:spacing w:before="0" w:beforeAutospacing="0" w:after="0" w:afterAutospacing="0" w:line="276" w:lineRule="auto"/>
        <w:ind w:firstLine="899"/>
        <w:jc w:val="both"/>
        <w:rPr>
          <w:sz w:val="24"/>
          <w:szCs w:val="24"/>
        </w:rPr>
      </w:pPr>
      <w:r w:rsidRPr="00BC5615">
        <w:rPr>
          <w:sz w:val="24"/>
          <w:szCs w:val="24"/>
        </w:rPr>
        <w:t xml:space="preserve">             Резких изменений высокого уровня тревожности за период 2018-2019г не выявлено. Высокий уровень тревожности наблюдается у учащихся нуждающихся в психолого-педагогической поддержке </w:t>
      </w:r>
    </w:p>
    <w:p w:rsidR="00BC5615" w:rsidRPr="00BC5615" w:rsidRDefault="00BC5615" w:rsidP="00BC5615">
      <w:pPr>
        <w:shd w:val="clear" w:color="auto" w:fill="FFFFFF"/>
        <w:spacing w:after="0" w:line="276" w:lineRule="auto"/>
        <w:ind w:left="0" w:right="0" w:firstLine="899"/>
        <w:rPr>
          <w:b/>
          <w:sz w:val="24"/>
          <w:szCs w:val="24"/>
        </w:rPr>
      </w:pPr>
      <w:r w:rsidRPr="00BC5615">
        <w:rPr>
          <w:b/>
          <w:sz w:val="24"/>
          <w:szCs w:val="24"/>
        </w:rPr>
        <w:t xml:space="preserve"> Выявление готовности к школе «Керна Йирасека»</w:t>
      </w:r>
    </w:p>
    <w:p w:rsidR="00BC5615" w:rsidRPr="00BC5615" w:rsidRDefault="00BC5615" w:rsidP="00BC5615">
      <w:pPr>
        <w:shd w:val="clear" w:color="auto" w:fill="FFFFFF"/>
        <w:spacing w:after="0" w:line="276" w:lineRule="auto"/>
        <w:ind w:left="0" w:right="0" w:firstLine="899"/>
        <w:rPr>
          <w:b/>
          <w:sz w:val="24"/>
          <w:szCs w:val="24"/>
        </w:rPr>
      </w:pPr>
    </w:p>
    <w:p w:rsidR="00BC5615" w:rsidRPr="00BC5615" w:rsidRDefault="00BC5615" w:rsidP="00BC5615">
      <w:pPr>
        <w:shd w:val="clear" w:color="auto" w:fill="FFFFFF"/>
        <w:spacing w:after="0" w:line="276" w:lineRule="auto"/>
        <w:ind w:left="0" w:right="0" w:firstLine="899"/>
        <w:rPr>
          <w:b/>
          <w:sz w:val="24"/>
          <w:szCs w:val="24"/>
        </w:rPr>
      </w:pPr>
      <w:r w:rsidRPr="00BC5615">
        <w:rPr>
          <w:noProof/>
          <w:sz w:val="24"/>
          <w:szCs w:val="24"/>
        </w:rPr>
        <w:drawing>
          <wp:inline distT="0" distB="0" distL="0" distR="0">
            <wp:extent cx="5073945" cy="2668773"/>
            <wp:effectExtent l="19050" t="0" r="12405" b="0"/>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C5615" w:rsidRPr="00BC5615" w:rsidRDefault="00BC5615" w:rsidP="00BC5615">
      <w:pPr>
        <w:pStyle w:val="ac"/>
        <w:spacing w:before="0" w:beforeAutospacing="0" w:after="0" w:afterAutospacing="0" w:line="276" w:lineRule="auto"/>
        <w:ind w:firstLine="899"/>
        <w:jc w:val="both"/>
        <w:rPr>
          <w:sz w:val="24"/>
          <w:szCs w:val="24"/>
        </w:rPr>
      </w:pPr>
    </w:p>
    <w:p w:rsidR="00BC5615" w:rsidRPr="00BC5615" w:rsidRDefault="00BC5615" w:rsidP="00BC5615">
      <w:pPr>
        <w:shd w:val="clear" w:color="auto" w:fill="FFFFFF"/>
        <w:spacing w:after="0" w:line="276" w:lineRule="auto"/>
        <w:ind w:left="0" w:right="0" w:firstLine="899"/>
        <w:rPr>
          <w:b/>
          <w:sz w:val="24"/>
          <w:szCs w:val="24"/>
        </w:rPr>
      </w:pPr>
      <w:r w:rsidRPr="00BC5615">
        <w:rPr>
          <w:b/>
          <w:sz w:val="24"/>
          <w:szCs w:val="24"/>
        </w:rPr>
        <w:t>Методика  «Школьная мотивация» Н.Г.Лусканова</w:t>
      </w:r>
    </w:p>
    <w:p w:rsidR="00BC5615" w:rsidRPr="00BC5615" w:rsidRDefault="00BC5615" w:rsidP="00BC5615">
      <w:pPr>
        <w:pStyle w:val="af"/>
        <w:ind w:firstLine="899"/>
        <w:rPr>
          <w:rFonts w:ascii="Times New Roman" w:hAnsi="Times New Roman" w:cs="Times New Roman"/>
          <w:sz w:val="24"/>
          <w:szCs w:val="24"/>
        </w:rPr>
      </w:pPr>
      <w:r w:rsidRPr="00BC5615">
        <w:rPr>
          <w:rFonts w:ascii="Times New Roman" w:hAnsi="Times New Roman" w:cs="Times New Roman"/>
          <w:sz w:val="24"/>
          <w:szCs w:val="24"/>
          <w:u w:val="single"/>
        </w:rPr>
        <w:t>Цель</w:t>
      </w:r>
      <w:r w:rsidRPr="00BC5615">
        <w:rPr>
          <w:rFonts w:ascii="Times New Roman" w:hAnsi="Times New Roman" w:cs="Times New Roman"/>
          <w:sz w:val="24"/>
          <w:szCs w:val="24"/>
        </w:rPr>
        <w:t>: выявить отношение учащихся к школе, учебному процессу, эмоциональное реагирование на школьную ситуацию.</w:t>
      </w:r>
    </w:p>
    <w:p w:rsidR="00BC5615" w:rsidRPr="00BC5615" w:rsidRDefault="00BC5615" w:rsidP="00BC5615">
      <w:pPr>
        <w:pStyle w:val="af"/>
        <w:ind w:firstLine="899"/>
        <w:rPr>
          <w:rFonts w:ascii="Times New Roman" w:hAnsi="Times New Roman" w:cs="Times New Roman"/>
          <w:sz w:val="24"/>
          <w:szCs w:val="24"/>
        </w:rPr>
      </w:pPr>
      <w:r w:rsidRPr="00BC5615">
        <w:rPr>
          <w:rFonts w:ascii="Times New Roman" w:hAnsi="Times New Roman" w:cs="Times New Roman"/>
          <w:sz w:val="24"/>
          <w:szCs w:val="24"/>
        </w:rPr>
        <w:t>Предлагаемая анкета может быть использована при индивидуальном обследовании ребёнка, а также применяться для групповой диагностики. При этом допустимы два варианта  предъявления:</w:t>
      </w:r>
    </w:p>
    <w:p w:rsidR="00BC5615" w:rsidRPr="00BC5615" w:rsidRDefault="00BC5615" w:rsidP="00074F5E">
      <w:pPr>
        <w:pStyle w:val="af"/>
        <w:numPr>
          <w:ilvl w:val="0"/>
          <w:numId w:val="33"/>
        </w:numPr>
        <w:spacing w:after="0"/>
        <w:ind w:left="0" w:firstLine="899"/>
        <w:rPr>
          <w:rFonts w:ascii="Times New Roman" w:hAnsi="Times New Roman" w:cs="Times New Roman"/>
          <w:sz w:val="24"/>
          <w:szCs w:val="24"/>
        </w:rPr>
      </w:pPr>
      <w:r w:rsidRPr="00BC5615">
        <w:rPr>
          <w:rFonts w:ascii="Times New Roman" w:hAnsi="Times New Roman" w:cs="Times New Roman"/>
          <w:sz w:val="24"/>
          <w:szCs w:val="24"/>
        </w:rPr>
        <w:t>Вопросы читаются вслух, предлагаются варианты ответов, а учащиеся (ребёнок) должны написать ответы, которые им подходят.</w:t>
      </w:r>
    </w:p>
    <w:p w:rsidR="00BC5615" w:rsidRPr="00BC5615" w:rsidRDefault="00BC5615" w:rsidP="00074F5E">
      <w:pPr>
        <w:pStyle w:val="af"/>
        <w:numPr>
          <w:ilvl w:val="0"/>
          <w:numId w:val="33"/>
        </w:numPr>
        <w:spacing w:after="0"/>
        <w:ind w:left="0" w:firstLine="899"/>
        <w:rPr>
          <w:rFonts w:ascii="Times New Roman" w:hAnsi="Times New Roman" w:cs="Times New Roman"/>
          <w:sz w:val="24"/>
          <w:szCs w:val="24"/>
        </w:rPr>
      </w:pPr>
      <w:r w:rsidRPr="00BC5615">
        <w:rPr>
          <w:rFonts w:ascii="Times New Roman" w:hAnsi="Times New Roman" w:cs="Times New Roman"/>
          <w:sz w:val="24"/>
          <w:szCs w:val="24"/>
        </w:rPr>
        <w:t>Анкеты в напечатанном виде раздаются всем ученикам и учитель просит их отметить все подходящие ответы.</w:t>
      </w:r>
    </w:p>
    <w:p w:rsidR="00BC5615" w:rsidRPr="00BC5615" w:rsidRDefault="00BC5615" w:rsidP="00BC5615">
      <w:pPr>
        <w:pStyle w:val="ac"/>
        <w:spacing w:before="0" w:beforeAutospacing="0" w:after="0" w:afterAutospacing="0" w:line="276" w:lineRule="auto"/>
        <w:ind w:firstLine="899"/>
        <w:jc w:val="both"/>
        <w:rPr>
          <w:rFonts w:ascii="Times New Roman" w:hAnsi="Times New Roman" w:cs="Times New Roman"/>
          <w:sz w:val="24"/>
          <w:szCs w:val="24"/>
        </w:rPr>
      </w:pPr>
    </w:p>
    <w:p w:rsidR="00BC5615" w:rsidRPr="00BC5615" w:rsidRDefault="00BC5615" w:rsidP="00BC5615">
      <w:pPr>
        <w:pStyle w:val="ac"/>
        <w:spacing w:before="0" w:beforeAutospacing="0" w:after="0" w:afterAutospacing="0" w:line="276" w:lineRule="auto"/>
        <w:ind w:firstLine="899"/>
        <w:jc w:val="both"/>
        <w:rPr>
          <w:sz w:val="24"/>
          <w:szCs w:val="24"/>
        </w:rPr>
      </w:pPr>
      <w:r w:rsidRPr="00BC5615">
        <w:rPr>
          <w:noProof/>
          <w:sz w:val="24"/>
          <w:szCs w:val="24"/>
          <w:lang w:eastAsia="ru-RU"/>
        </w:rPr>
        <w:drawing>
          <wp:inline distT="0" distB="0" distL="0" distR="0">
            <wp:extent cx="5400675" cy="2276475"/>
            <wp:effectExtent l="19050" t="0" r="9525" b="0"/>
            <wp:docPr id="1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C5615" w:rsidRPr="00BC5615" w:rsidRDefault="00BC5615" w:rsidP="00BC5615">
      <w:pPr>
        <w:pStyle w:val="ac"/>
        <w:spacing w:before="0" w:beforeAutospacing="0" w:after="0" w:afterAutospacing="0" w:line="276" w:lineRule="auto"/>
        <w:ind w:firstLine="899"/>
        <w:jc w:val="both"/>
        <w:rPr>
          <w:sz w:val="24"/>
          <w:szCs w:val="24"/>
        </w:rPr>
      </w:pPr>
    </w:p>
    <w:p w:rsidR="00BC5615" w:rsidRPr="00BC5615" w:rsidRDefault="00BC5615" w:rsidP="00BC5615">
      <w:pPr>
        <w:pStyle w:val="ac"/>
        <w:spacing w:before="0" w:beforeAutospacing="0" w:after="0" w:afterAutospacing="0" w:line="276" w:lineRule="auto"/>
        <w:ind w:firstLine="899"/>
        <w:jc w:val="both"/>
        <w:rPr>
          <w:sz w:val="24"/>
          <w:szCs w:val="24"/>
        </w:rPr>
      </w:pPr>
    </w:p>
    <w:p w:rsidR="00BC5615" w:rsidRPr="00BC5615" w:rsidRDefault="00BC5615" w:rsidP="00BC5615">
      <w:pPr>
        <w:pStyle w:val="ac"/>
        <w:spacing w:before="0" w:beforeAutospacing="0" w:after="0" w:afterAutospacing="0" w:line="276" w:lineRule="auto"/>
        <w:ind w:firstLine="899"/>
        <w:jc w:val="both"/>
        <w:rPr>
          <w:rFonts w:ascii="Times New Roman" w:hAnsi="Times New Roman" w:cs="Times New Roman"/>
          <w:b/>
          <w:sz w:val="24"/>
          <w:szCs w:val="24"/>
        </w:rPr>
      </w:pPr>
      <w:r w:rsidRPr="00BC5615">
        <w:rPr>
          <w:rFonts w:ascii="Times New Roman" w:hAnsi="Times New Roman" w:cs="Times New Roman"/>
          <w:b/>
          <w:sz w:val="24"/>
          <w:szCs w:val="24"/>
        </w:rPr>
        <w:t xml:space="preserve">Мониторинг отслеживания психологической готовности к школе за 2018-2021 г  </w:t>
      </w:r>
    </w:p>
    <w:p w:rsidR="00BC5615" w:rsidRPr="00BC5615" w:rsidRDefault="00BC5615" w:rsidP="00BC5615">
      <w:pPr>
        <w:pStyle w:val="ac"/>
        <w:spacing w:before="0" w:beforeAutospacing="0" w:after="0" w:afterAutospacing="0" w:line="276" w:lineRule="auto"/>
        <w:ind w:firstLine="899"/>
        <w:jc w:val="both"/>
        <w:rPr>
          <w:rFonts w:ascii="Times New Roman" w:hAnsi="Times New Roman" w:cs="Times New Roman"/>
          <w:b/>
          <w:sz w:val="24"/>
          <w:szCs w:val="24"/>
        </w:rPr>
      </w:pPr>
    </w:p>
    <w:p w:rsidR="00BC5615" w:rsidRPr="00BC5615" w:rsidRDefault="00BC5615" w:rsidP="00BC5615">
      <w:pPr>
        <w:pStyle w:val="ac"/>
        <w:spacing w:before="0" w:beforeAutospacing="0" w:after="0" w:afterAutospacing="0" w:line="276" w:lineRule="auto"/>
        <w:ind w:firstLine="899"/>
        <w:jc w:val="both"/>
        <w:rPr>
          <w:b/>
          <w:sz w:val="24"/>
          <w:szCs w:val="24"/>
        </w:rPr>
      </w:pPr>
      <w:r w:rsidRPr="00BC5615">
        <w:rPr>
          <w:b/>
          <w:noProof/>
          <w:sz w:val="24"/>
          <w:szCs w:val="24"/>
          <w:lang w:eastAsia="ru-RU"/>
        </w:rPr>
        <w:drawing>
          <wp:inline distT="0" distB="0" distL="0" distR="0">
            <wp:extent cx="5791200" cy="2686050"/>
            <wp:effectExtent l="19050" t="0" r="19050" b="0"/>
            <wp:docPr id="1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C5615" w:rsidRPr="00BC5615" w:rsidRDefault="00BC5615" w:rsidP="00BC5615">
      <w:pPr>
        <w:pStyle w:val="ac"/>
        <w:spacing w:before="0" w:beforeAutospacing="0" w:after="0" w:afterAutospacing="0" w:line="276" w:lineRule="auto"/>
        <w:ind w:firstLine="899"/>
        <w:jc w:val="both"/>
        <w:rPr>
          <w:sz w:val="24"/>
          <w:szCs w:val="24"/>
        </w:rPr>
      </w:pPr>
    </w:p>
    <w:p w:rsidR="00BC5615" w:rsidRPr="00BC5615" w:rsidRDefault="00BC5615" w:rsidP="00BC5615">
      <w:pPr>
        <w:shd w:val="clear" w:color="auto" w:fill="FFFFFF"/>
        <w:spacing w:after="0" w:line="276" w:lineRule="auto"/>
        <w:ind w:left="0" w:right="0" w:firstLine="899"/>
        <w:rPr>
          <w:sz w:val="24"/>
          <w:szCs w:val="24"/>
        </w:rPr>
      </w:pPr>
      <w:r w:rsidRPr="00BC5615">
        <w:rPr>
          <w:b/>
          <w:bCs/>
          <w:sz w:val="24"/>
          <w:szCs w:val="24"/>
        </w:rPr>
        <w:t>Качественный анализ результатов.</w:t>
      </w:r>
      <w:r w:rsidRPr="00BC5615">
        <w:rPr>
          <w:sz w:val="24"/>
          <w:szCs w:val="24"/>
        </w:rPr>
        <w:t>  Результаты исследования   адаптации к школьному обучению  свидетельствует о том, что большая часть обучающихся 1-х классов успешно справляются с учебной деятельностью, у них формируется  внутренняя  позиция школьника, они отличаются наличием достаточного уровня школьной мотивации, познавательных мотивов и учебной активности.  </w:t>
      </w:r>
    </w:p>
    <w:p w:rsidR="00BC5615" w:rsidRPr="00BC5615" w:rsidRDefault="00BC5615" w:rsidP="00BC5615">
      <w:pPr>
        <w:shd w:val="clear" w:color="auto" w:fill="FFFFFF"/>
        <w:spacing w:after="0" w:line="276" w:lineRule="auto"/>
        <w:ind w:left="0" w:right="0" w:firstLine="899"/>
        <w:rPr>
          <w:sz w:val="24"/>
          <w:szCs w:val="24"/>
        </w:rPr>
      </w:pPr>
      <w:r w:rsidRPr="00BC5615">
        <w:rPr>
          <w:sz w:val="24"/>
          <w:szCs w:val="24"/>
        </w:rPr>
        <w:t>           У большинства обучающихся наблюдается положительное отношение к школе, но преобладание других мотивов, чаще всего внешней мотивации или игровой, следовательно, у них произошла неполная адаптация к школьному обучению, обучающиеся  испытывают некоторые затруднения, а именно  в учебной деятельности и в  общении с одноклассниками.</w:t>
      </w:r>
    </w:p>
    <w:p w:rsidR="00BC5615" w:rsidRPr="00BC5615" w:rsidRDefault="00BC5615" w:rsidP="00BC5615">
      <w:pPr>
        <w:shd w:val="clear" w:color="auto" w:fill="FFFFFF"/>
        <w:spacing w:after="0" w:line="276" w:lineRule="auto"/>
        <w:ind w:left="0" w:right="0" w:firstLine="899"/>
        <w:rPr>
          <w:sz w:val="24"/>
          <w:szCs w:val="24"/>
        </w:rPr>
      </w:pPr>
    </w:p>
    <w:p w:rsidR="00BC5615" w:rsidRPr="00BC5615" w:rsidRDefault="00BC5615" w:rsidP="00BC5615">
      <w:pPr>
        <w:spacing w:after="0" w:line="276" w:lineRule="auto"/>
        <w:ind w:left="0" w:right="0" w:firstLine="899"/>
        <w:jc w:val="center"/>
        <w:rPr>
          <w:b/>
          <w:sz w:val="24"/>
          <w:szCs w:val="24"/>
        </w:rPr>
      </w:pPr>
      <w:r w:rsidRPr="00BC5615">
        <w:rPr>
          <w:b/>
          <w:sz w:val="24"/>
          <w:szCs w:val="24"/>
        </w:rPr>
        <w:t>Психологическое сопровождение учащихся при переходе</w:t>
      </w:r>
    </w:p>
    <w:p w:rsidR="00BC5615" w:rsidRPr="00BC5615" w:rsidRDefault="00BC5615" w:rsidP="00BC5615">
      <w:pPr>
        <w:spacing w:after="0" w:line="276" w:lineRule="auto"/>
        <w:ind w:left="0" w:right="0" w:firstLine="899"/>
        <w:jc w:val="center"/>
        <w:rPr>
          <w:b/>
          <w:sz w:val="24"/>
          <w:szCs w:val="24"/>
        </w:rPr>
      </w:pPr>
      <w:r w:rsidRPr="00BC5615">
        <w:rPr>
          <w:b/>
          <w:sz w:val="24"/>
          <w:szCs w:val="24"/>
        </w:rPr>
        <w:t xml:space="preserve"> С</w:t>
      </w:r>
      <w:r>
        <w:rPr>
          <w:b/>
          <w:sz w:val="24"/>
          <w:szCs w:val="24"/>
        </w:rPr>
        <w:t xml:space="preserve"> </w:t>
      </w:r>
      <w:r w:rsidRPr="00BC5615">
        <w:rPr>
          <w:b/>
          <w:sz w:val="24"/>
          <w:szCs w:val="24"/>
        </w:rPr>
        <w:t xml:space="preserve"> начального в среднее звено</w:t>
      </w:r>
    </w:p>
    <w:p w:rsidR="00BC5615" w:rsidRPr="00BC5615" w:rsidRDefault="00BC5615" w:rsidP="00BC5615">
      <w:pPr>
        <w:pStyle w:val="af"/>
        <w:spacing w:after="0" w:line="240" w:lineRule="auto"/>
        <w:ind w:firstLine="899"/>
        <w:jc w:val="center"/>
        <w:rPr>
          <w:rFonts w:ascii="Times New Roman" w:hAnsi="Times New Roman" w:cs="Times New Roman"/>
          <w:b/>
          <w:i/>
          <w:sz w:val="24"/>
          <w:szCs w:val="24"/>
        </w:rPr>
      </w:pPr>
      <w:r w:rsidRPr="00BC5615">
        <w:rPr>
          <w:rFonts w:ascii="Times New Roman" w:hAnsi="Times New Roman" w:cs="Times New Roman"/>
          <w:b/>
          <w:sz w:val="24"/>
          <w:szCs w:val="24"/>
        </w:rPr>
        <w:t>Заключение по результатам исследования  внутреннего состояния</w:t>
      </w:r>
      <w:r>
        <w:rPr>
          <w:rFonts w:ascii="Times New Roman" w:hAnsi="Times New Roman" w:cs="Times New Roman"/>
          <w:b/>
          <w:sz w:val="24"/>
          <w:szCs w:val="24"/>
        </w:rPr>
        <w:t xml:space="preserve"> </w:t>
      </w:r>
      <w:r w:rsidRPr="00BC5615">
        <w:rPr>
          <w:rFonts w:ascii="Times New Roman" w:hAnsi="Times New Roman" w:cs="Times New Roman"/>
          <w:b/>
          <w:sz w:val="24"/>
          <w:szCs w:val="24"/>
        </w:rPr>
        <w:t>обучающихся  5  класса</w:t>
      </w:r>
    </w:p>
    <w:p w:rsidR="00BC5615" w:rsidRPr="00BC5615" w:rsidRDefault="00BC5615" w:rsidP="00BC5615">
      <w:pPr>
        <w:pStyle w:val="af"/>
        <w:spacing w:after="0"/>
        <w:ind w:firstLine="899"/>
        <w:jc w:val="both"/>
        <w:rPr>
          <w:rFonts w:ascii="Times New Roman" w:hAnsi="Times New Roman" w:cs="Times New Roman"/>
          <w:b/>
          <w:i/>
          <w:sz w:val="24"/>
          <w:szCs w:val="24"/>
        </w:rPr>
      </w:pPr>
      <w:r w:rsidRPr="00BC5615">
        <w:rPr>
          <w:rFonts w:ascii="Times New Roman" w:hAnsi="Times New Roman" w:cs="Times New Roman"/>
          <w:b/>
          <w:sz w:val="24"/>
          <w:szCs w:val="24"/>
        </w:rPr>
        <w:t>Цель:</w:t>
      </w:r>
      <w:r w:rsidRPr="00BC5615">
        <w:rPr>
          <w:rFonts w:ascii="Times New Roman" w:hAnsi="Times New Roman" w:cs="Times New Roman"/>
          <w:sz w:val="24"/>
          <w:szCs w:val="24"/>
        </w:rPr>
        <w:t xml:space="preserve"> изучение уровня  и вида тревожности обучающихся.</w:t>
      </w:r>
    </w:p>
    <w:p w:rsidR="00BC5615" w:rsidRPr="00BC5615" w:rsidRDefault="00BC5615" w:rsidP="00BC5615">
      <w:pPr>
        <w:pStyle w:val="21"/>
        <w:spacing w:after="0" w:line="276" w:lineRule="auto"/>
        <w:ind w:firstLine="899"/>
        <w:jc w:val="both"/>
        <w:rPr>
          <w:rFonts w:ascii="Times New Roman" w:hAnsi="Times New Roman" w:cs="Times New Roman"/>
          <w:sz w:val="24"/>
          <w:szCs w:val="24"/>
        </w:rPr>
      </w:pPr>
      <w:r w:rsidRPr="00BC5615">
        <w:rPr>
          <w:rFonts w:ascii="Times New Roman" w:hAnsi="Times New Roman" w:cs="Times New Roman"/>
          <w:b/>
          <w:sz w:val="24"/>
          <w:szCs w:val="24"/>
        </w:rPr>
        <w:t>Задачи:</w:t>
      </w:r>
      <w:r w:rsidRPr="00BC5615">
        <w:rPr>
          <w:rFonts w:ascii="Times New Roman" w:hAnsi="Times New Roman" w:cs="Times New Roman"/>
          <w:sz w:val="24"/>
          <w:szCs w:val="24"/>
        </w:rPr>
        <w:t xml:space="preserve"> выявление групп обучающихся с высоким уровнем тревожности.</w:t>
      </w:r>
    </w:p>
    <w:p w:rsidR="00BC5615" w:rsidRPr="00BC5615" w:rsidRDefault="00BC5615" w:rsidP="00BC5615">
      <w:pPr>
        <w:pStyle w:val="21"/>
        <w:spacing w:after="0" w:line="276" w:lineRule="auto"/>
        <w:ind w:firstLine="899"/>
        <w:jc w:val="both"/>
        <w:rPr>
          <w:rFonts w:ascii="Times New Roman" w:hAnsi="Times New Roman" w:cs="Times New Roman"/>
          <w:sz w:val="24"/>
          <w:szCs w:val="24"/>
        </w:rPr>
      </w:pPr>
      <w:r w:rsidRPr="00BC5615">
        <w:rPr>
          <w:rFonts w:ascii="Times New Roman" w:hAnsi="Times New Roman" w:cs="Times New Roman"/>
          <w:sz w:val="24"/>
          <w:szCs w:val="24"/>
        </w:rPr>
        <w:t xml:space="preserve">        Предоставление рекомендаций классным руководителям и учителям-предметникам  для дальнейшей работы с высокотревожными детьми.</w:t>
      </w:r>
    </w:p>
    <w:p w:rsidR="00BC5615" w:rsidRPr="00BC5615" w:rsidRDefault="00BC5615" w:rsidP="00BC5615">
      <w:pPr>
        <w:spacing w:after="0" w:line="276" w:lineRule="auto"/>
        <w:ind w:left="0" w:right="0" w:firstLine="899"/>
        <w:rPr>
          <w:b/>
          <w:sz w:val="24"/>
          <w:szCs w:val="24"/>
        </w:rPr>
      </w:pPr>
      <w:r w:rsidRPr="00BC5615">
        <w:rPr>
          <w:b/>
          <w:sz w:val="24"/>
          <w:szCs w:val="24"/>
        </w:rPr>
        <w:t xml:space="preserve">Временный аспект: </w:t>
      </w:r>
      <w:r w:rsidRPr="00BC5615">
        <w:rPr>
          <w:sz w:val="24"/>
          <w:szCs w:val="24"/>
        </w:rPr>
        <w:t>октябрь</w:t>
      </w:r>
    </w:p>
    <w:p w:rsidR="00BC5615" w:rsidRPr="00BC5615" w:rsidRDefault="00BC5615" w:rsidP="00BC5615">
      <w:pPr>
        <w:spacing w:after="0" w:line="276" w:lineRule="auto"/>
        <w:ind w:left="0" w:right="0" w:firstLine="899"/>
        <w:rPr>
          <w:sz w:val="24"/>
          <w:szCs w:val="24"/>
        </w:rPr>
      </w:pPr>
      <w:r w:rsidRPr="00BC5615">
        <w:rPr>
          <w:b/>
          <w:sz w:val="24"/>
          <w:szCs w:val="24"/>
        </w:rPr>
        <w:t>Характер запроса:</w:t>
      </w:r>
      <w:r w:rsidRPr="00BC5615">
        <w:rPr>
          <w:sz w:val="24"/>
          <w:szCs w:val="24"/>
        </w:rPr>
        <w:t xml:space="preserve"> администрация, учителя – предметники, родители,  классные руководители 5 классов в  рамках месячника психологического здоровья обучающихся. </w:t>
      </w:r>
    </w:p>
    <w:p w:rsidR="00BC5615" w:rsidRPr="00BC5615" w:rsidRDefault="00BC5615" w:rsidP="00BC5615">
      <w:pPr>
        <w:spacing w:after="0" w:line="276" w:lineRule="auto"/>
        <w:ind w:left="0" w:right="0" w:firstLine="899"/>
        <w:rPr>
          <w:sz w:val="24"/>
          <w:szCs w:val="24"/>
        </w:rPr>
      </w:pPr>
      <w:r w:rsidRPr="00BC5615">
        <w:rPr>
          <w:b/>
          <w:sz w:val="24"/>
          <w:szCs w:val="24"/>
        </w:rPr>
        <w:t xml:space="preserve">Форма работы: </w:t>
      </w:r>
      <w:r w:rsidRPr="00BC5615">
        <w:rPr>
          <w:sz w:val="24"/>
          <w:szCs w:val="24"/>
        </w:rPr>
        <w:t>групповая</w:t>
      </w:r>
    </w:p>
    <w:p w:rsidR="00BC5615" w:rsidRPr="00BC5615" w:rsidRDefault="00BC5615" w:rsidP="00BC5615">
      <w:pPr>
        <w:spacing w:after="0" w:line="276" w:lineRule="auto"/>
        <w:ind w:left="0" w:right="0" w:firstLine="899"/>
        <w:rPr>
          <w:b/>
          <w:sz w:val="24"/>
          <w:szCs w:val="24"/>
        </w:rPr>
      </w:pPr>
      <w:r w:rsidRPr="00BC5615">
        <w:rPr>
          <w:b/>
          <w:sz w:val="24"/>
          <w:szCs w:val="24"/>
        </w:rPr>
        <w:t>Психолого – педагогический инструментарий:</w:t>
      </w:r>
      <w:r w:rsidRPr="00BC5615">
        <w:rPr>
          <w:sz w:val="24"/>
          <w:szCs w:val="24"/>
        </w:rPr>
        <w:t xml:space="preserve"> методика «Шкала школьной тревожности Филлипса».</w:t>
      </w:r>
    </w:p>
    <w:p w:rsidR="00BC5615" w:rsidRPr="00BC5615" w:rsidRDefault="00BC5615" w:rsidP="00BC5615">
      <w:pPr>
        <w:spacing w:after="0" w:line="276" w:lineRule="auto"/>
        <w:ind w:left="0" w:right="0" w:firstLine="899"/>
        <w:rPr>
          <w:b/>
          <w:sz w:val="24"/>
          <w:szCs w:val="24"/>
        </w:rPr>
      </w:pPr>
      <w:r w:rsidRPr="00BC5615">
        <w:rPr>
          <w:b/>
          <w:sz w:val="24"/>
          <w:szCs w:val="24"/>
        </w:rPr>
        <w:t xml:space="preserve">              </w:t>
      </w:r>
    </w:p>
    <w:p w:rsidR="00BC5615" w:rsidRPr="00BC5615" w:rsidRDefault="00BC5615" w:rsidP="00BC5615">
      <w:pPr>
        <w:spacing w:line="276" w:lineRule="auto"/>
        <w:ind w:left="0" w:right="0" w:firstLine="899"/>
        <w:rPr>
          <w:b/>
          <w:sz w:val="24"/>
          <w:szCs w:val="24"/>
        </w:rPr>
      </w:pPr>
      <w:r w:rsidRPr="00BC5615">
        <w:rPr>
          <w:b/>
          <w:sz w:val="24"/>
          <w:szCs w:val="24"/>
        </w:rPr>
        <w:t xml:space="preserve">Количественный результат: </w:t>
      </w:r>
    </w:p>
    <w:tbl>
      <w:tblPr>
        <w:tblStyle w:val="a6"/>
        <w:tblW w:w="10348" w:type="dxa"/>
        <w:tblInd w:w="-459" w:type="dxa"/>
        <w:tblLayout w:type="fixed"/>
        <w:tblLook w:val="04A0"/>
      </w:tblPr>
      <w:tblGrid>
        <w:gridCol w:w="709"/>
        <w:gridCol w:w="1559"/>
        <w:gridCol w:w="284"/>
        <w:gridCol w:w="992"/>
        <w:gridCol w:w="992"/>
        <w:gridCol w:w="1134"/>
        <w:gridCol w:w="1134"/>
        <w:gridCol w:w="1134"/>
        <w:gridCol w:w="1395"/>
        <w:gridCol w:w="1015"/>
      </w:tblGrid>
      <w:tr w:rsidR="00BC5615" w:rsidRPr="00BC5615" w:rsidTr="00B11896">
        <w:tc>
          <w:tcPr>
            <w:tcW w:w="709" w:type="dxa"/>
          </w:tcPr>
          <w:p w:rsidR="00BC5615" w:rsidRPr="00BC5615" w:rsidRDefault="00BC5615" w:rsidP="00BC5615">
            <w:pPr>
              <w:spacing w:after="0" w:line="240" w:lineRule="auto"/>
              <w:ind w:left="0" w:right="0" w:firstLine="899"/>
              <w:jc w:val="center"/>
              <w:rPr>
                <w:b/>
                <w:sz w:val="20"/>
                <w:szCs w:val="24"/>
              </w:rPr>
            </w:pPr>
            <w:r w:rsidRPr="00BC5615">
              <w:rPr>
                <w:b/>
                <w:sz w:val="20"/>
                <w:szCs w:val="24"/>
              </w:rPr>
              <w:t>№</w:t>
            </w:r>
          </w:p>
        </w:tc>
        <w:tc>
          <w:tcPr>
            <w:tcW w:w="1559" w:type="dxa"/>
          </w:tcPr>
          <w:p w:rsidR="00BC5615" w:rsidRPr="00BC5615" w:rsidRDefault="00BC5615" w:rsidP="00BC5615">
            <w:pPr>
              <w:spacing w:after="0" w:line="240" w:lineRule="auto"/>
              <w:ind w:left="0" w:right="0" w:firstLine="34"/>
              <w:jc w:val="center"/>
              <w:rPr>
                <w:b/>
                <w:sz w:val="20"/>
                <w:szCs w:val="24"/>
              </w:rPr>
            </w:pPr>
            <w:r w:rsidRPr="00BC5615">
              <w:rPr>
                <w:b/>
                <w:sz w:val="20"/>
                <w:szCs w:val="24"/>
              </w:rPr>
              <w:t>ФИ</w:t>
            </w:r>
          </w:p>
        </w:tc>
        <w:tc>
          <w:tcPr>
            <w:tcW w:w="284" w:type="dxa"/>
          </w:tcPr>
          <w:p w:rsidR="00BC5615" w:rsidRPr="00BC5615" w:rsidRDefault="00BC5615" w:rsidP="00BC5615">
            <w:pPr>
              <w:spacing w:after="0" w:line="240" w:lineRule="auto"/>
              <w:ind w:left="0" w:right="0" w:firstLine="899"/>
              <w:jc w:val="center"/>
              <w:rPr>
                <w:b/>
                <w:sz w:val="20"/>
                <w:szCs w:val="24"/>
              </w:rPr>
            </w:pPr>
            <w:r w:rsidRPr="00BC5615">
              <w:rPr>
                <w:b/>
                <w:sz w:val="20"/>
                <w:szCs w:val="24"/>
              </w:rPr>
              <w:t>Т</w:t>
            </w:r>
          </w:p>
        </w:tc>
        <w:tc>
          <w:tcPr>
            <w:tcW w:w="992" w:type="dxa"/>
          </w:tcPr>
          <w:p w:rsidR="00BC5615" w:rsidRPr="00BC5615" w:rsidRDefault="00BC5615" w:rsidP="00BC5615">
            <w:pPr>
              <w:spacing w:after="0" w:line="240" w:lineRule="auto"/>
              <w:ind w:left="0" w:right="0" w:firstLine="899"/>
              <w:jc w:val="center"/>
              <w:rPr>
                <w:b/>
                <w:sz w:val="20"/>
                <w:szCs w:val="24"/>
              </w:rPr>
            </w:pPr>
            <w:r w:rsidRPr="00BC5615">
              <w:rPr>
                <w:sz w:val="20"/>
                <w:szCs w:val="24"/>
              </w:rPr>
              <w:t>Ппереживание социального стресса</w:t>
            </w:r>
          </w:p>
        </w:tc>
        <w:tc>
          <w:tcPr>
            <w:tcW w:w="992" w:type="dxa"/>
          </w:tcPr>
          <w:p w:rsidR="00BC5615" w:rsidRPr="00BC5615" w:rsidRDefault="00BC5615" w:rsidP="00BC5615">
            <w:pPr>
              <w:spacing w:after="0" w:line="240" w:lineRule="auto"/>
              <w:ind w:left="0" w:right="0" w:firstLine="899"/>
              <w:jc w:val="center"/>
              <w:rPr>
                <w:b/>
                <w:sz w:val="20"/>
                <w:szCs w:val="24"/>
              </w:rPr>
            </w:pPr>
            <w:r w:rsidRPr="00BC5615">
              <w:rPr>
                <w:sz w:val="20"/>
                <w:szCs w:val="24"/>
              </w:rPr>
              <w:t>Фрустрация потребности в достижении успеха</w:t>
            </w:r>
          </w:p>
        </w:tc>
        <w:tc>
          <w:tcPr>
            <w:tcW w:w="1134" w:type="dxa"/>
          </w:tcPr>
          <w:p w:rsidR="00BC5615" w:rsidRPr="00BC5615" w:rsidRDefault="00BC5615" w:rsidP="00BC5615">
            <w:pPr>
              <w:spacing w:after="0" w:line="240" w:lineRule="auto"/>
              <w:ind w:left="0" w:right="0" w:firstLine="0"/>
              <w:jc w:val="center"/>
              <w:rPr>
                <w:b/>
                <w:sz w:val="20"/>
                <w:szCs w:val="24"/>
              </w:rPr>
            </w:pPr>
            <w:r w:rsidRPr="00BC5615">
              <w:rPr>
                <w:sz w:val="20"/>
                <w:szCs w:val="24"/>
              </w:rPr>
              <w:t>Страх самовыражения</w:t>
            </w:r>
          </w:p>
        </w:tc>
        <w:tc>
          <w:tcPr>
            <w:tcW w:w="1134" w:type="dxa"/>
          </w:tcPr>
          <w:p w:rsidR="00BC5615" w:rsidRPr="00BC5615" w:rsidRDefault="00BC5615" w:rsidP="00BC5615">
            <w:pPr>
              <w:spacing w:after="0" w:line="240" w:lineRule="auto"/>
              <w:ind w:left="0" w:right="0" w:firstLine="0"/>
              <w:jc w:val="center"/>
              <w:rPr>
                <w:b/>
                <w:sz w:val="20"/>
                <w:szCs w:val="24"/>
              </w:rPr>
            </w:pPr>
            <w:r w:rsidRPr="00BC5615">
              <w:rPr>
                <w:sz w:val="20"/>
                <w:szCs w:val="24"/>
              </w:rPr>
              <w:t>Страх ситуации проверки знаний</w:t>
            </w:r>
          </w:p>
        </w:tc>
        <w:tc>
          <w:tcPr>
            <w:tcW w:w="1134" w:type="dxa"/>
          </w:tcPr>
          <w:p w:rsidR="00BC5615" w:rsidRPr="00BC5615" w:rsidRDefault="00BC5615" w:rsidP="00BC5615">
            <w:pPr>
              <w:spacing w:after="0" w:line="240" w:lineRule="auto"/>
              <w:ind w:left="0" w:right="0" w:firstLine="0"/>
              <w:jc w:val="center"/>
              <w:rPr>
                <w:b/>
                <w:sz w:val="20"/>
                <w:szCs w:val="24"/>
              </w:rPr>
            </w:pPr>
            <w:r w:rsidRPr="00BC5615">
              <w:rPr>
                <w:sz w:val="20"/>
                <w:szCs w:val="24"/>
              </w:rPr>
              <w:t>Страх несоответствовать ожиданиям окружающих</w:t>
            </w:r>
          </w:p>
        </w:tc>
        <w:tc>
          <w:tcPr>
            <w:tcW w:w="1395" w:type="dxa"/>
          </w:tcPr>
          <w:p w:rsidR="00BC5615" w:rsidRPr="00BC5615" w:rsidRDefault="00BC5615" w:rsidP="00BC5615">
            <w:pPr>
              <w:spacing w:after="0" w:line="240" w:lineRule="auto"/>
              <w:ind w:left="0" w:right="0" w:firstLine="0"/>
              <w:jc w:val="center"/>
              <w:rPr>
                <w:b/>
                <w:sz w:val="20"/>
                <w:szCs w:val="24"/>
              </w:rPr>
            </w:pPr>
            <w:r w:rsidRPr="00BC5615">
              <w:rPr>
                <w:sz w:val="20"/>
                <w:szCs w:val="24"/>
              </w:rPr>
              <w:t>Низкая физиологическая сопротивляемость стрессу</w:t>
            </w:r>
          </w:p>
        </w:tc>
        <w:tc>
          <w:tcPr>
            <w:tcW w:w="1015" w:type="dxa"/>
          </w:tcPr>
          <w:p w:rsidR="00BC5615" w:rsidRPr="00BC5615" w:rsidRDefault="00BC5615" w:rsidP="00BC5615">
            <w:pPr>
              <w:spacing w:after="0" w:line="240" w:lineRule="auto"/>
              <w:ind w:left="0" w:right="0" w:firstLine="899"/>
              <w:jc w:val="center"/>
              <w:rPr>
                <w:b/>
                <w:sz w:val="20"/>
                <w:szCs w:val="24"/>
              </w:rPr>
            </w:pPr>
            <w:r w:rsidRPr="00BC5615">
              <w:rPr>
                <w:sz w:val="20"/>
                <w:szCs w:val="24"/>
              </w:rPr>
              <w:t>ППроблемы</w:t>
            </w:r>
            <w:r>
              <w:rPr>
                <w:sz w:val="20"/>
                <w:szCs w:val="24"/>
              </w:rPr>
              <w:t xml:space="preserve"> </w:t>
            </w:r>
            <w:r w:rsidRPr="00BC5615">
              <w:rPr>
                <w:sz w:val="20"/>
                <w:szCs w:val="24"/>
              </w:rPr>
              <w:t xml:space="preserve"> и страхи в отношениях с учителями</w:t>
            </w:r>
          </w:p>
        </w:tc>
      </w:tr>
      <w:tr w:rsidR="00BC5615" w:rsidRPr="00BC5615" w:rsidTr="00B11896">
        <w:tc>
          <w:tcPr>
            <w:tcW w:w="709" w:type="dxa"/>
          </w:tcPr>
          <w:p w:rsidR="00BC5615" w:rsidRPr="00BC5615" w:rsidRDefault="00BC5615" w:rsidP="00BC5615">
            <w:pPr>
              <w:spacing w:after="0" w:line="276" w:lineRule="auto"/>
              <w:ind w:left="0" w:right="0" w:firstLine="899"/>
              <w:rPr>
                <w:b/>
                <w:sz w:val="24"/>
                <w:szCs w:val="24"/>
              </w:rPr>
            </w:pPr>
            <w:r w:rsidRPr="00BC5615">
              <w:rPr>
                <w:b/>
                <w:sz w:val="24"/>
                <w:szCs w:val="24"/>
              </w:rPr>
              <w:t>1</w:t>
            </w:r>
          </w:p>
        </w:tc>
        <w:tc>
          <w:tcPr>
            <w:tcW w:w="1559" w:type="dxa"/>
          </w:tcPr>
          <w:p w:rsidR="00BC5615" w:rsidRPr="00BC5615" w:rsidRDefault="00BC5615" w:rsidP="00BC5615">
            <w:pPr>
              <w:spacing w:line="276" w:lineRule="auto"/>
              <w:ind w:left="0" w:right="0" w:firstLine="34"/>
              <w:jc w:val="center"/>
              <w:rPr>
                <w:b/>
                <w:sz w:val="24"/>
                <w:szCs w:val="24"/>
              </w:rPr>
            </w:pPr>
            <w:r w:rsidRPr="00BC5615">
              <w:rPr>
                <w:b/>
                <w:sz w:val="24"/>
                <w:szCs w:val="24"/>
              </w:rPr>
              <w:t>2018-2019уч год</w:t>
            </w:r>
          </w:p>
        </w:tc>
        <w:tc>
          <w:tcPr>
            <w:tcW w:w="284" w:type="dxa"/>
          </w:tcPr>
          <w:p w:rsidR="00BC5615" w:rsidRPr="00BC5615" w:rsidRDefault="00BC5615" w:rsidP="00BC5615">
            <w:pPr>
              <w:spacing w:line="276" w:lineRule="auto"/>
              <w:ind w:left="0" w:right="0" w:firstLine="899"/>
              <w:rPr>
                <w:b/>
                <w:sz w:val="24"/>
                <w:szCs w:val="24"/>
              </w:rPr>
            </w:pPr>
            <w:r w:rsidRPr="00BC5615">
              <w:rPr>
                <w:b/>
                <w:sz w:val="24"/>
                <w:szCs w:val="24"/>
              </w:rPr>
              <w:t>3</w:t>
            </w:r>
          </w:p>
        </w:tc>
        <w:tc>
          <w:tcPr>
            <w:tcW w:w="992" w:type="dxa"/>
          </w:tcPr>
          <w:p w:rsidR="00BC5615" w:rsidRPr="00BC5615" w:rsidRDefault="00BC5615" w:rsidP="00BC5615">
            <w:pPr>
              <w:spacing w:line="276" w:lineRule="auto"/>
              <w:ind w:left="0" w:right="0" w:firstLine="899"/>
              <w:rPr>
                <w:b/>
                <w:sz w:val="24"/>
                <w:szCs w:val="24"/>
              </w:rPr>
            </w:pPr>
            <w:r w:rsidRPr="00BC5615">
              <w:rPr>
                <w:b/>
                <w:sz w:val="24"/>
                <w:szCs w:val="24"/>
              </w:rPr>
              <w:t>-</w:t>
            </w:r>
          </w:p>
        </w:tc>
        <w:tc>
          <w:tcPr>
            <w:tcW w:w="992" w:type="dxa"/>
          </w:tcPr>
          <w:p w:rsidR="00BC5615" w:rsidRPr="00BC5615" w:rsidRDefault="00BC5615" w:rsidP="00BC5615">
            <w:pPr>
              <w:spacing w:line="276" w:lineRule="auto"/>
              <w:ind w:left="0" w:right="0" w:firstLine="899"/>
              <w:rPr>
                <w:b/>
                <w:sz w:val="24"/>
                <w:szCs w:val="24"/>
              </w:rPr>
            </w:pPr>
            <w:r w:rsidRPr="00BC5615">
              <w:rPr>
                <w:b/>
                <w:sz w:val="24"/>
                <w:szCs w:val="24"/>
              </w:rPr>
              <w:t>8</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12</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6</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8</w:t>
            </w:r>
          </w:p>
        </w:tc>
        <w:tc>
          <w:tcPr>
            <w:tcW w:w="1395" w:type="dxa"/>
          </w:tcPr>
          <w:p w:rsidR="00BC5615" w:rsidRPr="00BC5615" w:rsidRDefault="00BC5615" w:rsidP="00BC5615">
            <w:pPr>
              <w:spacing w:line="276" w:lineRule="auto"/>
              <w:ind w:left="0" w:right="0" w:hanging="108"/>
              <w:jc w:val="center"/>
              <w:rPr>
                <w:b/>
                <w:sz w:val="24"/>
                <w:szCs w:val="24"/>
              </w:rPr>
            </w:pPr>
            <w:r w:rsidRPr="00BC5615">
              <w:rPr>
                <w:b/>
                <w:sz w:val="24"/>
                <w:szCs w:val="24"/>
              </w:rPr>
              <w:t>3</w:t>
            </w:r>
          </w:p>
        </w:tc>
        <w:tc>
          <w:tcPr>
            <w:tcW w:w="1015" w:type="dxa"/>
          </w:tcPr>
          <w:p w:rsidR="00BC5615" w:rsidRPr="00BC5615" w:rsidRDefault="00BC5615" w:rsidP="00BC5615">
            <w:pPr>
              <w:spacing w:line="276" w:lineRule="auto"/>
              <w:ind w:left="0" w:right="0" w:hanging="108"/>
              <w:jc w:val="center"/>
              <w:rPr>
                <w:b/>
                <w:sz w:val="24"/>
                <w:szCs w:val="24"/>
              </w:rPr>
            </w:pPr>
            <w:r w:rsidRPr="00BC5615">
              <w:rPr>
                <w:b/>
                <w:sz w:val="24"/>
                <w:szCs w:val="24"/>
              </w:rPr>
              <w:t>-</w:t>
            </w:r>
          </w:p>
        </w:tc>
      </w:tr>
      <w:tr w:rsidR="00BC5615" w:rsidRPr="00BC5615" w:rsidTr="00B11896">
        <w:tc>
          <w:tcPr>
            <w:tcW w:w="709" w:type="dxa"/>
          </w:tcPr>
          <w:p w:rsidR="00BC5615" w:rsidRPr="00BC5615" w:rsidRDefault="00BC5615" w:rsidP="00BC5615">
            <w:pPr>
              <w:spacing w:line="276" w:lineRule="auto"/>
              <w:ind w:left="0" w:right="0" w:firstLine="899"/>
              <w:rPr>
                <w:b/>
                <w:sz w:val="24"/>
                <w:szCs w:val="24"/>
              </w:rPr>
            </w:pPr>
            <w:r w:rsidRPr="00BC5615">
              <w:rPr>
                <w:b/>
                <w:sz w:val="24"/>
                <w:szCs w:val="24"/>
              </w:rPr>
              <w:t>2</w:t>
            </w:r>
          </w:p>
        </w:tc>
        <w:tc>
          <w:tcPr>
            <w:tcW w:w="1559" w:type="dxa"/>
          </w:tcPr>
          <w:p w:rsidR="00BC5615" w:rsidRPr="00BC5615" w:rsidRDefault="00BC5615" w:rsidP="00BC5615">
            <w:pPr>
              <w:spacing w:line="276" w:lineRule="auto"/>
              <w:ind w:left="0" w:right="0" w:firstLine="34"/>
              <w:jc w:val="center"/>
              <w:rPr>
                <w:b/>
                <w:sz w:val="24"/>
                <w:szCs w:val="24"/>
              </w:rPr>
            </w:pPr>
            <w:r w:rsidRPr="00BC5615">
              <w:rPr>
                <w:b/>
                <w:sz w:val="24"/>
                <w:szCs w:val="24"/>
              </w:rPr>
              <w:t>2019-2020учгод</w:t>
            </w:r>
          </w:p>
        </w:tc>
        <w:tc>
          <w:tcPr>
            <w:tcW w:w="284" w:type="dxa"/>
          </w:tcPr>
          <w:p w:rsidR="00BC5615" w:rsidRPr="00BC5615" w:rsidRDefault="00BC5615" w:rsidP="00BC5615">
            <w:pPr>
              <w:spacing w:line="276" w:lineRule="auto"/>
              <w:ind w:left="0" w:right="0" w:firstLine="899"/>
              <w:rPr>
                <w:b/>
                <w:sz w:val="24"/>
                <w:szCs w:val="24"/>
              </w:rPr>
            </w:pPr>
            <w:r w:rsidRPr="00BC5615">
              <w:rPr>
                <w:b/>
                <w:sz w:val="24"/>
                <w:szCs w:val="24"/>
              </w:rPr>
              <w:t>7</w:t>
            </w:r>
          </w:p>
        </w:tc>
        <w:tc>
          <w:tcPr>
            <w:tcW w:w="992" w:type="dxa"/>
          </w:tcPr>
          <w:p w:rsidR="00BC5615" w:rsidRPr="00BC5615" w:rsidRDefault="00BC5615" w:rsidP="00BC5615">
            <w:pPr>
              <w:spacing w:line="276" w:lineRule="auto"/>
              <w:ind w:left="0" w:right="0" w:firstLine="899"/>
              <w:rPr>
                <w:b/>
                <w:sz w:val="24"/>
                <w:szCs w:val="24"/>
              </w:rPr>
            </w:pPr>
            <w:r w:rsidRPr="00BC5615">
              <w:rPr>
                <w:b/>
                <w:sz w:val="24"/>
                <w:szCs w:val="24"/>
              </w:rPr>
              <w:t>1</w:t>
            </w:r>
          </w:p>
        </w:tc>
        <w:tc>
          <w:tcPr>
            <w:tcW w:w="992" w:type="dxa"/>
          </w:tcPr>
          <w:p w:rsidR="00BC5615" w:rsidRPr="00BC5615" w:rsidRDefault="00BC5615" w:rsidP="00BC5615">
            <w:pPr>
              <w:spacing w:line="276" w:lineRule="auto"/>
              <w:ind w:left="0" w:right="0" w:firstLine="899"/>
              <w:rPr>
                <w:b/>
                <w:sz w:val="24"/>
                <w:szCs w:val="24"/>
              </w:rPr>
            </w:pPr>
            <w:r w:rsidRPr="00BC5615">
              <w:rPr>
                <w:b/>
                <w:sz w:val="24"/>
                <w:szCs w:val="24"/>
              </w:rPr>
              <w:t>5</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9</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6</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14</w:t>
            </w:r>
          </w:p>
        </w:tc>
        <w:tc>
          <w:tcPr>
            <w:tcW w:w="1395" w:type="dxa"/>
          </w:tcPr>
          <w:p w:rsidR="00BC5615" w:rsidRPr="00BC5615" w:rsidRDefault="00BC5615" w:rsidP="00BC5615">
            <w:pPr>
              <w:spacing w:line="276" w:lineRule="auto"/>
              <w:ind w:left="0" w:right="0" w:hanging="108"/>
              <w:jc w:val="center"/>
              <w:rPr>
                <w:b/>
                <w:sz w:val="24"/>
                <w:szCs w:val="24"/>
              </w:rPr>
            </w:pPr>
            <w:r w:rsidRPr="00BC5615">
              <w:rPr>
                <w:b/>
                <w:sz w:val="24"/>
                <w:szCs w:val="24"/>
              </w:rPr>
              <w:t>4</w:t>
            </w:r>
          </w:p>
        </w:tc>
        <w:tc>
          <w:tcPr>
            <w:tcW w:w="1015" w:type="dxa"/>
          </w:tcPr>
          <w:p w:rsidR="00BC5615" w:rsidRPr="00BC5615" w:rsidRDefault="00BC5615" w:rsidP="00BC5615">
            <w:pPr>
              <w:spacing w:line="276" w:lineRule="auto"/>
              <w:ind w:left="0" w:right="0" w:hanging="108"/>
              <w:jc w:val="center"/>
              <w:rPr>
                <w:b/>
                <w:sz w:val="24"/>
                <w:szCs w:val="24"/>
              </w:rPr>
            </w:pPr>
            <w:r w:rsidRPr="00BC5615">
              <w:rPr>
                <w:b/>
                <w:sz w:val="24"/>
                <w:szCs w:val="24"/>
              </w:rPr>
              <w:t>2</w:t>
            </w:r>
          </w:p>
        </w:tc>
      </w:tr>
      <w:tr w:rsidR="00BC5615" w:rsidRPr="00BC5615" w:rsidTr="00B11896">
        <w:tc>
          <w:tcPr>
            <w:tcW w:w="709" w:type="dxa"/>
          </w:tcPr>
          <w:p w:rsidR="00BC5615" w:rsidRPr="00BC5615" w:rsidRDefault="00BC5615" w:rsidP="00BC5615">
            <w:pPr>
              <w:spacing w:line="276" w:lineRule="auto"/>
              <w:ind w:left="0" w:right="0" w:firstLine="899"/>
              <w:rPr>
                <w:b/>
                <w:sz w:val="24"/>
                <w:szCs w:val="24"/>
              </w:rPr>
            </w:pPr>
            <w:r w:rsidRPr="00BC5615">
              <w:rPr>
                <w:b/>
                <w:sz w:val="24"/>
                <w:szCs w:val="24"/>
              </w:rPr>
              <w:t>3</w:t>
            </w:r>
          </w:p>
        </w:tc>
        <w:tc>
          <w:tcPr>
            <w:tcW w:w="1559" w:type="dxa"/>
          </w:tcPr>
          <w:p w:rsidR="00BC5615" w:rsidRPr="00BC5615" w:rsidRDefault="00BC5615" w:rsidP="00BC5615">
            <w:pPr>
              <w:spacing w:line="276" w:lineRule="auto"/>
              <w:ind w:left="0" w:right="0" w:firstLine="34"/>
              <w:jc w:val="center"/>
              <w:rPr>
                <w:b/>
                <w:sz w:val="24"/>
                <w:szCs w:val="24"/>
              </w:rPr>
            </w:pPr>
            <w:r w:rsidRPr="00BC5615">
              <w:rPr>
                <w:b/>
                <w:sz w:val="24"/>
                <w:szCs w:val="24"/>
              </w:rPr>
              <w:t>2020-2021 учгод</w:t>
            </w:r>
          </w:p>
        </w:tc>
        <w:tc>
          <w:tcPr>
            <w:tcW w:w="284" w:type="dxa"/>
          </w:tcPr>
          <w:p w:rsidR="00BC5615" w:rsidRPr="00BC5615" w:rsidRDefault="00BC5615" w:rsidP="00BC5615">
            <w:pPr>
              <w:spacing w:line="276" w:lineRule="auto"/>
              <w:ind w:left="0" w:right="0" w:firstLine="899"/>
              <w:rPr>
                <w:b/>
                <w:sz w:val="24"/>
                <w:szCs w:val="24"/>
              </w:rPr>
            </w:pPr>
            <w:r w:rsidRPr="00BC5615">
              <w:rPr>
                <w:b/>
                <w:sz w:val="24"/>
                <w:szCs w:val="24"/>
              </w:rPr>
              <w:t>4</w:t>
            </w:r>
          </w:p>
        </w:tc>
        <w:tc>
          <w:tcPr>
            <w:tcW w:w="992" w:type="dxa"/>
          </w:tcPr>
          <w:p w:rsidR="00BC5615" w:rsidRPr="00BC5615" w:rsidRDefault="00BC5615" w:rsidP="00BC5615">
            <w:pPr>
              <w:spacing w:line="276" w:lineRule="auto"/>
              <w:ind w:left="0" w:right="0" w:firstLine="899"/>
              <w:rPr>
                <w:b/>
                <w:sz w:val="24"/>
                <w:szCs w:val="24"/>
              </w:rPr>
            </w:pPr>
            <w:r w:rsidRPr="00BC5615">
              <w:rPr>
                <w:b/>
                <w:sz w:val="24"/>
                <w:szCs w:val="24"/>
              </w:rPr>
              <w:t>-</w:t>
            </w:r>
          </w:p>
        </w:tc>
        <w:tc>
          <w:tcPr>
            <w:tcW w:w="992" w:type="dxa"/>
          </w:tcPr>
          <w:p w:rsidR="00BC5615" w:rsidRPr="00BC5615" w:rsidRDefault="00BC5615" w:rsidP="00BC5615">
            <w:pPr>
              <w:spacing w:line="276" w:lineRule="auto"/>
              <w:ind w:left="0" w:right="0" w:firstLine="899"/>
              <w:rPr>
                <w:b/>
                <w:sz w:val="24"/>
                <w:szCs w:val="24"/>
              </w:rPr>
            </w:pPr>
            <w:r w:rsidRPr="00BC5615">
              <w:rPr>
                <w:b/>
                <w:sz w:val="24"/>
                <w:szCs w:val="24"/>
              </w:rPr>
              <w:t>7</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14</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8</w:t>
            </w:r>
          </w:p>
        </w:tc>
        <w:tc>
          <w:tcPr>
            <w:tcW w:w="1134" w:type="dxa"/>
          </w:tcPr>
          <w:p w:rsidR="00BC5615" w:rsidRPr="00BC5615" w:rsidRDefault="00BC5615" w:rsidP="00BC5615">
            <w:pPr>
              <w:spacing w:line="276" w:lineRule="auto"/>
              <w:ind w:left="0" w:right="0" w:hanging="108"/>
              <w:jc w:val="center"/>
              <w:rPr>
                <w:b/>
                <w:sz w:val="24"/>
                <w:szCs w:val="24"/>
              </w:rPr>
            </w:pPr>
            <w:r w:rsidRPr="00BC5615">
              <w:rPr>
                <w:b/>
                <w:sz w:val="24"/>
                <w:szCs w:val="24"/>
              </w:rPr>
              <w:t>12</w:t>
            </w:r>
          </w:p>
        </w:tc>
        <w:tc>
          <w:tcPr>
            <w:tcW w:w="1395" w:type="dxa"/>
          </w:tcPr>
          <w:p w:rsidR="00BC5615" w:rsidRPr="00BC5615" w:rsidRDefault="00BC5615" w:rsidP="00BC5615">
            <w:pPr>
              <w:spacing w:line="276" w:lineRule="auto"/>
              <w:ind w:left="0" w:right="0" w:hanging="108"/>
              <w:jc w:val="center"/>
              <w:rPr>
                <w:b/>
                <w:sz w:val="24"/>
                <w:szCs w:val="24"/>
              </w:rPr>
            </w:pPr>
            <w:r w:rsidRPr="00BC5615">
              <w:rPr>
                <w:b/>
                <w:sz w:val="24"/>
                <w:szCs w:val="24"/>
              </w:rPr>
              <w:t>3</w:t>
            </w:r>
          </w:p>
        </w:tc>
        <w:tc>
          <w:tcPr>
            <w:tcW w:w="1015" w:type="dxa"/>
          </w:tcPr>
          <w:p w:rsidR="00BC5615" w:rsidRPr="00BC5615" w:rsidRDefault="00BC5615" w:rsidP="00BC5615">
            <w:pPr>
              <w:spacing w:line="276" w:lineRule="auto"/>
              <w:ind w:left="0" w:right="0" w:hanging="108"/>
              <w:jc w:val="center"/>
              <w:rPr>
                <w:b/>
                <w:sz w:val="24"/>
                <w:szCs w:val="24"/>
              </w:rPr>
            </w:pPr>
            <w:r w:rsidRPr="00BC5615">
              <w:rPr>
                <w:b/>
                <w:sz w:val="24"/>
                <w:szCs w:val="24"/>
              </w:rPr>
              <w:t>-</w:t>
            </w:r>
          </w:p>
        </w:tc>
      </w:tr>
    </w:tbl>
    <w:p w:rsidR="00BC5615" w:rsidRPr="00BC5615" w:rsidRDefault="00BC5615" w:rsidP="00BC5615">
      <w:pPr>
        <w:spacing w:line="276" w:lineRule="auto"/>
        <w:ind w:left="0" w:right="0" w:firstLine="899"/>
        <w:rPr>
          <w:b/>
          <w:sz w:val="24"/>
          <w:szCs w:val="24"/>
        </w:rPr>
      </w:pPr>
    </w:p>
    <w:p w:rsidR="00BC5615" w:rsidRPr="00BC5615" w:rsidRDefault="00BC5615" w:rsidP="00BC5615">
      <w:pPr>
        <w:spacing w:line="276" w:lineRule="auto"/>
        <w:ind w:left="0" w:right="0" w:firstLine="899"/>
        <w:rPr>
          <w:b/>
          <w:sz w:val="24"/>
          <w:szCs w:val="24"/>
        </w:rPr>
      </w:pPr>
      <w:r w:rsidRPr="00BC5615">
        <w:rPr>
          <w:b/>
          <w:sz w:val="24"/>
          <w:szCs w:val="24"/>
        </w:rPr>
        <w:t xml:space="preserve">Качественный результат:    </w:t>
      </w:r>
    </w:p>
    <w:p w:rsidR="00BC5615" w:rsidRPr="00BC5615" w:rsidRDefault="00BC5615" w:rsidP="00BC5615">
      <w:pPr>
        <w:spacing w:line="276" w:lineRule="auto"/>
        <w:ind w:left="0" w:right="0" w:firstLine="899"/>
        <w:rPr>
          <w:b/>
          <w:sz w:val="24"/>
          <w:szCs w:val="24"/>
        </w:rPr>
      </w:pPr>
      <w:r w:rsidRPr="00BC5615">
        <w:rPr>
          <w:b/>
          <w:sz w:val="24"/>
          <w:szCs w:val="24"/>
        </w:rPr>
        <w:t>С 2018-2020гг.</w:t>
      </w:r>
    </w:p>
    <w:p w:rsidR="00BC5615" w:rsidRPr="00BC5615" w:rsidRDefault="00BC5615" w:rsidP="00BC5615">
      <w:pPr>
        <w:spacing w:line="276" w:lineRule="auto"/>
        <w:ind w:left="0" w:right="0" w:firstLine="899"/>
        <w:rPr>
          <w:b/>
          <w:sz w:val="24"/>
          <w:szCs w:val="24"/>
        </w:rPr>
      </w:pPr>
      <w:r w:rsidRPr="00BC5615">
        <w:rPr>
          <w:sz w:val="24"/>
          <w:szCs w:val="24"/>
        </w:rPr>
        <w:t xml:space="preserve">Общая тревожность в школе наблюдается в среднем у 14 уч (19 баллов высокий уровень школьной Т). </w:t>
      </w:r>
    </w:p>
    <w:p w:rsidR="00BC5615" w:rsidRPr="00BC5615" w:rsidRDefault="00BC5615" w:rsidP="00BC5615">
      <w:pPr>
        <w:spacing w:line="276" w:lineRule="auto"/>
        <w:ind w:left="0" w:right="0" w:firstLine="899"/>
        <w:rPr>
          <w:sz w:val="24"/>
          <w:szCs w:val="24"/>
        </w:rPr>
      </w:pPr>
      <w:r w:rsidRPr="00BC5615">
        <w:rPr>
          <w:sz w:val="24"/>
          <w:szCs w:val="24"/>
        </w:rPr>
        <w:t>- Переживание социального стресса – высокая тревожность по данному показателю выявлена у 1 учащегося. Данный показатель является закономерным при переходе к качественно новому пониманию роли ученика.</w:t>
      </w:r>
    </w:p>
    <w:p w:rsidR="00BC5615" w:rsidRPr="00BC5615" w:rsidRDefault="00BC5615" w:rsidP="00BC5615">
      <w:pPr>
        <w:spacing w:line="276" w:lineRule="auto"/>
        <w:ind w:left="0" w:right="0" w:firstLine="899"/>
        <w:rPr>
          <w:sz w:val="24"/>
          <w:szCs w:val="24"/>
        </w:rPr>
      </w:pPr>
      <w:r w:rsidRPr="00BC5615">
        <w:rPr>
          <w:sz w:val="24"/>
          <w:szCs w:val="24"/>
        </w:rPr>
        <w:t xml:space="preserve"> - Фрустрация потребности в достижении успеха –высокий показатель выявлено в среднем  у 20 учащихся.</w:t>
      </w:r>
    </w:p>
    <w:p w:rsidR="00BC5615" w:rsidRPr="00BC5615" w:rsidRDefault="00BC5615" w:rsidP="00BC5615">
      <w:pPr>
        <w:spacing w:line="276" w:lineRule="auto"/>
        <w:ind w:left="0" w:right="0" w:firstLine="899"/>
        <w:rPr>
          <w:sz w:val="24"/>
          <w:szCs w:val="24"/>
        </w:rPr>
      </w:pPr>
      <w:r w:rsidRPr="00BC5615">
        <w:rPr>
          <w:sz w:val="24"/>
          <w:szCs w:val="24"/>
        </w:rPr>
        <w:t xml:space="preserve"> - Страх самовыражения – высокая тревожность – ежегодно в среднем 35 учащийся. За этими детьми планируется наблюдение и дополнительные диагностические мероприятия.</w:t>
      </w:r>
    </w:p>
    <w:p w:rsidR="00BC5615" w:rsidRPr="00BC5615" w:rsidRDefault="00BC5615" w:rsidP="00BC5615">
      <w:pPr>
        <w:spacing w:line="276" w:lineRule="auto"/>
        <w:ind w:left="0" w:right="0" w:firstLine="899"/>
        <w:rPr>
          <w:sz w:val="24"/>
          <w:szCs w:val="24"/>
        </w:rPr>
      </w:pPr>
      <w:r w:rsidRPr="00BC5615">
        <w:rPr>
          <w:sz w:val="24"/>
          <w:szCs w:val="24"/>
        </w:rPr>
        <w:t xml:space="preserve"> - Страх ситуации проверки знаний – повышенная тревожность – в среднем 20 человек. Полученный результат является закономерным, так как для детей пятого класса оценка – главный показатель личной успешности в обучении, который часто зависит от требований родителей.</w:t>
      </w:r>
    </w:p>
    <w:p w:rsidR="00BC5615" w:rsidRPr="00BC5615" w:rsidRDefault="00BC5615" w:rsidP="00BC5615">
      <w:pPr>
        <w:spacing w:line="276" w:lineRule="auto"/>
        <w:ind w:left="0" w:right="0" w:firstLine="899"/>
        <w:rPr>
          <w:sz w:val="24"/>
          <w:szCs w:val="24"/>
        </w:rPr>
      </w:pPr>
      <w:r w:rsidRPr="00BC5615">
        <w:rPr>
          <w:sz w:val="24"/>
          <w:szCs w:val="24"/>
        </w:rPr>
        <w:t xml:space="preserve"> - Страх не соответствовать ожиданиям окружающих – повышенный уровень тревожности показали  в среднем 34 человека. На результаты данного показателя особенно влияют требования родителей к получению хороших оценок их детьми. Возможно, родители не всегда могут объективно оценить возможности и способности своего ребенка, предъявляя к нему повышенные требования.</w:t>
      </w:r>
    </w:p>
    <w:p w:rsidR="00BC5615" w:rsidRPr="00BC5615" w:rsidRDefault="00BC5615" w:rsidP="00BC5615">
      <w:pPr>
        <w:spacing w:line="276" w:lineRule="auto"/>
        <w:ind w:left="0" w:right="0" w:firstLine="899"/>
        <w:rPr>
          <w:sz w:val="24"/>
          <w:szCs w:val="24"/>
        </w:rPr>
      </w:pPr>
      <w:r w:rsidRPr="00BC5615">
        <w:rPr>
          <w:sz w:val="24"/>
          <w:szCs w:val="24"/>
        </w:rPr>
        <w:t xml:space="preserve"> - Низкая физиологическая сопротивляемость стрессу – повышенный уровень выявлено в среднем   у 10 обучающихся. </w:t>
      </w:r>
    </w:p>
    <w:p w:rsidR="00BC5615" w:rsidRPr="00BC5615" w:rsidRDefault="00BC5615" w:rsidP="00BC5615">
      <w:pPr>
        <w:spacing w:line="276" w:lineRule="auto"/>
        <w:ind w:left="0" w:right="0" w:firstLine="899"/>
        <w:rPr>
          <w:sz w:val="24"/>
          <w:szCs w:val="24"/>
        </w:rPr>
      </w:pPr>
      <w:r w:rsidRPr="00BC5615">
        <w:rPr>
          <w:sz w:val="24"/>
          <w:szCs w:val="24"/>
        </w:rPr>
        <w:t xml:space="preserve">- Проблемы и страхи в отношениях с учителями – повышенный уровень ежегодно выявляется в среднем у 2 учащихся. </w:t>
      </w:r>
    </w:p>
    <w:p w:rsidR="00BC5615" w:rsidRPr="00BC5615" w:rsidRDefault="00BC5615" w:rsidP="00BC5615">
      <w:pPr>
        <w:spacing w:line="276" w:lineRule="auto"/>
        <w:ind w:left="0" w:right="0" w:firstLine="899"/>
        <w:rPr>
          <w:b/>
          <w:sz w:val="24"/>
          <w:szCs w:val="24"/>
        </w:rPr>
      </w:pPr>
      <w:r w:rsidRPr="00BC5615">
        <w:rPr>
          <w:sz w:val="24"/>
          <w:szCs w:val="24"/>
        </w:rPr>
        <w:t xml:space="preserve">         Повышенный уровень ОТ показали в среднем 14 учащихся. При сопоставлении итоговых результатов по тесту Филлипса и результатов методики «Выявления тревожности у пятиклассников в период адаптации» выявлено в среднем 8 учащихся, у которых показатели в обоих случаях диагностируют наличие высокого уровня тревожности. С этими учащимися будет проводиться индивидуальная коррекционная работа. </w:t>
      </w:r>
    </w:p>
    <w:p w:rsidR="00BC5615" w:rsidRPr="00BC5615" w:rsidRDefault="00BC5615" w:rsidP="00BC5615">
      <w:pPr>
        <w:spacing w:line="276" w:lineRule="auto"/>
        <w:ind w:left="0" w:right="0" w:firstLine="899"/>
        <w:rPr>
          <w:sz w:val="24"/>
          <w:szCs w:val="24"/>
        </w:rPr>
      </w:pPr>
      <w:r w:rsidRPr="00BC5615">
        <w:rPr>
          <w:sz w:val="24"/>
          <w:szCs w:val="24"/>
        </w:rPr>
        <w:tab/>
        <w:t>Обучающиеся с высокой и повышенной тревожностью требуют особого внимания.  Тревожность может порождаться либо реальным неблагополучием школьника в наиболее значимых областях деятельности и общения, либо существовать как бы вопреки объективно благополучному положению, являясь следствием определенных личностных конфликтов, нарушений в развитии самооценки.</w:t>
      </w:r>
    </w:p>
    <w:p w:rsidR="00BC5615" w:rsidRPr="00BC5615" w:rsidRDefault="00662B3E" w:rsidP="00BC5615">
      <w:pPr>
        <w:spacing w:line="276" w:lineRule="auto"/>
        <w:ind w:left="0" w:right="0" w:firstLine="899"/>
        <w:rPr>
          <w:sz w:val="24"/>
          <w:szCs w:val="24"/>
        </w:rPr>
      </w:pPr>
      <w:r>
        <w:rPr>
          <w:sz w:val="24"/>
          <w:szCs w:val="24"/>
        </w:rPr>
        <w:t>Т</w:t>
      </w:r>
      <w:r w:rsidR="00BC5615" w:rsidRPr="00BC5615">
        <w:rPr>
          <w:sz w:val="24"/>
          <w:szCs w:val="24"/>
        </w:rPr>
        <w:t>ревожность в этих случаях часто порождается конфликтностью самооценки, наличием в ней противоречия между высокими притязаниями и достаточно сильной неуверенностью в себе. Подобный конфликт, заставляя этих школьников постоянно добиваться успеха, одновременно мешает им правильно оценить его, порождая чувство постоянной неуверенности, неустойчивости, напряженности.</w:t>
      </w: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 xml:space="preserve"> В соответствии с планом работы педагога-психолога ежегодно проводится диагностика интеллектуального уровня учащихся 5-7 классов школы. </w:t>
      </w: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Подведя итоги исследования, можно сделать следующие выводы:</w:t>
      </w:r>
    </w:p>
    <w:tbl>
      <w:tblPr>
        <w:tblW w:w="1063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3"/>
        <w:gridCol w:w="992"/>
        <w:gridCol w:w="992"/>
        <w:gridCol w:w="1134"/>
        <w:gridCol w:w="992"/>
        <w:gridCol w:w="993"/>
        <w:gridCol w:w="992"/>
        <w:gridCol w:w="850"/>
        <w:gridCol w:w="851"/>
        <w:gridCol w:w="850"/>
        <w:gridCol w:w="993"/>
      </w:tblGrid>
      <w:tr w:rsidR="00BC5615" w:rsidRPr="00BC5615" w:rsidTr="00BC5615">
        <w:tc>
          <w:tcPr>
            <w:tcW w:w="993" w:type="dxa"/>
            <w:tcBorders>
              <w:top w:val="single" w:sz="4" w:space="0" w:color="000000"/>
              <w:left w:val="single" w:sz="4" w:space="0" w:color="000000"/>
              <w:bottom w:val="nil"/>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Кл.</w:t>
            </w:r>
          </w:p>
        </w:tc>
        <w:tc>
          <w:tcPr>
            <w:tcW w:w="992" w:type="dxa"/>
            <w:tcBorders>
              <w:top w:val="single" w:sz="4" w:space="0" w:color="000000"/>
              <w:left w:val="single" w:sz="4" w:space="0" w:color="000000"/>
              <w:bottom w:val="nil"/>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 xml:space="preserve">Кол-во </w:t>
            </w:r>
          </w:p>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уч-ся</w:t>
            </w:r>
          </w:p>
        </w:tc>
        <w:tc>
          <w:tcPr>
            <w:tcW w:w="3118" w:type="dxa"/>
            <w:gridSpan w:val="3"/>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 xml:space="preserve">Вербальное </w:t>
            </w:r>
          </w:p>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мышление</w:t>
            </w:r>
          </w:p>
        </w:tc>
        <w:tc>
          <w:tcPr>
            <w:tcW w:w="2835" w:type="dxa"/>
            <w:gridSpan w:val="3"/>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 xml:space="preserve">Логическое </w:t>
            </w:r>
          </w:p>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мышление</w:t>
            </w:r>
          </w:p>
        </w:tc>
        <w:tc>
          <w:tcPr>
            <w:tcW w:w="2694" w:type="dxa"/>
            <w:gridSpan w:val="3"/>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Пространственное мышление</w:t>
            </w:r>
          </w:p>
        </w:tc>
      </w:tr>
      <w:tr w:rsidR="00BC5615" w:rsidRPr="00BC5615" w:rsidTr="00BC5615">
        <w:tc>
          <w:tcPr>
            <w:tcW w:w="993" w:type="dxa"/>
            <w:tcBorders>
              <w:top w:val="nil"/>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p>
        </w:tc>
        <w:tc>
          <w:tcPr>
            <w:tcW w:w="992" w:type="dxa"/>
            <w:tcBorders>
              <w:top w:val="nil"/>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выс.</w:t>
            </w:r>
          </w:p>
        </w:tc>
        <w:tc>
          <w:tcPr>
            <w:tcW w:w="1134"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ср.</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низ.</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выс.</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ср.</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низ.</w:t>
            </w:r>
          </w:p>
        </w:tc>
        <w:tc>
          <w:tcPr>
            <w:tcW w:w="851"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выс.</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ср.</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низ.</w:t>
            </w:r>
          </w:p>
        </w:tc>
      </w:tr>
      <w:tr w:rsidR="00BC5615" w:rsidRPr="00BC5615" w:rsidTr="00BC5615">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  класс</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48</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(3%)</w:t>
            </w:r>
          </w:p>
        </w:tc>
        <w:tc>
          <w:tcPr>
            <w:tcW w:w="1134"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(52%)</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(45%)</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(38%)</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(61%)</w:t>
            </w:r>
          </w:p>
        </w:tc>
        <w:tc>
          <w:tcPr>
            <w:tcW w:w="851"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(49%)</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(47%)</w:t>
            </w:r>
          </w:p>
        </w:tc>
      </w:tr>
      <w:tr w:rsidR="00BC5615" w:rsidRPr="00BC5615" w:rsidTr="00BC5615">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 xml:space="preserve">6 </w:t>
            </w:r>
          </w:p>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класс</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51</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(50%)</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(48%)</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(47%)</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(52)%</w:t>
            </w:r>
          </w:p>
        </w:tc>
        <w:tc>
          <w:tcPr>
            <w:tcW w:w="851"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(64%)</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(32%)</w:t>
            </w:r>
          </w:p>
        </w:tc>
      </w:tr>
      <w:tr w:rsidR="00BC5615" w:rsidRPr="00BC5615" w:rsidTr="00BC5615">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7</w:t>
            </w:r>
          </w:p>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класс</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29</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(43%)</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(53%)</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(48%)</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(52)%</w:t>
            </w:r>
          </w:p>
        </w:tc>
        <w:tc>
          <w:tcPr>
            <w:tcW w:w="851"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(2%)</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(60%)</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sz w:val="24"/>
                <w:szCs w:val="24"/>
              </w:rPr>
            </w:pPr>
            <w:r w:rsidRPr="00BC5615">
              <w:rPr>
                <w:rFonts w:ascii="Times New Roman" w:hAnsi="Times New Roman"/>
                <w:sz w:val="24"/>
                <w:szCs w:val="24"/>
              </w:rPr>
              <w:t>(38%)</w:t>
            </w:r>
          </w:p>
        </w:tc>
      </w:tr>
      <w:tr w:rsidR="00BC5615" w:rsidRPr="00BC5615" w:rsidTr="00BC5615">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Итог</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128</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(3%)</w:t>
            </w:r>
          </w:p>
        </w:tc>
        <w:tc>
          <w:tcPr>
            <w:tcW w:w="1134"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(50%)</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(48%)</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(1%)</w:t>
            </w:r>
          </w:p>
        </w:tc>
        <w:tc>
          <w:tcPr>
            <w:tcW w:w="992"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(44%)</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(55%)</w:t>
            </w:r>
          </w:p>
        </w:tc>
        <w:tc>
          <w:tcPr>
            <w:tcW w:w="851"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(1%)</w:t>
            </w:r>
          </w:p>
        </w:tc>
        <w:tc>
          <w:tcPr>
            <w:tcW w:w="850"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(58%)</w:t>
            </w:r>
          </w:p>
        </w:tc>
        <w:tc>
          <w:tcPr>
            <w:tcW w:w="993" w:type="dxa"/>
            <w:tcBorders>
              <w:top w:val="single" w:sz="4" w:space="0" w:color="000000"/>
              <w:left w:val="single" w:sz="4" w:space="0" w:color="000000"/>
              <w:bottom w:val="single" w:sz="4" w:space="0" w:color="000000"/>
              <w:right w:val="single" w:sz="4" w:space="0" w:color="000000"/>
            </w:tcBorders>
          </w:tcPr>
          <w:p w:rsidR="00BC5615" w:rsidRPr="00BC5615" w:rsidRDefault="00BC5615" w:rsidP="00BC5615">
            <w:pPr>
              <w:pStyle w:val="a8"/>
              <w:spacing w:line="276" w:lineRule="auto"/>
              <w:jc w:val="center"/>
              <w:rPr>
                <w:rFonts w:ascii="Times New Roman" w:hAnsi="Times New Roman"/>
                <w:b/>
                <w:sz w:val="24"/>
                <w:szCs w:val="24"/>
              </w:rPr>
            </w:pPr>
            <w:r w:rsidRPr="00BC5615">
              <w:rPr>
                <w:rFonts w:ascii="Times New Roman" w:hAnsi="Times New Roman"/>
                <w:b/>
                <w:sz w:val="24"/>
                <w:szCs w:val="24"/>
              </w:rPr>
              <w:t>(39%)</w:t>
            </w:r>
          </w:p>
        </w:tc>
      </w:tr>
    </w:tbl>
    <w:p w:rsidR="00BC5615" w:rsidRPr="00BC5615" w:rsidRDefault="00BC5615" w:rsidP="00BC5615">
      <w:pPr>
        <w:pStyle w:val="a8"/>
        <w:spacing w:line="276" w:lineRule="auto"/>
        <w:jc w:val="both"/>
        <w:rPr>
          <w:rFonts w:ascii="Times New Roman" w:hAnsi="Times New Roman"/>
          <w:noProof/>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noProof/>
          <w:sz w:val="24"/>
          <w:szCs w:val="24"/>
        </w:rPr>
        <w:t>Вербальное мышление</w:t>
      </w: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noProof/>
          <w:sz w:val="24"/>
          <w:szCs w:val="24"/>
        </w:rPr>
        <w:drawing>
          <wp:inline distT="0" distB="0" distL="0" distR="0">
            <wp:extent cx="5010150" cy="2679405"/>
            <wp:effectExtent l="19050" t="0" r="19050" b="6645"/>
            <wp:docPr id="2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 xml:space="preserve">             Логическое мышление</w:t>
      </w: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noProof/>
          <w:sz w:val="24"/>
          <w:szCs w:val="24"/>
        </w:rPr>
        <w:drawing>
          <wp:inline distT="0" distB="0" distL="0" distR="0">
            <wp:extent cx="5486400" cy="2600325"/>
            <wp:effectExtent l="19050" t="0" r="19050" b="0"/>
            <wp:docPr id="3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662B3E" w:rsidP="00BC5615">
      <w:pPr>
        <w:pStyle w:val="a8"/>
        <w:spacing w:line="276" w:lineRule="auto"/>
        <w:ind w:firstLine="899"/>
        <w:jc w:val="both"/>
        <w:rPr>
          <w:rFonts w:ascii="Times New Roman" w:hAnsi="Times New Roman"/>
          <w:sz w:val="24"/>
          <w:szCs w:val="24"/>
        </w:rPr>
      </w:pPr>
      <w:r>
        <w:rPr>
          <w:rFonts w:ascii="Times New Roman" w:hAnsi="Times New Roman"/>
          <w:sz w:val="24"/>
          <w:szCs w:val="24"/>
        </w:rPr>
        <w:t>П</w:t>
      </w:r>
      <w:r w:rsidR="00BC5615" w:rsidRPr="00BC5615">
        <w:rPr>
          <w:rFonts w:ascii="Times New Roman" w:hAnsi="Times New Roman"/>
          <w:sz w:val="24"/>
          <w:szCs w:val="24"/>
        </w:rPr>
        <w:t>ространственное мышление</w:t>
      </w: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noProof/>
          <w:sz w:val="24"/>
          <w:szCs w:val="24"/>
        </w:rPr>
        <w:drawing>
          <wp:inline distT="0" distB="0" distL="0" distR="0">
            <wp:extent cx="5486400" cy="3200400"/>
            <wp:effectExtent l="19050" t="0" r="19050" b="0"/>
            <wp:docPr id="37"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C5615" w:rsidRPr="00BC5615" w:rsidRDefault="00BC5615" w:rsidP="00BC5615">
      <w:pPr>
        <w:pStyle w:val="a8"/>
        <w:spacing w:line="276" w:lineRule="auto"/>
        <w:ind w:firstLine="899"/>
        <w:jc w:val="both"/>
        <w:rPr>
          <w:rFonts w:ascii="Times New Roman" w:hAnsi="Times New Roman"/>
          <w:sz w:val="24"/>
          <w:szCs w:val="24"/>
        </w:rPr>
      </w:pP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 xml:space="preserve">Как видно из таблицы, развитие вербального мышления у учащихся 5 класса, в основном, на среднем уровне и низком уровне, также как  логическое мышление и пространственное мышление. </w:t>
      </w: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У учащихся 6 и 7 класса вербальное, логическое и пространственное мышление также на среднем и низком уровне.</w:t>
      </w: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 xml:space="preserve">Результаты, в основном, средние. При сравнении результатов видно, что  результаты не особенно отличаются  друг от друга. </w:t>
      </w: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Даны рекомендации учителям-предметникам, работающим в этих классах – включать в работу больше заданий по развитию вербального, логического и пространственного мышления.</w:t>
      </w:r>
    </w:p>
    <w:p w:rsidR="00BC5615" w:rsidRPr="00BC5615" w:rsidRDefault="00BC5615" w:rsidP="00BC5615">
      <w:pPr>
        <w:spacing w:line="276" w:lineRule="auto"/>
        <w:ind w:left="0" w:right="0" w:firstLine="899"/>
        <w:rPr>
          <w:sz w:val="24"/>
          <w:szCs w:val="24"/>
        </w:rPr>
      </w:pPr>
      <w:r w:rsidRPr="00BC5615">
        <w:rPr>
          <w:sz w:val="24"/>
          <w:szCs w:val="24"/>
        </w:rPr>
        <w:t xml:space="preserve">Диагностика интеллектуального развития учащихся начальных  классов. </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4"/>
        <w:gridCol w:w="1701"/>
        <w:gridCol w:w="1843"/>
        <w:gridCol w:w="1417"/>
        <w:gridCol w:w="2127"/>
        <w:gridCol w:w="1559"/>
      </w:tblGrid>
      <w:tr w:rsidR="00BC5615" w:rsidRPr="00BC5615" w:rsidTr="00BC5615">
        <w:tc>
          <w:tcPr>
            <w:tcW w:w="1134" w:type="dxa"/>
          </w:tcPr>
          <w:p w:rsidR="00BC5615" w:rsidRPr="00BC5615" w:rsidRDefault="00BC5615" w:rsidP="00BC5615">
            <w:pPr>
              <w:spacing w:line="276" w:lineRule="auto"/>
              <w:ind w:left="0" w:right="0" w:firstLine="34"/>
              <w:jc w:val="center"/>
              <w:rPr>
                <w:b/>
                <w:sz w:val="24"/>
                <w:szCs w:val="24"/>
              </w:rPr>
            </w:pPr>
            <w:r w:rsidRPr="00BC5615">
              <w:rPr>
                <w:b/>
                <w:sz w:val="24"/>
                <w:szCs w:val="24"/>
              </w:rPr>
              <w:t>Класс</w:t>
            </w:r>
          </w:p>
        </w:tc>
        <w:tc>
          <w:tcPr>
            <w:tcW w:w="1701" w:type="dxa"/>
          </w:tcPr>
          <w:p w:rsidR="00BC5615" w:rsidRPr="00BC5615" w:rsidRDefault="00BC5615" w:rsidP="00BC5615">
            <w:pPr>
              <w:spacing w:line="276" w:lineRule="auto"/>
              <w:ind w:left="0" w:right="0" w:firstLine="0"/>
              <w:jc w:val="center"/>
              <w:rPr>
                <w:b/>
                <w:sz w:val="24"/>
                <w:szCs w:val="24"/>
              </w:rPr>
            </w:pPr>
            <w:r w:rsidRPr="00BC5615">
              <w:rPr>
                <w:b/>
                <w:sz w:val="24"/>
                <w:szCs w:val="24"/>
              </w:rPr>
              <w:t>Количество учащихся</w:t>
            </w:r>
          </w:p>
        </w:tc>
        <w:tc>
          <w:tcPr>
            <w:tcW w:w="1843" w:type="dxa"/>
            <w:shd w:val="clear" w:color="auto" w:fill="auto"/>
          </w:tcPr>
          <w:p w:rsidR="00BC5615" w:rsidRPr="00BC5615" w:rsidRDefault="00BC5615" w:rsidP="00BC5615">
            <w:pPr>
              <w:spacing w:line="276" w:lineRule="auto"/>
              <w:ind w:left="0" w:right="0" w:hanging="250"/>
              <w:jc w:val="center"/>
              <w:rPr>
                <w:b/>
                <w:sz w:val="24"/>
                <w:szCs w:val="24"/>
              </w:rPr>
            </w:pPr>
            <w:r w:rsidRPr="00BC5615">
              <w:rPr>
                <w:b/>
                <w:sz w:val="24"/>
                <w:szCs w:val="24"/>
              </w:rPr>
              <w:t>Высокий</w:t>
            </w:r>
          </w:p>
          <w:p w:rsidR="00BC5615" w:rsidRPr="00BC5615" w:rsidRDefault="00BC5615" w:rsidP="00BC5615">
            <w:pPr>
              <w:spacing w:line="276" w:lineRule="auto"/>
              <w:ind w:left="0" w:right="0" w:firstLine="0"/>
              <w:rPr>
                <w:b/>
                <w:sz w:val="24"/>
                <w:szCs w:val="24"/>
              </w:rPr>
            </w:pPr>
            <w:r>
              <w:rPr>
                <w:b/>
                <w:sz w:val="24"/>
                <w:szCs w:val="24"/>
              </w:rPr>
              <w:t xml:space="preserve">         </w:t>
            </w:r>
            <w:r w:rsidRPr="00BC5615">
              <w:rPr>
                <w:b/>
                <w:sz w:val="24"/>
                <w:szCs w:val="24"/>
              </w:rPr>
              <w:t>%</w:t>
            </w:r>
          </w:p>
        </w:tc>
        <w:tc>
          <w:tcPr>
            <w:tcW w:w="1417" w:type="dxa"/>
            <w:shd w:val="clear" w:color="auto" w:fill="auto"/>
          </w:tcPr>
          <w:p w:rsidR="00BC5615" w:rsidRPr="00BC5615" w:rsidRDefault="00BC5615" w:rsidP="00BC5615">
            <w:pPr>
              <w:spacing w:line="276" w:lineRule="auto"/>
              <w:ind w:left="0" w:right="0" w:firstLine="34"/>
              <w:jc w:val="center"/>
              <w:rPr>
                <w:b/>
                <w:sz w:val="24"/>
                <w:szCs w:val="24"/>
              </w:rPr>
            </w:pPr>
            <w:r w:rsidRPr="00BC5615">
              <w:rPr>
                <w:b/>
                <w:sz w:val="24"/>
                <w:szCs w:val="24"/>
              </w:rPr>
              <w:t>Средний</w:t>
            </w:r>
          </w:p>
          <w:p w:rsidR="00BC5615" w:rsidRPr="00BC5615" w:rsidRDefault="00BC5615" w:rsidP="00BC5615">
            <w:pPr>
              <w:spacing w:line="276" w:lineRule="auto"/>
              <w:ind w:left="0" w:right="0" w:firstLine="0"/>
              <w:rPr>
                <w:b/>
                <w:sz w:val="24"/>
                <w:szCs w:val="24"/>
              </w:rPr>
            </w:pPr>
            <w:r>
              <w:rPr>
                <w:b/>
                <w:sz w:val="24"/>
                <w:szCs w:val="24"/>
              </w:rPr>
              <w:t xml:space="preserve">         </w:t>
            </w:r>
            <w:r w:rsidRPr="00BC5615">
              <w:rPr>
                <w:b/>
                <w:sz w:val="24"/>
                <w:szCs w:val="24"/>
              </w:rPr>
              <w:t>%</w:t>
            </w:r>
          </w:p>
        </w:tc>
        <w:tc>
          <w:tcPr>
            <w:tcW w:w="2127" w:type="dxa"/>
          </w:tcPr>
          <w:p w:rsidR="00BC5615" w:rsidRPr="00BC5615" w:rsidRDefault="00BC5615" w:rsidP="00BC5615">
            <w:pPr>
              <w:spacing w:line="276" w:lineRule="auto"/>
              <w:ind w:left="0" w:right="0" w:firstLine="0"/>
              <w:jc w:val="center"/>
              <w:rPr>
                <w:b/>
                <w:sz w:val="24"/>
                <w:szCs w:val="24"/>
              </w:rPr>
            </w:pPr>
            <w:r w:rsidRPr="00BC5615">
              <w:rPr>
                <w:b/>
                <w:sz w:val="24"/>
                <w:szCs w:val="24"/>
              </w:rPr>
              <w:t>Ниже среднего</w:t>
            </w:r>
          </w:p>
          <w:p w:rsidR="00BC5615" w:rsidRPr="00BC5615" w:rsidRDefault="00BC5615" w:rsidP="00BC5615">
            <w:pPr>
              <w:spacing w:line="276" w:lineRule="auto"/>
              <w:ind w:left="0" w:right="0" w:firstLine="899"/>
              <w:rPr>
                <w:b/>
                <w:sz w:val="24"/>
                <w:szCs w:val="24"/>
              </w:rPr>
            </w:pPr>
            <w:r w:rsidRPr="00BC5615">
              <w:rPr>
                <w:b/>
                <w:sz w:val="24"/>
                <w:szCs w:val="24"/>
              </w:rPr>
              <w:t>%</w:t>
            </w:r>
          </w:p>
        </w:tc>
        <w:tc>
          <w:tcPr>
            <w:tcW w:w="1559" w:type="dxa"/>
            <w:shd w:val="clear" w:color="auto" w:fill="auto"/>
          </w:tcPr>
          <w:p w:rsidR="00BC5615" w:rsidRPr="00BC5615" w:rsidRDefault="00BC5615" w:rsidP="00BC5615">
            <w:pPr>
              <w:spacing w:line="276" w:lineRule="auto"/>
              <w:ind w:left="0" w:right="0" w:firstLine="0"/>
              <w:jc w:val="center"/>
              <w:rPr>
                <w:b/>
                <w:sz w:val="24"/>
                <w:szCs w:val="24"/>
              </w:rPr>
            </w:pPr>
            <w:r w:rsidRPr="00BC5615">
              <w:rPr>
                <w:b/>
                <w:sz w:val="24"/>
                <w:szCs w:val="24"/>
              </w:rPr>
              <w:t>Низкий</w:t>
            </w:r>
          </w:p>
          <w:p w:rsidR="00BC5615" w:rsidRPr="00BC5615" w:rsidRDefault="00BC5615" w:rsidP="00BC5615">
            <w:pPr>
              <w:spacing w:line="276" w:lineRule="auto"/>
              <w:ind w:left="0" w:right="0" w:firstLine="0"/>
              <w:rPr>
                <w:b/>
                <w:sz w:val="24"/>
                <w:szCs w:val="24"/>
              </w:rPr>
            </w:pPr>
            <w:r>
              <w:rPr>
                <w:b/>
                <w:sz w:val="24"/>
                <w:szCs w:val="24"/>
              </w:rPr>
              <w:t xml:space="preserve">        </w:t>
            </w:r>
            <w:r w:rsidRPr="00BC5615">
              <w:rPr>
                <w:b/>
                <w:sz w:val="24"/>
                <w:szCs w:val="24"/>
              </w:rPr>
              <w:t>%</w:t>
            </w:r>
          </w:p>
        </w:tc>
      </w:tr>
      <w:tr w:rsidR="00BC5615" w:rsidRPr="00BC5615" w:rsidTr="00BC5615">
        <w:tc>
          <w:tcPr>
            <w:tcW w:w="1134" w:type="dxa"/>
          </w:tcPr>
          <w:p w:rsidR="00BC5615" w:rsidRPr="00BC5615" w:rsidRDefault="00BC5615" w:rsidP="00BC5615">
            <w:pPr>
              <w:spacing w:before="120" w:after="120" w:line="276" w:lineRule="auto"/>
              <w:ind w:left="0" w:right="0" w:firstLine="0"/>
              <w:jc w:val="center"/>
              <w:rPr>
                <w:sz w:val="24"/>
                <w:szCs w:val="24"/>
              </w:rPr>
            </w:pPr>
            <w:r w:rsidRPr="00BC5615">
              <w:rPr>
                <w:sz w:val="24"/>
                <w:szCs w:val="24"/>
              </w:rPr>
              <w:t>2</w:t>
            </w:r>
            <w:r>
              <w:rPr>
                <w:sz w:val="24"/>
                <w:szCs w:val="24"/>
              </w:rPr>
              <w:t xml:space="preserve"> </w:t>
            </w:r>
            <w:r w:rsidRPr="00BC5615">
              <w:rPr>
                <w:sz w:val="24"/>
                <w:szCs w:val="24"/>
              </w:rPr>
              <w:t>класс</w:t>
            </w:r>
          </w:p>
        </w:tc>
        <w:tc>
          <w:tcPr>
            <w:tcW w:w="1701" w:type="dxa"/>
          </w:tcPr>
          <w:p w:rsidR="00BC5615" w:rsidRPr="00BC5615" w:rsidRDefault="00BC5615" w:rsidP="00BC5615">
            <w:pPr>
              <w:spacing w:before="120" w:after="120" w:line="276" w:lineRule="auto"/>
              <w:ind w:left="0" w:right="0" w:firstLine="175"/>
              <w:jc w:val="center"/>
              <w:rPr>
                <w:sz w:val="24"/>
                <w:szCs w:val="24"/>
              </w:rPr>
            </w:pPr>
            <w:r w:rsidRPr="00BC5615">
              <w:rPr>
                <w:sz w:val="24"/>
                <w:szCs w:val="24"/>
              </w:rPr>
              <w:t>47</w:t>
            </w:r>
          </w:p>
        </w:tc>
        <w:tc>
          <w:tcPr>
            <w:tcW w:w="1843"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71</w:t>
            </w:r>
          </w:p>
        </w:tc>
        <w:tc>
          <w:tcPr>
            <w:tcW w:w="1417"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22</w:t>
            </w:r>
          </w:p>
        </w:tc>
        <w:tc>
          <w:tcPr>
            <w:tcW w:w="2127" w:type="dxa"/>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6</w:t>
            </w:r>
          </w:p>
        </w:tc>
        <w:tc>
          <w:tcPr>
            <w:tcW w:w="1559"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1</w:t>
            </w:r>
          </w:p>
        </w:tc>
      </w:tr>
      <w:tr w:rsidR="00BC5615" w:rsidRPr="00BC5615" w:rsidTr="00BC5615">
        <w:tc>
          <w:tcPr>
            <w:tcW w:w="1134" w:type="dxa"/>
          </w:tcPr>
          <w:p w:rsidR="00BC5615" w:rsidRPr="00BC5615" w:rsidRDefault="00BC5615" w:rsidP="00BC5615">
            <w:pPr>
              <w:spacing w:before="120" w:after="120" w:line="276" w:lineRule="auto"/>
              <w:ind w:left="0" w:right="0" w:firstLine="34"/>
              <w:jc w:val="center"/>
              <w:rPr>
                <w:sz w:val="24"/>
                <w:szCs w:val="24"/>
              </w:rPr>
            </w:pPr>
            <w:r w:rsidRPr="00BC5615">
              <w:rPr>
                <w:sz w:val="24"/>
                <w:szCs w:val="24"/>
              </w:rPr>
              <w:t>3</w:t>
            </w:r>
            <w:r>
              <w:rPr>
                <w:sz w:val="24"/>
                <w:szCs w:val="24"/>
              </w:rPr>
              <w:t xml:space="preserve"> </w:t>
            </w:r>
            <w:r w:rsidRPr="00BC5615">
              <w:rPr>
                <w:sz w:val="24"/>
                <w:szCs w:val="24"/>
              </w:rPr>
              <w:t>класс</w:t>
            </w:r>
          </w:p>
        </w:tc>
        <w:tc>
          <w:tcPr>
            <w:tcW w:w="1701" w:type="dxa"/>
          </w:tcPr>
          <w:p w:rsidR="00BC5615" w:rsidRPr="00BC5615" w:rsidRDefault="00BC5615" w:rsidP="00BC5615">
            <w:pPr>
              <w:spacing w:before="120" w:after="120" w:line="276" w:lineRule="auto"/>
              <w:ind w:left="0" w:right="0" w:firstLine="175"/>
              <w:jc w:val="center"/>
              <w:rPr>
                <w:sz w:val="24"/>
                <w:szCs w:val="24"/>
              </w:rPr>
            </w:pPr>
            <w:r w:rsidRPr="00BC5615">
              <w:rPr>
                <w:sz w:val="24"/>
                <w:szCs w:val="24"/>
              </w:rPr>
              <w:t>48</w:t>
            </w:r>
          </w:p>
        </w:tc>
        <w:tc>
          <w:tcPr>
            <w:tcW w:w="1843"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73</w:t>
            </w:r>
          </w:p>
        </w:tc>
        <w:tc>
          <w:tcPr>
            <w:tcW w:w="1417"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24</w:t>
            </w:r>
          </w:p>
        </w:tc>
        <w:tc>
          <w:tcPr>
            <w:tcW w:w="2127" w:type="dxa"/>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1</w:t>
            </w:r>
          </w:p>
        </w:tc>
        <w:tc>
          <w:tcPr>
            <w:tcW w:w="1559"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2</w:t>
            </w:r>
          </w:p>
        </w:tc>
      </w:tr>
      <w:tr w:rsidR="00BC5615" w:rsidRPr="00BC5615" w:rsidTr="00BC5615">
        <w:tc>
          <w:tcPr>
            <w:tcW w:w="1134" w:type="dxa"/>
          </w:tcPr>
          <w:p w:rsidR="00BC5615" w:rsidRPr="00BC5615" w:rsidRDefault="00BC5615" w:rsidP="00BC5615">
            <w:pPr>
              <w:spacing w:before="120" w:after="120" w:line="276" w:lineRule="auto"/>
              <w:ind w:left="0" w:right="0" w:firstLine="34"/>
              <w:jc w:val="center"/>
              <w:rPr>
                <w:sz w:val="24"/>
                <w:szCs w:val="24"/>
              </w:rPr>
            </w:pPr>
            <w:r w:rsidRPr="00BC5615">
              <w:rPr>
                <w:sz w:val="24"/>
                <w:szCs w:val="24"/>
              </w:rPr>
              <w:t>4</w:t>
            </w:r>
            <w:r>
              <w:rPr>
                <w:sz w:val="24"/>
                <w:szCs w:val="24"/>
              </w:rPr>
              <w:t xml:space="preserve"> </w:t>
            </w:r>
            <w:r w:rsidRPr="00BC5615">
              <w:rPr>
                <w:sz w:val="24"/>
                <w:szCs w:val="24"/>
              </w:rPr>
              <w:t>класс</w:t>
            </w:r>
          </w:p>
        </w:tc>
        <w:tc>
          <w:tcPr>
            <w:tcW w:w="1701" w:type="dxa"/>
          </w:tcPr>
          <w:p w:rsidR="00BC5615" w:rsidRPr="00BC5615" w:rsidRDefault="00BC5615" w:rsidP="00BC5615">
            <w:pPr>
              <w:spacing w:before="120" w:after="120" w:line="276" w:lineRule="auto"/>
              <w:ind w:left="0" w:right="0" w:firstLine="175"/>
              <w:jc w:val="center"/>
              <w:rPr>
                <w:sz w:val="24"/>
                <w:szCs w:val="24"/>
              </w:rPr>
            </w:pPr>
            <w:r w:rsidRPr="00BC5615">
              <w:rPr>
                <w:sz w:val="24"/>
                <w:szCs w:val="24"/>
              </w:rPr>
              <w:t>59</w:t>
            </w:r>
          </w:p>
        </w:tc>
        <w:tc>
          <w:tcPr>
            <w:tcW w:w="1843"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80</w:t>
            </w:r>
          </w:p>
        </w:tc>
        <w:tc>
          <w:tcPr>
            <w:tcW w:w="1417"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12</w:t>
            </w:r>
          </w:p>
        </w:tc>
        <w:tc>
          <w:tcPr>
            <w:tcW w:w="2127" w:type="dxa"/>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7</w:t>
            </w:r>
          </w:p>
        </w:tc>
        <w:tc>
          <w:tcPr>
            <w:tcW w:w="1559" w:type="dxa"/>
            <w:shd w:val="clear" w:color="auto" w:fill="auto"/>
          </w:tcPr>
          <w:p w:rsidR="00BC5615" w:rsidRPr="00BC5615" w:rsidRDefault="00BC5615" w:rsidP="00BC5615">
            <w:pPr>
              <w:spacing w:before="120" w:after="120" w:line="276" w:lineRule="auto"/>
              <w:ind w:left="0" w:right="0" w:firstLine="175"/>
              <w:jc w:val="center"/>
              <w:rPr>
                <w:b/>
                <w:sz w:val="24"/>
                <w:szCs w:val="24"/>
              </w:rPr>
            </w:pPr>
            <w:r w:rsidRPr="00BC5615">
              <w:rPr>
                <w:b/>
                <w:sz w:val="24"/>
                <w:szCs w:val="24"/>
              </w:rPr>
              <w:t>1</w:t>
            </w:r>
          </w:p>
        </w:tc>
      </w:tr>
    </w:tbl>
    <w:p w:rsidR="00BC5615" w:rsidRPr="00BC5615" w:rsidRDefault="00BC5615" w:rsidP="00BC5615">
      <w:pPr>
        <w:spacing w:line="276" w:lineRule="auto"/>
        <w:ind w:left="0" w:right="0" w:firstLine="899"/>
        <w:rPr>
          <w:sz w:val="24"/>
          <w:szCs w:val="24"/>
        </w:rPr>
      </w:pPr>
    </w:p>
    <w:p w:rsidR="00BC5615" w:rsidRPr="00BC5615" w:rsidRDefault="00BC5615" w:rsidP="00BC5615">
      <w:pPr>
        <w:spacing w:line="276" w:lineRule="auto"/>
        <w:ind w:left="0" w:right="0" w:firstLine="899"/>
        <w:rPr>
          <w:sz w:val="24"/>
          <w:szCs w:val="24"/>
        </w:rPr>
      </w:pPr>
      <w:r w:rsidRPr="00BC5615">
        <w:rPr>
          <w:noProof/>
          <w:sz w:val="24"/>
          <w:szCs w:val="24"/>
        </w:rPr>
        <w:drawing>
          <wp:inline distT="0" distB="0" distL="0" distR="0">
            <wp:extent cx="5486400" cy="3200400"/>
            <wp:effectExtent l="19050" t="0" r="19050" b="0"/>
            <wp:docPr id="40"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BC5615" w:rsidRPr="00BC5615" w:rsidRDefault="00BC5615" w:rsidP="00BC5615">
      <w:pPr>
        <w:spacing w:line="276" w:lineRule="auto"/>
        <w:ind w:left="0" w:right="0" w:firstLine="899"/>
        <w:rPr>
          <w:sz w:val="24"/>
          <w:szCs w:val="24"/>
        </w:rPr>
      </w:pPr>
      <w:r w:rsidRPr="00BC5615">
        <w:rPr>
          <w:sz w:val="24"/>
          <w:szCs w:val="24"/>
        </w:rPr>
        <w:t>По результатам видно, что интеллектуальное развитие у ребят, в основном, на высоком уровне. В 2классе  у  учащихся  71% – высокий уровень, у  22% учащихся – средний уровень, учащиеся с низким уровнем интеллектуального развития1%. В 3 классе с высоким уровнем развития –73%, со средним уровнем  - 22%, с низким уровнем интеллектуального развития 2%. В  4 классе с высоким уровнем развития-80% учащихся, 12% со средним уровнем, с низким уровнем развития -1% учащихся.</w:t>
      </w:r>
    </w:p>
    <w:p w:rsidR="00BC5615" w:rsidRPr="00BC5615" w:rsidRDefault="00BC5615" w:rsidP="00BC5615">
      <w:pPr>
        <w:spacing w:line="276" w:lineRule="auto"/>
        <w:ind w:left="0" w:right="0" w:firstLine="899"/>
        <w:rPr>
          <w:sz w:val="24"/>
          <w:szCs w:val="24"/>
        </w:rPr>
      </w:pPr>
      <w:r w:rsidRPr="00BC5615">
        <w:rPr>
          <w:sz w:val="24"/>
          <w:szCs w:val="24"/>
        </w:rPr>
        <w:t>Хотелось бы отметить, что задания по определению умения проводить аналогии не вызвали у ребят никаких трудностей, но меньше всего правильных ответов было в задании на умение обобщать предметы.</w:t>
      </w:r>
    </w:p>
    <w:p w:rsidR="00BC5615" w:rsidRPr="00BC5615" w:rsidRDefault="00BC5615" w:rsidP="00BC5615">
      <w:pPr>
        <w:pStyle w:val="a8"/>
        <w:spacing w:line="276" w:lineRule="auto"/>
        <w:ind w:firstLine="899"/>
        <w:jc w:val="both"/>
        <w:rPr>
          <w:rFonts w:ascii="Times New Roman" w:hAnsi="Times New Roman"/>
          <w:sz w:val="24"/>
          <w:szCs w:val="24"/>
        </w:rPr>
      </w:pPr>
      <w:r w:rsidRPr="00BC5615">
        <w:rPr>
          <w:rFonts w:ascii="Times New Roman" w:hAnsi="Times New Roman"/>
          <w:sz w:val="24"/>
          <w:szCs w:val="24"/>
        </w:rPr>
        <w:t xml:space="preserve">После проведения диагностики мною были даны рекомендации учителям, работающим в этих классах, по включению в свою работу заданий по развитию определенных навыков у учащихся. </w:t>
      </w:r>
    </w:p>
    <w:p w:rsidR="00BC5615" w:rsidRPr="00BC5615" w:rsidRDefault="00BC5615" w:rsidP="00BC5615">
      <w:pPr>
        <w:spacing w:line="276" w:lineRule="auto"/>
        <w:ind w:left="0" w:right="0" w:firstLine="899"/>
        <w:rPr>
          <w:sz w:val="24"/>
          <w:szCs w:val="24"/>
        </w:rPr>
      </w:pPr>
      <w:r w:rsidRPr="00BC5615">
        <w:rPr>
          <w:sz w:val="24"/>
          <w:szCs w:val="24"/>
        </w:rPr>
        <w:t xml:space="preserve"> В январе ежегодно проводится диагностика выпускников 9-х классов по определению их психологической готовности к сдаче выпускных экзаменов. </w:t>
      </w:r>
    </w:p>
    <w:p w:rsidR="00BC5615" w:rsidRPr="00BC5615" w:rsidRDefault="00BC5615" w:rsidP="00BC5615">
      <w:pPr>
        <w:spacing w:line="276" w:lineRule="auto"/>
        <w:ind w:left="0" w:right="0" w:firstLine="899"/>
        <w:rPr>
          <w:sz w:val="24"/>
          <w:szCs w:val="24"/>
        </w:rPr>
      </w:pPr>
      <w:r w:rsidRPr="00BC5615">
        <w:rPr>
          <w:sz w:val="24"/>
          <w:szCs w:val="24"/>
        </w:rPr>
        <w:t>Диагностика проводится с целью определения полушарности, самооценки, уровня тревожности, уровня развития вербального, логического и пространственного мышления (тест Амтхауэра) учащихся. В диагностике принимали участие все учащиеся выпускного класса. Диагностика проводилась в групповой и индивидуальной форме.</w:t>
      </w:r>
    </w:p>
    <w:p w:rsidR="00BC5615" w:rsidRPr="00BC5615" w:rsidRDefault="00BC5615" w:rsidP="00BC5615">
      <w:pPr>
        <w:spacing w:line="276" w:lineRule="auto"/>
        <w:ind w:left="0" w:right="0" w:firstLine="899"/>
        <w:rPr>
          <w:sz w:val="24"/>
          <w:szCs w:val="24"/>
        </w:rPr>
      </w:pPr>
      <w:r w:rsidRPr="00BC5615">
        <w:rPr>
          <w:sz w:val="24"/>
          <w:szCs w:val="24"/>
        </w:rPr>
        <w:t>По результатам психологического исследования можно сделать следующие выводы:</w:t>
      </w:r>
    </w:p>
    <w:p w:rsidR="00BC5615" w:rsidRPr="00BC5615" w:rsidRDefault="00BC5615" w:rsidP="00074F5E">
      <w:pPr>
        <w:pStyle w:val="a4"/>
        <w:numPr>
          <w:ilvl w:val="0"/>
          <w:numId w:val="38"/>
        </w:numPr>
        <w:spacing w:after="0" w:line="276" w:lineRule="auto"/>
        <w:ind w:left="0" w:right="0" w:firstLine="899"/>
        <w:rPr>
          <w:sz w:val="24"/>
          <w:szCs w:val="24"/>
        </w:rPr>
      </w:pPr>
      <w:r w:rsidRPr="00BC5615">
        <w:rPr>
          <w:sz w:val="24"/>
          <w:szCs w:val="24"/>
        </w:rPr>
        <w:t>Все учащиеся (100%)  оказались левополушарными. То есть эти дети не должны испытывать затруднения при необходимости четко и логически мыслить (что предполагает тестирование).</w:t>
      </w:r>
    </w:p>
    <w:p w:rsidR="00BC5615" w:rsidRPr="00BC5615" w:rsidRDefault="00BC5615" w:rsidP="00074F5E">
      <w:pPr>
        <w:pStyle w:val="a4"/>
        <w:numPr>
          <w:ilvl w:val="0"/>
          <w:numId w:val="38"/>
        </w:numPr>
        <w:spacing w:after="0" w:line="276" w:lineRule="auto"/>
        <w:ind w:left="0" w:right="0" w:firstLine="899"/>
        <w:rPr>
          <w:sz w:val="24"/>
          <w:szCs w:val="24"/>
        </w:rPr>
      </w:pPr>
      <w:r w:rsidRPr="00BC5615">
        <w:rPr>
          <w:sz w:val="24"/>
          <w:szCs w:val="24"/>
        </w:rPr>
        <w:t>Уровень самооценки у подавляющего большинства - 81% – на среднем уровне. То есть эти ребята оценивают себя соответственно своим способностям и возможностям. У 19% учащихся с заниженной самооценкой.</w:t>
      </w:r>
    </w:p>
    <w:p w:rsidR="00BC5615" w:rsidRPr="00BC5615" w:rsidRDefault="00BC5615" w:rsidP="00074F5E">
      <w:pPr>
        <w:pStyle w:val="a4"/>
        <w:numPr>
          <w:ilvl w:val="0"/>
          <w:numId w:val="38"/>
        </w:numPr>
        <w:spacing w:after="0" w:line="276" w:lineRule="auto"/>
        <w:ind w:left="0" w:right="0" w:firstLine="899"/>
        <w:rPr>
          <w:sz w:val="24"/>
          <w:szCs w:val="24"/>
        </w:rPr>
      </w:pPr>
      <w:r w:rsidRPr="00BC5615">
        <w:rPr>
          <w:sz w:val="24"/>
          <w:szCs w:val="24"/>
        </w:rPr>
        <w:t xml:space="preserve">Общий уровень тревожности у 72% не превышает норму. Но у 28% учащихся тревожность повышена в отношениях с учителями и в ситуации проверки знаний, что может помешать при сдаче экзаменов. </w:t>
      </w:r>
    </w:p>
    <w:p w:rsidR="00BC5615" w:rsidRPr="00BC5615" w:rsidRDefault="00BC5615" w:rsidP="00074F5E">
      <w:pPr>
        <w:pStyle w:val="a4"/>
        <w:numPr>
          <w:ilvl w:val="0"/>
          <w:numId w:val="38"/>
        </w:numPr>
        <w:spacing w:after="0" w:line="276" w:lineRule="auto"/>
        <w:ind w:left="0" w:right="0" w:firstLine="899"/>
        <w:rPr>
          <w:sz w:val="24"/>
          <w:szCs w:val="24"/>
        </w:rPr>
      </w:pPr>
      <w:r w:rsidRPr="00BC5615">
        <w:rPr>
          <w:sz w:val="24"/>
          <w:szCs w:val="24"/>
        </w:rPr>
        <w:t>Тест Амтхауэра показал, что интеллектуальное развитие учащихся на среднем уровне. Лучше всего развито пространственное мышление –67% учащихся, затем – вербальное мышление  - у 26% учащихся, хуже развито логическое мышление – у 7% учащихся.</w:t>
      </w:r>
    </w:p>
    <w:p w:rsidR="00BC5615" w:rsidRPr="00BC5615" w:rsidRDefault="00BC5615" w:rsidP="00BC5615">
      <w:pPr>
        <w:pStyle w:val="a4"/>
        <w:spacing w:line="276" w:lineRule="auto"/>
        <w:ind w:left="0" w:right="0" w:firstLine="899"/>
        <w:rPr>
          <w:sz w:val="24"/>
          <w:szCs w:val="24"/>
        </w:rPr>
      </w:pPr>
      <w:r w:rsidRPr="00BC5615">
        <w:rPr>
          <w:sz w:val="24"/>
          <w:szCs w:val="24"/>
        </w:rPr>
        <w:t>Все результаты тестов были внесены в сводную ведомость диагностики когнитивной и личностной сферы.</w:t>
      </w:r>
    </w:p>
    <w:p w:rsidR="00BC5615" w:rsidRPr="00BC5615" w:rsidRDefault="00BC5615" w:rsidP="00BC5615">
      <w:pPr>
        <w:pStyle w:val="a4"/>
        <w:spacing w:line="276" w:lineRule="auto"/>
        <w:ind w:left="0" w:right="0" w:firstLine="899"/>
        <w:rPr>
          <w:sz w:val="24"/>
          <w:szCs w:val="24"/>
        </w:rPr>
      </w:pPr>
      <w:r w:rsidRPr="00BC5615">
        <w:rPr>
          <w:sz w:val="24"/>
          <w:szCs w:val="24"/>
        </w:rPr>
        <w:t>Дополнительно  проводится диагностика характерологических особенностей учащихся по Опроснику Айзенка, чтобы определить личностные качества ребят. По итогам диагностики были сделаны выводы и даны следующие рекомендации:</w:t>
      </w:r>
    </w:p>
    <w:p w:rsidR="00BC5615" w:rsidRPr="00BC5615" w:rsidRDefault="00BC5615" w:rsidP="00074F5E">
      <w:pPr>
        <w:pStyle w:val="a4"/>
        <w:numPr>
          <w:ilvl w:val="0"/>
          <w:numId w:val="39"/>
        </w:numPr>
        <w:spacing w:after="0" w:line="276" w:lineRule="auto"/>
        <w:ind w:left="0" w:right="0" w:firstLine="899"/>
        <w:rPr>
          <w:sz w:val="24"/>
          <w:szCs w:val="24"/>
        </w:rPr>
      </w:pPr>
      <w:r w:rsidRPr="00BC5615">
        <w:rPr>
          <w:sz w:val="24"/>
          <w:szCs w:val="24"/>
        </w:rPr>
        <w:t>Учителям-предметникам – применять в своей работе больше заданий, развивающих вербальное и логическое мышление.</w:t>
      </w:r>
    </w:p>
    <w:p w:rsidR="00BC5615" w:rsidRPr="00BC5615" w:rsidRDefault="00BC5615" w:rsidP="00074F5E">
      <w:pPr>
        <w:pStyle w:val="a4"/>
        <w:numPr>
          <w:ilvl w:val="0"/>
          <w:numId w:val="39"/>
        </w:numPr>
        <w:spacing w:after="0" w:line="276" w:lineRule="auto"/>
        <w:ind w:left="0" w:right="0" w:firstLine="899"/>
        <w:rPr>
          <w:sz w:val="24"/>
          <w:szCs w:val="24"/>
        </w:rPr>
      </w:pPr>
      <w:r w:rsidRPr="00BC5615">
        <w:rPr>
          <w:sz w:val="24"/>
          <w:szCs w:val="24"/>
        </w:rPr>
        <w:t>Родителям – проявлять повышенную заинтересованность в успехах своих детей, взаимодействовать с учителями-предметниками, чтобы помочь детям лучше подготовиться к сдаче экзамена, обращаться к педагогу-психологу за консультациями и рекомендациями.</w:t>
      </w:r>
    </w:p>
    <w:p w:rsidR="00BC5615" w:rsidRPr="00BC5615" w:rsidRDefault="00BC5615" w:rsidP="00074F5E">
      <w:pPr>
        <w:pStyle w:val="a4"/>
        <w:numPr>
          <w:ilvl w:val="0"/>
          <w:numId w:val="39"/>
        </w:numPr>
        <w:spacing w:after="0" w:line="276" w:lineRule="auto"/>
        <w:ind w:left="0" w:right="0" w:firstLine="899"/>
        <w:rPr>
          <w:sz w:val="24"/>
          <w:szCs w:val="24"/>
        </w:rPr>
      </w:pPr>
      <w:r w:rsidRPr="00BC5615">
        <w:rPr>
          <w:sz w:val="24"/>
          <w:szCs w:val="24"/>
        </w:rPr>
        <w:t>Педагогу-психологу – разработать программы для работы с детьми с повышенной тревожностью, сниженной самооценкой и проводить коррекционно-развивающие занятия с этими детьми; проводить консультации с родителями; проводить беседы с элементами тренинга для развития психологической готовности к сдаче экзаменов.</w:t>
      </w:r>
    </w:p>
    <w:p w:rsidR="00BC5615" w:rsidRPr="00BC5615" w:rsidRDefault="00BC5615" w:rsidP="00BC5615">
      <w:pPr>
        <w:spacing w:line="276" w:lineRule="auto"/>
        <w:ind w:left="0" w:right="0" w:firstLine="899"/>
        <w:rPr>
          <w:sz w:val="24"/>
          <w:szCs w:val="24"/>
        </w:rPr>
      </w:pPr>
    </w:p>
    <w:p w:rsidR="00BC5615" w:rsidRPr="00BC5615" w:rsidRDefault="00BC5615" w:rsidP="00BC5615">
      <w:pPr>
        <w:spacing w:line="276" w:lineRule="auto"/>
        <w:ind w:left="0" w:right="0" w:firstLine="899"/>
        <w:rPr>
          <w:sz w:val="24"/>
          <w:szCs w:val="24"/>
        </w:rPr>
      </w:pPr>
      <w:r w:rsidRPr="00BC5615">
        <w:rPr>
          <w:sz w:val="24"/>
          <w:szCs w:val="24"/>
        </w:rPr>
        <w:t>Мониторинг уровня эмоционального состояния обучающихся</w:t>
      </w:r>
    </w:p>
    <w:p w:rsidR="00BC5615" w:rsidRPr="00BC5615" w:rsidRDefault="00BC5615" w:rsidP="00BC5615">
      <w:pPr>
        <w:spacing w:line="276" w:lineRule="auto"/>
        <w:ind w:left="0" w:right="0" w:firstLine="899"/>
        <w:rPr>
          <w:sz w:val="24"/>
          <w:szCs w:val="24"/>
        </w:rPr>
      </w:pPr>
      <w:r w:rsidRPr="00BC5615">
        <w:rPr>
          <w:noProof/>
          <w:sz w:val="24"/>
          <w:szCs w:val="24"/>
        </w:rPr>
        <w:drawing>
          <wp:inline distT="0" distB="0" distL="0" distR="0">
            <wp:extent cx="5486400" cy="2571750"/>
            <wp:effectExtent l="19050" t="0" r="19050" b="0"/>
            <wp:docPr id="4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BC5615" w:rsidRPr="00BC5615" w:rsidRDefault="00BC5615" w:rsidP="00BC5615">
      <w:pPr>
        <w:spacing w:line="276" w:lineRule="auto"/>
        <w:ind w:left="0" w:right="0" w:firstLine="899"/>
        <w:rPr>
          <w:sz w:val="24"/>
          <w:szCs w:val="24"/>
        </w:rPr>
      </w:pPr>
      <w:r w:rsidRPr="00BC5615">
        <w:rPr>
          <w:sz w:val="24"/>
          <w:szCs w:val="24"/>
        </w:rPr>
        <w:t>Изучение уровня учебной мотивации</w:t>
      </w:r>
    </w:p>
    <w:p w:rsidR="00BC5615" w:rsidRPr="00BC5615" w:rsidRDefault="00BC5615" w:rsidP="00BC5615">
      <w:pPr>
        <w:spacing w:line="276" w:lineRule="auto"/>
        <w:ind w:left="0" w:right="0" w:firstLine="899"/>
        <w:rPr>
          <w:sz w:val="24"/>
          <w:szCs w:val="24"/>
        </w:rPr>
      </w:pPr>
      <w:r w:rsidRPr="00BC5615">
        <w:rPr>
          <w:noProof/>
          <w:sz w:val="24"/>
          <w:szCs w:val="24"/>
        </w:rPr>
        <w:drawing>
          <wp:inline distT="0" distB="0" distL="0" distR="0">
            <wp:extent cx="5486400" cy="2219325"/>
            <wp:effectExtent l="19050" t="0" r="19050" b="0"/>
            <wp:docPr id="4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BC5615" w:rsidRPr="00BC5615" w:rsidRDefault="00BC5615" w:rsidP="00BC5615">
      <w:pPr>
        <w:spacing w:line="276" w:lineRule="auto"/>
        <w:ind w:left="0" w:right="0" w:firstLine="899"/>
        <w:rPr>
          <w:sz w:val="24"/>
          <w:szCs w:val="24"/>
        </w:rPr>
      </w:pPr>
    </w:p>
    <w:p w:rsidR="00BC5615" w:rsidRPr="00BC5615" w:rsidRDefault="00BC5615" w:rsidP="00BC5615">
      <w:pPr>
        <w:spacing w:line="276" w:lineRule="auto"/>
        <w:ind w:left="0" w:right="0" w:firstLine="899"/>
        <w:rPr>
          <w:sz w:val="24"/>
          <w:szCs w:val="24"/>
        </w:rPr>
      </w:pPr>
      <w:r w:rsidRPr="00BC5615">
        <w:rPr>
          <w:sz w:val="24"/>
          <w:szCs w:val="24"/>
        </w:rPr>
        <w:t>Изучение уровня школьной мотивации</w:t>
      </w:r>
    </w:p>
    <w:p w:rsidR="00BC5615" w:rsidRPr="00BC5615" w:rsidRDefault="00BC5615" w:rsidP="00BC5615">
      <w:pPr>
        <w:spacing w:line="276" w:lineRule="auto"/>
        <w:ind w:left="0" w:right="0" w:firstLine="899"/>
        <w:rPr>
          <w:sz w:val="24"/>
          <w:szCs w:val="24"/>
        </w:rPr>
      </w:pPr>
      <w:r w:rsidRPr="00BC5615">
        <w:rPr>
          <w:noProof/>
          <w:sz w:val="24"/>
          <w:szCs w:val="24"/>
        </w:rPr>
        <w:drawing>
          <wp:inline distT="0" distB="0" distL="0" distR="0">
            <wp:extent cx="5486400" cy="2352675"/>
            <wp:effectExtent l="19050" t="0" r="19050" b="0"/>
            <wp:docPr id="4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BC5615" w:rsidRDefault="00BC5615" w:rsidP="00BC5615">
      <w:pPr>
        <w:tabs>
          <w:tab w:val="left" w:pos="2040"/>
        </w:tabs>
        <w:spacing w:after="0" w:line="276" w:lineRule="auto"/>
        <w:ind w:left="0" w:right="0" w:firstLine="899"/>
        <w:rPr>
          <w:b/>
          <w:sz w:val="24"/>
          <w:szCs w:val="24"/>
        </w:rPr>
      </w:pPr>
    </w:p>
    <w:p w:rsidR="00BC5615" w:rsidRPr="00BC5615" w:rsidRDefault="00BC5615" w:rsidP="00BC5615">
      <w:pPr>
        <w:tabs>
          <w:tab w:val="left" w:pos="2040"/>
        </w:tabs>
        <w:spacing w:after="0" w:line="276" w:lineRule="auto"/>
        <w:ind w:left="0" w:right="0" w:firstLine="899"/>
        <w:rPr>
          <w:b/>
          <w:sz w:val="24"/>
          <w:szCs w:val="24"/>
        </w:rPr>
      </w:pPr>
      <w:r w:rsidRPr="00BC5615">
        <w:rPr>
          <w:b/>
          <w:sz w:val="24"/>
          <w:szCs w:val="24"/>
        </w:rPr>
        <w:t>ПОВЫШЕНИЕ КВАЛИФИКАЦИИ</w:t>
      </w:r>
    </w:p>
    <w:p w:rsidR="00BC5615" w:rsidRPr="00BC5615" w:rsidRDefault="00BC5615" w:rsidP="00BC5615">
      <w:pPr>
        <w:spacing w:line="276" w:lineRule="auto"/>
        <w:ind w:left="0" w:right="0" w:firstLine="899"/>
        <w:rPr>
          <w:sz w:val="24"/>
          <w:szCs w:val="24"/>
        </w:rPr>
      </w:pPr>
      <w:r w:rsidRPr="00BC5615">
        <w:rPr>
          <w:sz w:val="24"/>
          <w:szCs w:val="24"/>
        </w:rPr>
        <w:t>- Методика проведения тренинга «Исцеление Внутреннего ребенка» объем 24 академических часов – Институт практической психологии  «ИМАТОН» г. Санкт –Петербург</w:t>
      </w:r>
    </w:p>
    <w:p w:rsidR="00BC5615" w:rsidRPr="00BC5615" w:rsidRDefault="00BC5615" w:rsidP="00BC5615">
      <w:pPr>
        <w:spacing w:line="276" w:lineRule="auto"/>
        <w:ind w:left="0" w:right="0" w:firstLine="899"/>
        <w:rPr>
          <w:sz w:val="24"/>
          <w:szCs w:val="24"/>
        </w:rPr>
      </w:pPr>
      <w:r w:rsidRPr="00BC5615">
        <w:rPr>
          <w:sz w:val="24"/>
          <w:szCs w:val="24"/>
        </w:rPr>
        <w:t>- «Дети с интеллектуальным недоразвитием (ЗПР,УО). Методика психокоррекционной работы» - объем 24 академических  часов. Институт практической психологии  «ИМАТОН» г. Санкт –Петербург</w:t>
      </w:r>
    </w:p>
    <w:p w:rsidR="00BC5615" w:rsidRPr="00BC5615" w:rsidRDefault="00BC5615" w:rsidP="00BC5615">
      <w:pPr>
        <w:spacing w:line="276" w:lineRule="auto"/>
        <w:ind w:left="0" w:right="0" w:firstLine="899"/>
        <w:rPr>
          <w:sz w:val="24"/>
          <w:szCs w:val="24"/>
        </w:rPr>
      </w:pPr>
      <w:r w:rsidRPr="00BC5615">
        <w:rPr>
          <w:sz w:val="24"/>
          <w:szCs w:val="24"/>
        </w:rPr>
        <w:t>- «Коррекция социально-негативных явлений среди детей методом сказкотерапии»- объем 8 академических часов г. Якутск</w:t>
      </w:r>
    </w:p>
    <w:p w:rsidR="00BC5615" w:rsidRPr="00BC5615" w:rsidRDefault="00BC5615" w:rsidP="00BC5615">
      <w:pPr>
        <w:spacing w:line="276" w:lineRule="auto"/>
        <w:ind w:left="0" w:right="0" w:firstLine="899"/>
        <w:rPr>
          <w:sz w:val="24"/>
          <w:szCs w:val="24"/>
        </w:rPr>
      </w:pPr>
      <w:r w:rsidRPr="00BC5615">
        <w:rPr>
          <w:sz w:val="24"/>
          <w:szCs w:val="24"/>
        </w:rPr>
        <w:t xml:space="preserve">- «Профилактика аутоагрессивного поведения» - объем 16 академических часов, г. Якутск </w:t>
      </w:r>
    </w:p>
    <w:p w:rsidR="00BC5615" w:rsidRPr="00BC5615" w:rsidRDefault="00BC5615" w:rsidP="00BC5615">
      <w:pPr>
        <w:spacing w:line="276" w:lineRule="auto"/>
        <w:ind w:left="0" w:right="0" w:firstLine="899"/>
        <w:rPr>
          <w:sz w:val="24"/>
          <w:szCs w:val="24"/>
        </w:rPr>
      </w:pPr>
      <w:r w:rsidRPr="00BC5615">
        <w:rPr>
          <w:sz w:val="24"/>
          <w:szCs w:val="24"/>
        </w:rPr>
        <w:t xml:space="preserve"> - «Метафорические карты. Практика применения в психологическом консультировании и психотерапии» - объем 24 академических часов , г.Набережные Челны</w:t>
      </w:r>
    </w:p>
    <w:p w:rsidR="00896A49" w:rsidRDefault="00B9124D" w:rsidP="00B11896">
      <w:pPr>
        <w:spacing w:after="0" w:line="276" w:lineRule="auto"/>
        <w:ind w:left="0" w:right="-1" w:firstLine="567"/>
        <w:rPr>
          <w:b/>
          <w:color w:val="C00000"/>
          <w:sz w:val="24"/>
          <w:szCs w:val="28"/>
        </w:rPr>
      </w:pPr>
      <w:r w:rsidRPr="001514F1">
        <w:rPr>
          <w:color w:val="C00000"/>
          <w:sz w:val="24"/>
          <w:szCs w:val="24"/>
        </w:rPr>
        <w:t xml:space="preserve"> </w:t>
      </w:r>
      <w:r w:rsidR="00BC5615" w:rsidRPr="001514F1">
        <w:rPr>
          <w:b/>
          <w:color w:val="C00000"/>
          <w:sz w:val="24"/>
          <w:szCs w:val="28"/>
        </w:rPr>
        <w:t xml:space="preserve">                                  </w:t>
      </w:r>
      <w:r w:rsidR="001514F1">
        <w:rPr>
          <w:b/>
          <w:color w:val="C00000"/>
          <w:sz w:val="24"/>
          <w:szCs w:val="28"/>
        </w:rPr>
        <w:t xml:space="preserve">      </w:t>
      </w:r>
      <w:r w:rsidR="00BC5615" w:rsidRPr="001514F1">
        <w:rPr>
          <w:b/>
          <w:color w:val="C00000"/>
          <w:sz w:val="24"/>
          <w:szCs w:val="28"/>
        </w:rPr>
        <w:t xml:space="preserve"> </w:t>
      </w:r>
      <w:r w:rsidR="00896A49" w:rsidRPr="001514F1">
        <w:rPr>
          <w:b/>
          <w:color w:val="C00000"/>
          <w:sz w:val="24"/>
          <w:szCs w:val="28"/>
        </w:rPr>
        <w:t xml:space="preserve">Работа логопедической службы </w:t>
      </w:r>
    </w:p>
    <w:p w:rsidR="001514F1" w:rsidRPr="001514F1" w:rsidRDefault="001514F1" w:rsidP="001514F1">
      <w:pPr>
        <w:spacing w:after="0" w:line="276" w:lineRule="auto"/>
        <w:ind w:left="0" w:right="-1" w:firstLine="567"/>
        <w:jc w:val="center"/>
        <w:rPr>
          <w:b/>
          <w:color w:val="C00000"/>
          <w:sz w:val="24"/>
          <w:szCs w:val="28"/>
        </w:rPr>
      </w:pPr>
      <w:r>
        <w:rPr>
          <w:b/>
          <w:color w:val="C00000"/>
          <w:sz w:val="24"/>
          <w:szCs w:val="28"/>
        </w:rPr>
        <w:t>Логопед –Данилова Наталья Иннокентьевна</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rPr>
      </w:pPr>
      <w:r>
        <w:rPr>
          <w:rFonts w:ascii="Times New Roman" w:hAnsi="Times New Roman" w:cs="Times New Roman"/>
          <w:b/>
          <w:bCs/>
          <w:color w:val="000000"/>
        </w:rPr>
        <w:t xml:space="preserve">             </w:t>
      </w:r>
      <w:r w:rsidRPr="00802403">
        <w:rPr>
          <w:rFonts w:ascii="Times New Roman" w:hAnsi="Times New Roman" w:cs="Times New Roman"/>
          <w:b/>
          <w:bCs/>
          <w:color w:val="000000"/>
        </w:rPr>
        <w:t>Коррекционно-развивающее направление</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В содержание данного направления входят следующие аспекты:</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выбор оптимальных для развития ребенка с нарушениями речи коррекционных программ, методик и приемов обучения в соответствии с его особыми образовательными потребностями;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организация и проведение индивидуальных и групповых (подгрупповых) занятия по коррекции нарушений устной и письменной речи, а также развитию коммуникативных навыков детей.</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В рамках этого направления работы выполнялись коррекционно-развивающие программы, составленные с учетом возраста и особенностей развития обучающихся, структуры дефекта, а так же оказание помощи педагогическому коллективу в индивидуализации развития, обучения и воспитания детей с ОВЗ.</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Все занятия проводились в соответствии разработанного перспективного коррекционного плана на каждую группу, подгруппу и расписания занятий в логопедическом кабинете.</w:t>
      </w:r>
    </w:p>
    <w:p w:rsidR="00802403" w:rsidRPr="00802403" w:rsidRDefault="00802403" w:rsidP="00802403">
      <w:pPr>
        <w:pStyle w:val="ac"/>
        <w:shd w:val="clear" w:color="auto" w:fill="FFFFFF"/>
        <w:spacing w:before="0" w:beforeAutospacing="0" w:after="0" w:afterAutospacing="0" w:line="276" w:lineRule="auto"/>
        <w:ind w:right="-2"/>
        <w:jc w:val="both"/>
        <w:rPr>
          <w:rFonts w:ascii="Times New Roman" w:hAnsi="Times New Roman" w:cs="Times New Roman"/>
          <w:color w:val="000000"/>
          <w:sz w:val="24"/>
          <w:szCs w:val="24"/>
        </w:rPr>
      </w:pPr>
      <w:r w:rsidRPr="00802403">
        <w:rPr>
          <w:rFonts w:ascii="Times New Roman" w:hAnsi="Times New Roman" w:cs="Times New Roman"/>
          <w:b/>
          <w:bCs/>
          <w:iCs/>
          <w:color w:val="000000"/>
          <w:sz w:val="24"/>
          <w:szCs w:val="24"/>
        </w:rPr>
        <w:t xml:space="preserve">             Коррекционная работа включала:</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b/>
          <w:bCs/>
          <w:color w:val="000000"/>
          <w:sz w:val="24"/>
          <w:szCs w:val="24"/>
        </w:rPr>
        <w:t>1. Развитие устной речи: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коррекция звукопроизношения;</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развитие фонематических процессов;</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коррекция недостатков лексико-грамматического строя речи;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обогащение словаря;</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формирование связной речи, навыков построения связного высказывания.</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b/>
          <w:bCs/>
          <w:color w:val="000000"/>
          <w:sz w:val="24"/>
          <w:szCs w:val="24"/>
        </w:rPr>
        <w:t>2. Совершенствование навыков чтения и письма</w:t>
      </w:r>
      <w:r w:rsidRPr="00802403">
        <w:rPr>
          <w:rFonts w:ascii="Times New Roman" w:hAnsi="Times New Roman" w:cs="Times New Roman"/>
          <w:color w:val="000000"/>
          <w:sz w:val="24"/>
          <w:szCs w:val="24"/>
        </w:rPr>
        <w:t>.</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b/>
          <w:bCs/>
          <w:color w:val="000000"/>
          <w:sz w:val="24"/>
          <w:szCs w:val="24"/>
        </w:rPr>
        <w:t>3. Развитие мелкой моторики и графомоторных навыков.</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b/>
          <w:bCs/>
          <w:color w:val="000000"/>
          <w:sz w:val="24"/>
          <w:szCs w:val="24"/>
        </w:rPr>
        <w:t>4.Развитие психических процессов</w:t>
      </w:r>
      <w:r w:rsidRPr="00802403">
        <w:rPr>
          <w:rFonts w:ascii="Times New Roman" w:hAnsi="Times New Roman" w:cs="Times New Roman"/>
          <w:b/>
          <w:bCs/>
          <w:i/>
          <w:iCs/>
          <w:color w:val="000000"/>
          <w:sz w:val="24"/>
          <w:szCs w:val="24"/>
        </w:rPr>
        <w:t>: (внимания, памяти, мышления).</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b/>
          <w:bCs/>
          <w:color w:val="000000"/>
          <w:sz w:val="24"/>
          <w:szCs w:val="24"/>
        </w:rPr>
        <w:t>5.Здоровьесбережение</w:t>
      </w:r>
      <w:r w:rsidRPr="00802403">
        <w:rPr>
          <w:rFonts w:ascii="Times New Roman" w:hAnsi="Times New Roman" w:cs="Times New Roman"/>
          <w:b/>
          <w:bCs/>
          <w:i/>
          <w:iCs/>
          <w:color w:val="000000"/>
          <w:sz w:val="24"/>
          <w:szCs w:val="24"/>
        </w:rPr>
        <w:t>(гимнастика для глаз, проведение дыхательной, артикуляционной и пальчиковой гимнастики).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b/>
          <w:bCs/>
          <w:color w:val="000000"/>
          <w:sz w:val="24"/>
          <w:szCs w:val="24"/>
        </w:rPr>
        <w:t>6. Коррекцию отдельных сторон психической деятельности: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развитие зрительного восприятия и узнавания;</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развитие пространственно - временных представлений и ориентации;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развитие фонетико-фонематических представлений, формирование звукового анализа.</w:t>
      </w:r>
    </w:p>
    <w:p w:rsidR="00802403" w:rsidRPr="00802403" w:rsidRDefault="00802403" w:rsidP="00802403">
      <w:pPr>
        <w:spacing w:after="0" w:line="276" w:lineRule="auto"/>
        <w:ind w:left="0" w:right="-2"/>
        <w:jc w:val="center"/>
        <w:rPr>
          <w:b/>
          <w:sz w:val="22"/>
          <w:szCs w:val="24"/>
        </w:rPr>
      </w:pPr>
      <w:r w:rsidRPr="00802403">
        <w:rPr>
          <w:b/>
          <w:sz w:val="22"/>
          <w:szCs w:val="24"/>
        </w:rPr>
        <w:t>КАЧЕСТВО ЗНАНИЙ ОБУЧАЮЩИХСЯ ПО РЕЗУЛЬТАТАМ  КОРРЕКЦИОННО-РАЗВИВАЮЩЕЙ РАБОТЫ за 2020г.</w:t>
      </w:r>
    </w:p>
    <w:p w:rsidR="00802403" w:rsidRPr="00802403" w:rsidRDefault="00802403" w:rsidP="00802403">
      <w:pPr>
        <w:spacing w:after="0" w:line="276" w:lineRule="auto"/>
        <w:ind w:left="0" w:right="-2" w:firstLine="709"/>
        <w:rPr>
          <w:sz w:val="24"/>
          <w:szCs w:val="24"/>
        </w:rPr>
      </w:pPr>
      <w:r w:rsidRPr="00802403">
        <w:rPr>
          <w:sz w:val="24"/>
          <w:szCs w:val="24"/>
        </w:rPr>
        <w:t xml:space="preserve">С января 2020 года 20 обучающихся продолжили занятия. 4 обучающихся по итогам промежуточного обследования от 13-15 января, выпущены с положительной динамикой. </w:t>
      </w:r>
    </w:p>
    <w:p w:rsidR="00802403" w:rsidRPr="00802403" w:rsidRDefault="00802403" w:rsidP="00802403">
      <w:pPr>
        <w:spacing w:after="0" w:line="276" w:lineRule="auto"/>
        <w:ind w:left="0" w:right="-2"/>
        <w:rPr>
          <w:b/>
          <w:sz w:val="24"/>
          <w:szCs w:val="24"/>
        </w:rPr>
      </w:pPr>
      <w:r w:rsidRPr="00802403">
        <w:rPr>
          <w:b/>
          <w:sz w:val="24"/>
          <w:szCs w:val="24"/>
        </w:rPr>
        <w:t>Диаграмма 1. Сравнительный анализ количества детей, имеющих речевые нарушения и зачисленных на логопедический пункт.</w:t>
      </w:r>
    </w:p>
    <w:p w:rsidR="00802403" w:rsidRPr="00802403" w:rsidRDefault="00802403" w:rsidP="00802403">
      <w:pPr>
        <w:spacing w:after="0" w:line="276" w:lineRule="auto"/>
        <w:ind w:left="0" w:right="-2" w:firstLine="709"/>
        <w:rPr>
          <w:sz w:val="24"/>
          <w:szCs w:val="24"/>
        </w:rPr>
      </w:pPr>
      <w:r w:rsidRPr="00802403">
        <w:rPr>
          <w:noProof/>
          <w:sz w:val="24"/>
          <w:szCs w:val="24"/>
        </w:rPr>
        <w:drawing>
          <wp:inline distT="0" distB="0" distL="0" distR="0">
            <wp:extent cx="5486400" cy="2171700"/>
            <wp:effectExtent l="19050" t="0" r="1905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02403" w:rsidRPr="00802403" w:rsidRDefault="00802403" w:rsidP="00802403">
      <w:pPr>
        <w:spacing w:after="0" w:line="276" w:lineRule="auto"/>
        <w:ind w:left="0" w:right="-2"/>
        <w:rPr>
          <w:sz w:val="24"/>
          <w:szCs w:val="24"/>
        </w:rPr>
      </w:pPr>
      <w:r w:rsidRPr="00802403">
        <w:rPr>
          <w:sz w:val="24"/>
          <w:szCs w:val="24"/>
        </w:rPr>
        <w:t>Итоговая диагностика в конце учебного года (май) для контроля эффективности коррекционно-логопедической работы выявила положительную динамику в развитии речи детей:</w:t>
      </w:r>
    </w:p>
    <w:p w:rsidR="00802403" w:rsidRPr="00802403" w:rsidRDefault="00802403" w:rsidP="00802403">
      <w:pPr>
        <w:spacing w:after="0" w:line="276" w:lineRule="auto"/>
        <w:ind w:left="0" w:right="-2"/>
        <w:rPr>
          <w:b/>
          <w:sz w:val="24"/>
          <w:szCs w:val="24"/>
        </w:rPr>
      </w:pPr>
      <w:r w:rsidRPr="00802403">
        <w:rPr>
          <w:b/>
          <w:sz w:val="24"/>
          <w:szCs w:val="24"/>
        </w:rPr>
        <w:t>Таблица результатов логопедической работы за 2020г.</w:t>
      </w:r>
    </w:p>
    <w:tbl>
      <w:tblPr>
        <w:tblStyle w:val="a6"/>
        <w:tblW w:w="0" w:type="auto"/>
        <w:tblLook w:val="04A0"/>
      </w:tblPr>
      <w:tblGrid>
        <w:gridCol w:w="1242"/>
        <w:gridCol w:w="2835"/>
        <w:gridCol w:w="1663"/>
        <w:gridCol w:w="1916"/>
        <w:gridCol w:w="1915"/>
      </w:tblGrid>
      <w:tr w:rsidR="00802403" w:rsidRPr="00802403" w:rsidTr="00802403">
        <w:trPr>
          <w:trHeight w:val="600"/>
        </w:trPr>
        <w:tc>
          <w:tcPr>
            <w:tcW w:w="1242" w:type="dxa"/>
            <w:vMerge w:val="restart"/>
          </w:tcPr>
          <w:p w:rsidR="00802403" w:rsidRPr="00802403" w:rsidRDefault="00802403" w:rsidP="00802403">
            <w:pPr>
              <w:spacing w:after="0" w:line="276" w:lineRule="auto"/>
              <w:ind w:left="0" w:right="-2" w:firstLine="0"/>
              <w:rPr>
                <w:b/>
                <w:sz w:val="24"/>
                <w:szCs w:val="24"/>
              </w:rPr>
            </w:pPr>
            <w:r w:rsidRPr="00802403">
              <w:rPr>
                <w:b/>
                <w:sz w:val="24"/>
                <w:szCs w:val="24"/>
              </w:rPr>
              <w:t>Учебный период</w:t>
            </w:r>
          </w:p>
        </w:tc>
        <w:tc>
          <w:tcPr>
            <w:tcW w:w="2835" w:type="dxa"/>
            <w:vMerge w:val="restart"/>
          </w:tcPr>
          <w:p w:rsidR="00802403" w:rsidRPr="00802403" w:rsidRDefault="00802403" w:rsidP="00802403">
            <w:pPr>
              <w:spacing w:after="0" w:line="276" w:lineRule="auto"/>
              <w:ind w:left="0" w:right="-2"/>
              <w:jc w:val="center"/>
              <w:rPr>
                <w:b/>
                <w:sz w:val="24"/>
                <w:szCs w:val="24"/>
              </w:rPr>
            </w:pPr>
            <w:r w:rsidRPr="00802403">
              <w:rPr>
                <w:b/>
                <w:sz w:val="24"/>
                <w:szCs w:val="24"/>
              </w:rPr>
              <w:t>Всего детей, зачисленных для занятий</w:t>
            </w:r>
          </w:p>
          <w:p w:rsidR="00802403" w:rsidRPr="00802403" w:rsidRDefault="00802403" w:rsidP="00802403">
            <w:pPr>
              <w:spacing w:after="0" w:line="276" w:lineRule="auto"/>
              <w:ind w:left="0" w:right="-2"/>
              <w:jc w:val="center"/>
              <w:rPr>
                <w:b/>
                <w:sz w:val="24"/>
                <w:szCs w:val="24"/>
              </w:rPr>
            </w:pPr>
            <w:r w:rsidRPr="00802403">
              <w:rPr>
                <w:b/>
                <w:sz w:val="24"/>
                <w:szCs w:val="24"/>
              </w:rPr>
              <w:t>в логопедический пункт</w:t>
            </w:r>
          </w:p>
        </w:tc>
        <w:tc>
          <w:tcPr>
            <w:tcW w:w="5494" w:type="dxa"/>
            <w:gridSpan w:val="3"/>
          </w:tcPr>
          <w:p w:rsidR="00802403" w:rsidRPr="00802403" w:rsidRDefault="00802403" w:rsidP="00802403">
            <w:pPr>
              <w:spacing w:after="0" w:line="240" w:lineRule="auto"/>
              <w:ind w:left="0" w:right="-2"/>
              <w:jc w:val="center"/>
              <w:rPr>
                <w:b/>
                <w:sz w:val="24"/>
                <w:szCs w:val="24"/>
              </w:rPr>
            </w:pPr>
            <w:r w:rsidRPr="00802403">
              <w:rPr>
                <w:b/>
                <w:sz w:val="24"/>
                <w:szCs w:val="24"/>
              </w:rPr>
              <w:t>Эффективность обучения</w:t>
            </w:r>
          </w:p>
        </w:tc>
      </w:tr>
      <w:tr w:rsidR="00802403" w:rsidRPr="00802403" w:rsidTr="00802403">
        <w:trPr>
          <w:trHeight w:val="464"/>
        </w:trPr>
        <w:tc>
          <w:tcPr>
            <w:tcW w:w="1242" w:type="dxa"/>
            <w:vMerge/>
          </w:tcPr>
          <w:p w:rsidR="00802403" w:rsidRPr="00802403" w:rsidRDefault="00802403" w:rsidP="00802403">
            <w:pPr>
              <w:spacing w:after="0" w:line="276" w:lineRule="auto"/>
              <w:ind w:left="0" w:right="-2" w:firstLine="0"/>
              <w:rPr>
                <w:b/>
                <w:sz w:val="24"/>
                <w:szCs w:val="24"/>
              </w:rPr>
            </w:pPr>
          </w:p>
        </w:tc>
        <w:tc>
          <w:tcPr>
            <w:tcW w:w="2835" w:type="dxa"/>
            <w:vMerge/>
          </w:tcPr>
          <w:p w:rsidR="00802403" w:rsidRPr="00802403" w:rsidRDefault="00802403" w:rsidP="00802403">
            <w:pPr>
              <w:spacing w:after="0" w:line="276" w:lineRule="auto"/>
              <w:ind w:left="0" w:right="-2"/>
              <w:rPr>
                <w:b/>
                <w:sz w:val="24"/>
                <w:szCs w:val="24"/>
              </w:rPr>
            </w:pPr>
          </w:p>
        </w:tc>
        <w:tc>
          <w:tcPr>
            <w:tcW w:w="5494" w:type="dxa"/>
            <w:gridSpan w:val="3"/>
          </w:tcPr>
          <w:p w:rsidR="00802403" w:rsidRPr="00802403" w:rsidRDefault="00802403" w:rsidP="00802403">
            <w:pPr>
              <w:spacing w:after="0" w:line="240" w:lineRule="auto"/>
              <w:ind w:left="0" w:right="-2"/>
              <w:jc w:val="center"/>
              <w:rPr>
                <w:b/>
                <w:sz w:val="24"/>
                <w:szCs w:val="24"/>
              </w:rPr>
            </w:pPr>
            <w:r w:rsidRPr="00802403">
              <w:rPr>
                <w:b/>
                <w:sz w:val="24"/>
                <w:szCs w:val="24"/>
              </w:rPr>
              <w:t>Выпущено детей</w:t>
            </w:r>
          </w:p>
        </w:tc>
      </w:tr>
      <w:tr w:rsidR="00802403" w:rsidRPr="00802403" w:rsidTr="00802403">
        <w:trPr>
          <w:trHeight w:val="241"/>
        </w:trPr>
        <w:tc>
          <w:tcPr>
            <w:tcW w:w="1242" w:type="dxa"/>
            <w:vMerge/>
          </w:tcPr>
          <w:p w:rsidR="00802403" w:rsidRPr="00802403" w:rsidRDefault="00802403" w:rsidP="00802403">
            <w:pPr>
              <w:spacing w:after="0" w:line="276" w:lineRule="auto"/>
              <w:ind w:left="0" w:right="-2" w:firstLine="0"/>
              <w:rPr>
                <w:b/>
                <w:sz w:val="24"/>
                <w:szCs w:val="24"/>
              </w:rPr>
            </w:pPr>
          </w:p>
        </w:tc>
        <w:tc>
          <w:tcPr>
            <w:tcW w:w="2835" w:type="dxa"/>
            <w:vMerge/>
          </w:tcPr>
          <w:p w:rsidR="00802403" w:rsidRPr="00802403" w:rsidRDefault="00802403" w:rsidP="00802403">
            <w:pPr>
              <w:spacing w:after="0" w:line="276" w:lineRule="auto"/>
              <w:ind w:left="0" w:right="-2"/>
              <w:rPr>
                <w:b/>
                <w:sz w:val="24"/>
                <w:szCs w:val="24"/>
              </w:rPr>
            </w:pPr>
          </w:p>
        </w:tc>
        <w:tc>
          <w:tcPr>
            <w:tcW w:w="1663" w:type="dxa"/>
          </w:tcPr>
          <w:p w:rsidR="00802403" w:rsidRPr="00802403" w:rsidRDefault="00802403" w:rsidP="00802403">
            <w:pPr>
              <w:spacing w:after="0" w:line="240" w:lineRule="auto"/>
              <w:ind w:left="0" w:right="-2" w:firstLine="0"/>
              <w:jc w:val="center"/>
              <w:rPr>
                <w:sz w:val="24"/>
                <w:szCs w:val="24"/>
              </w:rPr>
            </w:pPr>
            <w:r w:rsidRPr="00802403">
              <w:rPr>
                <w:sz w:val="24"/>
                <w:szCs w:val="24"/>
              </w:rPr>
              <w:t>С хорошей речью</w:t>
            </w:r>
          </w:p>
        </w:tc>
        <w:tc>
          <w:tcPr>
            <w:tcW w:w="1916" w:type="dxa"/>
          </w:tcPr>
          <w:p w:rsidR="00802403" w:rsidRPr="00802403" w:rsidRDefault="00802403" w:rsidP="00802403">
            <w:pPr>
              <w:spacing w:after="0" w:line="240" w:lineRule="auto"/>
              <w:ind w:left="0" w:right="-2" w:firstLine="0"/>
              <w:jc w:val="center"/>
              <w:rPr>
                <w:sz w:val="24"/>
                <w:szCs w:val="24"/>
              </w:rPr>
            </w:pPr>
            <w:r w:rsidRPr="00802403">
              <w:rPr>
                <w:sz w:val="24"/>
                <w:szCs w:val="24"/>
              </w:rPr>
              <w:t>Со значительным улучшением</w:t>
            </w:r>
          </w:p>
        </w:tc>
        <w:tc>
          <w:tcPr>
            <w:tcW w:w="1915" w:type="dxa"/>
          </w:tcPr>
          <w:p w:rsidR="00802403" w:rsidRPr="00802403" w:rsidRDefault="00802403" w:rsidP="00802403">
            <w:pPr>
              <w:spacing w:after="0" w:line="240" w:lineRule="auto"/>
              <w:ind w:left="0" w:right="-2" w:hanging="1"/>
              <w:jc w:val="center"/>
              <w:rPr>
                <w:sz w:val="24"/>
                <w:szCs w:val="24"/>
              </w:rPr>
            </w:pPr>
            <w:r w:rsidRPr="00802403">
              <w:rPr>
                <w:sz w:val="24"/>
                <w:szCs w:val="24"/>
              </w:rPr>
              <w:t>Без значительного улучшения</w:t>
            </w:r>
          </w:p>
        </w:tc>
      </w:tr>
      <w:tr w:rsidR="00802403" w:rsidRPr="00802403" w:rsidTr="00802403">
        <w:trPr>
          <w:trHeight w:val="411"/>
        </w:trPr>
        <w:tc>
          <w:tcPr>
            <w:tcW w:w="1242" w:type="dxa"/>
            <w:vMerge w:val="restart"/>
          </w:tcPr>
          <w:p w:rsidR="00802403" w:rsidRPr="00802403" w:rsidRDefault="00802403" w:rsidP="00802403">
            <w:pPr>
              <w:spacing w:after="0" w:line="276" w:lineRule="auto"/>
              <w:ind w:left="0" w:right="-2" w:firstLine="0"/>
              <w:rPr>
                <w:sz w:val="24"/>
                <w:szCs w:val="24"/>
              </w:rPr>
            </w:pPr>
            <w:r w:rsidRPr="00802403">
              <w:rPr>
                <w:sz w:val="24"/>
                <w:szCs w:val="24"/>
              </w:rPr>
              <w:t xml:space="preserve">Январь-май </w:t>
            </w:r>
          </w:p>
        </w:tc>
        <w:tc>
          <w:tcPr>
            <w:tcW w:w="2835" w:type="dxa"/>
            <w:vMerge w:val="restart"/>
          </w:tcPr>
          <w:p w:rsidR="00802403" w:rsidRPr="00802403" w:rsidRDefault="00802403" w:rsidP="00802403">
            <w:pPr>
              <w:spacing w:after="0" w:line="276" w:lineRule="auto"/>
              <w:ind w:left="0" w:right="-2"/>
              <w:rPr>
                <w:b/>
                <w:sz w:val="24"/>
                <w:szCs w:val="24"/>
              </w:rPr>
            </w:pPr>
            <w:r w:rsidRPr="00802403">
              <w:rPr>
                <w:b/>
                <w:sz w:val="24"/>
                <w:szCs w:val="24"/>
              </w:rPr>
              <w:t>24 детей:</w:t>
            </w:r>
          </w:p>
          <w:p w:rsidR="00802403" w:rsidRPr="00802403" w:rsidRDefault="00802403" w:rsidP="00802403">
            <w:pPr>
              <w:spacing w:after="0" w:line="276" w:lineRule="auto"/>
              <w:ind w:left="0" w:right="-2"/>
              <w:rPr>
                <w:sz w:val="24"/>
                <w:szCs w:val="24"/>
              </w:rPr>
            </w:pPr>
            <w:r w:rsidRPr="00802403">
              <w:rPr>
                <w:sz w:val="24"/>
                <w:szCs w:val="24"/>
              </w:rPr>
              <w:t>ОНР -1;</w:t>
            </w:r>
          </w:p>
          <w:p w:rsidR="00802403" w:rsidRPr="00802403" w:rsidRDefault="00802403" w:rsidP="00802403">
            <w:pPr>
              <w:spacing w:after="0" w:line="276" w:lineRule="auto"/>
              <w:ind w:left="0" w:right="-2"/>
              <w:rPr>
                <w:sz w:val="24"/>
                <w:szCs w:val="24"/>
              </w:rPr>
            </w:pPr>
            <w:r w:rsidRPr="00802403">
              <w:rPr>
                <w:sz w:val="24"/>
                <w:szCs w:val="24"/>
              </w:rPr>
              <w:t>ФНР-2;</w:t>
            </w:r>
          </w:p>
          <w:p w:rsidR="00802403" w:rsidRPr="00802403" w:rsidRDefault="00802403" w:rsidP="00802403">
            <w:pPr>
              <w:spacing w:after="0" w:line="276" w:lineRule="auto"/>
              <w:ind w:left="0" w:right="-2"/>
              <w:rPr>
                <w:sz w:val="24"/>
                <w:szCs w:val="24"/>
              </w:rPr>
            </w:pPr>
            <w:r w:rsidRPr="00802403">
              <w:rPr>
                <w:sz w:val="24"/>
                <w:szCs w:val="24"/>
              </w:rPr>
              <w:t>Дисграфия-1</w:t>
            </w:r>
          </w:p>
          <w:p w:rsidR="00802403" w:rsidRPr="00802403" w:rsidRDefault="00802403" w:rsidP="00802403">
            <w:pPr>
              <w:spacing w:after="0" w:line="276" w:lineRule="auto"/>
              <w:ind w:left="0" w:right="-2"/>
              <w:rPr>
                <w:sz w:val="24"/>
                <w:szCs w:val="24"/>
              </w:rPr>
            </w:pPr>
            <w:r w:rsidRPr="00802403">
              <w:rPr>
                <w:sz w:val="24"/>
                <w:szCs w:val="24"/>
              </w:rPr>
              <w:t>ЗПР-8</w:t>
            </w:r>
          </w:p>
          <w:p w:rsidR="00802403" w:rsidRPr="00802403" w:rsidRDefault="00802403" w:rsidP="00802403">
            <w:pPr>
              <w:spacing w:after="0" w:line="276" w:lineRule="auto"/>
              <w:ind w:left="0" w:right="-2"/>
              <w:rPr>
                <w:sz w:val="24"/>
                <w:szCs w:val="24"/>
              </w:rPr>
            </w:pPr>
            <w:r w:rsidRPr="00802403">
              <w:rPr>
                <w:sz w:val="24"/>
                <w:szCs w:val="24"/>
              </w:rPr>
              <w:t>УО-8</w:t>
            </w:r>
          </w:p>
        </w:tc>
        <w:tc>
          <w:tcPr>
            <w:tcW w:w="1663" w:type="dxa"/>
          </w:tcPr>
          <w:p w:rsidR="00802403" w:rsidRPr="00802403" w:rsidRDefault="00802403" w:rsidP="00802403">
            <w:pPr>
              <w:spacing w:after="0" w:line="240" w:lineRule="auto"/>
              <w:ind w:left="0" w:right="-2"/>
              <w:jc w:val="center"/>
              <w:rPr>
                <w:b/>
                <w:sz w:val="24"/>
                <w:szCs w:val="24"/>
              </w:rPr>
            </w:pPr>
            <w:r w:rsidRPr="00802403">
              <w:rPr>
                <w:b/>
                <w:sz w:val="24"/>
                <w:szCs w:val="24"/>
              </w:rPr>
              <w:t>2 (10%)</w:t>
            </w:r>
          </w:p>
        </w:tc>
        <w:tc>
          <w:tcPr>
            <w:tcW w:w="1916" w:type="dxa"/>
          </w:tcPr>
          <w:p w:rsidR="00802403" w:rsidRPr="00802403" w:rsidRDefault="00802403" w:rsidP="00802403">
            <w:pPr>
              <w:spacing w:after="0" w:line="240" w:lineRule="auto"/>
              <w:ind w:left="0" w:right="-2"/>
              <w:jc w:val="center"/>
              <w:rPr>
                <w:b/>
                <w:sz w:val="24"/>
                <w:szCs w:val="24"/>
              </w:rPr>
            </w:pPr>
            <w:r w:rsidRPr="00802403">
              <w:rPr>
                <w:b/>
                <w:sz w:val="24"/>
                <w:szCs w:val="24"/>
              </w:rPr>
              <w:t>4 (20%)</w:t>
            </w:r>
          </w:p>
        </w:tc>
        <w:tc>
          <w:tcPr>
            <w:tcW w:w="1915" w:type="dxa"/>
          </w:tcPr>
          <w:p w:rsidR="00802403" w:rsidRPr="00802403" w:rsidRDefault="00802403" w:rsidP="00802403">
            <w:pPr>
              <w:spacing w:after="0" w:line="240" w:lineRule="auto"/>
              <w:ind w:left="0" w:right="-2"/>
              <w:jc w:val="center"/>
              <w:rPr>
                <w:b/>
                <w:sz w:val="24"/>
                <w:szCs w:val="24"/>
              </w:rPr>
            </w:pPr>
            <w:r w:rsidRPr="00802403">
              <w:rPr>
                <w:b/>
                <w:sz w:val="24"/>
                <w:szCs w:val="24"/>
              </w:rPr>
              <w:t>14 (70%)</w:t>
            </w:r>
          </w:p>
        </w:tc>
      </w:tr>
      <w:tr w:rsidR="00802403" w:rsidRPr="00802403" w:rsidTr="00802403">
        <w:trPr>
          <w:trHeight w:val="771"/>
        </w:trPr>
        <w:tc>
          <w:tcPr>
            <w:tcW w:w="1242" w:type="dxa"/>
            <w:vMerge/>
          </w:tcPr>
          <w:p w:rsidR="00802403" w:rsidRPr="00802403" w:rsidRDefault="00802403" w:rsidP="00802403">
            <w:pPr>
              <w:spacing w:after="0" w:line="276" w:lineRule="auto"/>
              <w:ind w:left="0" w:right="-2" w:firstLine="0"/>
              <w:rPr>
                <w:sz w:val="24"/>
                <w:szCs w:val="24"/>
              </w:rPr>
            </w:pPr>
          </w:p>
        </w:tc>
        <w:tc>
          <w:tcPr>
            <w:tcW w:w="2835" w:type="dxa"/>
            <w:vMerge/>
          </w:tcPr>
          <w:p w:rsidR="00802403" w:rsidRPr="00802403" w:rsidRDefault="00802403" w:rsidP="00802403">
            <w:pPr>
              <w:spacing w:after="0" w:line="276" w:lineRule="auto"/>
              <w:ind w:left="0" w:right="-2"/>
              <w:rPr>
                <w:b/>
                <w:sz w:val="24"/>
                <w:szCs w:val="24"/>
              </w:rPr>
            </w:pPr>
          </w:p>
        </w:tc>
        <w:tc>
          <w:tcPr>
            <w:tcW w:w="5494" w:type="dxa"/>
            <w:gridSpan w:val="3"/>
          </w:tcPr>
          <w:p w:rsidR="00802403" w:rsidRPr="00802403" w:rsidRDefault="00802403" w:rsidP="00802403">
            <w:pPr>
              <w:spacing w:after="0" w:line="240" w:lineRule="auto"/>
              <w:ind w:left="0" w:right="-2"/>
              <w:jc w:val="center"/>
              <w:rPr>
                <w:b/>
                <w:sz w:val="24"/>
                <w:szCs w:val="24"/>
              </w:rPr>
            </w:pPr>
            <w:r w:rsidRPr="00802403">
              <w:rPr>
                <w:sz w:val="24"/>
                <w:szCs w:val="24"/>
              </w:rPr>
              <w:t>Положительная динамика составляет 30%</w:t>
            </w:r>
          </w:p>
        </w:tc>
      </w:tr>
    </w:tbl>
    <w:p w:rsidR="00802403" w:rsidRPr="00802403" w:rsidRDefault="00802403" w:rsidP="00802403">
      <w:pPr>
        <w:spacing w:after="0" w:line="276" w:lineRule="auto"/>
        <w:ind w:left="0" w:right="-2" w:firstLine="567"/>
        <w:rPr>
          <w:sz w:val="24"/>
          <w:szCs w:val="24"/>
        </w:rPr>
      </w:pPr>
    </w:p>
    <w:p w:rsidR="00802403" w:rsidRPr="00802403" w:rsidRDefault="00802403" w:rsidP="00802403">
      <w:pPr>
        <w:spacing w:after="0" w:line="276" w:lineRule="auto"/>
        <w:ind w:left="0" w:right="-2" w:firstLine="567"/>
        <w:rPr>
          <w:sz w:val="24"/>
          <w:szCs w:val="24"/>
        </w:rPr>
      </w:pPr>
      <w:r w:rsidRPr="00802403">
        <w:rPr>
          <w:sz w:val="24"/>
          <w:szCs w:val="24"/>
        </w:rPr>
        <w:t>18 обучающихся без значительного улучшения, прошедшие ПМПК остались в списке зачисленных в логопункт на следующий учебный год.</w:t>
      </w:r>
    </w:p>
    <w:p w:rsidR="00802403" w:rsidRPr="00802403" w:rsidRDefault="00802403" w:rsidP="00802403">
      <w:pPr>
        <w:spacing w:after="0" w:line="276" w:lineRule="auto"/>
        <w:ind w:left="0" w:right="-2" w:firstLine="567"/>
        <w:rPr>
          <w:sz w:val="24"/>
          <w:szCs w:val="24"/>
        </w:rPr>
      </w:pPr>
      <w:r w:rsidRPr="00802403">
        <w:rPr>
          <w:sz w:val="24"/>
          <w:szCs w:val="24"/>
        </w:rPr>
        <w:t>В сентябре было обследовано 62 обучающихся поступивших в 1 класс. По результатам обследования выявлено 21 обучающихся с недостаточной сформированностью речи. 6 из них зачислены в логопункт.</w:t>
      </w:r>
    </w:p>
    <w:p w:rsidR="00802403" w:rsidRPr="00802403" w:rsidRDefault="00802403" w:rsidP="00802403">
      <w:pPr>
        <w:spacing w:after="0" w:line="276" w:lineRule="auto"/>
        <w:ind w:left="0" w:right="-2"/>
        <w:rPr>
          <w:sz w:val="24"/>
          <w:szCs w:val="24"/>
        </w:rPr>
      </w:pPr>
      <w:r w:rsidRPr="00802403">
        <w:rPr>
          <w:sz w:val="24"/>
          <w:szCs w:val="24"/>
        </w:rPr>
        <w:t>Таким образом, процент школьников, посетивших логопедические занятия в 2020 году, получивших положительную динамику в коррекционно-развивающем процессе, составил 30%.</w:t>
      </w:r>
    </w:p>
    <w:p w:rsidR="00802403" w:rsidRPr="00802403" w:rsidRDefault="00802403" w:rsidP="00802403">
      <w:pPr>
        <w:pStyle w:val="ac"/>
        <w:shd w:val="clear" w:color="auto" w:fill="FFFFFF"/>
        <w:spacing w:before="0" w:beforeAutospacing="0" w:after="0" w:afterAutospacing="0" w:line="276" w:lineRule="auto"/>
        <w:ind w:right="-2"/>
        <w:jc w:val="both"/>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            </w:t>
      </w:r>
      <w:r w:rsidRPr="00802403">
        <w:rPr>
          <w:rFonts w:ascii="Times New Roman" w:hAnsi="Times New Roman" w:cs="Times New Roman"/>
          <w:b/>
          <w:bCs/>
          <w:color w:val="000000"/>
          <w:sz w:val="24"/>
          <w:szCs w:val="24"/>
        </w:rPr>
        <w:t>Организационно-методическое направление работы</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В рамках этого направления осуществлялись следующие виды деятельности: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разработка индивидуально-ориентированных коррекционно-развивающих программ;</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оказание помощи учителям первых классов в составлении адаптированной образовательной программы для детей с ОВЗ, подборе дидактических и методических материалов к коррекционным занятиям;</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ведение документации.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На протяжении учебного года были оформлены следующие документы: речевые карты на каждого ребенка с речевыми нарушениями, перспективный и календарные планы работы, индивидуальные тетради на каждого ребенка,паспорт логопедического кабинета, журнал учёта посещаемости логопедических занятий, годовой отчет о результатах коррекционного обучения.</w:t>
      </w:r>
    </w:p>
    <w:p w:rsidR="00802403" w:rsidRPr="00802403" w:rsidRDefault="00802403" w:rsidP="00802403">
      <w:pPr>
        <w:pStyle w:val="a4"/>
        <w:spacing w:after="0" w:line="276" w:lineRule="auto"/>
        <w:ind w:left="0" w:right="-2"/>
        <w:rPr>
          <w:b/>
          <w:sz w:val="24"/>
          <w:szCs w:val="24"/>
        </w:rPr>
      </w:pPr>
      <w:r w:rsidRPr="00802403">
        <w:rPr>
          <w:sz w:val="24"/>
          <w:szCs w:val="24"/>
        </w:rPr>
        <w:t>Учитель-логопед принимал участие в школьных методических объединениях, педсоветах, пополнял логопедический кабинет новинками методической и дидактической литературы, изучал информацию о системе инклюзивного образования в целях создании необходимых условий для детей с ОВЗ (в частности, с тяжелыми нарушениями речи) на базе общеобразовательной организации, изучал предлагаемые новые нормативно-правовые документы.</w:t>
      </w:r>
      <w:r w:rsidRPr="00802403">
        <w:rPr>
          <w:b/>
          <w:sz w:val="24"/>
          <w:szCs w:val="24"/>
        </w:rPr>
        <w:t xml:space="preserve"> </w:t>
      </w:r>
    </w:p>
    <w:p w:rsidR="00802403" w:rsidRPr="00802403" w:rsidRDefault="00802403" w:rsidP="00802403">
      <w:pPr>
        <w:pStyle w:val="a4"/>
        <w:spacing w:after="0" w:line="276" w:lineRule="auto"/>
        <w:ind w:left="0" w:right="-2"/>
        <w:rPr>
          <w:b/>
          <w:sz w:val="24"/>
          <w:szCs w:val="24"/>
        </w:rPr>
      </w:pPr>
      <w:r w:rsidRPr="00802403">
        <w:rPr>
          <w:b/>
          <w:sz w:val="24"/>
          <w:szCs w:val="24"/>
        </w:rPr>
        <w:t>Курсы повышения квалификации</w:t>
      </w:r>
    </w:p>
    <w:p w:rsidR="00802403" w:rsidRPr="00802403" w:rsidRDefault="00802403" w:rsidP="00802403">
      <w:pPr>
        <w:pStyle w:val="a4"/>
        <w:spacing w:after="0" w:line="276" w:lineRule="auto"/>
        <w:ind w:left="0" w:right="-2"/>
        <w:rPr>
          <w:sz w:val="24"/>
          <w:szCs w:val="24"/>
        </w:rPr>
      </w:pPr>
      <w:r w:rsidRPr="00802403">
        <w:rPr>
          <w:b/>
          <w:sz w:val="24"/>
          <w:szCs w:val="24"/>
        </w:rPr>
        <w:t xml:space="preserve">- </w:t>
      </w:r>
      <w:r w:rsidRPr="00802403">
        <w:rPr>
          <w:sz w:val="24"/>
          <w:szCs w:val="24"/>
        </w:rPr>
        <w:t>«Методика проведения тренинга «Исцеление внутреннего ребенка»» в объёме 24 ч. Института практической психологии «ИМАТОН» г.Санкт-Петербург, 5-7 декабря 2020г.</w:t>
      </w:r>
    </w:p>
    <w:p w:rsidR="00802403" w:rsidRPr="00802403" w:rsidRDefault="00802403" w:rsidP="00802403">
      <w:pPr>
        <w:pStyle w:val="a4"/>
        <w:spacing w:after="0" w:line="276" w:lineRule="auto"/>
        <w:ind w:left="0" w:right="-2"/>
        <w:rPr>
          <w:sz w:val="24"/>
          <w:szCs w:val="24"/>
        </w:rPr>
      </w:pPr>
      <w:r w:rsidRPr="00802403">
        <w:rPr>
          <w:sz w:val="24"/>
          <w:szCs w:val="24"/>
        </w:rPr>
        <w:t>- «Преодоление трудностей постановки и автоматизации шипящих и свистящих звуков с помощью интерактивных игр»  МЕРСИБО в объеме 3 ч. 15.04.2020 г.Москва</w:t>
      </w:r>
    </w:p>
    <w:p w:rsidR="00802403" w:rsidRPr="00802403" w:rsidRDefault="00802403" w:rsidP="00802403">
      <w:pPr>
        <w:pStyle w:val="a4"/>
        <w:spacing w:after="0" w:line="276" w:lineRule="auto"/>
        <w:ind w:left="0" w:right="-2"/>
        <w:rPr>
          <w:sz w:val="24"/>
          <w:szCs w:val="24"/>
        </w:rPr>
      </w:pPr>
      <w:r w:rsidRPr="00802403">
        <w:rPr>
          <w:sz w:val="24"/>
          <w:szCs w:val="24"/>
        </w:rPr>
        <w:t>- «Проведение коррекционной работы с дошкольниками и младшими школьниками с ТНР с использованием интерактивного материала»  МЕРСИБО в объеме 2 ч. 22.04.2020 г.Москва</w:t>
      </w:r>
    </w:p>
    <w:p w:rsidR="00802403" w:rsidRPr="00802403" w:rsidRDefault="00802403" w:rsidP="00802403">
      <w:pPr>
        <w:pStyle w:val="a4"/>
        <w:spacing w:after="0" w:line="276" w:lineRule="auto"/>
        <w:ind w:left="0" w:right="-2"/>
        <w:rPr>
          <w:sz w:val="24"/>
          <w:szCs w:val="24"/>
        </w:rPr>
      </w:pPr>
      <w:r w:rsidRPr="00802403">
        <w:rPr>
          <w:sz w:val="24"/>
          <w:szCs w:val="24"/>
        </w:rPr>
        <w:t>- «Эффективная организация игрового процесса в работе над звукопроизношением  детей с ОВЗ»  МЕРСИБО в объеме 3 ч. 29.04.2020 г.Москва</w:t>
      </w:r>
    </w:p>
    <w:p w:rsidR="00802403" w:rsidRPr="00802403" w:rsidRDefault="00802403" w:rsidP="00802403">
      <w:pPr>
        <w:pStyle w:val="a4"/>
        <w:spacing w:after="0" w:line="276" w:lineRule="auto"/>
        <w:ind w:left="0" w:right="-2"/>
        <w:rPr>
          <w:sz w:val="24"/>
          <w:szCs w:val="24"/>
        </w:rPr>
      </w:pPr>
      <w:r w:rsidRPr="00802403">
        <w:rPr>
          <w:sz w:val="24"/>
          <w:szCs w:val="24"/>
        </w:rPr>
        <w:t>- «Проведение индивидуальных и групповых занятий на базе дидактических пособий, созданных с помощью интерактивной программы  «Конструктор картинок4»»  МЕРСИБО в объеме 3 ч. 27.05.2020 г.Москва</w:t>
      </w:r>
    </w:p>
    <w:p w:rsidR="00802403" w:rsidRPr="00802403" w:rsidRDefault="00802403" w:rsidP="00802403">
      <w:pPr>
        <w:pStyle w:val="a4"/>
        <w:spacing w:after="0" w:line="276" w:lineRule="auto"/>
        <w:ind w:left="0" w:right="-2"/>
        <w:rPr>
          <w:sz w:val="24"/>
          <w:szCs w:val="24"/>
        </w:rPr>
      </w:pPr>
      <w:r w:rsidRPr="00802403">
        <w:rPr>
          <w:sz w:val="24"/>
          <w:szCs w:val="24"/>
        </w:rPr>
        <w:t>- Разработка индивидуального образовательного маршрута школьников с ОВЗ с помощью программы «КИМП ШКОЛА»  МЕРСИБО в объеме 3 ч. 19.08.2020 г.Москва</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802403">
        <w:rPr>
          <w:rFonts w:ascii="Times New Roman" w:hAnsi="Times New Roman" w:cs="Times New Roman"/>
          <w:b/>
          <w:bCs/>
          <w:color w:val="000000"/>
          <w:sz w:val="24"/>
          <w:szCs w:val="24"/>
        </w:rPr>
        <w:t>Консультативно-просветительское направление работы</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В рамках этого направления в течение учебного года проводилось:</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индивидуальные и групповые консультации родителей по вопросам речевого развития и коммуникации детей. Родители, по мере обращения, были ознакомлены с результатами обследования и динамикой речевого развития в процессе коррекционной работы, им давались рекомендации по выполнению домашней работы;</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индивидуальное консультирование по вопросам формирования психолого-педагогической компетентности родителей детей с ОВЗ, задействованных в инклюзивном процессе, по вопросам онтогенеза устной и письменной речи, проявлений нарушений речевой системы, подбора простейших приемов логопедической работы по коррекции речевых нарушений у детей;</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 консультирование педагогов и других участников образовательного процесса по вопросам речевого онтогенеза и дизонтогенеза, создания речевой развивающей среды, по возникающим проблемам, связанным с развитием обучением и воспитанием детей с ОВЗ (с нарушениями речи) в процессе реализации инклюзивной практики.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802403">
        <w:rPr>
          <w:rFonts w:ascii="Times New Roman" w:hAnsi="Times New Roman" w:cs="Times New Roman"/>
          <w:b/>
          <w:bCs/>
          <w:color w:val="000000"/>
          <w:sz w:val="24"/>
          <w:szCs w:val="24"/>
        </w:rPr>
        <w:t>Профилактическая работа</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Заключалась в своевременном предупреждении у детей возможных вторичных речевых нарушений, создании условий для их полноценного речевого развития.</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802403">
        <w:rPr>
          <w:rFonts w:ascii="Times New Roman" w:hAnsi="Times New Roman" w:cs="Times New Roman"/>
          <w:b/>
          <w:bCs/>
          <w:color w:val="000000"/>
          <w:sz w:val="24"/>
          <w:szCs w:val="24"/>
        </w:rPr>
        <w:t>Взаимосвязь со всеми участниками образовательного процесса</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i/>
          <w:color w:val="000000"/>
          <w:sz w:val="24"/>
          <w:szCs w:val="24"/>
        </w:rPr>
      </w:pPr>
      <w:r>
        <w:rPr>
          <w:rFonts w:ascii="Times New Roman" w:hAnsi="Times New Roman" w:cs="Times New Roman"/>
          <w:b/>
          <w:i/>
          <w:iCs/>
          <w:color w:val="000000"/>
          <w:sz w:val="24"/>
          <w:szCs w:val="24"/>
        </w:rPr>
        <w:t xml:space="preserve">          </w:t>
      </w:r>
      <w:r w:rsidRPr="00802403">
        <w:rPr>
          <w:rFonts w:ascii="Times New Roman" w:hAnsi="Times New Roman" w:cs="Times New Roman"/>
          <w:b/>
          <w:i/>
          <w:iCs/>
          <w:color w:val="000000"/>
          <w:sz w:val="24"/>
          <w:szCs w:val="24"/>
        </w:rPr>
        <w:t>С учителями начальных классов:</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Посещала уроки, проводимые учителями, с целью выработки единых речевых требований к детям с нарушениями речи.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Знакомила учителей с результатами обследования (начало года) и динамикой речевого развития в процессе коррекционной работы.</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В течение года велась консультативная работа для учителей школы.</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Провела семинар для учителей начальных классов «Создание индивидуального образовательного маршрута для детей с ОВЗ»</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i/>
          <w:color w:val="000000"/>
          <w:sz w:val="24"/>
          <w:szCs w:val="24"/>
        </w:rPr>
      </w:pPr>
      <w:r>
        <w:rPr>
          <w:rFonts w:ascii="Times New Roman" w:hAnsi="Times New Roman" w:cs="Times New Roman"/>
          <w:b/>
          <w:i/>
          <w:iCs/>
          <w:color w:val="000000"/>
          <w:sz w:val="24"/>
          <w:szCs w:val="24"/>
        </w:rPr>
        <w:t xml:space="preserve">         </w:t>
      </w:r>
      <w:r w:rsidRPr="00802403">
        <w:rPr>
          <w:rFonts w:ascii="Times New Roman" w:hAnsi="Times New Roman" w:cs="Times New Roman"/>
          <w:b/>
          <w:i/>
          <w:iCs/>
          <w:color w:val="000000"/>
          <w:sz w:val="24"/>
          <w:szCs w:val="24"/>
        </w:rPr>
        <w:t>С педагогом-психологом:</w:t>
      </w:r>
    </w:p>
    <w:p w:rsidR="00802403" w:rsidRPr="00802403" w:rsidRDefault="00802403" w:rsidP="00074F5E">
      <w:pPr>
        <w:pStyle w:val="ac"/>
        <w:numPr>
          <w:ilvl w:val="0"/>
          <w:numId w:val="31"/>
        </w:numPr>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Проводили совместное обследование детей и оформление необходимой документации для ТПМПК;</w:t>
      </w:r>
    </w:p>
    <w:p w:rsidR="00802403" w:rsidRPr="00802403" w:rsidRDefault="00802403" w:rsidP="00074F5E">
      <w:pPr>
        <w:pStyle w:val="ac"/>
        <w:numPr>
          <w:ilvl w:val="0"/>
          <w:numId w:val="31"/>
        </w:numPr>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Знакомилась с результатами обследования психолога</w:t>
      </w:r>
    </w:p>
    <w:p w:rsidR="00802403" w:rsidRPr="00802403" w:rsidRDefault="00802403" w:rsidP="00074F5E">
      <w:pPr>
        <w:pStyle w:val="ac"/>
        <w:numPr>
          <w:ilvl w:val="0"/>
          <w:numId w:val="31"/>
        </w:numPr>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sidRPr="00802403">
        <w:rPr>
          <w:rFonts w:ascii="Times New Roman" w:hAnsi="Times New Roman" w:cs="Times New Roman"/>
          <w:color w:val="000000"/>
          <w:sz w:val="24"/>
          <w:szCs w:val="24"/>
        </w:rPr>
        <w:t>Знакомила психолога школы с результатами логопедического обследования первоклассников.</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i/>
          <w:color w:val="000000"/>
          <w:sz w:val="24"/>
          <w:szCs w:val="24"/>
        </w:rPr>
      </w:pPr>
      <w:r>
        <w:rPr>
          <w:rFonts w:ascii="Times New Roman" w:hAnsi="Times New Roman" w:cs="Times New Roman"/>
          <w:b/>
          <w:i/>
          <w:iCs/>
          <w:color w:val="000000"/>
          <w:sz w:val="24"/>
          <w:szCs w:val="24"/>
        </w:rPr>
        <w:t xml:space="preserve">           </w:t>
      </w:r>
      <w:r w:rsidRPr="00802403">
        <w:rPr>
          <w:rFonts w:ascii="Times New Roman" w:hAnsi="Times New Roman" w:cs="Times New Roman"/>
          <w:b/>
          <w:i/>
          <w:iCs/>
          <w:color w:val="000000"/>
          <w:sz w:val="24"/>
          <w:szCs w:val="24"/>
        </w:rPr>
        <w:t>С родителями:</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Проводились индивидуальные консультации по запросу родителей;</w:t>
      </w:r>
    </w:p>
    <w:p w:rsidR="00802403" w:rsidRP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b/>
          <w:i/>
          <w:color w:val="000000"/>
          <w:sz w:val="24"/>
          <w:szCs w:val="24"/>
        </w:rPr>
      </w:pPr>
      <w:r w:rsidRPr="00802403">
        <w:rPr>
          <w:rFonts w:ascii="Times New Roman" w:hAnsi="Times New Roman" w:cs="Times New Roman"/>
          <w:b/>
          <w:i/>
          <w:iCs/>
          <w:color w:val="000000"/>
          <w:sz w:val="24"/>
          <w:szCs w:val="24"/>
        </w:rPr>
        <w:t>С администрацией:</w:t>
      </w:r>
    </w:p>
    <w:p w:rsidR="00802403" w:rsidRDefault="00802403" w:rsidP="00802403">
      <w:pPr>
        <w:pStyle w:val="ac"/>
        <w:shd w:val="clear" w:color="auto" w:fill="FFFFFF"/>
        <w:spacing w:before="0" w:beforeAutospacing="0" w:after="0" w:afterAutospacing="0" w:line="276" w:lineRule="auto"/>
        <w:ind w:right="-2"/>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02403">
        <w:rPr>
          <w:rFonts w:ascii="Times New Roman" w:hAnsi="Times New Roman" w:cs="Times New Roman"/>
          <w:color w:val="000000"/>
          <w:sz w:val="24"/>
          <w:szCs w:val="24"/>
        </w:rPr>
        <w:t>Принимала участие в заседаниях педагогического совета и методического объединения учителей начальной школы согласно плану работы школы, где сообщала о результатах логопедического обследования учеников начальной школы, о зачислении на логопедические занятия, о результативности занятий.</w:t>
      </w:r>
    </w:p>
    <w:p w:rsidR="00B11896" w:rsidRDefault="00B11896" w:rsidP="00B11896">
      <w:pPr>
        <w:ind w:left="-567" w:right="0" w:firstLine="567"/>
        <w:jc w:val="center"/>
        <w:rPr>
          <w:b/>
          <w:color w:val="C00000"/>
          <w:sz w:val="24"/>
          <w:szCs w:val="24"/>
        </w:rPr>
      </w:pPr>
    </w:p>
    <w:p w:rsidR="00B11896" w:rsidRDefault="00B11896" w:rsidP="00B11896">
      <w:pPr>
        <w:ind w:left="-567" w:right="0" w:firstLine="567"/>
        <w:jc w:val="center"/>
        <w:rPr>
          <w:b/>
          <w:color w:val="C00000"/>
          <w:sz w:val="24"/>
          <w:szCs w:val="24"/>
        </w:rPr>
      </w:pPr>
      <w:r w:rsidRPr="00B11896">
        <w:rPr>
          <w:b/>
          <w:color w:val="C00000"/>
          <w:sz w:val="24"/>
          <w:szCs w:val="24"/>
        </w:rPr>
        <w:t>Отчёт социального педагога за 2020  год.</w:t>
      </w:r>
    </w:p>
    <w:p w:rsidR="001514F1" w:rsidRPr="00B11896" w:rsidRDefault="001514F1" w:rsidP="00B11896">
      <w:pPr>
        <w:ind w:left="-567" w:right="0" w:firstLine="567"/>
        <w:jc w:val="center"/>
        <w:rPr>
          <w:b/>
          <w:color w:val="C00000"/>
          <w:sz w:val="24"/>
          <w:szCs w:val="24"/>
        </w:rPr>
      </w:pPr>
      <w:r>
        <w:rPr>
          <w:b/>
          <w:color w:val="C00000"/>
          <w:sz w:val="24"/>
          <w:szCs w:val="24"/>
        </w:rPr>
        <w:t>Социальный педагог - Максимова Туяра Васильевна</w:t>
      </w:r>
    </w:p>
    <w:p w:rsidR="00B11896" w:rsidRPr="009172B8" w:rsidRDefault="00B11896" w:rsidP="00B11896">
      <w:pPr>
        <w:pStyle w:val="a4"/>
        <w:spacing w:after="0" w:line="276" w:lineRule="auto"/>
        <w:ind w:left="0" w:right="0" w:firstLine="1276"/>
        <w:rPr>
          <w:sz w:val="24"/>
          <w:szCs w:val="24"/>
        </w:rPr>
      </w:pPr>
      <w:r w:rsidRPr="009172B8">
        <w:rPr>
          <w:sz w:val="24"/>
          <w:szCs w:val="24"/>
        </w:rPr>
        <w:t xml:space="preserve">  Работа по профилактике безнадзорности и правонарушений  среди несовершеннолетних является одним из звеньев системы комплексной  работы по выполнению закона Российской Федерации «О системе работы по профилактике безнадзорности и правонарушений среди несовершеннолетних». В своей  профессиональной работе руководствуемся Законом «Об образовании», Конвенцией о правах ребёнка, Федеральным Законом «Об основах системы профилактики безнадзорности и правонарушений несовершеннолетних» №120. </w:t>
      </w:r>
    </w:p>
    <w:p w:rsidR="00B11896" w:rsidRPr="009172B8" w:rsidRDefault="00B11896" w:rsidP="00B11896">
      <w:pPr>
        <w:pStyle w:val="a4"/>
        <w:spacing w:after="0" w:line="276" w:lineRule="auto"/>
        <w:ind w:left="0" w:right="0" w:firstLine="1276"/>
        <w:rPr>
          <w:b/>
          <w:sz w:val="24"/>
          <w:szCs w:val="24"/>
        </w:rPr>
      </w:pPr>
      <w:r w:rsidRPr="009172B8">
        <w:rPr>
          <w:sz w:val="24"/>
          <w:szCs w:val="24"/>
        </w:rPr>
        <w:t xml:space="preserve">  Большое внимание уделяется детям, состоящим на учёте КДН, ПДН, внутришкольной «группы риска». Проводятся индивидуальные беседы с несовершеннолетними по вопросам обучения в школе, внеклассной занятости, профориентационном вопросе.</w:t>
      </w:r>
    </w:p>
    <w:p w:rsidR="00B11896" w:rsidRPr="009172B8" w:rsidRDefault="00B11896" w:rsidP="00B11896">
      <w:pPr>
        <w:pStyle w:val="a4"/>
        <w:spacing w:after="0" w:line="276" w:lineRule="auto"/>
        <w:ind w:left="0" w:right="0" w:firstLine="1276"/>
        <w:rPr>
          <w:sz w:val="24"/>
          <w:szCs w:val="24"/>
        </w:rPr>
      </w:pPr>
      <w:r w:rsidRPr="009172B8">
        <w:rPr>
          <w:sz w:val="24"/>
          <w:szCs w:val="24"/>
        </w:rPr>
        <w:t xml:space="preserve">    Работа с учащимися состоящими на учёте работаем по  программе  профилактической реабилитации подростков, состоящи</w:t>
      </w:r>
      <w:r>
        <w:rPr>
          <w:sz w:val="24"/>
          <w:szCs w:val="24"/>
        </w:rPr>
        <w:t>х на учёте «Мы вместе». Основное содержание деятельности</w:t>
      </w:r>
      <w:r w:rsidRPr="009172B8">
        <w:rPr>
          <w:sz w:val="24"/>
          <w:szCs w:val="24"/>
        </w:rPr>
        <w:t>:</w:t>
      </w:r>
    </w:p>
    <w:p w:rsidR="00B11896" w:rsidRPr="009172B8" w:rsidRDefault="00B11896" w:rsidP="00074F5E">
      <w:pPr>
        <w:pStyle w:val="a4"/>
        <w:numPr>
          <w:ilvl w:val="0"/>
          <w:numId w:val="46"/>
        </w:numPr>
        <w:spacing w:after="0" w:line="276" w:lineRule="auto"/>
        <w:ind w:right="0"/>
        <w:rPr>
          <w:sz w:val="24"/>
          <w:szCs w:val="24"/>
        </w:rPr>
      </w:pPr>
      <w:r w:rsidRPr="009172B8">
        <w:rPr>
          <w:sz w:val="24"/>
          <w:szCs w:val="24"/>
        </w:rPr>
        <w:t xml:space="preserve">Изучение условий жизни учащегося (социально – бытовые условия проживания семей). </w:t>
      </w:r>
    </w:p>
    <w:p w:rsidR="00B11896" w:rsidRPr="009172B8" w:rsidRDefault="00B11896" w:rsidP="00074F5E">
      <w:pPr>
        <w:pStyle w:val="a4"/>
        <w:numPr>
          <w:ilvl w:val="0"/>
          <w:numId w:val="46"/>
        </w:numPr>
        <w:spacing w:after="200" w:line="276" w:lineRule="auto"/>
        <w:ind w:right="0"/>
        <w:rPr>
          <w:sz w:val="24"/>
          <w:szCs w:val="24"/>
        </w:rPr>
      </w:pPr>
      <w:r w:rsidRPr="009172B8">
        <w:rPr>
          <w:sz w:val="24"/>
          <w:szCs w:val="24"/>
        </w:rPr>
        <w:t xml:space="preserve">Привлечение учащихся «группы риска» в кружки секции. </w:t>
      </w:r>
    </w:p>
    <w:p w:rsidR="00B11896" w:rsidRPr="009172B8" w:rsidRDefault="00B11896" w:rsidP="00074F5E">
      <w:pPr>
        <w:pStyle w:val="a4"/>
        <w:numPr>
          <w:ilvl w:val="0"/>
          <w:numId w:val="46"/>
        </w:numPr>
        <w:spacing w:after="200" w:line="276" w:lineRule="auto"/>
        <w:ind w:right="0"/>
        <w:rPr>
          <w:sz w:val="24"/>
          <w:szCs w:val="24"/>
        </w:rPr>
      </w:pPr>
      <w:r w:rsidRPr="009172B8">
        <w:rPr>
          <w:sz w:val="24"/>
          <w:szCs w:val="24"/>
        </w:rPr>
        <w:t>Включение детей в социально значимые виды деятельности.</w:t>
      </w:r>
    </w:p>
    <w:p w:rsidR="00B11896" w:rsidRPr="009172B8" w:rsidRDefault="00B11896" w:rsidP="00074F5E">
      <w:pPr>
        <w:pStyle w:val="a4"/>
        <w:numPr>
          <w:ilvl w:val="0"/>
          <w:numId w:val="46"/>
        </w:numPr>
        <w:spacing w:after="200" w:line="276" w:lineRule="auto"/>
        <w:ind w:right="0"/>
        <w:rPr>
          <w:sz w:val="24"/>
          <w:szCs w:val="24"/>
        </w:rPr>
      </w:pPr>
      <w:r w:rsidRPr="009172B8">
        <w:rPr>
          <w:sz w:val="24"/>
          <w:szCs w:val="24"/>
        </w:rPr>
        <w:t>Вовлечение родителей в процесс жизни –деятельности школы</w:t>
      </w:r>
    </w:p>
    <w:p w:rsidR="00B11896" w:rsidRPr="009172B8" w:rsidRDefault="00B11896" w:rsidP="00074F5E">
      <w:pPr>
        <w:pStyle w:val="a4"/>
        <w:numPr>
          <w:ilvl w:val="0"/>
          <w:numId w:val="46"/>
        </w:numPr>
        <w:spacing w:after="200" w:line="276" w:lineRule="auto"/>
        <w:ind w:right="0"/>
        <w:rPr>
          <w:sz w:val="24"/>
          <w:szCs w:val="24"/>
        </w:rPr>
      </w:pPr>
      <w:r w:rsidRPr="009172B8">
        <w:rPr>
          <w:sz w:val="24"/>
          <w:szCs w:val="24"/>
        </w:rPr>
        <w:t>Профилактическая  и  коррекционная  работа с учащимися «группы риска»</w:t>
      </w:r>
    </w:p>
    <w:p w:rsidR="00B11896" w:rsidRPr="009172B8" w:rsidRDefault="00B11896" w:rsidP="00074F5E">
      <w:pPr>
        <w:pStyle w:val="a4"/>
        <w:numPr>
          <w:ilvl w:val="0"/>
          <w:numId w:val="46"/>
        </w:numPr>
        <w:spacing w:after="200" w:line="276" w:lineRule="auto"/>
        <w:ind w:right="0"/>
        <w:rPr>
          <w:sz w:val="24"/>
          <w:szCs w:val="24"/>
        </w:rPr>
      </w:pPr>
      <w:r w:rsidRPr="009172B8">
        <w:rPr>
          <w:sz w:val="24"/>
          <w:szCs w:val="24"/>
        </w:rPr>
        <w:t>Беседы с участием инспекторов ПДН, нарколога, психологов ЦСППМ.</w:t>
      </w:r>
    </w:p>
    <w:p w:rsidR="00B11896" w:rsidRPr="00B11896" w:rsidRDefault="00B11896" w:rsidP="00B11896">
      <w:pPr>
        <w:spacing w:after="0" w:line="276" w:lineRule="auto"/>
        <w:rPr>
          <w:b/>
          <w:sz w:val="24"/>
        </w:rPr>
      </w:pPr>
      <w:r w:rsidRPr="00B11896">
        <w:rPr>
          <w:b/>
          <w:sz w:val="24"/>
        </w:rPr>
        <w:t>Основные цели и задачи:</w:t>
      </w:r>
    </w:p>
    <w:p w:rsidR="00B11896" w:rsidRPr="00B11896" w:rsidRDefault="00B11896" w:rsidP="00074F5E">
      <w:pPr>
        <w:numPr>
          <w:ilvl w:val="0"/>
          <w:numId w:val="47"/>
        </w:numPr>
        <w:tabs>
          <w:tab w:val="left" w:pos="435"/>
        </w:tabs>
        <w:spacing w:after="0" w:line="276" w:lineRule="auto"/>
        <w:ind w:right="0"/>
        <w:jc w:val="left"/>
        <w:rPr>
          <w:sz w:val="24"/>
        </w:rPr>
      </w:pPr>
      <w:r w:rsidRPr="00B11896">
        <w:rPr>
          <w:sz w:val="24"/>
        </w:rPr>
        <w:t>Проведение индивидуальной воспитательной работы с подростками девиантного поведения.</w:t>
      </w:r>
    </w:p>
    <w:p w:rsidR="00B11896" w:rsidRPr="00B11896" w:rsidRDefault="00B11896" w:rsidP="00074F5E">
      <w:pPr>
        <w:numPr>
          <w:ilvl w:val="0"/>
          <w:numId w:val="47"/>
        </w:numPr>
        <w:tabs>
          <w:tab w:val="left" w:pos="435"/>
        </w:tabs>
        <w:spacing w:after="0" w:line="276" w:lineRule="auto"/>
        <w:ind w:right="0"/>
        <w:jc w:val="left"/>
        <w:rPr>
          <w:sz w:val="24"/>
        </w:rPr>
      </w:pPr>
      <w:r w:rsidRPr="00B11896">
        <w:rPr>
          <w:sz w:val="24"/>
        </w:rPr>
        <w:t>Организация работы с социально – опасными, неблагополучными семьями, защита прав детей из данной категории семей.</w:t>
      </w:r>
    </w:p>
    <w:p w:rsidR="00B11896" w:rsidRPr="00B11896" w:rsidRDefault="00B11896" w:rsidP="00074F5E">
      <w:pPr>
        <w:numPr>
          <w:ilvl w:val="0"/>
          <w:numId w:val="47"/>
        </w:numPr>
        <w:tabs>
          <w:tab w:val="left" w:pos="435"/>
        </w:tabs>
        <w:spacing w:after="0" w:line="276" w:lineRule="auto"/>
        <w:ind w:right="0"/>
        <w:jc w:val="left"/>
        <w:rPr>
          <w:sz w:val="24"/>
        </w:rPr>
      </w:pPr>
      <w:r w:rsidRPr="00B11896">
        <w:rPr>
          <w:sz w:val="24"/>
        </w:rPr>
        <w:t>Защита прав и представление интересов ребенка в различных конфликтных ситуациях с участием как физических, так и юридических лиц.</w:t>
      </w:r>
    </w:p>
    <w:p w:rsidR="00B11896" w:rsidRPr="00B11896" w:rsidRDefault="00B11896" w:rsidP="00074F5E">
      <w:pPr>
        <w:numPr>
          <w:ilvl w:val="0"/>
          <w:numId w:val="47"/>
        </w:numPr>
        <w:tabs>
          <w:tab w:val="left" w:pos="435"/>
        </w:tabs>
        <w:spacing w:after="0" w:line="276" w:lineRule="auto"/>
        <w:ind w:right="0"/>
        <w:jc w:val="left"/>
        <w:rPr>
          <w:sz w:val="24"/>
        </w:rPr>
      </w:pPr>
      <w:r w:rsidRPr="00B11896">
        <w:rPr>
          <w:sz w:val="24"/>
        </w:rPr>
        <w:t>Взаимодействие с органами профилактики правонарушений и безнадзорности.</w:t>
      </w:r>
    </w:p>
    <w:p w:rsidR="00B11896" w:rsidRPr="00B11896" w:rsidRDefault="00B11896" w:rsidP="00074F5E">
      <w:pPr>
        <w:numPr>
          <w:ilvl w:val="0"/>
          <w:numId w:val="47"/>
        </w:numPr>
        <w:tabs>
          <w:tab w:val="left" w:pos="435"/>
        </w:tabs>
        <w:spacing w:after="0" w:line="276" w:lineRule="auto"/>
        <w:ind w:right="0"/>
        <w:jc w:val="left"/>
        <w:rPr>
          <w:sz w:val="24"/>
        </w:rPr>
      </w:pPr>
      <w:r w:rsidRPr="00B11896">
        <w:rPr>
          <w:sz w:val="24"/>
        </w:rPr>
        <w:t xml:space="preserve">Выступать посредником между личностью обучающихся, семьей, специалистами различных социальных служб и административных органов. </w:t>
      </w:r>
    </w:p>
    <w:p w:rsidR="00B11896" w:rsidRPr="00B11896" w:rsidRDefault="001514F1" w:rsidP="001514F1">
      <w:pPr>
        <w:tabs>
          <w:tab w:val="left" w:pos="9781"/>
        </w:tabs>
        <w:spacing w:after="0" w:line="276" w:lineRule="auto"/>
        <w:ind w:right="0"/>
        <w:jc w:val="center"/>
        <w:rPr>
          <w:b/>
          <w:sz w:val="24"/>
        </w:rPr>
      </w:pPr>
      <w:r>
        <w:rPr>
          <w:b/>
          <w:sz w:val="24"/>
        </w:rPr>
        <w:t>Н</w:t>
      </w:r>
      <w:r w:rsidR="00B11896" w:rsidRPr="00B11896">
        <w:rPr>
          <w:b/>
          <w:sz w:val="24"/>
        </w:rPr>
        <w:t>аправления работы социальных педагогов:</w:t>
      </w:r>
    </w:p>
    <w:p w:rsidR="00B11896" w:rsidRPr="00B11896" w:rsidRDefault="00B11896" w:rsidP="00074F5E">
      <w:pPr>
        <w:pStyle w:val="a4"/>
        <w:numPr>
          <w:ilvl w:val="0"/>
          <w:numId w:val="48"/>
        </w:numPr>
        <w:spacing w:after="0" w:line="276" w:lineRule="auto"/>
        <w:ind w:right="0"/>
        <w:jc w:val="left"/>
        <w:rPr>
          <w:b/>
          <w:sz w:val="24"/>
        </w:rPr>
      </w:pPr>
      <w:r w:rsidRPr="00B11896">
        <w:rPr>
          <w:sz w:val="24"/>
        </w:rPr>
        <w:t>Организационные</w:t>
      </w:r>
    </w:p>
    <w:p w:rsidR="00B11896" w:rsidRPr="00B11896" w:rsidRDefault="00B11896" w:rsidP="00074F5E">
      <w:pPr>
        <w:pStyle w:val="a4"/>
        <w:numPr>
          <w:ilvl w:val="0"/>
          <w:numId w:val="48"/>
        </w:numPr>
        <w:spacing w:after="0" w:line="276" w:lineRule="auto"/>
        <w:ind w:right="0"/>
        <w:jc w:val="left"/>
        <w:rPr>
          <w:b/>
          <w:sz w:val="24"/>
        </w:rPr>
      </w:pPr>
      <w:r w:rsidRPr="00B11896">
        <w:rPr>
          <w:sz w:val="24"/>
        </w:rPr>
        <w:t xml:space="preserve"> Индивидуальная работа с несовершеннолетними, состоящими: на внутришкольном учете «группы риска», на учете ПДН, на учете КДН  и ЗП</w:t>
      </w:r>
    </w:p>
    <w:p w:rsidR="00B11896" w:rsidRPr="00B11896" w:rsidRDefault="00B11896" w:rsidP="00074F5E">
      <w:pPr>
        <w:pStyle w:val="a4"/>
        <w:numPr>
          <w:ilvl w:val="0"/>
          <w:numId w:val="48"/>
        </w:numPr>
        <w:spacing w:after="0" w:line="276" w:lineRule="auto"/>
        <w:ind w:right="0"/>
        <w:jc w:val="left"/>
        <w:rPr>
          <w:b/>
          <w:sz w:val="24"/>
        </w:rPr>
      </w:pPr>
      <w:r w:rsidRPr="00B11896">
        <w:rPr>
          <w:sz w:val="24"/>
        </w:rPr>
        <w:t>Правовое образование</w:t>
      </w:r>
    </w:p>
    <w:p w:rsidR="00B11896" w:rsidRPr="00B11896" w:rsidRDefault="00B11896" w:rsidP="00074F5E">
      <w:pPr>
        <w:pStyle w:val="a4"/>
        <w:numPr>
          <w:ilvl w:val="0"/>
          <w:numId w:val="48"/>
        </w:numPr>
        <w:spacing w:after="0" w:line="276" w:lineRule="auto"/>
        <w:ind w:right="0"/>
        <w:jc w:val="left"/>
        <w:rPr>
          <w:b/>
          <w:sz w:val="24"/>
        </w:rPr>
      </w:pPr>
      <w:r w:rsidRPr="00B11896">
        <w:rPr>
          <w:sz w:val="24"/>
        </w:rPr>
        <w:t>Взаимодействие с внешними организациями</w:t>
      </w:r>
    </w:p>
    <w:p w:rsidR="00B11896" w:rsidRPr="00B11896" w:rsidRDefault="00B11896" w:rsidP="00074F5E">
      <w:pPr>
        <w:pStyle w:val="a4"/>
        <w:numPr>
          <w:ilvl w:val="0"/>
          <w:numId w:val="48"/>
        </w:numPr>
        <w:spacing w:after="0" w:line="276" w:lineRule="auto"/>
        <w:ind w:right="0"/>
        <w:jc w:val="left"/>
        <w:rPr>
          <w:b/>
          <w:sz w:val="24"/>
        </w:rPr>
      </w:pPr>
      <w:r w:rsidRPr="00B11896">
        <w:rPr>
          <w:sz w:val="24"/>
        </w:rPr>
        <w:t>Работа наркопоста</w:t>
      </w:r>
    </w:p>
    <w:p w:rsidR="00B11896" w:rsidRPr="00B11896" w:rsidRDefault="00B11896" w:rsidP="00074F5E">
      <w:pPr>
        <w:pStyle w:val="a4"/>
        <w:numPr>
          <w:ilvl w:val="0"/>
          <w:numId w:val="48"/>
        </w:numPr>
        <w:spacing w:after="0" w:line="276" w:lineRule="auto"/>
        <w:ind w:right="0"/>
        <w:jc w:val="left"/>
        <w:rPr>
          <w:b/>
          <w:sz w:val="24"/>
        </w:rPr>
      </w:pPr>
      <w:r w:rsidRPr="00B11896">
        <w:rPr>
          <w:sz w:val="24"/>
        </w:rPr>
        <w:t>Работа с родителями</w:t>
      </w:r>
    </w:p>
    <w:p w:rsidR="00B11896" w:rsidRPr="00A30D0E" w:rsidRDefault="00B11896" w:rsidP="00B11896">
      <w:pPr>
        <w:pStyle w:val="a4"/>
        <w:tabs>
          <w:tab w:val="left" w:pos="9923"/>
        </w:tabs>
        <w:ind w:left="0" w:right="0" w:firstLine="567"/>
        <w:rPr>
          <w:b/>
        </w:rPr>
      </w:pPr>
      <w:r w:rsidRPr="00A30D0E">
        <w:t xml:space="preserve"> </w:t>
      </w:r>
      <w:r>
        <w:rPr>
          <w:sz w:val="24"/>
          <w:szCs w:val="24"/>
        </w:rPr>
        <w:t xml:space="preserve">В МБОУ БСОШ учатся всего 613  учащихся, из них 292  девочек и 321 мальчиков. В школе 31 </w:t>
      </w:r>
      <w:r w:rsidRPr="00A30D0E">
        <w:rPr>
          <w:sz w:val="24"/>
          <w:szCs w:val="24"/>
        </w:rPr>
        <w:t xml:space="preserve"> комплектов класса. Работа по профилактике безнадзорности и правонарушений  среди несовершеннолетних является одним из звеньев системы комплексной  работы по выполнению закона Российской Федерации «О системе работы по профилактике безнадзорности и правонарушений среди несовершеннолетних». В своей  профессиональной работе руководствуемся Законом «Об образовании», Конвенцией о правах ребёнка, Федеральным Законом «Об основах системы профилактики безнадзорности и правонарушений несовершеннолетних» №120. </w:t>
      </w:r>
    </w:p>
    <w:p w:rsidR="00B11896" w:rsidRPr="00A30D0E" w:rsidRDefault="00B11896" w:rsidP="00B11896">
      <w:pPr>
        <w:pStyle w:val="a4"/>
        <w:tabs>
          <w:tab w:val="left" w:pos="9923"/>
        </w:tabs>
        <w:ind w:left="0" w:right="0" w:firstLine="567"/>
        <w:rPr>
          <w:sz w:val="24"/>
          <w:szCs w:val="24"/>
        </w:rPr>
      </w:pPr>
      <w:r>
        <w:rPr>
          <w:sz w:val="24"/>
          <w:szCs w:val="24"/>
        </w:rPr>
        <w:t xml:space="preserve"> В период 2020г.</w:t>
      </w:r>
      <w:r w:rsidRPr="00A30D0E">
        <w:rPr>
          <w:sz w:val="24"/>
          <w:szCs w:val="24"/>
        </w:rPr>
        <w:t xml:space="preserve"> проведены работы по следующим направлениям: индивидуальная работа с несовершеннолетними, состоящими на учёте «группы риска, на учёте ПДН, на учёте КДН и ЗП, правовое образование, взаимодействие  с внешними организациями, работа поста ЗОЖ, работа с родителями. В школе по правонарушениям</w:t>
      </w:r>
      <w:r>
        <w:rPr>
          <w:sz w:val="24"/>
          <w:szCs w:val="24"/>
        </w:rPr>
        <w:t xml:space="preserve"> выявлено </w:t>
      </w:r>
      <w:r w:rsidRPr="00A30D0E">
        <w:rPr>
          <w:sz w:val="24"/>
          <w:szCs w:val="24"/>
        </w:rPr>
        <w:t xml:space="preserve"> уклонение от учёбы, нарушение дисциплины в школе ( опоздания, пропуски без уважительных причин, отсутствия школьной формы). В школе младшей ступени есть проблемы правила поведения в обществе.  В первую очередь совместно с психологами  изучаем индивидуально –психологические особенности личности учащихся. По мере возможности выделяем группы детей, поведение которых настораживает отклонением от общепринятых мер, ведём наблюдение за формированием характера ребёнка.</w:t>
      </w:r>
    </w:p>
    <w:p w:rsidR="00B11896" w:rsidRPr="00A30D0E" w:rsidRDefault="00B11896" w:rsidP="00B11896">
      <w:pPr>
        <w:pStyle w:val="a4"/>
        <w:tabs>
          <w:tab w:val="left" w:pos="9923"/>
        </w:tabs>
        <w:ind w:left="0" w:right="0" w:firstLine="567"/>
        <w:rPr>
          <w:sz w:val="24"/>
          <w:szCs w:val="24"/>
        </w:rPr>
      </w:pPr>
      <w:r w:rsidRPr="00A30D0E">
        <w:rPr>
          <w:sz w:val="24"/>
          <w:szCs w:val="24"/>
        </w:rPr>
        <w:t xml:space="preserve">        По осуществлению комплексных мер, направленных на предупреждение детской безнадзорности и беспризорности ведутся следующие виды работы по опозданиям и пропускам уроков по неуважительной причине родителям выдаётся уведомление, о том, что пропускают или систематически опаздывают на уроки данный ученик. Рассматривается  на малом педсовете, с участием родителей, администрации. После пропусков уроков по неуважительной причине 15 дней, информационное письмо направляются  в органы профилактики. </w:t>
      </w:r>
    </w:p>
    <w:p w:rsidR="00B11896" w:rsidRDefault="00B11896" w:rsidP="00B11896">
      <w:pPr>
        <w:pStyle w:val="a4"/>
        <w:tabs>
          <w:tab w:val="left" w:pos="9923"/>
        </w:tabs>
        <w:ind w:left="0" w:right="0" w:firstLine="567"/>
        <w:rPr>
          <w:sz w:val="24"/>
          <w:szCs w:val="24"/>
        </w:rPr>
      </w:pPr>
      <w:r w:rsidRPr="00A30D0E">
        <w:rPr>
          <w:sz w:val="24"/>
          <w:szCs w:val="24"/>
        </w:rPr>
        <w:t xml:space="preserve">    . Ведётся системная работа социальных педагогов, психологов, зам. дир по ВР, работаем по программе «Профилактика бе</w:t>
      </w:r>
      <w:r>
        <w:rPr>
          <w:sz w:val="24"/>
          <w:szCs w:val="24"/>
        </w:rPr>
        <w:t>знадзорности и правонарушений»</w:t>
      </w:r>
    </w:p>
    <w:p w:rsidR="00B11896" w:rsidRPr="00A30D0E" w:rsidRDefault="00B11896" w:rsidP="00B11896">
      <w:pPr>
        <w:pStyle w:val="a4"/>
        <w:tabs>
          <w:tab w:val="left" w:pos="9923"/>
        </w:tabs>
        <w:ind w:left="0" w:right="0" w:firstLine="567"/>
        <w:rPr>
          <w:sz w:val="24"/>
          <w:szCs w:val="24"/>
        </w:rPr>
      </w:pPr>
    </w:p>
    <w:tbl>
      <w:tblPr>
        <w:tblStyle w:val="a6"/>
        <w:tblW w:w="7283" w:type="dxa"/>
        <w:jc w:val="center"/>
        <w:tblInd w:w="-1363" w:type="dxa"/>
        <w:tblLook w:val="04A0"/>
      </w:tblPr>
      <w:tblGrid>
        <w:gridCol w:w="4590"/>
        <w:gridCol w:w="2693"/>
      </w:tblGrid>
      <w:tr w:rsidR="00B11896" w:rsidRPr="00A30D0E" w:rsidTr="00B11896">
        <w:trPr>
          <w:jc w:val="center"/>
        </w:trPr>
        <w:tc>
          <w:tcPr>
            <w:tcW w:w="4590" w:type="dxa"/>
          </w:tcPr>
          <w:p w:rsidR="00B11896" w:rsidRPr="00A30D0E" w:rsidRDefault="00B11896" w:rsidP="007639A0">
            <w:pPr>
              <w:tabs>
                <w:tab w:val="left" w:pos="9923"/>
              </w:tabs>
              <w:ind w:left="0" w:right="0" w:firstLine="567"/>
              <w:rPr>
                <w:sz w:val="24"/>
                <w:szCs w:val="24"/>
              </w:rPr>
            </w:pPr>
            <w:r w:rsidRPr="00A30D0E">
              <w:rPr>
                <w:sz w:val="24"/>
                <w:szCs w:val="24"/>
              </w:rPr>
              <w:t>С</w:t>
            </w:r>
            <w:r w:rsidR="007639A0">
              <w:rPr>
                <w:sz w:val="24"/>
                <w:szCs w:val="24"/>
              </w:rPr>
              <w:t xml:space="preserve">    </w:t>
            </w:r>
            <w:r w:rsidRPr="00A30D0E">
              <w:rPr>
                <w:sz w:val="24"/>
                <w:szCs w:val="24"/>
              </w:rPr>
              <w:t>1-4 классы (11 классов)</w:t>
            </w:r>
          </w:p>
        </w:tc>
        <w:tc>
          <w:tcPr>
            <w:tcW w:w="2693" w:type="dxa"/>
          </w:tcPr>
          <w:p w:rsidR="00B11896" w:rsidRPr="00A30D0E" w:rsidRDefault="00B11896" w:rsidP="00B11896">
            <w:pPr>
              <w:tabs>
                <w:tab w:val="left" w:pos="9923"/>
              </w:tabs>
              <w:ind w:left="0" w:right="0" w:firstLine="567"/>
              <w:rPr>
                <w:sz w:val="24"/>
                <w:szCs w:val="24"/>
              </w:rPr>
            </w:pPr>
            <w:r>
              <w:rPr>
                <w:sz w:val="24"/>
                <w:szCs w:val="24"/>
              </w:rPr>
              <w:t xml:space="preserve">256 учащихся </w:t>
            </w:r>
          </w:p>
        </w:tc>
      </w:tr>
      <w:tr w:rsidR="00B11896" w:rsidRPr="00A30D0E" w:rsidTr="00B11896">
        <w:trPr>
          <w:jc w:val="center"/>
        </w:trPr>
        <w:tc>
          <w:tcPr>
            <w:tcW w:w="4590" w:type="dxa"/>
          </w:tcPr>
          <w:p w:rsidR="00B11896" w:rsidRPr="00A30D0E" w:rsidRDefault="00B11896" w:rsidP="00B11896">
            <w:pPr>
              <w:tabs>
                <w:tab w:val="left" w:pos="9923"/>
              </w:tabs>
              <w:ind w:left="0" w:right="0" w:firstLine="567"/>
              <w:rPr>
                <w:sz w:val="24"/>
                <w:szCs w:val="24"/>
              </w:rPr>
            </w:pPr>
            <w:r w:rsidRPr="00A30D0E">
              <w:rPr>
                <w:sz w:val="24"/>
                <w:szCs w:val="24"/>
              </w:rPr>
              <w:t>С</w:t>
            </w:r>
            <w:r w:rsidR="007639A0">
              <w:rPr>
                <w:sz w:val="24"/>
                <w:szCs w:val="24"/>
              </w:rPr>
              <w:t xml:space="preserve">    </w:t>
            </w:r>
            <w:r w:rsidRPr="00A30D0E">
              <w:rPr>
                <w:sz w:val="24"/>
                <w:szCs w:val="24"/>
              </w:rPr>
              <w:t>5 -8 классы (9 классов)</w:t>
            </w:r>
          </w:p>
        </w:tc>
        <w:tc>
          <w:tcPr>
            <w:tcW w:w="2693" w:type="dxa"/>
          </w:tcPr>
          <w:p w:rsidR="00B11896" w:rsidRPr="00A30D0E" w:rsidRDefault="00B11896" w:rsidP="00B11896">
            <w:pPr>
              <w:tabs>
                <w:tab w:val="left" w:pos="9923"/>
              </w:tabs>
              <w:ind w:left="0" w:right="0" w:firstLine="567"/>
              <w:rPr>
                <w:sz w:val="24"/>
                <w:szCs w:val="24"/>
              </w:rPr>
            </w:pPr>
            <w:r>
              <w:rPr>
                <w:sz w:val="24"/>
                <w:szCs w:val="24"/>
              </w:rPr>
              <w:t xml:space="preserve"> 275 </w:t>
            </w:r>
            <w:r w:rsidRPr="00A30D0E">
              <w:rPr>
                <w:sz w:val="24"/>
                <w:szCs w:val="24"/>
              </w:rPr>
              <w:t>учащихся</w:t>
            </w:r>
          </w:p>
        </w:tc>
      </w:tr>
      <w:tr w:rsidR="00B11896" w:rsidRPr="00A30D0E" w:rsidTr="00B11896">
        <w:trPr>
          <w:jc w:val="center"/>
        </w:trPr>
        <w:tc>
          <w:tcPr>
            <w:tcW w:w="4590" w:type="dxa"/>
          </w:tcPr>
          <w:p w:rsidR="00B11896" w:rsidRPr="00A30D0E" w:rsidRDefault="00B11896" w:rsidP="00B11896">
            <w:pPr>
              <w:tabs>
                <w:tab w:val="left" w:pos="9923"/>
              </w:tabs>
              <w:ind w:left="0" w:right="0" w:firstLine="567"/>
              <w:rPr>
                <w:sz w:val="24"/>
                <w:szCs w:val="24"/>
              </w:rPr>
            </w:pPr>
            <w:r w:rsidRPr="00A30D0E">
              <w:rPr>
                <w:sz w:val="24"/>
                <w:szCs w:val="24"/>
              </w:rPr>
              <w:t>С</w:t>
            </w:r>
            <w:r w:rsidR="007639A0">
              <w:rPr>
                <w:sz w:val="24"/>
                <w:szCs w:val="24"/>
              </w:rPr>
              <w:t xml:space="preserve">    </w:t>
            </w:r>
            <w:r w:rsidRPr="00A30D0E">
              <w:rPr>
                <w:sz w:val="24"/>
                <w:szCs w:val="24"/>
              </w:rPr>
              <w:t>9 -11 классы (6 классов)</w:t>
            </w:r>
          </w:p>
        </w:tc>
        <w:tc>
          <w:tcPr>
            <w:tcW w:w="2693" w:type="dxa"/>
          </w:tcPr>
          <w:p w:rsidR="00B11896" w:rsidRPr="00A30D0E" w:rsidRDefault="00B11896" w:rsidP="00B11896">
            <w:pPr>
              <w:tabs>
                <w:tab w:val="left" w:pos="9923"/>
              </w:tabs>
              <w:ind w:left="0" w:right="0" w:firstLine="567"/>
              <w:rPr>
                <w:sz w:val="24"/>
                <w:szCs w:val="24"/>
              </w:rPr>
            </w:pPr>
            <w:r>
              <w:rPr>
                <w:sz w:val="24"/>
                <w:szCs w:val="24"/>
              </w:rPr>
              <w:t xml:space="preserve"> 83 </w:t>
            </w:r>
            <w:r w:rsidRPr="00A30D0E">
              <w:rPr>
                <w:sz w:val="24"/>
                <w:szCs w:val="24"/>
              </w:rPr>
              <w:t xml:space="preserve"> учащихся</w:t>
            </w:r>
          </w:p>
        </w:tc>
      </w:tr>
    </w:tbl>
    <w:p w:rsidR="00B11896" w:rsidRDefault="00B11896" w:rsidP="00B11896">
      <w:pPr>
        <w:tabs>
          <w:tab w:val="left" w:pos="9923"/>
        </w:tabs>
        <w:ind w:left="0" w:right="0" w:firstLine="567"/>
        <w:rPr>
          <w:sz w:val="24"/>
          <w:szCs w:val="24"/>
        </w:rPr>
      </w:pPr>
      <w:r w:rsidRPr="00A30D0E">
        <w:rPr>
          <w:sz w:val="24"/>
          <w:szCs w:val="24"/>
        </w:rPr>
        <w:t xml:space="preserve"> </w:t>
      </w:r>
    </w:p>
    <w:p w:rsidR="00B11896" w:rsidRDefault="007639A0" w:rsidP="007639A0">
      <w:pPr>
        <w:ind w:left="-142"/>
        <w:rPr>
          <w:sz w:val="24"/>
          <w:szCs w:val="24"/>
        </w:rPr>
      </w:pPr>
      <w:r w:rsidRPr="00694C88">
        <w:rPr>
          <w:sz w:val="24"/>
          <w:szCs w:val="24"/>
        </w:rPr>
        <w:object w:dxaOrig="7156" w:dyaOrig="5398">
          <v:shape id="_x0000_i1032" type="#_x0000_t75" style="width:474.75pt;height:189.75pt" o:ole="">
            <v:imagedata r:id="rId76" o:title=""/>
          </v:shape>
          <o:OLEObject Type="Embed" ProgID="PowerPoint.Slide.12" ShapeID="_x0000_i1032" DrawAspect="Content" ObjectID="_1680003064" r:id="rId77"/>
        </w:object>
      </w:r>
    </w:p>
    <w:p w:rsidR="00B11896" w:rsidRDefault="00B11896" w:rsidP="00B11896">
      <w:pPr>
        <w:rPr>
          <w:noProof/>
          <w:sz w:val="24"/>
          <w:szCs w:val="24"/>
        </w:rPr>
      </w:pPr>
    </w:p>
    <w:p w:rsidR="00B11896" w:rsidRDefault="00B11896" w:rsidP="007639A0">
      <w:pPr>
        <w:ind w:left="0"/>
        <w:rPr>
          <w:sz w:val="24"/>
          <w:szCs w:val="24"/>
        </w:rPr>
      </w:pPr>
      <w:r>
        <w:rPr>
          <w:noProof/>
          <w:sz w:val="24"/>
          <w:szCs w:val="24"/>
        </w:rPr>
        <w:drawing>
          <wp:inline distT="0" distB="0" distL="0" distR="0">
            <wp:extent cx="6019800" cy="2657475"/>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6019800" cy="2657475"/>
                    </a:xfrm>
                    <a:prstGeom prst="rect">
                      <a:avLst/>
                    </a:prstGeom>
                    <a:noFill/>
                  </pic:spPr>
                </pic:pic>
              </a:graphicData>
            </a:graphic>
          </wp:inline>
        </w:drawing>
      </w:r>
    </w:p>
    <w:p w:rsidR="00B11896" w:rsidRDefault="00B11896" w:rsidP="00B11896">
      <w:pPr>
        <w:tabs>
          <w:tab w:val="left" w:pos="3500"/>
        </w:tabs>
        <w:spacing w:after="0"/>
        <w:ind w:right="-598"/>
        <w:jc w:val="center"/>
        <w:rPr>
          <w:b/>
          <w:szCs w:val="28"/>
        </w:rPr>
      </w:pPr>
    </w:p>
    <w:p w:rsidR="00B11896" w:rsidRPr="00006940" w:rsidRDefault="00B11896" w:rsidP="007639A0">
      <w:pPr>
        <w:ind w:right="0"/>
        <w:jc w:val="center"/>
        <w:rPr>
          <w:b/>
          <w:szCs w:val="28"/>
        </w:rPr>
      </w:pPr>
      <w:r w:rsidRPr="000E5348">
        <w:rPr>
          <w:b/>
          <w:szCs w:val="28"/>
        </w:rPr>
        <w:t>Внеурочная занятость учащихся МБОУ «БСОШ»</w:t>
      </w:r>
      <w:r>
        <w:rPr>
          <w:b/>
          <w:szCs w:val="28"/>
        </w:rPr>
        <w:t xml:space="preserve">    2020 г.</w:t>
      </w:r>
    </w:p>
    <w:p w:rsidR="00B11896" w:rsidRDefault="00B11896" w:rsidP="007639A0">
      <w:pPr>
        <w:tabs>
          <w:tab w:val="left" w:pos="3500"/>
        </w:tabs>
        <w:spacing w:after="0"/>
        <w:ind w:right="0"/>
        <w:jc w:val="center"/>
        <w:rPr>
          <w:b/>
          <w:szCs w:val="28"/>
        </w:rPr>
      </w:pPr>
    </w:p>
    <w:p w:rsidR="00B11896" w:rsidRDefault="00B11896" w:rsidP="00B11896">
      <w:pPr>
        <w:tabs>
          <w:tab w:val="left" w:pos="3500"/>
        </w:tabs>
        <w:spacing w:after="0"/>
        <w:ind w:right="-598"/>
        <w:jc w:val="center"/>
        <w:rPr>
          <w:b/>
          <w:szCs w:val="28"/>
        </w:rPr>
      </w:pPr>
    </w:p>
    <w:p w:rsidR="00B11896" w:rsidRDefault="00B11896" w:rsidP="007639A0">
      <w:pPr>
        <w:ind w:left="0" w:right="-142" w:firstLine="0"/>
        <w:jc w:val="center"/>
        <w:rPr>
          <w:b/>
          <w:szCs w:val="28"/>
        </w:rPr>
      </w:pPr>
      <w:r>
        <w:rPr>
          <w:noProof/>
          <w:szCs w:val="28"/>
        </w:rPr>
        <w:drawing>
          <wp:inline distT="0" distB="0" distL="0" distR="0">
            <wp:extent cx="5850890" cy="2957830"/>
            <wp:effectExtent l="19050" t="0" r="16510" b="0"/>
            <wp:docPr id="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11896" w:rsidRDefault="00B11896" w:rsidP="00B11896">
      <w:pPr>
        <w:jc w:val="center"/>
        <w:rPr>
          <w:b/>
          <w:szCs w:val="28"/>
        </w:rPr>
      </w:pPr>
    </w:p>
    <w:p w:rsidR="00B11896" w:rsidRPr="00484227" w:rsidRDefault="00B11896" w:rsidP="007639A0">
      <w:pPr>
        <w:pStyle w:val="a4"/>
        <w:tabs>
          <w:tab w:val="left" w:pos="9923"/>
        </w:tabs>
        <w:ind w:left="0" w:right="0" w:firstLine="567"/>
        <w:jc w:val="center"/>
        <w:rPr>
          <w:b/>
          <w:szCs w:val="28"/>
        </w:rPr>
      </w:pPr>
      <w:r w:rsidRPr="00DC1D1D">
        <w:rPr>
          <w:b/>
          <w:szCs w:val="28"/>
        </w:rPr>
        <w:t xml:space="preserve"> </w:t>
      </w:r>
      <w:r w:rsidRPr="00484227">
        <w:rPr>
          <w:b/>
          <w:szCs w:val="28"/>
        </w:rPr>
        <w:t>Индивидуальная работа с несовершеннолетними, состоящими на учёте» группы риска», ПДН и КДН.</w:t>
      </w:r>
    </w:p>
    <w:p w:rsidR="00B11896" w:rsidRPr="00DC1D1D" w:rsidRDefault="00B11896" w:rsidP="007639A0">
      <w:pPr>
        <w:pStyle w:val="a4"/>
        <w:tabs>
          <w:tab w:val="left" w:pos="9923"/>
        </w:tabs>
        <w:ind w:left="0" w:right="0" w:firstLine="567"/>
        <w:rPr>
          <w:b/>
          <w:sz w:val="24"/>
          <w:szCs w:val="24"/>
        </w:rPr>
      </w:pPr>
      <w:r w:rsidRPr="00497B9E">
        <w:rPr>
          <w:b/>
          <w:sz w:val="24"/>
          <w:szCs w:val="24"/>
        </w:rPr>
        <w:t xml:space="preserve">    </w:t>
      </w:r>
      <w:r w:rsidRPr="00DC1D1D">
        <w:rPr>
          <w:sz w:val="24"/>
          <w:szCs w:val="24"/>
        </w:rPr>
        <w:t>Большое внимание уделяется детям, состоящим на учёте КДН, ПДН, внутришкольной «группы риска». Проводятся индивидуальные беседы с несовершеннолетними по вопросам обучения в школе, внеклассной занятости, профориентационном вопросе.</w:t>
      </w:r>
    </w:p>
    <w:p w:rsidR="00B11896" w:rsidRPr="00DC1D1D" w:rsidRDefault="00B11896" w:rsidP="007639A0">
      <w:pPr>
        <w:pStyle w:val="a4"/>
        <w:tabs>
          <w:tab w:val="left" w:pos="9923"/>
        </w:tabs>
        <w:ind w:left="0" w:right="0" w:firstLine="567"/>
        <w:rPr>
          <w:sz w:val="24"/>
          <w:szCs w:val="24"/>
        </w:rPr>
      </w:pPr>
      <w:r w:rsidRPr="00DC1D1D">
        <w:rPr>
          <w:sz w:val="24"/>
          <w:szCs w:val="24"/>
        </w:rPr>
        <w:t xml:space="preserve">    Работа с учащимися состоящими на учёте работаем по  программе  профилактической реабилитации подростков, состоящих на учёте «Мы вместе». Основным содержанием деятельности была:</w:t>
      </w:r>
    </w:p>
    <w:p w:rsidR="00B11896" w:rsidRPr="00DC1D1D" w:rsidRDefault="00B11896" w:rsidP="00074F5E">
      <w:pPr>
        <w:pStyle w:val="a4"/>
        <w:numPr>
          <w:ilvl w:val="0"/>
          <w:numId w:val="46"/>
        </w:numPr>
        <w:spacing w:after="200" w:line="276" w:lineRule="auto"/>
        <w:ind w:right="0"/>
        <w:jc w:val="left"/>
        <w:rPr>
          <w:sz w:val="24"/>
          <w:szCs w:val="24"/>
        </w:rPr>
      </w:pPr>
      <w:r w:rsidRPr="00DC1D1D">
        <w:rPr>
          <w:sz w:val="24"/>
          <w:szCs w:val="24"/>
        </w:rPr>
        <w:t xml:space="preserve">Изучение условий жизни учащегося (социально – бытовые условия проживания семей). </w:t>
      </w:r>
    </w:p>
    <w:p w:rsidR="00B11896" w:rsidRPr="00DC1D1D" w:rsidRDefault="00B11896" w:rsidP="00074F5E">
      <w:pPr>
        <w:pStyle w:val="a4"/>
        <w:numPr>
          <w:ilvl w:val="0"/>
          <w:numId w:val="46"/>
        </w:numPr>
        <w:spacing w:after="200" w:line="276" w:lineRule="auto"/>
        <w:ind w:right="0"/>
        <w:jc w:val="left"/>
        <w:rPr>
          <w:sz w:val="24"/>
          <w:szCs w:val="24"/>
        </w:rPr>
      </w:pPr>
      <w:r w:rsidRPr="00DC1D1D">
        <w:rPr>
          <w:sz w:val="24"/>
          <w:szCs w:val="24"/>
        </w:rPr>
        <w:t xml:space="preserve">Привлечение учащихся «группы риска» в кружки секции. </w:t>
      </w:r>
    </w:p>
    <w:p w:rsidR="00B11896" w:rsidRPr="00DC1D1D" w:rsidRDefault="00B11896" w:rsidP="00074F5E">
      <w:pPr>
        <w:pStyle w:val="a4"/>
        <w:numPr>
          <w:ilvl w:val="0"/>
          <w:numId w:val="46"/>
        </w:numPr>
        <w:spacing w:after="200" w:line="276" w:lineRule="auto"/>
        <w:ind w:right="0"/>
        <w:jc w:val="left"/>
        <w:rPr>
          <w:sz w:val="24"/>
          <w:szCs w:val="24"/>
        </w:rPr>
      </w:pPr>
      <w:r w:rsidRPr="00DC1D1D">
        <w:rPr>
          <w:sz w:val="24"/>
          <w:szCs w:val="24"/>
        </w:rPr>
        <w:t>Включение детей в социально значимые виды деятельности.</w:t>
      </w:r>
    </w:p>
    <w:p w:rsidR="00B11896" w:rsidRPr="00DC1D1D" w:rsidRDefault="00B11896" w:rsidP="00074F5E">
      <w:pPr>
        <w:pStyle w:val="a4"/>
        <w:numPr>
          <w:ilvl w:val="0"/>
          <w:numId w:val="46"/>
        </w:numPr>
        <w:spacing w:after="200" w:line="276" w:lineRule="auto"/>
        <w:ind w:right="0"/>
        <w:jc w:val="left"/>
        <w:rPr>
          <w:sz w:val="24"/>
          <w:szCs w:val="24"/>
        </w:rPr>
      </w:pPr>
      <w:r w:rsidRPr="00DC1D1D">
        <w:rPr>
          <w:sz w:val="24"/>
          <w:szCs w:val="24"/>
        </w:rPr>
        <w:t>Вовлечение родителей в процесс жизни –деятельности школы</w:t>
      </w:r>
    </w:p>
    <w:p w:rsidR="00B11896" w:rsidRPr="00DC1D1D" w:rsidRDefault="00B11896" w:rsidP="00074F5E">
      <w:pPr>
        <w:pStyle w:val="a4"/>
        <w:numPr>
          <w:ilvl w:val="0"/>
          <w:numId w:val="46"/>
        </w:numPr>
        <w:spacing w:after="200" w:line="276" w:lineRule="auto"/>
        <w:ind w:right="0"/>
        <w:jc w:val="left"/>
        <w:rPr>
          <w:sz w:val="24"/>
          <w:szCs w:val="24"/>
        </w:rPr>
      </w:pPr>
      <w:r w:rsidRPr="00DC1D1D">
        <w:rPr>
          <w:sz w:val="24"/>
          <w:szCs w:val="24"/>
        </w:rPr>
        <w:t>Профилактическая  и  коррекционная  работа с учащимися «группы риска»</w:t>
      </w:r>
    </w:p>
    <w:p w:rsidR="00B11896" w:rsidRPr="00DC1D1D" w:rsidRDefault="00B11896" w:rsidP="00074F5E">
      <w:pPr>
        <w:pStyle w:val="a4"/>
        <w:numPr>
          <w:ilvl w:val="0"/>
          <w:numId w:val="46"/>
        </w:numPr>
        <w:spacing w:after="200" w:line="276" w:lineRule="auto"/>
        <w:ind w:right="0"/>
        <w:jc w:val="left"/>
        <w:rPr>
          <w:sz w:val="24"/>
          <w:szCs w:val="24"/>
        </w:rPr>
      </w:pPr>
      <w:r w:rsidRPr="00DC1D1D">
        <w:rPr>
          <w:sz w:val="24"/>
          <w:szCs w:val="24"/>
        </w:rPr>
        <w:t>Беседы с участием инспекторов ПДН, нарколога, психологов ЦСППМ.</w:t>
      </w:r>
    </w:p>
    <w:p w:rsidR="00B11896" w:rsidRPr="00DC1D1D" w:rsidRDefault="00B11896" w:rsidP="007639A0">
      <w:pPr>
        <w:ind w:left="0" w:right="0" w:firstLine="426"/>
        <w:rPr>
          <w:b/>
          <w:sz w:val="24"/>
          <w:szCs w:val="24"/>
        </w:rPr>
      </w:pPr>
      <w:r w:rsidRPr="00DC1D1D">
        <w:rPr>
          <w:b/>
          <w:sz w:val="24"/>
          <w:szCs w:val="24"/>
        </w:rPr>
        <w:t>Реализация  мероприятий  по профилактике  правонарушений  у несовершеннолетних</w:t>
      </w:r>
    </w:p>
    <w:p w:rsidR="00B11896" w:rsidRPr="00DC1D1D" w:rsidRDefault="00B11896" w:rsidP="007639A0">
      <w:pPr>
        <w:ind w:left="0" w:right="0" w:firstLine="426"/>
        <w:rPr>
          <w:sz w:val="24"/>
          <w:szCs w:val="24"/>
        </w:rPr>
      </w:pPr>
      <w:r w:rsidRPr="00DC1D1D">
        <w:rPr>
          <w:sz w:val="24"/>
          <w:szCs w:val="24"/>
        </w:rPr>
        <w:t xml:space="preserve">     С целью адаптации детей в социуме и предотвращения совершения противоправных действий в МБОУ «БСОШ с УИОП» составлен план работы по профилактике и предотвращению правонарушений и преступности </w:t>
      </w:r>
      <w:r>
        <w:rPr>
          <w:sz w:val="24"/>
          <w:szCs w:val="24"/>
        </w:rPr>
        <w:t>несовершеннолетними на 2020</w:t>
      </w:r>
      <w:r w:rsidRPr="00DC1D1D">
        <w:rPr>
          <w:sz w:val="24"/>
          <w:szCs w:val="24"/>
        </w:rPr>
        <w:t xml:space="preserve"> учебный год, функционирует Совет по профилактике безнадзорности и правонарушений. Классными руководителями составлены социальные паспорта классов, в планах воспитательных работ предусмотрено проведение тематических правовых классных часов и индивидуальные беседы.</w:t>
      </w:r>
    </w:p>
    <w:p w:rsidR="00B11896" w:rsidRPr="00DC1D1D" w:rsidRDefault="00B11896" w:rsidP="007639A0">
      <w:pPr>
        <w:ind w:left="0" w:right="0" w:firstLine="426"/>
        <w:rPr>
          <w:sz w:val="24"/>
          <w:szCs w:val="24"/>
        </w:rPr>
      </w:pPr>
      <w:r w:rsidRPr="00DC1D1D">
        <w:rPr>
          <w:sz w:val="24"/>
          <w:szCs w:val="24"/>
        </w:rPr>
        <w:t>Ведется целенаправленная работа по профилактике правонарушений среди несовершеннолетних:</w:t>
      </w:r>
    </w:p>
    <w:p w:rsidR="00B11896" w:rsidRPr="00DC1D1D" w:rsidRDefault="00B11896" w:rsidP="00074F5E">
      <w:pPr>
        <w:pStyle w:val="a4"/>
        <w:numPr>
          <w:ilvl w:val="0"/>
          <w:numId w:val="49"/>
        </w:numPr>
        <w:spacing w:after="160" w:line="276" w:lineRule="auto"/>
        <w:ind w:right="0"/>
        <w:rPr>
          <w:sz w:val="24"/>
          <w:szCs w:val="24"/>
        </w:rPr>
      </w:pPr>
      <w:r w:rsidRPr="00DC1D1D">
        <w:rPr>
          <w:sz w:val="24"/>
          <w:szCs w:val="24"/>
        </w:rPr>
        <w:t>На еженедельной  общешкольной линейке подводятся итоги общешкольного дежурства учителей и учащихся, даются замечания нарушителям правил поведения.</w:t>
      </w:r>
    </w:p>
    <w:p w:rsidR="00B11896" w:rsidRPr="00DC1D1D" w:rsidRDefault="00B11896" w:rsidP="00074F5E">
      <w:pPr>
        <w:pStyle w:val="a4"/>
        <w:numPr>
          <w:ilvl w:val="0"/>
          <w:numId w:val="49"/>
        </w:numPr>
        <w:spacing w:after="160" w:line="276" w:lineRule="auto"/>
        <w:ind w:right="0"/>
        <w:rPr>
          <w:sz w:val="24"/>
          <w:szCs w:val="24"/>
        </w:rPr>
      </w:pPr>
      <w:r w:rsidRPr="00DC1D1D">
        <w:rPr>
          <w:sz w:val="24"/>
          <w:szCs w:val="24"/>
        </w:rPr>
        <w:t>Классными руководителями  используются различные формы и методы индивидуальной профилактической работы с учащимися:</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посещение на дому с целью контроля над подростками, их занятостью в свободное от занятий время, а также каникулярное время, подготовкой к урокам;</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посещение уроков с целью выяснения уровня подготовки учащихся к занятиям;</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индивидуальные и коллективные профилактические беседы с подростками;</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вовлечение подростков в общественно-значимую деятельность через реализацию воспитательно-образовательных программ и проектов;</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вовлечение учащихся в систему объединений дополнительного образования с целью организации занятости в свободное время.</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xml:space="preserve">       Значительную работу в изучении индивидуально-психологических особенностей личности обучающегося проводят классные руководители  социальный педагог и психолог.  Классными руководителями  составлены социальные паспорта классов, выявлены причины неадекватного поведения детей: конфликтных, неуспевающих и слабоуспевающих, пропускающих уроки без уважительной причины. Классными руководителями ведутся дневники наблюдений на каждого обучающегося, состоящего на внутришкольном учёте.</w:t>
      </w:r>
    </w:p>
    <w:p w:rsidR="00B11896" w:rsidRPr="00DC1D1D" w:rsidRDefault="00B11896" w:rsidP="007639A0">
      <w:pPr>
        <w:tabs>
          <w:tab w:val="left" w:pos="9923"/>
        </w:tabs>
        <w:spacing w:line="276" w:lineRule="auto"/>
        <w:ind w:left="0" w:right="0" w:firstLine="426"/>
        <w:rPr>
          <w:sz w:val="24"/>
          <w:szCs w:val="24"/>
        </w:rPr>
      </w:pPr>
      <w:r w:rsidRPr="00DC1D1D">
        <w:rPr>
          <w:sz w:val="24"/>
          <w:szCs w:val="24"/>
        </w:rPr>
        <w:t xml:space="preserve">       На внутришкольном профилактическом учете это обучающиеся,  склонные к совершению правонарушений, уклоняющиеся от учебы,</w:t>
      </w:r>
      <w:r>
        <w:rPr>
          <w:sz w:val="24"/>
          <w:szCs w:val="24"/>
        </w:rPr>
        <w:t xml:space="preserve"> </w:t>
      </w:r>
      <w:r w:rsidRPr="00DC1D1D">
        <w:rPr>
          <w:sz w:val="24"/>
          <w:szCs w:val="24"/>
        </w:rPr>
        <w:t>дети неблагополучных семей. В основном это дети семей с низким материальным достатком, дети родителей, часто употребляющих алкоголь, ведущих аморальный образ жизни, дети, за которыми осуществляется недостаточный контроль со стороны родителей за времяпровождением своих детей, дети, в чьих семьях отсутствует взаимопонимание.</w:t>
      </w:r>
    </w:p>
    <w:p w:rsidR="00B11896" w:rsidRDefault="00B11896" w:rsidP="007639A0">
      <w:pPr>
        <w:tabs>
          <w:tab w:val="left" w:pos="9923"/>
        </w:tabs>
        <w:spacing w:line="276" w:lineRule="auto"/>
        <w:ind w:left="0" w:right="0" w:firstLine="426"/>
        <w:rPr>
          <w:b/>
          <w:noProof/>
          <w:sz w:val="24"/>
          <w:szCs w:val="24"/>
        </w:rPr>
      </w:pPr>
    </w:p>
    <w:p w:rsidR="00B11896" w:rsidRPr="00DC1D1D" w:rsidRDefault="00B11896" w:rsidP="007639A0">
      <w:pPr>
        <w:ind w:left="0" w:firstLine="426"/>
        <w:rPr>
          <w:b/>
          <w:sz w:val="24"/>
          <w:szCs w:val="24"/>
        </w:rPr>
      </w:pPr>
      <w:r>
        <w:rPr>
          <w:b/>
          <w:noProof/>
          <w:sz w:val="24"/>
          <w:szCs w:val="24"/>
        </w:rPr>
        <w:drawing>
          <wp:inline distT="0" distB="0" distL="0" distR="0">
            <wp:extent cx="5772150" cy="2971800"/>
            <wp:effectExtent l="1905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5772150" cy="2971800"/>
                    </a:xfrm>
                    <a:prstGeom prst="rect">
                      <a:avLst/>
                    </a:prstGeom>
                    <a:noFill/>
                  </pic:spPr>
                </pic:pic>
              </a:graphicData>
            </a:graphic>
          </wp:inline>
        </w:drawing>
      </w:r>
    </w:p>
    <w:p w:rsidR="00B11896" w:rsidRDefault="00B11896" w:rsidP="007639A0">
      <w:pPr>
        <w:ind w:right="0"/>
        <w:rPr>
          <w:sz w:val="24"/>
          <w:szCs w:val="24"/>
        </w:rPr>
      </w:pPr>
      <w:r w:rsidRPr="00DC1D1D">
        <w:rPr>
          <w:sz w:val="24"/>
          <w:szCs w:val="24"/>
        </w:rPr>
        <w:t xml:space="preserve"> В рамках месячника по правовому воспитанию проведены мероприятия по соблюдению обучающимися законов РФ, родительские собрания по правам ребенка, о правах и обязанностях  родителей, об административной ответственности родителей за ненадлежащее выполнение ими родительских обязанностей.    Всего в рамках месячника по профилактике правонарушений, безнадзорности, алкоголизма, наркомании, курения среди несовершеннолетних и защите их прав проведено 29 мероприятий (в т.ч. 19 классный час), приняло участие 185 обучающихся школы.  Одним из важных факторов профилактики является занятость учащихся в свободное время, поэтому в школе большое внимание уделяется развитию системы дополнительного образования, а также пропаганде здорового образа жизни и вовлечению подростков в кружки и секции ДЮСШ. В школе функционируют кружковые объединения..   Коллектив школы целенаправленно работает над решением поставленных задач. Лишь  совместная деятельность администрации школы, классного руководителя, родителей, учителей – предметников и самих учащихся способствует повышению качества образования, социализации личности ребенка в жизненной ситуации, снижению травмирующих ребенка факторов среды.</w:t>
      </w:r>
    </w:p>
    <w:p w:rsidR="00B11896" w:rsidRPr="007639A0" w:rsidRDefault="007639A0" w:rsidP="00B11896">
      <w:pPr>
        <w:jc w:val="center"/>
        <w:rPr>
          <w:b/>
          <w:color w:val="C00000"/>
          <w:sz w:val="24"/>
          <w:szCs w:val="24"/>
        </w:rPr>
      </w:pPr>
      <w:r>
        <w:rPr>
          <w:b/>
          <w:color w:val="C00000"/>
          <w:sz w:val="24"/>
          <w:szCs w:val="24"/>
        </w:rPr>
        <w:t xml:space="preserve">                                      </w:t>
      </w:r>
      <w:r w:rsidR="00B11896" w:rsidRPr="007639A0">
        <w:rPr>
          <w:b/>
          <w:color w:val="C00000"/>
          <w:sz w:val="24"/>
          <w:szCs w:val="24"/>
        </w:rPr>
        <w:t>Учёт КДН и ПДН</w:t>
      </w:r>
    </w:p>
    <w:p w:rsidR="00B11896" w:rsidRPr="009172B8" w:rsidRDefault="00B11896" w:rsidP="00B11896">
      <w:pPr>
        <w:rPr>
          <w:b/>
          <w:sz w:val="24"/>
          <w:szCs w:val="24"/>
        </w:rPr>
      </w:pPr>
    </w:p>
    <w:p w:rsidR="00B11896" w:rsidRPr="009172B8" w:rsidRDefault="00B11896" w:rsidP="007639A0">
      <w:pPr>
        <w:ind w:left="0"/>
        <w:rPr>
          <w:b/>
          <w:sz w:val="24"/>
          <w:szCs w:val="24"/>
        </w:rPr>
      </w:pPr>
      <w:r>
        <w:rPr>
          <w:b/>
          <w:noProof/>
          <w:sz w:val="24"/>
          <w:szCs w:val="24"/>
        </w:rPr>
        <w:drawing>
          <wp:inline distT="0" distB="0" distL="0" distR="0">
            <wp:extent cx="5514975" cy="2819400"/>
            <wp:effectExtent l="19050" t="0" r="9525"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5521630" cy="2822802"/>
                    </a:xfrm>
                    <a:prstGeom prst="rect">
                      <a:avLst/>
                    </a:prstGeom>
                    <a:noFill/>
                  </pic:spPr>
                </pic:pic>
              </a:graphicData>
            </a:graphic>
          </wp:inline>
        </w:drawing>
      </w:r>
    </w:p>
    <w:p w:rsidR="00B11896" w:rsidRPr="009172B8" w:rsidRDefault="00B11896" w:rsidP="007639A0">
      <w:pPr>
        <w:ind w:right="142"/>
        <w:rPr>
          <w:sz w:val="24"/>
          <w:szCs w:val="24"/>
        </w:rPr>
      </w:pPr>
      <w:r w:rsidRPr="009172B8">
        <w:rPr>
          <w:sz w:val="24"/>
          <w:szCs w:val="24"/>
        </w:rPr>
        <w:t xml:space="preserve">  </w:t>
      </w:r>
      <w:r>
        <w:rPr>
          <w:sz w:val="24"/>
          <w:szCs w:val="24"/>
        </w:rPr>
        <w:t>В</w:t>
      </w:r>
      <w:r w:rsidRPr="009172B8">
        <w:rPr>
          <w:sz w:val="24"/>
          <w:szCs w:val="24"/>
        </w:rPr>
        <w:t xml:space="preserve"> школе организованы занятия спортивных секций и кружков по интересам. Из учащих</w:t>
      </w:r>
      <w:r>
        <w:rPr>
          <w:sz w:val="24"/>
          <w:szCs w:val="24"/>
        </w:rPr>
        <w:t xml:space="preserve">ся, состоящих  учете ПДН  2 из 2 </w:t>
      </w:r>
      <w:r w:rsidRPr="009172B8">
        <w:rPr>
          <w:sz w:val="24"/>
          <w:szCs w:val="24"/>
        </w:rPr>
        <w:t xml:space="preserve">  обучающихся заняты  в кружках и секциях.</w:t>
      </w:r>
    </w:p>
    <w:p w:rsidR="00B11896" w:rsidRPr="009172B8" w:rsidRDefault="00B11896" w:rsidP="007639A0">
      <w:pPr>
        <w:ind w:right="142"/>
        <w:rPr>
          <w:sz w:val="24"/>
          <w:szCs w:val="24"/>
        </w:rPr>
      </w:pPr>
      <w:r w:rsidRPr="009172B8">
        <w:rPr>
          <w:sz w:val="24"/>
          <w:szCs w:val="24"/>
        </w:rPr>
        <w:t xml:space="preserve">  В ходе реализации Программы в школе ежемесячно проводятся  мероприятия по профилактике правонарушений среди несовершеннолетних, предупреждению ДТП, употребления ПАВ,  проявлений экстремизма, терроризма, во время осенних, зимних, весенних каникул проходит  операция «Каникулы».</w:t>
      </w:r>
      <w:r>
        <w:rPr>
          <w:sz w:val="24"/>
          <w:szCs w:val="24"/>
        </w:rPr>
        <w:t xml:space="preserve"> </w:t>
      </w:r>
      <w:r w:rsidRPr="009172B8">
        <w:rPr>
          <w:sz w:val="24"/>
          <w:szCs w:val="24"/>
        </w:rPr>
        <w:t>В сентябре проведена межведомственная профилактическая акция «Внимание, дети!», целью которой было воспитание у обучающихся  навыков, связанных с безопасным поведением на улицах и дорогах, адаптации к транспортной среде в местах постоянного жительства и учебы. В рамках акции прошли мероприятия: урок правовых знаний;  уроки безопасности; классные часы, беседы  по ПДД.</w:t>
      </w:r>
    </w:p>
    <w:p w:rsidR="00B11896" w:rsidRPr="00694C88" w:rsidRDefault="00421DDC" w:rsidP="007639A0">
      <w:pPr>
        <w:ind w:left="0" w:firstLine="426"/>
      </w:pPr>
      <w:r w:rsidRPr="00694C88">
        <w:object w:dxaOrig="7156" w:dyaOrig="5398">
          <v:shape id="_x0000_i1033" type="#_x0000_t75" style="width:456.75pt;height:252pt" o:ole="">
            <v:imagedata r:id="rId82" o:title=""/>
          </v:shape>
          <o:OLEObject Type="Embed" ProgID="PowerPoint.Slide.12" ShapeID="_x0000_i1033" DrawAspect="Content" ObjectID="_1680003065" r:id="rId83"/>
        </w:object>
      </w:r>
    </w:p>
    <w:p w:rsidR="00B11896" w:rsidRPr="007639A0" w:rsidRDefault="00B11896" w:rsidP="007639A0">
      <w:pPr>
        <w:ind w:right="0"/>
        <w:jc w:val="center"/>
        <w:rPr>
          <w:b/>
          <w:color w:val="C00000"/>
          <w:sz w:val="24"/>
          <w:szCs w:val="28"/>
          <w:u w:val="single"/>
        </w:rPr>
      </w:pPr>
      <w:r w:rsidRPr="007639A0">
        <w:rPr>
          <w:b/>
          <w:color w:val="C00000"/>
          <w:sz w:val="24"/>
          <w:szCs w:val="28"/>
          <w:u w:val="single"/>
        </w:rPr>
        <w:t>Взаимодействие с внешними организациями</w:t>
      </w:r>
    </w:p>
    <w:p w:rsidR="00B11896" w:rsidRDefault="00B11896" w:rsidP="007639A0">
      <w:pPr>
        <w:ind w:right="0"/>
        <w:rPr>
          <w:sz w:val="24"/>
          <w:szCs w:val="24"/>
        </w:rPr>
      </w:pPr>
      <w:r w:rsidRPr="00FD6CEB">
        <w:rPr>
          <w:sz w:val="24"/>
          <w:szCs w:val="24"/>
        </w:rPr>
        <w:t>Направленные информационные письма в о</w:t>
      </w:r>
      <w:r>
        <w:rPr>
          <w:sz w:val="24"/>
          <w:szCs w:val="24"/>
        </w:rPr>
        <w:t xml:space="preserve">рганы профилактики с января 2020 </w:t>
      </w:r>
      <w:r w:rsidRPr="00FD6CEB">
        <w:rPr>
          <w:sz w:val="24"/>
          <w:szCs w:val="24"/>
        </w:rPr>
        <w:t>года:</w:t>
      </w:r>
    </w:p>
    <w:p w:rsidR="00B11896" w:rsidRPr="00FD6CEB" w:rsidRDefault="00421DDC" w:rsidP="00B11896">
      <w:pPr>
        <w:rPr>
          <w:b/>
          <w:sz w:val="24"/>
          <w:szCs w:val="24"/>
        </w:rPr>
      </w:pPr>
      <w:r w:rsidRPr="00694C88">
        <w:rPr>
          <w:b/>
          <w:sz w:val="24"/>
          <w:szCs w:val="24"/>
        </w:rPr>
        <w:object w:dxaOrig="7156" w:dyaOrig="5398">
          <v:shape id="_x0000_i1034" type="#_x0000_t75" style="width:417.75pt;height:231pt" o:ole="">
            <v:imagedata r:id="rId84" o:title=""/>
          </v:shape>
          <o:OLEObject Type="Embed" ProgID="PowerPoint.Slide.12" ShapeID="_x0000_i1034" DrawAspect="Content" ObjectID="_1680003066" r:id="rId85"/>
        </w:object>
      </w:r>
    </w:p>
    <w:p w:rsidR="00B11896" w:rsidRPr="00FD6CEB" w:rsidRDefault="00B11896" w:rsidP="007639A0">
      <w:pPr>
        <w:ind w:right="0"/>
        <w:rPr>
          <w:sz w:val="24"/>
          <w:szCs w:val="24"/>
        </w:rPr>
      </w:pPr>
      <w:r w:rsidRPr="00FD6CEB">
        <w:rPr>
          <w:b/>
          <w:sz w:val="24"/>
          <w:szCs w:val="24"/>
        </w:rPr>
        <w:t xml:space="preserve">      </w:t>
      </w:r>
      <w:r w:rsidRPr="00FD6CEB">
        <w:rPr>
          <w:sz w:val="24"/>
          <w:szCs w:val="24"/>
        </w:rPr>
        <w:t>По организации профилактической работы с несовершеннолетними ведётся совместная  работа  с органами профилактики. Принимаются меры  по организации взаимодействия   субъектов органов профилактики  безнадзорности  и правонарушений  несов</w:t>
      </w:r>
      <w:r>
        <w:rPr>
          <w:sz w:val="24"/>
          <w:szCs w:val="24"/>
        </w:rPr>
        <w:t xml:space="preserve">ершеннолетних района в 2020 </w:t>
      </w:r>
      <w:r w:rsidRPr="00FD6CEB">
        <w:rPr>
          <w:sz w:val="24"/>
          <w:szCs w:val="24"/>
        </w:rPr>
        <w:t xml:space="preserve"> учебном году со дня открытия Центра психологической помощи молодёжи психологи центра включились в работу школы, по заявке и запросу школы были проведены тренинги, классные часы, индивидуальная работы с учащимися, состоящими на учёте КДН и ПДН. </w:t>
      </w:r>
    </w:p>
    <w:p w:rsidR="00B11896" w:rsidRPr="00FD6CEB" w:rsidRDefault="00B11896" w:rsidP="007639A0">
      <w:pPr>
        <w:ind w:left="0" w:right="0"/>
        <w:rPr>
          <w:sz w:val="24"/>
          <w:szCs w:val="24"/>
        </w:rPr>
      </w:pPr>
      <w:r w:rsidRPr="00FD6CEB">
        <w:rPr>
          <w:sz w:val="24"/>
          <w:szCs w:val="24"/>
        </w:rPr>
        <w:t xml:space="preserve">       Проведены  классные часы, где затрагиваются вопросы об административном правонарушении, об административной ответственности несовершеннолетних, особенности уголовной ответственности несовершеннолетних, пропаганде здорового образа жизни. Велась индивидуальная работа с учащимися, состоящими на учёте с уполномоченным по правам образовательного процесса </w:t>
      </w:r>
      <w:r>
        <w:rPr>
          <w:sz w:val="24"/>
          <w:szCs w:val="24"/>
        </w:rPr>
        <w:t>Даниловым К.С.</w:t>
      </w:r>
      <w:r w:rsidRPr="00FD6CEB">
        <w:rPr>
          <w:sz w:val="24"/>
          <w:szCs w:val="24"/>
        </w:rPr>
        <w:t xml:space="preserve"> </w:t>
      </w:r>
    </w:p>
    <w:p w:rsidR="00B11896" w:rsidRPr="00FD6CEB" w:rsidRDefault="00B11896" w:rsidP="007639A0">
      <w:pPr>
        <w:ind w:left="0" w:right="0" w:firstLine="567"/>
        <w:rPr>
          <w:sz w:val="24"/>
          <w:szCs w:val="24"/>
        </w:rPr>
      </w:pPr>
      <w:r w:rsidRPr="00FD6CEB">
        <w:rPr>
          <w:sz w:val="24"/>
          <w:szCs w:val="24"/>
        </w:rPr>
        <w:t xml:space="preserve">       С целью профилактики краж, детского дорожного травматизма проведены классные часы с участием сотрудников ГАИ, инспектора МЧС. В рамках  месячника «Граждане Горного улуса  за духовность и трезвость» МОУ  БСОШ  были проведены классные часы.  Проводятся лектории по  воспитание активной, сознательной, современной молодёжи. По запросу школы со стороны специалиста  ЦРБ был проведёны лекторий для девушек «Гигиена подростка», «Аборт ег последствия»,  «Гигиена девушки». Проведена профилактическая работа, показ слайдов о вреде алкоголизма, профилактика ПАВ.</w:t>
      </w:r>
    </w:p>
    <w:p w:rsidR="00B11896" w:rsidRPr="00421DDC" w:rsidRDefault="00B11896" w:rsidP="00421DDC">
      <w:pPr>
        <w:pStyle w:val="a4"/>
        <w:spacing w:after="0"/>
        <w:ind w:left="0" w:right="0" w:firstLine="567"/>
        <w:jc w:val="center"/>
        <w:rPr>
          <w:b/>
          <w:color w:val="C00000"/>
          <w:sz w:val="24"/>
          <w:szCs w:val="28"/>
        </w:rPr>
      </w:pPr>
      <w:r w:rsidRPr="00421DDC">
        <w:rPr>
          <w:sz w:val="22"/>
          <w:szCs w:val="24"/>
        </w:rPr>
        <w:t>.</w:t>
      </w:r>
      <w:r w:rsidRPr="00421DDC">
        <w:rPr>
          <w:b/>
          <w:color w:val="C00000"/>
          <w:sz w:val="24"/>
          <w:szCs w:val="28"/>
        </w:rPr>
        <w:t>Работа с опекунами и опекаемыми детьми.</w:t>
      </w:r>
    </w:p>
    <w:p w:rsidR="00B11896" w:rsidRPr="009172B8" w:rsidRDefault="00B11896" w:rsidP="007639A0">
      <w:pPr>
        <w:spacing w:after="0"/>
        <w:ind w:left="0" w:right="0" w:firstLine="426"/>
        <w:rPr>
          <w:sz w:val="24"/>
          <w:szCs w:val="24"/>
        </w:rPr>
      </w:pPr>
      <w:r w:rsidRPr="009172B8">
        <w:rPr>
          <w:sz w:val="24"/>
          <w:szCs w:val="24"/>
        </w:rPr>
        <w:t xml:space="preserve"> Защита детей-сирот и детей , оставшихся без попечения родителей является важнейшей составляющей социальной политики государства. Огромное влияние на жизнь ребёнка, на его мировоззрение, оказывает то, в каких условиях он развивается , т.к. именно в детстве закладывается основа личности и события, тенденции того периода накладывают отпечаток на характер и поведение в будущей жизни. Воспитываясь в семье, ребенок во взрослой жизни неосознанно использует модель поведения своих родителей.</w:t>
      </w:r>
    </w:p>
    <w:p w:rsidR="00B11896" w:rsidRPr="007639A0" w:rsidRDefault="00B11896" w:rsidP="007639A0">
      <w:pPr>
        <w:spacing w:after="0" w:line="276" w:lineRule="auto"/>
        <w:ind w:left="0" w:right="142" w:firstLine="426"/>
        <w:rPr>
          <w:sz w:val="24"/>
        </w:rPr>
      </w:pPr>
      <w:r w:rsidRPr="007639A0">
        <w:rPr>
          <w:sz w:val="24"/>
        </w:rPr>
        <w:t>Выявление проблемы в семье:   Беседы с опекунами, Беседы с соседями</w:t>
      </w:r>
    </w:p>
    <w:p w:rsidR="00B11896" w:rsidRPr="007639A0" w:rsidRDefault="00B11896" w:rsidP="007639A0">
      <w:pPr>
        <w:spacing w:after="0" w:line="276" w:lineRule="auto"/>
        <w:ind w:left="0" w:right="142" w:firstLine="426"/>
        <w:rPr>
          <w:sz w:val="24"/>
        </w:rPr>
      </w:pPr>
      <w:r w:rsidRPr="007639A0">
        <w:rPr>
          <w:sz w:val="24"/>
        </w:rPr>
        <w:t xml:space="preserve">Работа с опекунскими  семьями : </w:t>
      </w:r>
    </w:p>
    <w:p w:rsidR="00B11896" w:rsidRPr="007639A0" w:rsidRDefault="00B11896" w:rsidP="00074F5E">
      <w:pPr>
        <w:pStyle w:val="a4"/>
        <w:numPr>
          <w:ilvl w:val="0"/>
          <w:numId w:val="50"/>
        </w:numPr>
        <w:spacing w:after="0" w:line="276" w:lineRule="auto"/>
        <w:ind w:left="0" w:right="142" w:firstLine="426"/>
        <w:rPr>
          <w:sz w:val="24"/>
        </w:rPr>
      </w:pPr>
      <w:r w:rsidRPr="007639A0">
        <w:rPr>
          <w:sz w:val="24"/>
        </w:rPr>
        <w:t>Посещение семьи с целью обследования ЖБУ, определение взаимоотношений в семье.</w:t>
      </w:r>
    </w:p>
    <w:p w:rsidR="00B11896" w:rsidRPr="007639A0" w:rsidRDefault="00B11896" w:rsidP="00074F5E">
      <w:pPr>
        <w:pStyle w:val="a4"/>
        <w:numPr>
          <w:ilvl w:val="0"/>
          <w:numId w:val="50"/>
        </w:numPr>
        <w:spacing w:after="0" w:line="276" w:lineRule="auto"/>
        <w:ind w:left="0" w:right="142" w:firstLine="426"/>
        <w:rPr>
          <w:sz w:val="24"/>
        </w:rPr>
      </w:pPr>
      <w:r w:rsidRPr="007639A0">
        <w:rPr>
          <w:sz w:val="24"/>
        </w:rPr>
        <w:t>Контроль за исполнением обязанностей опекуна по воспитанию несовершеннолетнего;</w:t>
      </w:r>
    </w:p>
    <w:p w:rsidR="00B11896" w:rsidRPr="007639A0" w:rsidRDefault="00B11896" w:rsidP="00074F5E">
      <w:pPr>
        <w:pStyle w:val="a4"/>
        <w:numPr>
          <w:ilvl w:val="0"/>
          <w:numId w:val="50"/>
        </w:numPr>
        <w:spacing w:after="0" w:line="276" w:lineRule="auto"/>
        <w:ind w:left="0" w:right="142" w:firstLine="426"/>
        <w:rPr>
          <w:sz w:val="24"/>
        </w:rPr>
      </w:pPr>
      <w:r w:rsidRPr="007639A0">
        <w:rPr>
          <w:sz w:val="24"/>
        </w:rPr>
        <w:t xml:space="preserve">Контроль занятости ребенка; </w:t>
      </w:r>
    </w:p>
    <w:p w:rsidR="00B11896" w:rsidRPr="007639A0" w:rsidRDefault="00B11896" w:rsidP="00074F5E">
      <w:pPr>
        <w:pStyle w:val="a4"/>
        <w:numPr>
          <w:ilvl w:val="0"/>
          <w:numId w:val="50"/>
        </w:numPr>
        <w:spacing w:after="0" w:line="276" w:lineRule="auto"/>
        <w:ind w:left="0" w:right="142" w:firstLine="426"/>
        <w:rPr>
          <w:sz w:val="24"/>
        </w:rPr>
      </w:pPr>
      <w:r w:rsidRPr="007639A0">
        <w:rPr>
          <w:sz w:val="24"/>
        </w:rPr>
        <w:t>Профилактические беседы с опекунами;</w:t>
      </w:r>
    </w:p>
    <w:p w:rsidR="00B11896" w:rsidRPr="007639A0" w:rsidRDefault="00B11896" w:rsidP="00074F5E">
      <w:pPr>
        <w:pStyle w:val="a4"/>
        <w:numPr>
          <w:ilvl w:val="0"/>
          <w:numId w:val="50"/>
        </w:numPr>
        <w:spacing w:after="0" w:line="276" w:lineRule="auto"/>
        <w:ind w:left="0" w:right="142" w:firstLine="426"/>
        <w:rPr>
          <w:sz w:val="24"/>
        </w:rPr>
      </w:pPr>
      <w:r w:rsidRPr="007639A0">
        <w:rPr>
          <w:sz w:val="24"/>
        </w:rPr>
        <w:t>Контроль за посещением школы опекуна, классных родительских собраний;</w:t>
      </w:r>
    </w:p>
    <w:p w:rsidR="00B11896" w:rsidRPr="007639A0" w:rsidRDefault="00B11896" w:rsidP="007639A0">
      <w:pPr>
        <w:spacing w:after="0" w:line="276" w:lineRule="auto"/>
        <w:ind w:left="0" w:right="142" w:firstLine="426"/>
        <w:rPr>
          <w:sz w:val="24"/>
        </w:rPr>
      </w:pPr>
      <w:r w:rsidRPr="007639A0">
        <w:rPr>
          <w:sz w:val="24"/>
        </w:rPr>
        <w:t>Работа с ребенком:</w:t>
      </w:r>
    </w:p>
    <w:p w:rsidR="00B11896" w:rsidRPr="007639A0" w:rsidRDefault="00B11896" w:rsidP="00074F5E">
      <w:pPr>
        <w:pStyle w:val="a4"/>
        <w:numPr>
          <w:ilvl w:val="0"/>
          <w:numId w:val="51"/>
        </w:numPr>
        <w:spacing w:after="0" w:line="276" w:lineRule="auto"/>
        <w:ind w:left="0" w:right="142" w:firstLine="426"/>
        <w:rPr>
          <w:sz w:val="24"/>
        </w:rPr>
      </w:pPr>
      <w:r w:rsidRPr="007639A0">
        <w:rPr>
          <w:sz w:val="24"/>
        </w:rPr>
        <w:t>Помощь в организации летнего отдыха</w:t>
      </w:r>
    </w:p>
    <w:p w:rsidR="00B11896" w:rsidRPr="007639A0" w:rsidRDefault="00B11896" w:rsidP="00074F5E">
      <w:pPr>
        <w:pStyle w:val="a4"/>
        <w:numPr>
          <w:ilvl w:val="0"/>
          <w:numId w:val="51"/>
        </w:numPr>
        <w:spacing w:after="0" w:line="276" w:lineRule="auto"/>
        <w:ind w:left="0" w:right="142" w:firstLine="426"/>
        <w:rPr>
          <w:sz w:val="24"/>
        </w:rPr>
      </w:pPr>
      <w:r w:rsidRPr="007639A0">
        <w:rPr>
          <w:sz w:val="24"/>
        </w:rPr>
        <w:t>Профилактические беседы</w:t>
      </w:r>
    </w:p>
    <w:p w:rsidR="00B11896" w:rsidRPr="007639A0" w:rsidRDefault="00B11896" w:rsidP="00074F5E">
      <w:pPr>
        <w:pStyle w:val="a4"/>
        <w:numPr>
          <w:ilvl w:val="0"/>
          <w:numId w:val="51"/>
        </w:numPr>
        <w:spacing w:after="0" w:line="276" w:lineRule="auto"/>
        <w:ind w:left="0" w:right="142" w:firstLine="426"/>
        <w:rPr>
          <w:sz w:val="24"/>
        </w:rPr>
      </w:pPr>
      <w:r w:rsidRPr="007639A0">
        <w:rPr>
          <w:sz w:val="24"/>
        </w:rPr>
        <w:t>Вовлечение в досуговую деятельность</w:t>
      </w:r>
    </w:p>
    <w:p w:rsidR="00B11896" w:rsidRPr="007639A0" w:rsidRDefault="00B11896" w:rsidP="00074F5E">
      <w:pPr>
        <w:pStyle w:val="a4"/>
        <w:numPr>
          <w:ilvl w:val="0"/>
          <w:numId w:val="51"/>
        </w:numPr>
        <w:spacing w:after="0" w:line="276" w:lineRule="auto"/>
        <w:ind w:left="0" w:right="142" w:firstLine="426"/>
        <w:rPr>
          <w:sz w:val="24"/>
        </w:rPr>
      </w:pPr>
      <w:r w:rsidRPr="007639A0">
        <w:rPr>
          <w:sz w:val="24"/>
        </w:rPr>
        <w:t>Контроль посещаемости и успеваемости опекаемого</w:t>
      </w:r>
    </w:p>
    <w:p w:rsidR="00B11896" w:rsidRPr="007639A0" w:rsidRDefault="00B11896" w:rsidP="007639A0">
      <w:pPr>
        <w:spacing w:after="0" w:line="276" w:lineRule="auto"/>
        <w:ind w:left="0" w:right="142" w:firstLine="426"/>
        <w:rPr>
          <w:sz w:val="24"/>
        </w:rPr>
      </w:pPr>
      <w:r w:rsidRPr="007639A0">
        <w:rPr>
          <w:sz w:val="24"/>
        </w:rPr>
        <w:t xml:space="preserve">         Ознакомление с выдержками из законов РФ:</w:t>
      </w:r>
    </w:p>
    <w:p w:rsidR="00B11896" w:rsidRPr="007639A0" w:rsidRDefault="00B11896" w:rsidP="00074F5E">
      <w:pPr>
        <w:pStyle w:val="a4"/>
        <w:numPr>
          <w:ilvl w:val="0"/>
          <w:numId w:val="55"/>
        </w:numPr>
        <w:spacing w:after="0" w:line="276" w:lineRule="auto"/>
        <w:ind w:left="0" w:right="142" w:firstLine="426"/>
        <w:rPr>
          <w:sz w:val="24"/>
        </w:rPr>
      </w:pPr>
      <w:r w:rsidRPr="007639A0">
        <w:rPr>
          <w:sz w:val="24"/>
        </w:rPr>
        <w:t>«Об опеке и попечительстве» № 48-ФЗ;</w:t>
      </w:r>
    </w:p>
    <w:p w:rsidR="00B11896" w:rsidRPr="007639A0" w:rsidRDefault="00B11896" w:rsidP="00074F5E">
      <w:pPr>
        <w:pStyle w:val="a4"/>
        <w:numPr>
          <w:ilvl w:val="0"/>
          <w:numId w:val="54"/>
        </w:numPr>
        <w:spacing w:after="0" w:line="276" w:lineRule="auto"/>
        <w:ind w:left="0" w:right="142" w:firstLine="426"/>
        <w:rPr>
          <w:sz w:val="24"/>
        </w:rPr>
      </w:pPr>
      <w:r w:rsidRPr="007639A0">
        <w:rPr>
          <w:sz w:val="24"/>
        </w:rPr>
        <w:t>Семейный кодекс РФ;</w:t>
      </w:r>
    </w:p>
    <w:p w:rsidR="00B11896" w:rsidRPr="007639A0" w:rsidRDefault="00B11896" w:rsidP="00074F5E">
      <w:pPr>
        <w:pStyle w:val="a4"/>
        <w:numPr>
          <w:ilvl w:val="0"/>
          <w:numId w:val="53"/>
        </w:numPr>
        <w:spacing w:after="0" w:line="276" w:lineRule="auto"/>
        <w:ind w:left="0" w:right="0" w:firstLine="426"/>
        <w:rPr>
          <w:sz w:val="24"/>
        </w:rPr>
      </w:pPr>
      <w:r w:rsidRPr="007639A0">
        <w:rPr>
          <w:sz w:val="24"/>
        </w:rPr>
        <w:t>Федеральный закон от24.06.1999 № 120-ФЗ «Об основах системы профилактики безнадзорности и правонарушений несовершеннолетних»</w:t>
      </w:r>
    </w:p>
    <w:p w:rsidR="00B11896" w:rsidRPr="007639A0" w:rsidRDefault="00B11896" w:rsidP="00074F5E">
      <w:pPr>
        <w:pStyle w:val="a4"/>
        <w:numPr>
          <w:ilvl w:val="0"/>
          <w:numId w:val="52"/>
        </w:numPr>
        <w:spacing w:after="0" w:line="276" w:lineRule="auto"/>
        <w:ind w:left="0" w:right="0" w:firstLine="426"/>
        <w:rPr>
          <w:sz w:val="24"/>
        </w:rPr>
      </w:pPr>
      <w:r w:rsidRPr="007639A0">
        <w:rPr>
          <w:sz w:val="24"/>
        </w:rPr>
        <w:t xml:space="preserve">Закон Государственной Думы ЯНАО от 20.12.2004 № 118-ЗАО «О социальной поддержке и социальном обслуживании детей-сирот и детей, оставшихся без попечения родителей»; </w:t>
      </w:r>
    </w:p>
    <w:p w:rsidR="00B11896" w:rsidRPr="007639A0" w:rsidRDefault="00B11896" w:rsidP="007639A0">
      <w:pPr>
        <w:spacing w:after="0"/>
        <w:ind w:left="0" w:right="0" w:firstLine="567"/>
        <w:rPr>
          <w:sz w:val="24"/>
        </w:rPr>
      </w:pPr>
      <w:r w:rsidRPr="007639A0">
        <w:rPr>
          <w:sz w:val="24"/>
        </w:rPr>
        <w:t xml:space="preserve">  Проведены беседы с учащимися, состоящими в опекунстве  на тему: «Режим дня», «Правовая пропаганда», «Скажи телефону доверия ДА!», «За здоровье и безопасность наших детей», «Займись спортом – стань первым!», «Привлечение во внеурочную занятость», «Успеваемость», Правила Дорожного движения», «Я и моя семья», «Профилактика правонарушений».  Все дети живут в опекунских семьях. Семьи посещены специалистами (социальными педагогами, классными руководителями) в результате чего составлены акты обследования социально – бытовых условий, организации жизнедеятельности опекаемого. В целом положение организации жизни опекаемых детей оценивается как удовлетворительное. В семьях созданы нормальные условия для проживания, получения образования, развития. Дети обеспечены, создана нормальная психологическая семейная обстановка. Со стороны школы осуществляется наблюдение за данными семьями их благосостоянием, выполнением опекунских обязанностей. В феврале месяце проведена встреча с главным специалистом опеки и попечительства Гуляевой Н.Р.. с опекунами. В 2020г проведены онлайн лектории с опекунами на платформе  </w:t>
      </w:r>
      <w:r w:rsidRPr="007639A0">
        <w:rPr>
          <w:sz w:val="24"/>
          <w:lang w:val="en-US"/>
        </w:rPr>
        <w:t>ZOOM</w:t>
      </w:r>
      <w:r w:rsidRPr="007639A0">
        <w:rPr>
          <w:sz w:val="24"/>
        </w:rPr>
        <w:t>.</w:t>
      </w:r>
    </w:p>
    <w:p w:rsidR="00B11896" w:rsidRPr="00421DDC" w:rsidRDefault="00B11896" w:rsidP="00421DDC">
      <w:pPr>
        <w:tabs>
          <w:tab w:val="left" w:pos="9639"/>
        </w:tabs>
        <w:ind w:left="0" w:right="0" w:firstLine="0"/>
        <w:jc w:val="center"/>
        <w:rPr>
          <w:b/>
          <w:color w:val="C00000"/>
          <w:sz w:val="24"/>
          <w:szCs w:val="28"/>
        </w:rPr>
      </w:pPr>
      <w:r w:rsidRPr="00421DDC">
        <w:rPr>
          <w:b/>
          <w:color w:val="C00000"/>
          <w:sz w:val="24"/>
          <w:szCs w:val="28"/>
        </w:rPr>
        <w:t>Работа с детьми</w:t>
      </w:r>
      <w:r w:rsidR="007639A0" w:rsidRPr="00421DDC">
        <w:rPr>
          <w:b/>
          <w:color w:val="C00000"/>
          <w:sz w:val="24"/>
          <w:szCs w:val="28"/>
        </w:rPr>
        <w:t xml:space="preserve"> </w:t>
      </w:r>
      <w:r w:rsidR="00421DDC">
        <w:rPr>
          <w:b/>
          <w:color w:val="C00000"/>
          <w:sz w:val="24"/>
          <w:szCs w:val="28"/>
        </w:rPr>
        <w:t>с ОВЗ</w:t>
      </w:r>
    </w:p>
    <w:p w:rsidR="00B11896" w:rsidRDefault="00B11896" w:rsidP="007639A0">
      <w:pPr>
        <w:tabs>
          <w:tab w:val="left" w:pos="9923"/>
        </w:tabs>
        <w:ind w:left="0" w:right="0"/>
        <w:rPr>
          <w:sz w:val="24"/>
          <w:szCs w:val="24"/>
        </w:rPr>
      </w:pPr>
      <w:r w:rsidRPr="009172B8">
        <w:rPr>
          <w:sz w:val="24"/>
          <w:szCs w:val="24"/>
        </w:rPr>
        <w:t xml:space="preserve">   С каждым годом увеличивается количество детей с ОВЗ и детей-инвалидов.</w:t>
      </w:r>
      <w:r>
        <w:rPr>
          <w:sz w:val="24"/>
          <w:szCs w:val="24"/>
        </w:rPr>
        <w:t xml:space="preserve"> В 2020 г количество детей инвалидов 12 учащихся, с ОВЗ 52 учащихся.</w:t>
      </w:r>
    </w:p>
    <w:p w:rsidR="00B11896" w:rsidRPr="007639A0" w:rsidRDefault="00421DDC" w:rsidP="00421DDC">
      <w:pPr>
        <w:ind w:right="0"/>
        <w:rPr>
          <w:b/>
          <w:color w:val="C00000"/>
          <w:sz w:val="24"/>
          <w:szCs w:val="28"/>
        </w:rPr>
      </w:pPr>
      <w:r>
        <w:rPr>
          <w:b/>
          <w:color w:val="C00000"/>
          <w:sz w:val="24"/>
          <w:szCs w:val="28"/>
        </w:rPr>
        <w:t xml:space="preserve">                                         </w:t>
      </w:r>
      <w:r w:rsidR="00B11896" w:rsidRPr="007639A0">
        <w:rPr>
          <w:b/>
          <w:color w:val="C00000"/>
          <w:sz w:val="24"/>
          <w:szCs w:val="28"/>
        </w:rPr>
        <w:t>Динамика учащихся с ОВЗ</w:t>
      </w:r>
    </w:p>
    <w:p w:rsidR="00B11896" w:rsidRPr="009172B8" w:rsidRDefault="00B11896" w:rsidP="007639A0">
      <w:pPr>
        <w:ind w:left="0" w:firstLine="142"/>
        <w:rPr>
          <w:sz w:val="24"/>
          <w:szCs w:val="24"/>
        </w:rPr>
      </w:pPr>
      <w:r>
        <w:rPr>
          <w:noProof/>
          <w:sz w:val="24"/>
          <w:szCs w:val="24"/>
        </w:rPr>
        <w:drawing>
          <wp:inline distT="0" distB="0" distL="0" distR="0">
            <wp:extent cx="5448300" cy="1971675"/>
            <wp:effectExtent l="19050" t="0" r="19050" b="0"/>
            <wp:docPr id="60"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B11896" w:rsidRPr="009172B8" w:rsidRDefault="00B11896" w:rsidP="007639A0">
      <w:pPr>
        <w:ind w:right="0"/>
        <w:rPr>
          <w:sz w:val="24"/>
          <w:szCs w:val="24"/>
        </w:rPr>
      </w:pPr>
      <w:r>
        <w:rPr>
          <w:sz w:val="24"/>
          <w:szCs w:val="24"/>
        </w:rPr>
        <w:t xml:space="preserve">      </w:t>
      </w:r>
      <w:r w:rsidRPr="009172B8">
        <w:rPr>
          <w:sz w:val="24"/>
          <w:szCs w:val="24"/>
        </w:rPr>
        <w:t>Серьезная работа с родителями, воспитывающими ребенка с ограниченными возможностями, направленная как на решение их психологических проблем в нашей стране только разворачивается, проводятся семинары, «круглые столы», выпускаются информационные материалы. Психологи, педагоги работающие с «особыми» детьми решают многие задачи, касающиеся ребенка, но их работа не ограничивается взаимодействием с ребенком; она включает и работу с семьей. Поэтому знание особенностей такой семьи, понимание того, что испытывают родители,  поможет социальным работникам, педагогам более эффективно организовывать сотрудничество с семьей, воспитывающей ребенка с ограниченными возможностями. Трудности, которые испытывают родители значительно отличаются от повседневных забот, волнующих обычную семью.</w:t>
      </w:r>
      <w:r w:rsidRPr="009172B8">
        <w:t xml:space="preserve"> </w:t>
      </w:r>
      <w:r w:rsidRPr="009172B8">
        <w:rPr>
          <w:sz w:val="24"/>
          <w:szCs w:val="24"/>
        </w:rPr>
        <w:t>Главная цель социально-педагогической деятельности в работе с семьей ребенка с ограниченными возможностями -  помочь семье справиться с трудной задачей воспитания ребенка-инвалида, способствовать ее оптимальному функционированию, несмотря на имеющиеся объективный фактор риска; воздействовать на семью с тем, чтобы мобилизовать ее возможности для решения задач реабилитационного процесса. Иными словами, цель социального педагога - способствовать социальной адаптации и реабилитации семьи и социализация ребенка инвалида в школе.</w:t>
      </w:r>
    </w:p>
    <w:p w:rsidR="00B11896" w:rsidRPr="009172B8" w:rsidRDefault="00B11896" w:rsidP="007639A0">
      <w:pPr>
        <w:autoSpaceDE w:val="0"/>
        <w:autoSpaceDN w:val="0"/>
        <w:adjustRightInd w:val="0"/>
        <w:spacing w:after="0"/>
        <w:ind w:right="0"/>
        <w:rPr>
          <w:sz w:val="24"/>
          <w:szCs w:val="24"/>
        </w:rPr>
      </w:pPr>
      <w:r w:rsidRPr="009172B8">
        <w:rPr>
          <w:sz w:val="24"/>
          <w:szCs w:val="24"/>
        </w:rPr>
        <w:t xml:space="preserve">    Служба психолого - педагогической поддержки семьи с детьми - инвалидами,  детьми с ограниченными возможностями здоровья свою деятельность по</w:t>
      </w:r>
    </w:p>
    <w:p w:rsidR="00B11896" w:rsidRPr="009172B8" w:rsidRDefault="00B11896" w:rsidP="007639A0">
      <w:pPr>
        <w:autoSpaceDE w:val="0"/>
        <w:autoSpaceDN w:val="0"/>
        <w:adjustRightInd w:val="0"/>
        <w:spacing w:after="0"/>
        <w:ind w:right="0"/>
        <w:rPr>
          <w:sz w:val="24"/>
          <w:szCs w:val="24"/>
        </w:rPr>
      </w:pPr>
      <w:r w:rsidRPr="009172B8">
        <w:rPr>
          <w:sz w:val="24"/>
          <w:szCs w:val="24"/>
        </w:rPr>
        <w:t>оказанию комплексной психолого - педагогической социальной помощи семьям</w:t>
      </w:r>
    </w:p>
    <w:p w:rsidR="00B11896" w:rsidRPr="009172B8" w:rsidRDefault="00B11896" w:rsidP="007639A0">
      <w:pPr>
        <w:autoSpaceDE w:val="0"/>
        <w:autoSpaceDN w:val="0"/>
        <w:adjustRightInd w:val="0"/>
        <w:spacing w:after="0"/>
        <w:ind w:right="0"/>
        <w:rPr>
          <w:sz w:val="24"/>
          <w:szCs w:val="24"/>
        </w:rPr>
      </w:pPr>
      <w:r w:rsidRPr="009172B8">
        <w:rPr>
          <w:sz w:val="24"/>
          <w:szCs w:val="24"/>
        </w:rPr>
        <w:t xml:space="preserve">с детьми-инвалидами, детьми с ограниченными возможностями здоровья в 2017-2018 учебном </w:t>
      </w:r>
    </w:p>
    <w:p w:rsidR="00B11896" w:rsidRPr="009172B8" w:rsidRDefault="00B11896" w:rsidP="007639A0">
      <w:pPr>
        <w:autoSpaceDE w:val="0"/>
        <w:autoSpaceDN w:val="0"/>
        <w:adjustRightInd w:val="0"/>
        <w:spacing w:after="0"/>
        <w:ind w:right="0"/>
        <w:rPr>
          <w:sz w:val="24"/>
          <w:szCs w:val="24"/>
        </w:rPr>
      </w:pPr>
      <w:r w:rsidRPr="009172B8">
        <w:rPr>
          <w:sz w:val="24"/>
          <w:szCs w:val="24"/>
        </w:rPr>
        <w:t>году осуществляется в соответствии с Положением о службе, комплексной программой поддержки семьи с детьми -инвалидами, детьми с ОВЗ и планом работы по направлениям: документация, психолого- педагогическая, методическая, организационная, информационно-издательская работа, повышение квалификации специалистов и направляет ее на достижение</w:t>
      </w:r>
    </w:p>
    <w:p w:rsidR="00B11896" w:rsidRPr="009172B8" w:rsidRDefault="00B11896" w:rsidP="007639A0">
      <w:pPr>
        <w:autoSpaceDE w:val="0"/>
        <w:autoSpaceDN w:val="0"/>
        <w:adjustRightInd w:val="0"/>
        <w:spacing w:after="0"/>
        <w:ind w:right="0"/>
        <w:rPr>
          <w:sz w:val="24"/>
          <w:szCs w:val="24"/>
        </w:rPr>
      </w:pPr>
      <w:r w:rsidRPr="009172B8">
        <w:rPr>
          <w:sz w:val="24"/>
          <w:szCs w:val="24"/>
        </w:rPr>
        <w:t>цели: оказание комплексной психологической-педагогической и социальной помощи детям-инвалидам, детям с ограниченными возможностями здоровья для последующей интеграцией их в общество и решение задач:</w:t>
      </w:r>
    </w:p>
    <w:p w:rsidR="00B11896" w:rsidRPr="009172B8" w:rsidRDefault="00B11896" w:rsidP="007639A0">
      <w:pPr>
        <w:autoSpaceDE w:val="0"/>
        <w:autoSpaceDN w:val="0"/>
        <w:adjustRightInd w:val="0"/>
        <w:spacing w:after="0"/>
        <w:ind w:right="0"/>
        <w:rPr>
          <w:sz w:val="24"/>
          <w:szCs w:val="24"/>
        </w:rPr>
      </w:pPr>
      <w:r w:rsidRPr="009172B8">
        <w:rPr>
          <w:sz w:val="24"/>
          <w:szCs w:val="24"/>
        </w:rPr>
        <w:t>• организация сопровождения детей - инвалидов, детей с ограниченными возможностями здоровья, имеющих проблемы в развитии, обучении, общении, включая профилактику эмоционального состояния;</w:t>
      </w:r>
    </w:p>
    <w:p w:rsidR="00B11896" w:rsidRPr="009172B8" w:rsidRDefault="00B11896" w:rsidP="007639A0">
      <w:pPr>
        <w:autoSpaceDE w:val="0"/>
        <w:autoSpaceDN w:val="0"/>
        <w:adjustRightInd w:val="0"/>
        <w:spacing w:after="0"/>
        <w:ind w:right="0"/>
        <w:rPr>
          <w:sz w:val="24"/>
          <w:szCs w:val="24"/>
        </w:rPr>
      </w:pPr>
      <w:r w:rsidRPr="009172B8">
        <w:rPr>
          <w:sz w:val="24"/>
          <w:szCs w:val="24"/>
        </w:rPr>
        <w:t>• Определение характера и причин возникновения проблем в развитии детей-инвалидов, детей с ОВЗ.</w:t>
      </w:r>
    </w:p>
    <w:p w:rsidR="00B11896" w:rsidRPr="009172B8" w:rsidRDefault="00B11896" w:rsidP="007639A0">
      <w:pPr>
        <w:autoSpaceDE w:val="0"/>
        <w:autoSpaceDN w:val="0"/>
        <w:adjustRightInd w:val="0"/>
        <w:spacing w:after="0"/>
        <w:ind w:right="0"/>
        <w:rPr>
          <w:sz w:val="24"/>
          <w:szCs w:val="24"/>
        </w:rPr>
      </w:pPr>
      <w:r w:rsidRPr="009172B8">
        <w:rPr>
          <w:sz w:val="24"/>
          <w:szCs w:val="24"/>
        </w:rPr>
        <w:t>• Определение направлений работы в соответствии с психофизическими и интеллектуальными возможностями ребенка.</w:t>
      </w:r>
    </w:p>
    <w:p w:rsidR="00B11896" w:rsidRPr="009172B8" w:rsidRDefault="00B11896" w:rsidP="007639A0">
      <w:pPr>
        <w:autoSpaceDE w:val="0"/>
        <w:autoSpaceDN w:val="0"/>
        <w:adjustRightInd w:val="0"/>
        <w:spacing w:after="0"/>
        <w:ind w:right="0"/>
        <w:rPr>
          <w:sz w:val="24"/>
          <w:szCs w:val="24"/>
        </w:rPr>
      </w:pPr>
      <w:r w:rsidRPr="009172B8">
        <w:rPr>
          <w:sz w:val="24"/>
          <w:szCs w:val="24"/>
        </w:rPr>
        <w:t>• Разработка индивидуальных траекторно-развивающих планов для детей с учетом уровня их физического и психического развития по результатам диагностического исследования.</w:t>
      </w:r>
    </w:p>
    <w:p w:rsidR="00B11896" w:rsidRPr="009172B8" w:rsidRDefault="00B11896" w:rsidP="00074F5E">
      <w:pPr>
        <w:pStyle w:val="a4"/>
        <w:numPr>
          <w:ilvl w:val="0"/>
          <w:numId w:val="56"/>
        </w:numPr>
        <w:autoSpaceDE w:val="0"/>
        <w:autoSpaceDN w:val="0"/>
        <w:adjustRightInd w:val="0"/>
        <w:spacing w:after="0" w:line="276" w:lineRule="auto"/>
        <w:ind w:left="0" w:right="0" w:firstLine="0"/>
        <w:rPr>
          <w:sz w:val="24"/>
          <w:szCs w:val="24"/>
        </w:rPr>
      </w:pPr>
      <w:r w:rsidRPr="009172B8">
        <w:rPr>
          <w:sz w:val="24"/>
          <w:szCs w:val="24"/>
        </w:rPr>
        <w:t>Обеспечение снижения степени социальной недостаточности детей- инвалидов, детей с отклонениями в развитии и достижения максимально возможного для каждого ребенка уровня общего развития, степени интеграции в общество.</w:t>
      </w:r>
    </w:p>
    <w:p w:rsidR="00B11896" w:rsidRPr="009172B8" w:rsidRDefault="00B11896" w:rsidP="007639A0">
      <w:pPr>
        <w:autoSpaceDE w:val="0"/>
        <w:autoSpaceDN w:val="0"/>
        <w:adjustRightInd w:val="0"/>
        <w:spacing w:after="0"/>
        <w:ind w:left="0" w:right="0" w:firstLine="567"/>
        <w:rPr>
          <w:sz w:val="24"/>
          <w:szCs w:val="24"/>
        </w:rPr>
      </w:pPr>
      <w:r w:rsidRPr="009172B8">
        <w:rPr>
          <w:sz w:val="24"/>
          <w:szCs w:val="24"/>
        </w:rPr>
        <w:t>- Обеспечение защиты прав и законных интересов детей -инвалидов , детей с ограниченными возможностями здоровья.</w:t>
      </w:r>
    </w:p>
    <w:p w:rsidR="00B11896" w:rsidRPr="009172B8" w:rsidRDefault="00B11896" w:rsidP="007639A0">
      <w:pPr>
        <w:autoSpaceDE w:val="0"/>
        <w:autoSpaceDN w:val="0"/>
        <w:adjustRightInd w:val="0"/>
        <w:spacing w:after="0"/>
        <w:ind w:left="0" w:right="0" w:firstLine="567"/>
        <w:rPr>
          <w:sz w:val="24"/>
          <w:szCs w:val="24"/>
        </w:rPr>
      </w:pPr>
      <w:r w:rsidRPr="009172B8">
        <w:rPr>
          <w:sz w:val="24"/>
          <w:szCs w:val="24"/>
        </w:rPr>
        <w:t>- Формирование активной социальной позиции у родителей, воспитывающих детей с особыми нуждами.</w:t>
      </w:r>
    </w:p>
    <w:p w:rsidR="00B11896" w:rsidRPr="009172B8" w:rsidRDefault="00B11896" w:rsidP="007639A0">
      <w:pPr>
        <w:autoSpaceDE w:val="0"/>
        <w:autoSpaceDN w:val="0"/>
        <w:adjustRightInd w:val="0"/>
        <w:spacing w:after="0"/>
        <w:ind w:left="0" w:right="0" w:firstLine="567"/>
        <w:rPr>
          <w:sz w:val="24"/>
          <w:szCs w:val="24"/>
        </w:rPr>
      </w:pPr>
      <w:r w:rsidRPr="009172B8">
        <w:rPr>
          <w:b/>
          <w:bCs/>
          <w:sz w:val="24"/>
          <w:szCs w:val="24"/>
        </w:rPr>
        <w:t xml:space="preserve">- </w:t>
      </w:r>
      <w:r w:rsidRPr="009172B8">
        <w:rPr>
          <w:sz w:val="24"/>
          <w:szCs w:val="24"/>
        </w:rPr>
        <w:t>Формирование адекватной самооценки у детей и их родителей.</w:t>
      </w:r>
    </w:p>
    <w:p w:rsidR="00B11896" w:rsidRPr="009172B8" w:rsidRDefault="00B11896" w:rsidP="007639A0">
      <w:pPr>
        <w:autoSpaceDE w:val="0"/>
        <w:autoSpaceDN w:val="0"/>
        <w:adjustRightInd w:val="0"/>
        <w:spacing w:after="0"/>
        <w:ind w:left="0" w:right="0" w:firstLine="567"/>
        <w:rPr>
          <w:sz w:val="24"/>
          <w:szCs w:val="24"/>
        </w:rPr>
      </w:pPr>
      <w:r w:rsidRPr="009172B8">
        <w:rPr>
          <w:sz w:val="24"/>
          <w:szCs w:val="24"/>
        </w:rPr>
        <w:t>-Развитие коммуникативных навыков.</w:t>
      </w:r>
    </w:p>
    <w:p w:rsidR="00B11896" w:rsidRPr="009172B8" w:rsidRDefault="00B11896" w:rsidP="007639A0">
      <w:pPr>
        <w:autoSpaceDE w:val="0"/>
        <w:autoSpaceDN w:val="0"/>
        <w:adjustRightInd w:val="0"/>
        <w:spacing w:after="0"/>
        <w:ind w:left="0" w:right="0" w:firstLine="567"/>
        <w:rPr>
          <w:sz w:val="24"/>
          <w:szCs w:val="24"/>
        </w:rPr>
      </w:pPr>
      <w:r w:rsidRPr="009172B8">
        <w:rPr>
          <w:sz w:val="24"/>
          <w:szCs w:val="24"/>
        </w:rPr>
        <w:t>- Включение родителей в коррекционный процесс, осуществляемый силами</w:t>
      </w:r>
    </w:p>
    <w:p w:rsidR="00B11896" w:rsidRPr="009172B8" w:rsidRDefault="00B11896" w:rsidP="007639A0">
      <w:pPr>
        <w:autoSpaceDE w:val="0"/>
        <w:autoSpaceDN w:val="0"/>
        <w:adjustRightInd w:val="0"/>
        <w:spacing w:after="0"/>
        <w:ind w:left="0" w:right="0" w:firstLine="567"/>
        <w:rPr>
          <w:sz w:val="24"/>
          <w:szCs w:val="24"/>
        </w:rPr>
      </w:pPr>
      <w:r w:rsidRPr="009172B8">
        <w:rPr>
          <w:sz w:val="24"/>
          <w:szCs w:val="24"/>
        </w:rPr>
        <w:t>специалистов центра.</w:t>
      </w:r>
    </w:p>
    <w:p w:rsidR="00B11896" w:rsidRPr="009172B8" w:rsidRDefault="00B11896" w:rsidP="007639A0">
      <w:pPr>
        <w:autoSpaceDE w:val="0"/>
        <w:autoSpaceDN w:val="0"/>
        <w:adjustRightInd w:val="0"/>
        <w:spacing w:after="0"/>
        <w:ind w:left="0" w:right="0" w:firstLine="567"/>
        <w:rPr>
          <w:sz w:val="24"/>
          <w:szCs w:val="24"/>
        </w:rPr>
      </w:pPr>
      <w:r w:rsidRPr="009172B8">
        <w:rPr>
          <w:sz w:val="24"/>
          <w:szCs w:val="24"/>
        </w:rPr>
        <w:t>- Оказание консультативной и социально-правовой помощи родителям</w:t>
      </w:r>
    </w:p>
    <w:p w:rsidR="00B11896" w:rsidRDefault="00B11896" w:rsidP="007639A0">
      <w:pPr>
        <w:ind w:left="0" w:right="0" w:firstLine="567"/>
        <w:rPr>
          <w:sz w:val="24"/>
          <w:szCs w:val="24"/>
        </w:rPr>
      </w:pPr>
      <w:r w:rsidRPr="009172B8">
        <w:rPr>
          <w:sz w:val="24"/>
          <w:szCs w:val="24"/>
        </w:rPr>
        <w:t>(законным</w:t>
      </w:r>
    </w:p>
    <w:p w:rsidR="00B11896" w:rsidRPr="007639A0" w:rsidRDefault="00B11896" w:rsidP="007639A0">
      <w:pPr>
        <w:spacing w:after="0"/>
        <w:ind w:left="0" w:right="0" w:firstLine="567"/>
        <w:rPr>
          <w:b/>
          <w:color w:val="C00000"/>
          <w:sz w:val="24"/>
          <w:szCs w:val="28"/>
          <w:u w:val="single"/>
        </w:rPr>
      </w:pPr>
      <w:r w:rsidRPr="007639A0">
        <w:rPr>
          <w:b/>
          <w:color w:val="C00000"/>
          <w:sz w:val="24"/>
          <w:szCs w:val="28"/>
          <w:u w:val="single"/>
        </w:rPr>
        <w:t>Работа с семьями.</w:t>
      </w:r>
    </w:p>
    <w:p w:rsidR="00B11896" w:rsidRPr="009172B8" w:rsidRDefault="00B11896" w:rsidP="007639A0">
      <w:pPr>
        <w:ind w:left="0" w:right="0" w:firstLine="567"/>
        <w:rPr>
          <w:sz w:val="24"/>
          <w:szCs w:val="24"/>
        </w:rPr>
      </w:pPr>
      <w:r w:rsidRPr="009172B8">
        <w:rPr>
          <w:sz w:val="24"/>
          <w:szCs w:val="24"/>
        </w:rPr>
        <w:t xml:space="preserve">     Система семейного воспитания в последнее время претерпевает значительные изменения. Произошло разрушение статуса  семьи, как воспитательного института. Во внешне вполне благополучных семьях  отсутствует взаимопонимание между супругами, детьми и родителями. Родители нередко проявляют неграмотность в вопросах воспитания собственного ребёнка. Причинами   семейных проблем становятся  не только социальные трудности и  неумение строить внутрисемейные отношения.   Родительский комитет активно участвует во всех проводимых мероприятиях школы. Родительским комитетом проведены следующие мероприятия:</w:t>
      </w:r>
    </w:p>
    <w:p w:rsidR="00B11896" w:rsidRPr="009172B8" w:rsidRDefault="00B11896" w:rsidP="00074F5E">
      <w:pPr>
        <w:pStyle w:val="a4"/>
        <w:numPr>
          <w:ilvl w:val="0"/>
          <w:numId w:val="57"/>
        </w:numPr>
        <w:spacing w:after="200" w:line="276" w:lineRule="auto"/>
        <w:ind w:right="0"/>
        <w:rPr>
          <w:sz w:val="24"/>
          <w:szCs w:val="24"/>
        </w:rPr>
      </w:pPr>
      <w:r w:rsidRPr="009172B8">
        <w:rPr>
          <w:sz w:val="24"/>
          <w:szCs w:val="24"/>
        </w:rPr>
        <w:t>Ярмарки кондитерских изделий, осеннего урожая, весенних рассад;</w:t>
      </w:r>
    </w:p>
    <w:p w:rsidR="00B11896" w:rsidRPr="009172B8" w:rsidRDefault="00B11896" w:rsidP="00074F5E">
      <w:pPr>
        <w:pStyle w:val="a4"/>
        <w:numPr>
          <w:ilvl w:val="0"/>
          <w:numId w:val="57"/>
        </w:numPr>
        <w:spacing w:after="200" w:line="276" w:lineRule="auto"/>
        <w:ind w:right="0"/>
        <w:rPr>
          <w:sz w:val="24"/>
          <w:szCs w:val="24"/>
        </w:rPr>
      </w:pPr>
      <w:r w:rsidRPr="009172B8">
        <w:rPr>
          <w:sz w:val="24"/>
          <w:szCs w:val="24"/>
        </w:rPr>
        <w:t>Организация спортивных соревнований; проведение мероприятия «Большая школьная семья»</w:t>
      </w:r>
    </w:p>
    <w:p w:rsidR="00B11896" w:rsidRPr="009172B8" w:rsidRDefault="00B11896" w:rsidP="00074F5E">
      <w:pPr>
        <w:pStyle w:val="a4"/>
        <w:numPr>
          <w:ilvl w:val="0"/>
          <w:numId w:val="57"/>
        </w:numPr>
        <w:spacing w:after="200" w:line="276" w:lineRule="auto"/>
        <w:ind w:right="0"/>
        <w:rPr>
          <w:sz w:val="24"/>
          <w:szCs w:val="24"/>
        </w:rPr>
      </w:pPr>
      <w:r w:rsidRPr="009172B8">
        <w:rPr>
          <w:sz w:val="24"/>
          <w:szCs w:val="24"/>
        </w:rPr>
        <w:t>Ежегодная благотворительная  акция «Дети детям»;</w:t>
      </w:r>
    </w:p>
    <w:p w:rsidR="00B11896" w:rsidRPr="009172B8" w:rsidRDefault="00B11896" w:rsidP="00074F5E">
      <w:pPr>
        <w:pStyle w:val="a4"/>
        <w:numPr>
          <w:ilvl w:val="0"/>
          <w:numId w:val="57"/>
        </w:numPr>
        <w:spacing w:after="200" w:line="276" w:lineRule="auto"/>
        <w:ind w:right="0"/>
        <w:rPr>
          <w:sz w:val="24"/>
          <w:szCs w:val="24"/>
        </w:rPr>
      </w:pPr>
      <w:r w:rsidRPr="009172B8">
        <w:rPr>
          <w:sz w:val="24"/>
          <w:szCs w:val="24"/>
        </w:rPr>
        <w:t>Проведение лекториев по воспитанию детей  и профилактике правонарушений.</w:t>
      </w:r>
    </w:p>
    <w:p w:rsidR="00B11896" w:rsidRPr="009172B8" w:rsidRDefault="00B11896" w:rsidP="00074F5E">
      <w:pPr>
        <w:pStyle w:val="a4"/>
        <w:numPr>
          <w:ilvl w:val="0"/>
          <w:numId w:val="57"/>
        </w:numPr>
        <w:spacing w:after="200" w:line="276" w:lineRule="auto"/>
        <w:ind w:right="0"/>
        <w:rPr>
          <w:sz w:val="24"/>
          <w:szCs w:val="24"/>
        </w:rPr>
      </w:pPr>
      <w:r w:rsidRPr="009172B8">
        <w:rPr>
          <w:sz w:val="24"/>
          <w:szCs w:val="24"/>
        </w:rPr>
        <w:t>Оказание помощи малообеспеченным и многодетным семьям в виде канцелярских принадлежностей и тёплых вещей.</w:t>
      </w:r>
    </w:p>
    <w:p w:rsidR="00B11896" w:rsidRPr="009172B8" w:rsidRDefault="00B11896" w:rsidP="00074F5E">
      <w:pPr>
        <w:pStyle w:val="a4"/>
        <w:numPr>
          <w:ilvl w:val="0"/>
          <w:numId w:val="57"/>
        </w:numPr>
        <w:spacing w:after="0" w:line="276" w:lineRule="auto"/>
        <w:ind w:right="0"/>
        <w:rPr>
          <w:sz w:val="24"/>
          <w:szCs w:val="24"/>
        </w:rPr>
      </w:pPr>
      <w:r w:rsidRPr="009172B8">
        <w:rPr>
          <w:sz w:val="24"/>
          <w:szCs w:val="24"/>
        </w:rPr>
        <w:t>Совместные рейды родителей с сотрудниками полиции</w:t>
      </w:r>
    </w:p>
    <w:p w:rsidR="00B11896" w:rsidRPr="009172B8" w:rsidRDefault="00B11896" w:rsidP="007639A0">
      <w:pPr>
        <w:spacing w:after="0"/>
        <w:ind w:left="0" w:right="142" w:firstLine="567"/>
        <w:rPr>
          <w:sz w:val="24"/>
          <w:szCs w:val="24"/>
        </w:rPr>
      </w:pPr>
      <w:r w:rsidRPr="009172B8">
        <w:rPr>
          <w:sz w:val="24"/>
          <w:szCs w:val="24"/>
        </w:rPr>
        <w:t>В школе работает клуб матерей «Мичээр», в этот клуб задействованы матери семей состоящих на учёте КДН и ЗП. Проведены мероприятия с участием матерей, состоящих на учёте КДН. Родители активно участвуют в ярмарках. Осенью была</w:t>
      </w:r>
      <w:r>
        <w:rPr>
          <w:sz w:val="24"/>
          <w:szCs w:val="24"/>
        </w:rPr>
        <w:t xml:space="preserve"> проведена  ярмарка «Урожай 2020</w:t>
      </w:r>
      <w:r w:rsidRPr="009172B8">
        <w:rPr>
          <w:sz w:val="24"/>
          <w:szCs w:val="24"/>
        </w:rPr>
        <w:t xml:space="preserve">», где матери провели выставку различных солений и обменялись рецептами. Ярмарка кондитерских изделий проведена два раза, к этому мероприятию родители показали себя лучшими кондитерами. В выставке были выставлены торты, пирожные и выпечка. В ярмарке  «Рассада -2016», весенних рассад участвовали родители всех классов. В ярмарке были рассады цветов, огурцов, помидоров, кабачков и комнатных цветов. </w:t>
      </w:r>
    </w:p>
    <w:p w:rsidR="00B11896" w:rsidRPr="009172B8" w:rsidRDefault="00B11896" w:rsidP="007639A0">
      <w:pPr>
        <w:ind w:left="0" w:right="142" w:firstLine="142"/>
        <w:rPr>
          <w:sz w:val="24"/>
          <w:szCs w:val="24"/>
        </w:rPr>
      </w:pPr>
      <w:r w:rsidRPr="009172B8">
        <w:rPr>
          <w:sz w:val="24"/>
          <w:szCs w:val="24"/>
        </w:rPr>
        <w:t xml:space="preserve">       Спортивные мероприятия прошли во время психологического месячника  в младших и средних звеньях. В ноябре месяце была проведено мероприятие «Большая школьная семья» с 2-9 классы. Родители участвовали в спортивном конкурсе. </w:t>
      </w:r>
    </w:p>
    <w:p w:rsidR="00B11896" w:rsidRPr="009172B8" w:rsidRDefault="00B11896" w:rsidP="007639A0">
      <w:pPr>
        <w:ind w:left="0" w:right="142" w:firstLine="142"/>
        <w:rPr>
          <w:sz w:val="24"/>
          <w:szCs w:val="24"/>
        </w:rPr>
      </w:pPr>
      <w:r w:rsidRPr="009172B8">
        <w:rPr>
          <w:sz w:val="24"/>
          <w:szCs w:val="24"/>
        </w:rPr>
        <w:t xml:space="preserve">       Все классы активно участвовали в  ежегодной  благотворительной  акции «Дети – детям». Семьям, состоящим на учёте КДН и ЗП и нуждающимся в помощи, получили  канцелярские принадлежности, продукты питания, теплые вещи. </w:t>
      </w:r>
    </w:p>
    <w:p w:rsidR="00B11896" w:rsidRPr="009172B8" w:rsidRDefault="00B11896" w:rsidP="007639A0">
      <w:pPr>
        <w:ind w:left="0" w:right="142" w:firstLine="142"/>
        <w:rPr>
          <w:sz w:val="24"/>
          <w:szCs w:val="24"/>
        </w:rPr>
      </w:pPr>
      <w:r w:rsidRPr="009172B8">
        <w:rPr>
          <w:sz w:val="24"/>
          <w:szCs w:val="24"/>
        </w:rPr>
        <w:t xml:space="preserve">       Со стороны специалистов ЦСППМ, уполномоченного по правам образова</w:t>
      </w:r>
      <w:r>
        <w:rPr>
          <w:sz w:val="24"/>
          <w:szCs w:val="24"/>
        </w:rPr>
        <w:t>тельного процесса Данилова К.С.</w:t>
      </w:r>
      <w:r w:rsidRPr="009172B8">
        <w:rPr>
          <w:sz w:val="24"/>
          <w:szCs w:val="24"/>
        </w:rPr>
        <w:t>., психолога, соц. Педагогов были проведены беседы, лектории по воспитанию детей, по вопросам административных правонарушений и ответственности родителей.</w:t>
      </w:r>
    </w:p>
    <w:p w:rsidR="00B11896" w:rsidRPr="009172B8" w:rsidRDefault="00B11896" w:rsidP="007639A0">
      <w:pPr>
        <w:ind w:left="0" w:right="142" w:firstLine="142"/>
        <w:rPr>
          <w:sz w:val="24"/>
          <w:szCs w:val="24"/>
        </w:rPr>
      </w:pPr>
      <w:r w:rsidRPr="009172B8">
        <w:rPr>
          <w:sz w:val="24"/>
          <w:szCs w:val="24"/>
        </w:rPr>
        <w:t xml:space="preserve">       В последнее время отмечается улучшения в лучшую сторону по вопросу нарушения режима дня в вечернее время, т.к. проводятся рейды родителей с участием сотрудников полиции. </w:t>
      </w:r>
    </w:p>
    <w:p w:rsidR="00B11896" w:rsidRPr="007639A0" w:rsidRDefault="00B11896" w:rsidP="007639A0">
      <w:pPr>
        <w:ind w:left="0" w:right="142" w:firstLine="899"/>
        <w:jc w:val="center"/>
        <w:rPr>
          <w:b/>
          <w:color w:val="C00000"/>
          <w:sz w:val="24"/>
          <w:szCs w:val="24"/>
        </w:rPr>
      </w:pPr>
      <w:r w:rsidRPr="007639A0">
        <w:rPr>
          <w:b/>
          <w:color w:val="C00000"/>
          <w:sz w:val="24"/>
          <w:szCs w:val="24"/>
        </w:rPr>
        <w:t>Работа с семьями,  состоящими на учёте</w:t>
      </w:r>
    </w:p>
    <w:p w:rsidR="00B11896" w:rsidRPr="007639A0" w:rsidRDefault="00B11896" w:rsidP="007639A0">
      <w:pPr>
        <w:tabs>
          <w:tab w:val="left" w:pos="1740"/>
        </w:tabs>
        <w:ind w:left="0" w:right="142" w:firstLine="899"/>
        <w:rPr>
          <w:sz w:val="24"/>
        </w:rPr>
      </w:pPr>
      <w:r w:rsidRPr="007639A0">
        <w:rPr>
          <w:sz w:val="24"/>
        </w:rPr>
        <w:t xml:space="preserve"> По итогам мониторинга семей состоящих в СОП наблюдаем снижение с 2009. Число семей незначительное, но в данный момент цифра стабильная. Во время учебного года число семей стабильное, т.к.  контролируется  учителями, педагогами. Ведётся системная работа со стороны школы и органов профилактики .  В летнее время  идет рост  количество семей , это объясняется  тем, что нет контроля со стороны школы,  родители не имеют постоянной,  стабильной работы.</w:t>
      </w:r>
    </w:p>
    <w:p w:rsidR="00B11896" w:rsidRPr="00E4460E" w:rsidRDefault="00B11896" w:rsidP="007639A0">
      <w:pPr>
        <w:tabs>
          <w:tab w:val="left" w:pos="1740"/>
        </w:tabs>
        <w:ind w:left="0" w:right="142" w:firstLine="0"/>
      </w:pPr>
      <w:r>
        <w:rPr>
          <w:noProof/>
        </w:rPr>
        <w:drawing>
          <wp:inline distT="0" distB="0" distL="0" distR="0">
            <wp:extent cx="6122884" cy="3152775"/>
            <wp:effectExtent l="19050" t="0" r="0" b="0"/>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srcRect/>
                    <a:stretch>
                      <a:fillRect/>
                    </a:stretch>
                  </pic:blipFill>
                  <pic:spPr bwMode="auto">
                    <a:xfrm>
                      <a:off x="0" y="0"/>
                      <a:ext cx="6122884" cy="3152775"/>
                    </a:xfrm>
                    <a:prstGeom prst="rect">
                      <a:avLst/>
                    </a:prstGeom>
                    <a:noFill/>
                  </pic:spPr>
                </pic:pic>
              </a:graphicData>
            </a:graphic>
          </wp:inline>
        </w:drawing>
      </w:r>
    </w:p>
    <w:p w:rsidR="00B11896" w:rsidRPr="006A3A7B" w:rsidRDefault="00B11896" w:rsidP="007639A0">
      <w:pPr>
        <w:spacing w:after="0" w:line="240" w:lineRule="auto"/>
        <w:ind w:left="0" w:right="142" w:firstLine="899"/>
        <w:rPr>
          <w:b/>
          <w:szCs w:val="28"/>
          <w:u w:val="single"/>
        </w:rPr>
      </w:pPr>
      <w:r w:rsidRPr="006A3A7B">
        <w:rPr>
          <w:b/>
          <w:szCs w:val="28"/>
          <w:u w:val="single"/>
        </w:rPr>
        <w:t>Работа с родителями</w:t>
      </w:r>
    </w:p>
    <w:p w:rsidR="00B11896" w:rsidRPr="00F4369B" w:rsidRDefault="00B11896" w:rsidP="007639A0">
      <w:pPr>
        <w:ind w:left="0" w:right="142" w:firstLine="899"/>
        <w:rPr>
          <w:sz w:val="24"/>
          <w:szCs w:val="24"/>
        </w:rPr>
      </w:pPr>
      <w:r w:rsidRPr="00F4369B">
        <w:rPr>
          <w:sz w:val="24"/>
          <w:szCs w:val="24"/>
        </w:rPr>
        <w:t xml:space="preserve">     Система семейного воспитания в последнее время претерпевает значительные изменения. Произошло разрушение статуса  семьи, как воспитательного института. Во внешне вполне благополучных семьях  отсутствует взаимопонимание между супругами, детьми и родителями. Родители нередко проявляют неграмотность в вопросах воспитания собственного ребёнка. Причинами   семейных проблем становятся  не только социальные трудности и  неумение строить внутрисемейные отношения.   Родительский комитет активно участвует во всех проводимых мероприятиях школы. Родительским комитетом проведены следующие мероприятия:</w:t>
      </w:r>
    </w:p>
    <w:p w:rsidR="00B11896" w:rsidRPr="00F4369B" w:rsidRDefault="00B11896" w:rsidP="00074F5E">
      <w:pPr>
        <w:pStyle w:val="a4"/>
        <w:numPr>
          <w:ilvl w:val="0"/>
          <w:numId w:val="57"/>
        </w:numPr>
        <w:spacing w:after="200" w:line="276" w:lineRule="auto"/>
        <w:ind w:left="0" w:right="142" w:firstLine="899"/>
        <w:rPr>
          <w:sz w:val="24"/>
          <w:szCs w:val="24"/>
        </w:rPr>
      </w:pPr>
      <w:r w:rsidRPr="00F4369B">
        <w:rPr>
          <w:sz w:val="24"/>
          <w:szCs w:val="24"/>
        </w:rPr>
        <w:t>Ярмарки кондитерских изделий</w:t>
      </w:r>
      <w:r>
        <w:rPr>
          <w:sz w:val="24"/>
          <w:szCs w:val="24"/>
        </w:rPr>
        <w:t>, осеннего урожая, весенних рассад</w:t>
      </w:r>
      <w:r w:rsidRPr="00F4369B">
        <w:rPr>
          <w:sz w:val="24"/>
          <w:szCs w:val="24"/>
        </w:rPr>
        <w:t>;</w:t>
      </w:r>
    </w:p>
    <w:p w:rsidR="00B11896" w:rsidRPr="00F4369B" w:rsidRDefault="00B11896" w:rsidP="00074F5E">
      <w:pPr>
        <w:pStyle w:val="a4"/>
        <w:numPr>
          <w:ilvl w:val="0"/>
          <w:numId w:val="57"/>
        </w:numPr>
        <w:spacing w:after="200" w:line="276" w:lineRule="auto"/>
        <w:ind w:left="0" w:right="142" w:firstLine="899"/>
        <w:rPr>
          <w:sz w:val="24"/>
          <w:szCs w:val="24"/>
        </w:rPr>
      </w:pPr>
      <w:r w:rsidRPr="00F4369B">
        <w:rPr>
          <w:sz w:val="24"/>
          <w:szCs w:val="24"/>
        </w:rPr>
        <w:t>Организация спортивных соревнований;</w:t>
      </w:r>
      <w:r>
        <w:rPr>
          <w:sz w:val="24"/>
          <w:szCs w:val="24"/>
        </w:rPr>
        <w:t xml:space="preserve"> проведение мероприятия «Большая школьная семья»</w:t>
      </w:r>
    </w:p>
    <w:p w:rsidR="00B11896" w:rsidRPr="007A5FFF" w:rsidRDefault="00B11896" w:rsidP="00074F5E">
      <w:pPr>
        <w:pStyle w:val="a4"/>
        <w:numPr>
          <w:ilvl w:val="0"/>
          <w:numId w:val="57"/>
        </w:numPr>
        <w:spacing w:after="200" w:line="276" w:lineRule="auto"/>
        <w:ind w:left="0" w:right="142" w:firstLine="899"/>
        <w:rPr>
          <w:sz w:val="24"/>
          <w:szCs w:val="24"/>
        </w:rPr>
      </w:pPr>
      <w:r w:rsidRPr="00F4369B">
        <w:rPr>
          <w:sz w:val="24"/>
          <w:szCs w:val="24"/>
        </w:rPr>
        <w:t>Ежегодная благотворительная  акция «Дети детям»;</w:t>
      </w:r>
    </w:p>
    <w:p w:rsidR="00B11896" w:rsidRPr="00F4369B" w:rsidRDefault="00B11896" w:rsidP="00074F5E">
      <w:pPr>
        <w:pStyle w:val="a4"/>
        <w:numPr>
          <w:ilvl w:val="0"/>
          <w:numId w:val="57"/>
        </w:numPr>
        <w:spacing w:after="200" w:line="276" w:lineRule="auto"/>
        <w:ind w:left="0" w:right="142" w:firstLine="899"/>
        <w:jc w:val="left"/>
        <w:rPr>
          <w:sz w:val="24"/>
          <w:szCs w:val="24"/>
        </w:rPr>
      </w:pPr>
      <w:r w:rsidRPr="00F4369B">
        <w:rPr>
          <w:sz w:val="24"/>
          <w:szCs w:val="24"/>
        </w:rPr>
        <w:t>Проведение лекториев по воспитанию детей  и профилактике правонарушений.</w:t>
      </w:r>
    </w:p>
    <w:p w:rsidR="00B11896" w:rsidRPr="00F4369B" w:rsidRDefault="00B11896" w:rsidP="00074F5E">
      <w:pPr>
        <w:pStyle w:val="a4"/>
        <w:numPr>
          <w:ilvl w:val="0"/>
          <w:numId w:val="57"/>
        </w:numPr>
        <w:spacing w:after="200" w:line="276" w:lineRule="auto"/>
        <w:ind w:left="0" w:right="142" w:firstLine="899"/>
        <w:jc w:val="left"/>
        <w:rPr>
          <w:sz w:val="24"/>
          <w:szCs w:val="24"/>
        </w:rPr>
      </w:pPr>
      <w:r w:rsidRPr="00F4369B">
        <w:rPr>
          <w:sz w:val="24"/>
          <w:szCs w:val="24"/>
        </w:rPr>
        <w:t>Оказание помощи малообеспеченным и многодетным семьям в виде канцелярских принадлежностей и тёплых вещей.</w:t>
      </w:r>
    </w:p>
    <w:p w:rsidR="00B11896" w:rsidRDefault="00B11896" w:rsidP="00074F5E">
      <w:pPr>
        <w:pStyle w:val="a4"/>
        <w:numPr>
          <w:ilvl w:val="0"/>
          <w:numId w:val="57"/>
        </w:numPr>
        <w:spacing w:after="200" w:line="276" w:lineRule="auto"/>
        <w:ind w:left="0" w:right="142" w:firstLine="899"/>
        <w:rPr>
          <w:sz w:val="24"/>
          <w:szCs w:val="24"/>
        </w:rPr>
      </w:pPr>
      <w:r w:rsidRPr="00F4369B">
        <w:rPr>
          <w:sz w:val="24"/>
          <w:szCs w:val="24"/>
        </w:rPr>
        <w:t xml:space="preserve">Совместные рейды </w:t>
      </w:r>
      <w:r>
        <w:rPr>
          <w:sz w:val="24"/>
          <w:szCs w:val="24"/>
        </w:rPr>
        <w:t xml:space="preserve">родителей </w:t>
      </w:r>
      <w:r w:rsidRPr="00F4369B">
        <w:rPr>
          <w:sz w:val="24"/>
          <w:szCs w:val="24"/>
        </w:rPr>
        <w:t>с сотрудниками полиции</w:t>
      </w:r>
    </w:p>
    <w:p w:rsidR="00B11896" w:rsidRDefault="00B11896" w:rsidP="007639A0">
      <w:pPr>
        <w:spacing w:after="0"/>
        <w:ind w:left="0" w:right="142" w:firstLine="0"/>
        <w:rPr>
          <w:b/>
          <w:sz w:val="24"/>
        </w:rPr>
      </w:pPr>
      <w:r>
        <w:rPr>
          <w:b/>
          <w:noProof/>
          <w:sz w:val="24"/>
        </w:rPr>
        <w:drawing>
          <wp:inline distT="0" distB="0" distL="0" distR="0">
            <wp:extent cx="6076950" cy="2762250"/>
            <wp:effectExtent l="19050" t="0" r="19050" b="0"/>
            <wp:docPr id="6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11896" w:rsidRPr="00DE5CF3" w:rsidRDefault="00B11896" w:rsidP="007639A0">
      <w:pPr>
        <w:spacing w:after="0"/>
        <w:ind w:left="0" w:right="142" w:firstLine="899"/>
        <w:rPr>
          <w:b/>
          <w:sz w:val="24"/>
        </w:rPr>
      </w:pPr>
    </w:p>
    <w:p w:rsidR="00B11896" w:rsidRPr="009172B8" w:rsidRDefault="00B11896" w:rsidP="007639A0">
      <w:pPr>
        <w:pStyle w:val="a4"/>
        <w:ind w:left="0" w:right="142" w:firstLine="899"/>
        <w:rPr>
          <w:b/>
          <w:sz w:val="24"/>
          <w:szCs w:val="24"/>
        </w:rPr>
      </w:pPr>
      <w:r w:rsidRPr="009172B8">
        <w:rPr>
          <w:b/>
          <w:sz w:val="24"/>
          <w:szCs w:val="24"/>
        </w:rPr>
        <w:t>Ожидаемые результаты и критерии оценки эффективности работы с семьей</w:t>
      </w:r>
    </w:p>
    <w:p w:rsidR="00B11896" w:rsidRPr="009172B8" w:rsidRDefault="00B11896" w:rsidP="007639A0">
      <w:pPr>
        <w:pStyle w:val="a4"/>
        <w:ind w:left="0" w:right="142" w:firstLine="426"/>
        <w:rPr>
          <w:sz w:val="24"/>
          <w:szCs w:val="24"/>
        </w:rPr>
      </w:pPr>
      <w:r w:rsidRPr="009172B8">
        <w:rPr>
          <w:sz w:val="24"/>
          <w:szCs w:val="24"/>
        </w:rPr>
        <w:t>Результатом практической работы с семьей, находящейся в социально опасном положении, является решение проблем семьи и, как следствие, социальная адаптация и изменение статуса семьи, ее членов.</w:t>
      </w:r>
    </w:p>
    <w:p w:rsidR="00B11896" w:rsidRPr="009172B8" w:rsidRDefault="00B11896" w:rsidP="007639A0">
      <w:pPr>
        <w:pStyle w:val="a4"/>
        <w:ind w:left="0" w:right="142" w:firstLine="426"/>
        <w:rPr>
          <w:sz w:val="24"/>
          <w:szCs w:val="24"/>
        </w:rPr>
      </w:pPr>
      <w:r w:rsidRPr="009172B8">
        <w:rPr>
          <w:sz w:val="24"/>
          <w:szCs w:val="24"/>
        </w:rPr>
        <w:t xml:space="preserve"> В нашей практике есть положительные результаты работы с семьями, находящимися в социально опасном положении. После длительной совместной работы специалистов центра СРЦдН, КДН и школ в семьях кардинально менялась ситуация: родители излечивались от алкоголизма, трудоустраивались, детям в семье стало уделяться достаточно внимания, в результате чего разрешались их школьные и поведенческие проблемы. Регулярный патронаж, социальный контроль, и преемственность со стороны специалистов школы и центра позволили закрепить эти результаты и стали успешными методами профилактики социальной дезадаптации семьи. </w:t>
      </w:r>
    </w:p>
    <w:p w:rsidR="00B11896" w:rsidRPr="009172B8" w:rsidRDefault="00B11896" w:rsidP="007639A0">
      <w:pPr>
        <w:pStyle w:val="a4"/>
        <w:ind w:left="0" w:right="142" w:firstLine="426"/>
        <w:rPr>
          <w:sz w:val="24"/>
          <w:szCs w:val="24"/>
        </w:rPr>
      </w:pPr>
      <w:r w:rsidRPr="009172B8">
        <w:rPr>
          <w:sz w:val="24"/>
          <w:szCs w:val="24"/>
        </w:rPr>
        <w:t xml:space="preserve">  Семьи состоящие на учёте в СОП активно участвуют в мероприятиях класса и школы. </w:t>
      </w:r>
    </w:p>
    <w:p w:rsidR="00B11896" w:rsidRDefault="007639A0" w:rsidP="007639A0">
      <w:pPr>
        <w:pStyle w:val="a4"/>
        <w:ind w:left="0" w:right="142" w:firstLine="0"/>
        <w:rPr>
          <w:sz w:val="24"/>
          <w:szCs w:val="24"/>
        </w:rPr>
      </w:pPr>
      <w:r>
        <w:rPr>
          <w:sz w:val="24"/>
          <w:szCs w:val="24"/>
        </w:rPr>
        <w:t xml:space="preserve">        </w:t>
      </w:r>
      <w:r w:rsidR="00B11896" w:rsidRPr="009172B8">
        <w:rPr>
          <w:sz w:val="24"/>
          <w:szCs w:val="24"/>
        </w:rPr>
        <w:t>Результатом практической работы с семьей, находящейся в социально опасном положении, является решение проблем семьи и, как следствие, социальная адаптация и изменение статуса семьи, ее членов.</w:t>
      </w:r>
    </w:p>
    <w:p w:rsidR="007639A0" w:rsidRDefault="007639A0" w:rsidP="00263E0D">
      <w:pPr>
        <w:spacing w:after="0" w:line="276" w:lineRule="auto"/>
        <w:ind w:left="142" w:right="0" w:firstLine="0"/>
        <w:jc w:val="left"/>
        <w:rPr>
          <w:b/>
          <w:sz w:val="24"/>
          <w:szCs w:val="24"/>
        </w:rPr>
      </w:pPr>
    </w:p>
    <w:p w:rsidR="00B9124D" w:rsidRPr="007639A0" w:rsidRDefault="00B9124D" w:rsidP="00263E0D">
      <w:pPr>
        <w:spacing w:after="0" w:line="276" w:lineRule="auto"/>
        <w:ind w:left="142" w:right="0" w:firstLine="0"/>
        <w:jc w:val="left"/>
        <w:rPr>
          <w:b/>
          <w:color w:val="C00000"/>
          <w:sz w:val="24"/>
          <w:szCs w:val="24"/>
        </w:rPr>
      </w:pPr>
      <w:r w:rsidRPr="007639A0">
        <w:rPr>
          <w:b/>
          <w:color w:val="C00000"/>
          <w:sz w:val="24"/>
          <w:szCs w:val="24"/>
        </w:rPr>
        <w:t>1.5.Востребованность выпускников школы</w:t>
      </w:r>
      <w:r w:rsidR="00263E0D" w:rsidRPr="007639A0">
        <w:rPr>
          <w:b/>
          <w:color w:val="C00000"/>
          <w:sz w:val="24"/>
          <w:szCs w:val="24"/>
        </w:rPr>
        <w:t>. Профориентационная работа.</w:t>
      </w:r>
    </w:p>
    <w:p w:rsidR="00263E0D" w:rsidRDefault="00263E0D" w:rsidP="00263E0D">
      <w:pPr>
        <w:spacing w:after="0" w:line="276" w:lineRule="auto"/>
        <w:ind w:left="142" w:right="0" w:firstLine="0"/>
        <w:jc w:val="center"/>
        <w:rPr>
          <w:b/>
          <w:color w:val="C00000"/>
          <w:sz w:val="24"/>
          <w:szCs w:val="24"/>
        </w:rPr>
      </w:pPr>
      <w:r w:rsidRPr="007639A0">
        <w:rPr>
          <w:b/>
          <w:color w:val="C00000"/>
          <w:sz w:val="24"/>
          <w:szCs w:val="24"/>
        </w:rPr>
        <w:t>Отчет по деятельности тьютора</w:t>
      </w:r>
      <w:r w:rsidR="003B3BFF" w:rsidRPr="007639A0">
        <w:rPr>
          <w:b/>
          <w:color w:val="C00000"/>
          <w:sz w:val="24"/>
          <w:szCs w:val="24"/>
        </w:rPr>
        <w:t xml:space="preserve"> по проведенным мероприятиям</w:t>
      </w:r>
    </w:p>
    <w:p w:rsidR="001514F1" w:rsidRPr="007639A0" w:rsidRDefault="001514F1" w:rsidP="00263E0D">
      <w:pPr>
        <w:spacing w:after="0" w:line="276" w:lineRule="auto"/>
        <w:ind w:left="142" w:right="0" w:firstLine="0"/>
        <w:jc w:val="center"/>
        <w:rPr>
          <w:b/>
          <w:color w:val="C00000"/>
          <w:sz w:val="24"/>
          <w:szCs w:val="24"/>
        </w:rPr>
      </w:pPr>
      <w:r>
        <w:rPr>
          <w:b/>
          <w:color w:val="C00000"/>
          <w:sz w:val="24"/>
          <w:szCs w:val="24"/>
        </w:rPr>
        <w:t>Тьютор – Аярова Василиса Нкиолаевна</w:t>
      </w:r>
    </w:p>
    <w:p w:rsidR="00263E0D" w:rsidRDefault="00263E0D" w:rsidP="00074F5E">
      <w:pPr>
        <w:pStyle w:val="a4"/>
        <w:numPr>
          <w:ilvl w:val="0"/>
          <w:numId w:val="40"/>
        </w:numPr>
        <w:spacing w:after="0" w:line="276" w:lineRule="auto"/>
        <w:ind w:left="0" w:right="0" w:firstLine="426"/>
        <w:rPr>
          <w:b/>
          <w:sz w:val="24"/>
          <w:szCs w:val="24"/>
        </w:rPr>
      </w:pPr>
      <w:r>
        <w:rPr>
          <w:sz w:val="24"/>
          <w:szCs w:val="24"/>
        </w:rPr>
        <w:t>Проведение анализа результатов профориентации за прошлый 2019 - 2020 гг, выявление трудоустройства и поступления в учреждения среднего профессионального и высшего образования выпускников 9, 11 классов</w:t>
      </w:r>
    </w:p>
    <w:p w:rsidR="00263E0D" w:rsidRDefault="00263E0D" w:rsidP="00074F5E">
      <w:pPr>
        <w:pStyle w:val="a4"/>
        <w:numPr>
          <w:ilvl w:val="0"/>
          <w:numId w:val="40"/>
        </w:numPr>
        <w:spacing w:after="0" w:line="276" w:lineRule="auto"/>
        <w:ind w:left="0" w:right="0" w:firstLine="360"/>
        <w:rPr>
          <w:sz w:val="24"/>
          <w:szCs w:val="24"/>
        </w:rPr>
      </w:pPr>
      <w:r>
        <w:rPr>
          <w:sz w:val="24"/>
          <w:szCs w:val="24"/>
        </w:rPr>
        <w:t>Рекомендации классным руководителям по планированию профориентационной работы с обучающимися (6-11 классы)</w:t>
      </w:r>
    </w:p>
    <w:p w:rsidR="00263E0D" w:rsidRDefault="00263E0D" w:rsidP="00074F5E">
      <w:pPr>
        <w:pStyle w:val="a4"/>
        <w:numPr>
          <w:ilvl w:val="0"/>
          <w:numId w:val="40"/>
        </w:numPr>
        <w:spacing w:after="0" w:line="276" w:lineRule="auto"/>
        <w:ind w:left="0" w:right="0" w:firstLine="284"/>
        <w:rPr>
          <w:sz w:val="24"/>
          <w:szCs w:val="24"/>
        </w:rPr>
      </w:pPr>
      <w:r>
        <w:rPr>
          <w:sz w:val="24"/>
          <w:szCs w:val="24"/>
        </w:rPr>
        <w:t>Регистрация учащихся с 6 по 11 классы на платформе  проекта «Билет в будущее», диагностика</w:t>
      </w:r>
    </w:p>
    <w:p w:rsidR="00263E0D" w:rsidRDefault="00263E0D" w:rsidP="00263E0D">
      <w:pPr>
        <w:spacing w:line="276" w:lineRule="auto"/>
        <w:ind w:right="0"/>
        <w:jc w:val="center"/>
        <w:rPr>
          <w:b/>
          <w:sz w:val="24"/>
          <w:szCs w:val="24"/>
        </w:rPr>
      </w:pPr>
      <w:r w:rsidRPr="00263E0D">
        <w:rPr>
          <w:b/>
          <w:sz w:val="24"/>
          <w:szCs w:val="24"/>
        </w:rPr>
        <w:t>Информация по участию в проекте «Билет  будущее»</w:t>
      </w:r>
    </w:p>
    <w:p w:rsidR="00263E0D" w:rsidRDefault="00263E0D" w:rsidP="00263E0D">
      <w:pPr>
        <w:ind w:left="0" w:right="0" w:firstLine="0"/>
        <w:jc w:val="center"/>
        <w:rPr>
          <w:b/>
          <w:sz w:val="24"/>
          <w:szCs w:val="24"/>
        </w:rPr>
      </w:pPr>
      <w:r>
        <w:rPr>
          <w:b/>
          <w:noProof/>
          <w:sz w:val="24"/>
          <w:szCs w:val="24"/>
        </w:rPr>
        <w:drawing>
          <wp:inline distT="0" distB="0" distL="0" distR="0">
            <wp:extent cx="6124575" cy="300037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l="30900" t="34787" r="28656" b="23738"/>
                    <a:stretch>
                      <a:fillRect/>
                    </a:stretch>
                  </pic:blipFill>
                  <pic:spPr bwMode="auto">
                    <a:xfrm>
                      <a:off x="0" y="0"/>
                      <a:ext cx="6124575" cy="3000375"/>
                    </a:xfrm>
                    <a:prstGeom prst="rect">
                      <a:avLst/>
                    </a:prstGeom>
                    <a:noFill/>
                    <a:ln w="9525">
                      <a:noFill/>
                      <a:miter lim="800000"/>
                      <a:headEnd/>
                      <a:tailEnd/>
                    </a:ln>
                  </pic:spPr>
                </pic:pic>
              </a:graphicData>
            </a:graphic>
          </wp:inline>
        </w:drawing>
      </w:r>
    </w:p>
    <w:p w:rsidR="00263E0D" w:rsidRDefault="00263E0D" w:rsidP="00074F5E">
      <w:pPr>
        <w:pStyle w:val="a4"/>
        <w:numPr>
          <w:ilvl w:val="0"/>
          <w:numId w:val="40"/>
        </w:numPr>
        <w:spacing w:after="0" w:line="276" w:lineRule="auto"/>
        <w:ind w:left="0" w:right="0" w:firstLine="284"/>
        <w:rPr>
          <w:sz w:val="24"/>
          <w:szCs w:val="24"/>
        </w:rPr>
      </w:pPr>
      <w:r>
        <w:rPr>
          <w:sz w:val="24"/>
          <w:szCs w:val="24"/>
        </w:rPr>
        <w:t>Осуществление взаимодействия с ЦЗН, учреждениями профессионального образования г.Якутска, с.Бердигестях по предприятиям, устный договор с частными предприятиями : «Бьюти», частная автошкола «Профи», «Бизнес-центр», индивидуальные предприниматели по парикмахерскому делу и  Шеллак.</w:t>
      </w:r>
    </w:p>
    <w:p w:rsidR="00263E0D" w:rsidRDefault="00263E0D" w:rsidP="00074F5E">
      <w:pPr>
        <w:pStyle w:val="a4"/>
        <w:numPr>
          <w:ilvl w:val="0"/>
          <w:numId w:val="40"/>
        </w:numPr>
        <w:spacing w:after="0" w:line="276" w:lineRule="auto"/>
        <w:ind w:left="0" w:right="0" w:firstLine="284"/>
        <w:rPr>
          <w:sz w:val="24"/>
          <w:szCs w:val="24"/>
        </w:rPr>
      </w:pPr>
      <w:r>
        <w:rPr>
          <w:sz w:val="24"/>
          <w:szCs w:val="24"/>
        </w:rPr>
        <w:t>Профориентационные мероприятия с обучающимися. Выявление выбора предпочтений обучающихся предметных курсов</w:t>
      </w:r>
    </w:p>
    <w:p w:rsidR="00263E0D" w:rsidRDefault="00263E0D" w:rsidP="00074F5E">
      <w:pPr>
        <w:pStyle w:val="a4"/>
        <w:numPr>
          <w:ilvl w:val="0"/>
          <w:numId w:val="40"/>
        </w:numPr>
        <w:spacing w:after="0" w:line="276" w:lineRule="auto"/>
        <w:ind w:left="0" w:right="0" w:firstLine="284"/>
        <w:rPr>
          <w:sz w:val="24"/>
          <w:szCs w:val="24"/>
        </w:rPr>
      </w:pPr>
      <w:r>
        <w:rPr>
          <w:sz w:val="24"/>
          <w:szCs w:val="24"/>
        </w:rPr>
        <w:t>Знакомство с профессиями при классно-урочной системе для 9-11 классов. Расширение знаний обучающихся о профессиях. Организация уроков по курсу «Мир профессий». Организация и проведение классных часов по профориентации (Как выбрать предметы ЕГЭ. Выбор профессии: Перспективные профессии. Профессии будущего)</w:t>
      </w:r>
    </w:p>
    <w:p w:rsidR="00263E0D" w:rsidRDefault="00263E0D" w:rsidP="00074F5E">
      <w:pPr>
        <w:pStyle w:val="a4"/>
        <w:numPr>
          <w:ilvl w:val="0"/>
          <w:numId w:val="40"/>
        </w:numPr>
        <w:spacing w:after="0" w:line="276" w:lineRule="auto"/>
        <w:ind w:left="0" w:right="0" w:firstLine="284"/>
        <w:rPr>
          <w:sz w:val="24"/>
          <w:szCs w:val="24"/>
        </w:rPr>
      </w:pPr>
      <w:r>
        <w:rPr>
          <w:sz w:val="24"/>
          <w:szCs w:val="24"/>
        </w:rPr>
        <w:t>Обеспечения участия обучающихся в днях открытых дверей учреждений и высшего образования, СВФУ с ноября по декабрь (онлайн, через Зум, по пятницам и субботам)</w:t>
      </w:r>
    </w:p>
    <w:p w:rsidR="00263E0D" w:rsidRDefault="00263E0D" w:rsidP="00074F5E">
      <w:pPr>
        <w:pStyle w:val="a4"/>
        <w:numPr>
          <w:ilvl w:val="0"/>
          <w:numId w:val="40"/>
        </w:numPr>
        <w:spacing w:after="0" w:line="276" w:lineRule="auto"/>
        <w:ind w:left="0" w:right="0" w:firstLine="284"/>
        <w:rPr>
          <w:sz w:val="24"/>
          <w:szCs w:val="24"/>
        </w:rPr>
      </w:pPr>
      <w:r>
        <w:rPr>
          <w:sz w:val="24"/>
          <w:szCs w:val="24"/>
        </w:rPr>
        <w:t>Организация деятельности по созданию электронного портфолио выпускников школы</w:t>
      </w:r>
    </w:p>
    <w:p w:rsidR="00263E0D" w:rsidRDefault="00263E0D" w:rsidP="00074F5E">
      <w:pPr>
        <w:pStyle w:val="a4"/>
        <w:numPr>
          <w:ilvl w:val="0"/>
          <w:numId w:val="40"/>
        </w:numPr>
        <w:spacing w:after="0" w:line="276" w:lineRule="auto"/>
        <w:ind w:left="0" w:right="0" w:firstLine="284"/>
        <w:rPr>
          <w:sz w:val="24"/>
          <w:szCs w:val="24"/>
        </w:rPr>
      </w:pPr>
      <w:r>
        <w:rPr>
          <w:sz w:val="24"/>
          <w:szCs w:val="24"/>
        </w:rPr>
        <w:t>Конкурс рисунков «Профессии моих родителей»  среди 1-3 классов</w:t>
      </w:r>
    </w:p>
    <w:p w:rsidR="00263E0D" w:rsidRDefault="00263E0D" w:rsidP="00263E0D">
      <w:pPr>
        <w:spacing w:after="0" w:line="276" w:lineRule="auto"/>
        <w:ind w:right="0" w:hanging="59"/>
        <w:rPr>
          <w:b/>
          <w:sz w:val="24"/>
          <w:szCs w:val="24"/>
        </w:rPr>
      </w:pPr>
      <w:r>
        <w:rPr>
          <w:b/>
          <w:sz w:val="24"/>
          <w:szCs w:val="24"/>
        </w:rPr>
        <w:t xml:space="preserve">Тема:  </w:t>
      </w:r>
      <w:r>
        <w:rPr>
          <w:sz w:val="24"/>
          <w:szCs w:val="24"/>
        </w:rPr>
        <w:t>Конкурс рисунков «Профессии моих родителей»  среди 1-3 классов</w:t>
      </w:r>
    </w:p>
    <w:p w:rsidR="00263E0D" w:rsidRDefault="00263E0D" w:rsidP="00263E0D">
      <w:pPr>
        <w:spacing w:after="0" w:line="276" w:lineRule="auto"/>
        <w:ind w:hanging="59"/>
        <w:rPr>
          <w:sz w:val="24"/>
          <w:szCs w:val="24"/>
        </w:rPr>
      </w:pPr>
      <w:r>
        <w:rPr>
          <w:b/>
          <w:sz w:val="24"/>
          <w:szCs w:val="24"/>
        </w:rPr>
        <w:t xml:space="preserve">Дата: </w:t>
      </w:r>
      <w:r>
        <w:rPr>
          <w:sz w:val="24"/>
          <w:szCs w:val="24"/>
        </w:rPr>
        <w:t>С 19.10 по  27.10.2020 г.</w:t>
      </w:r>
    </w:p>
    <w:p w:rsidR="00263E0D" w:rsidRDefault="00263E0D" w:rsidP="00263E0D">
      <w:pPr>
        <w:spacing w:after="0" w:line="276" w:lineRule="auto"/>
        <w:ind w:hanging="59"/>
        <w:rPr>
          <w:sz w:val="24"/>
          <w:szCs w:val="24"/>
        </w:rPr>
      </w:pPr>
      <w:r>
        <w:rPr>
          <w:b/>
          <w:sz w:val="24"/>
          <w:szCs w:val="24"/>
        </w:rPr>
        <w:t xml:space="preserve">Охват: </w:t>
      </w:r>
      <w:r>
        <w:rPr>
          <w:sz w:val="24"/>
          <w:szCs w:val="24"/>
        </w:rPr>
        <w:t>63 учащихся</w:t>
      </w:r>
    </w:p>
    <w:p w:rsidR="00263E0D" w:rsidRDefault="00263E0D" w:rsidP="00263E0D">
      <w:pPr>
        <w:spacing w:after="0" w:line="276" w:lineRule="auto"/>
        <w:ind w:right="142" w:hanging="59"/>
        <w:rPr>
          <w:sz w:val="24"/>
          <w:szCs w:val="24"/>
        </w:rPr>
      </w:pPr>
      <w:r>
        <w:rPr>
          <w:b/>
          <w:sz w:val="24"/>
          <w:szCs w:val="24"/>
        </w:rPr>
        <w:t xml:space="preserve">Жюри:  </w:t>
      </w:r>
      <w:r>
        <w:rPr>
          <w:sz w:val="24"/>
          <w:szCs w:val="24"/>
        </w:rPr>
        <w:t>Аярова В.Н.- отв, тьютор</w:t>
      </w:r>
    </w:p>
    <w:p w:rsidR="00263E0D" w:rsidRDefault="00263E0D" w:rsidP="00263E0D">
      <w:pPr>
        <w:spacing w:after="0" w:line="276" w:lineRule="auto"/>
        <w:ind w:right="142" w:hanging="59"/>
        <w:rPr>
          <w:sz w:val="24"/>
          <w:szCs w:val="24"/>
        </w:rPr>
      </w:pPr>
      <w:r>
        <w:rPr>
          <w:sz w:val="24"/>
          <w:szCs w:val="24"/>
        </w:rPr>
        <w:t xml:space="preserve">              Дьячковская Г.В. -  учитель технологии</w:t>
      </w:r>
    </w:p>
    <w:p w:rsidR="00263E0D" w:rsidRDefault="00263E0D" w:rsidP="00263E0D">
      <w:pPr>
        <w:spacing w:after="0" w:line="276" w:lineRule="auto"/>
        <w:ind w:right="142" w:hanging="59"/>
        <w:rPr>
          <w:sz w:val="24"/>
          <w:szCs w:val="24"/>
        </w:rPr>
      </w:pPr>
      <w:r>
        <w:rPr>
          <w:sz w:val="24"/>
          <w:szCs w:val="24"/>
        </w:rPr>
        <w:t xml:space="preserve">              Михайлова А.А. – учитель технологии</w:t>
      </w:r>
    </w:p>
    <w:p w:rsidR="00263E0D" w:rsidRDefault="00263E0D" w:rsidP="00263E0D">
      <w:pPr>
        <w:spacing w:after="0" w:line="276" w:lineRule="auto"/>
        <w:ind w:right="0" w:hanging="59"/>
        <w:jc w:val="center"/>
        <w:rPr>
          <w:b/>
          <w:sz w:val="24"/>
          <w:szCs w:val="24"/>
        </w:rPr>
      </w:pPr>
      <w:r>
        <w:rPr>
          <w:b/>
          <w:sz w:val="24"/>
          <w:szCs w:val="24"/>
        </w:rPr>
        <w:t xml:space="preserve">Итоги конкурса: </w:t>
      </w:r>
      <w:r>
        <w:rPr>
          <w:sz w:val="24"/>
          <w:szCs w:val="24"/>
        </w:rPr>
        <w:t>по итогам конкурса  рисунков определены и награждены победители и призеры</w:t>
      </w:r>
    </w:p>
    <w:tbl>
      <w:tblPr>
        <w:tblStyle w:val="a6"/>
        <w:tblW w:w="0" w:type="auto"/>
        <w:tblLook w:val="04A0"/>
      </w:tblPr>
      <w:tblGrid>
        <w:gridCol w:w="3510"/>
        <w:gridCol w:w="1418"/>
        <w:gridCol w:w="3260"/>
        <w:gridCol w:w="1559"/>
      </w:tblGrid>
      <w:tr w:rsidR="00263E0D" w:rsidRP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Pr="00263E0D" w:rsidRDefault="00263E0D" w:rsidP="00263E0D">
            <w:pPr>
              <w:spacing w:after="0" w:line="240" w:lineRule="auto"/>
              <w:ind w:left="0" w:right="0" w:firstLine="0"/>
              <w:jc w:val="center"/>
              <w:rPr>
                <w:b/>
                <w:sz w:val="24"/>
                <w:szCs w:val="24"/>
                <w:lang w:eastAsia="en-US"/>
              </w:rPr>
            </w:pPr>
            <w:r>
              <w:rPr>
                <w:b/>
                <w:sz w:val="24"/>
                <w:szCs w:val="24"/>
              </w:rPr>
              <w:t>Фамилия, и</w:t>
            </w:r>
            <w:r w:rsidRPr="00263E0D">
              <w:rPr>
                <w:b/>
                <w:sz w:val="24"/>
                <w:szCs w:val="24"/>
              </w:rPr>
              <w:t>мя учащегося</w:t>
            </w:r>
          </w:p>
        </w:tc>
        <w:tc>
          <w:tcPr>
            <w:tcW w:w="1418" w:type="dxa"/>
            <w:tcBorders>
              <w:top w:val="single" w:sz="4" w:space="0" w:color="auto"/>
              <w:left w:val="single" w:sz="4" w:space="0" w:color="auto"/>
              <w:bottom w:val="single" w:sz="4" w:space="0" w:color="auto"/>
              <w:right w:val="single" w:sz="4" w:space="0" w:color="auto"/>
            </w:tcBorders>
            <w:hideMark/>
          </w:tcPr>
          <w:p w:rsidR="00263E0D" w:rsidRPr="00263E0D" w:rsidRDefault="00263E0D" w:rsidP="00263E0D">
            <w:pPr>
              <w:spacing w:after="0" w:line="240" w:lineRule="auto"/>
              <w:ind w:left="0" w:right="0" w:firstLine="0"/>
              <w:jc w:val="center"/>
              <w:rPr>
                <w:b/>
                <w:sz w:val="24"/>
                <w:szCs w:val="24"/>
                <w:lang w:eastAsia="en-US"/>
              </w:rPr>
            </w:pPr>
            <w:r>
              <w:rPr>
                <w:b/>
                <w:sz w:val="24"/>
                <w:szCs w:val="24"/>
              </w:rPr>
              <w:t>К</w:t>
            </w:r>
            <w:r w:rsidRPr="00263E0D">
              <w:rPr>
                <w:b/>
                <w:sz w:val="24"/>
                <w:szCs w:val="24"/>
              </w:rPr>
              <w:t>ласс</w:t>
            </w:r>
          </w:p>
        </w:tc>
        <w:tc>
          <w:tcPr>
            <w:tcW w:w="3260" w:type="dxa"/>
            <w:tcBorders>
              <w:top w:val="single" w:sz="4" w:space="0" w:color="auto"/>
              <w:left w:val="single" w:sz="4" w:space="0" w:color="auto"/>
              <w:bottom w:val="single" w:sz="4" w:space="0" w:color="auto"/>
              <w:right w:val="single" w:sz="4" w:space="0" w:color="auto"/>
            </w:tcBorders>
            <w:hideMark/>
          </w:tcPr>
          <w:p w:rsidR="00263E0D" w:rsidRPr="00263E0D" w:rsidRDefault="00263E0D" w:rsidP="00263E0D">
            <w:pPr>
              <w:spacing w:after="0" w:line="240" w:lineRule="auto"/>
              <w:ind w:left="0" w:right="0" w:firstLine="34"/>
              <w:jc w:val="center"/>
              <w:rPr>
                <w:b/>
                <w:sz w:val="24"/>
                <w:szCs w:val="24"/>
                <w:lang w:eastAsia="en-US"/>
              </w:rPr>
            </w:pPr>
            <w:r w:rsidRPr="00263E0D">
              <w:rPr>
                <w:b/>
                <w:sz w:val="24"/>
                <w:szCs w:val="24"/>
              </w:rPr>
              <w:t>Классный руководитель</w:t>
            </w:r>
          </w:p>
        </w:tc>
        <w:tc>
          <w:tcPr>
            <w:tcW w:w="1559" w:type="dxa"/>
            <w:tcBorders>
              <w:top w:val="single" w:sz="4" w:space="0" w:color="auto"/>
              <w:left w:val="single" w:sz="4" w:space="0" w:color="auto"/>
              <w:bottom w:val="single" w:sz="4" w:space="0" w:color="auto"/>
              <w:right w:val="single" w:sz="4" w:space="0" w:color="auto"/>
            </w:tcBorders>
            <w:hideMark/>
          </w:tcPr>
          <w:p w:rsidR="00263E0D" w:rsidRPr="00263E0D" w:rsidRDefault="00263E0D" w:rsidP="00263E0D">
            <w:pPr>
              <w:spacing w:after="0" w:line="240" w:lineRule="auto"/>
              <w:ind w:left="0" w:right="0" w:firstLine="176"/>
              <w:jc w:val="center"/>
              <w:rPr>
                <w:b/>
                <w:sz w:val="24"/>
                <w:szCs w:val="24"/>
                <w:lang w:eastAsia="en-US"/>
              </w:rPr>
            </w:pPr>
            <w:r>
              <w:rPr>
                <w:b/>
                <w:sz w:val="24"/>
                <w:szCs w:val="24"/>
              </w:rPr>
              <w:t>И</w:t>
            </w:r>
            <w:r w:rsidRPr="00263E0D">
              <w:rPr>
                <w:b/>
                <w:sz w:val="24"/>
                <w:szCs w:val="24"/>
              </w:rPr>
              <w:t>тог</w:t>
            </w:r>
          </w:p>
        </w:tc>
      </w:tr>
      <w:tr w:rsidR="00263E0D" w:rsidTr="00263E0D">
        <w:tc>
          <w:tcPr>
            <w:tcW w:w="9747" w:type="dxa"/>
            <w:gridSpan w:val="4"/>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b/>
                <w:sz w:val="24"/>
                <w:szCs w:val="24"/>
                <w:lang w:eastAsia="en-US"/>
              </w:rPr>
            </w:pPr>
            <w:r>
              <w:rPr>
                <w:b/>
                <w:sz w:val="24"/>
                <w:szCs w:val="24"/>
              </w:rPr>
              <w:t>1 классы</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Григорьева Надина</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1 а</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Алексеева А.А.</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1 место</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Жиркова Альяна</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1 в</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Гаврилова А.П.</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2 место</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rPr>
            </w:pPr>
            <w:r>
              <w:rPr>
                <w:sz w:val="24"/>
                <w:szCs w:val="24"/>
              </w:rPr>
              <w:t>Степанов Сандал</w:t>
            </w:r>
          </w:p>
          <w:p w:rsidR="00263E0D" w:rsidRDefault="00263E0D" w:rsidP="00263E0D">
            <w:pPr>
              <w:spacing w:after="0" w:line="240" w:lineRule="auto"/>
              <w:ind w:left="0" w:right="0"/>
              <w:jc w:val="center"/>
              <w:rPr>
                <w:sz w:val="24"/>
                <w:szCs w:val="24"/>
                <w:lang w:eastAsia="en-US"/>
              </w:rPr>
            </w:pPr>
            <w:r>
              <w:rPr>
                <w:sz w:val="24"/>
                <w:szCs w:val="24"/>
              </w:rPr>
              <w:t>Абрамова Дайаана</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1 в</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Гаврилова А.П.</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3 место</w:t>
            </w:r>
          </w:p>
        </w:tc>
      </w:tr>
      <w:tr w:rsidR="00263E0D" w:rsidTr="00263E0D">
        <w:tc>
          <w:tcPr>
            <w:tcW w:w="9747" w:type="dxa"/>
            <w:gridSpan w:val="4"/>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b/>
                <w:sz w:val="24"/>
                <w:szCs w:val="24"/>
                <w:lang w:eastAsia="en-US"/>
              </w:rPr>
            </w:pPr>
            <w:r>
              <w:rPr>
                <w:b/>
                <w:sz w:val="24"/>
                <w:szCs w:val="24"/>
              </w:rPr>
              <w:t>2 классы</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Александров Ярослав</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2 б</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Васильева Е.В.</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1 место</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Жирков Ча5ыл</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2 а</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Васильева А.Е.</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2 место</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rPr>
            </w:pPr>
            <w:r>
              <w:rPr>
                <w:sz w:val="24"/>
                <w:szCs w:val="24"/>
              </w:rPr>
              <w:t>Степанов Ярослав</w:t>
            </w:r>
          </w:p>
          <w:p w:rsidR="00263E0D" w:rsidRDefault="00263E0D" w:rsidP="00263E0D">
            <w:pPr>
              <w:spacing w:after="0" w:line="240" w:lineRule="auto"/>
              <w:ind w:left="0" w:right="0"/>
              <w:jc w:val="center"/>
              <w:rPr>
                <w:sz w:val="24"/>
                <w:szCs w:val="24"/>
                <w:lang w:eastAsia="en-US"/>
              </w:rPr>
            </w:pPr>
            <w:r>
              <w:rPr>
                <w:sz w:val="24"/>
                <w:szCs w:val="24"/>
              </w:rPr>
              <w:t>Иванова Виктория</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rPr>
            </w:pPr>
            <w:r>
              <w:rPr>
                <w:sz w:val="24"/>
                <w:szCs w:val="24"/>
              </w:rPr>
              <w:t>2 б</w:t>
            </w:r>
          </w:p>
          <w:p w:rsidR="00263E0D" w:rsidRDefault="00263E0D" w:rsidP="00263E0D">
            <w:pPr>
              <w:spacing w:after="0" w:line="240" w:lineRule="auto"/>
              <w:ind w:left="0" w:right="0"/>
              <w:jc w:val="center"/>
              <w:rPr>
                <w:sz w:val="24"/>
                <w:szCs w:val="24"/>
                <w:lang w:eastAsia="en-US"/>
              </w:rPr>
            </w:pPr>
            <w:r>
              <w:rPr>
                <w:sz w:val="24"/>
                <w:szCs w:val="24"/>
              </w:rPr>
              <w:t>2а</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rPr>
            </w:pPr>
            <w:r>
              <w:rPr>
                <w:sz w:val="24"/>
                <w:szCs w:val="24"/>
              </w:rPr>
              <w:t>Васильева Е.В.</w:t>
            </w:r>
          </w:p>
          <w:p w:rsidR="00263E0D" w:rsidRDefault="00263E0D" w:rsidP="00263E0D">
            <w:pPr>
              <w:spacing w:after="0" w:line="240" w:lineRule="auto"/>
              <w:ind w:left="0" w:right="0"/>
              <w:jc w:val="center"/>
              <w:rPr>
                <w:sz w:val="24"/>
                <w:szCs w:val="24"/>
                <w:lang w:eastAsia="en-US"/>
              </w:rPr>
            </w:pPr>
            <w:r>
              <w:rPr>
                <w:sz w:val="24"/>
                <w:szCs w:val="24"/>
              </w:rPr>
              <w:t>Васильева А.Е.</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3 место</w:t>
            </w:r>
          </w:p>
        </w:tc>
      </w:tr>
      <w:tr w:rsidR="00263E0D" w:rsidTr="00263E0D">
        <w:tc>
          <w:tcPr>
            <w:tcW w:w="9747" w:type="dxa"/>
            <w:gridSpan w:val="4"/>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b/>
                <w:sz w:val="24"/>
                <w:szCs w:val="24"/>
                <w:lang w:eastAsia="en-US"/>
              </w:rPr>
            </w:pPr>
            <w:r>
              <w:rPr>
                <w:b/>
                <w:sz w:val="24"/>
                <w:szCs w:val="24"/>
              </w:rPr>
              <w:t>3 классы</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Колесова Светлана</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3 б</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Дьяконова Л.И.</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1 место</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Аввакумова Аэлита</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3 б</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Дьяконова Л.И.</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2 место</w:t>
            </w:r>
          </w:p>
        </w:tc>
      </w:tr>
      <w:tr w:rsidR="00263E0D" w:rsidTr="00263E0D">
        <w:tc>
          <w:tcPr>
            <w:tcW w:w="351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Петрова Динара</w:t>
            </w:r>
          </w:p>
        </w:tc>
        <w:tc>
          <w:tcPr>
            <w:tcW w:w="1418"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3 б</w:t>
            </w:r>
          </w:p>
        </w:tc>
        <w:tc>
          <w:tcPr>
            <w:tcW w:w="3260"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jc w:val="center"/>
              <w:rPr>
                <w:sz w:val="24"/>
                <w:szCs w:val="24"/>
                <w:lang w:eastAsia="en-US"/>
              </w:rPr>
            </w:pPr>
            <w:r>
              <w:rPr>
                <w:sz w:val="24"/>
                <w:szCs w:val="24"/>
              </w:rPr>
              <w:t>Дьяконова Л.И.</w:t>
            </w:r>
          </w:p>
        </w:tc>
        <w:tc>
          <w:tcPr>
            <w:tcW w:w="1559" w:type="dxa"/>
            <w:tcBorders>
              <w:top w:val="single" w:sz="4" w:space="0" w:color="auto"/>
              <w:left w:val="single" w:sz="4" w:space="0" w:color="auto"/>
              <w:bottom w:val="single" w:sz="4" w:space="0" w:color="auto"/>
              <w:right w:val="single" w:sz="4" w:space="0" w:color="auto"/>
            </w:tcBorders>
            <w:hideMark/>
          </w:tcPr>
          <w:p w:rsidR="00263E0D" w:rsidRDefault="00263E0D" w:rsidP="00263E0D">
            <w:pPr>
              <w:spacing w:after="0" w:line="240" w:lineRule="auto"/>
              <w:ind w:left="0" w:right="0" w:firstLine="176"/>
              <w:jc w:val="center"/>
              <w:rPr>
                <w:sz w:val="24"/>
                <w:szCs w:val="24"/>
                <w:lang w:eastAsia="en-US"/>
              </w:rPr>
            </w:pPr>
            <w:r>
              <w:rPr>
                <w:sz w:val="24"/>
                <w:szCs w:val="24"/>
              </w:rPr>
              <w:t>3 место</w:t>
            </w:r>
          </w:p>
        </w:tc>
      </w:tr>
    </w:tbl>
    <w:p w:rsidR="00263E0D" w:rsidRDefault="00263E0D" w:rsidP="00074F5E">
      <w:pPr>
        <w:pStyle w:val="a4"/>
        <w:numPr>
          <w:ilvl w:val="0"/>
          <w:numId w:val="40"/>
        </w:numPr>
        <w:spacing w:after="0" w:line="276" w:lineRule="auto"/>
        <w:ind w:left="0" w:right="0" w:firstLine="0"/>
        <w:jc w:val="left"/>
        <w:rPr>
          <w:sz w:val="24"/>
          <w:szCs w:val="24"/>
        </w:rPr>
      </w:pPr>
      <w:r>
        <w:rPr>
          <w:sz w:val="24"/>
          <w:szCs w:val="24"/>
        </w:rPr>
        <w:t>Республиканское  профориентационное мероприятие «День профессий будущего» - 06.11.20г с 10 до 18 часов (онлайн-формат)</w:t>
      </w:r>
    </w:p>
    <w:p w:rsidR="00263E0D" w:rsidRDefault="00263E0D" w:rsidP="00074F5E">
      <w:pPr>
        <w:pStyle w:val="a4"/>
        <w:numPr>
          <w:ilvl w:val="0"/>
          <w:numId w:val="40"/>
        </w:numPr>
        <w:spacing w:after="0" w:line="276" w:lineRule="auto"/>
        <w:ind w:left="0" w:right="0" w:firstLine="0"/>
        <w:jc w:val="left"/>
        <w:rPr>
          <w:sz w:val="24"/>
          <w:szCs w:val="24"/>
        </w:rPr>
      </w:pPr>
      <w:r>
        <w:rPr>
          <w:sz w:val="24"/>
          <w:szCs w:val="24"/>
        </w:rPr>
        <w:t xml:space="preserve">Республиканский семинар «Моя профессия </w:t>
      </w:r>
      <w:r>
        <w:rPr>
          <w:sz w:val="24"/>
          <w:szCs w:val="24"/>
          <w:lang w:val="en-US"/>
        </w:rPr>
        <w:t>IT</w:t>
      </w:r>
      <w:r>
        <w:rPr>
          <w:sz w:val="24"/>
          <w:szCs w:val="24"/>
        </w:rPr>
        <w:t>» в 03.12.20г (онлайн)</w:t>
      </w:r>
    </w:p>
    <w:p w:rsidR="003C467E" w:rsidRDefault="003C467E" w:rsidP="00263E0D">
      <w:pPr>
        <w:spacing w:after="0" w:line="276" w:lineRule="auto"/>
        <w:ind w:left="0" w:right="0" w:firstLine="0"/>
        <w:contextualSpacing/>
        <w:jc w:val="center"/>
        <w:rPr>
          <w:b/>
          <w:sz w:val="24"/>
          <w:szCs w:val="24"/>
        </w:rPr>
      </w:pPr>
      <w:r w:rsidRPr="007E66DA">
        <w:rPr>
          <w:b/>
          <w:sz w:val="24"/>
          <w:szCs w:val="24"/>
        </w:rPr>
        <w:t>Анализ</w:t>
      </w:r>
      <w:r>
        <w:rPr>
          <w:b/>
          <w:sz w:val="24"/>
          <w:szCs w:val="24"/>
        </w:rPr>
        <w:t xml:space="preserve"> </w:t>
      </w:r>
      <w:r w:rsidRPr="007E66DA">
        <w:rPr>
          <w:b/>
          <w:sz w:val="24"/>
          <w:szCs w:val="24"/>
        </w:rPr>
        <w:t>работы</w:t>
      </w:r>
    </w:p>
    <w:p w:rsidR="003C467E" w:rsidRDefault="003C467E" w:rsidP="00263E0D">
      <w:pPr>
        <w:spacing w:after="0" w:line="276" w:lineRule="auto"/>
        <w:ind w:left="0" w:right="0" w:firstLine="0"/>
        <w:contextualSpacing/>
        <w:jc w:val="center"/>
        <w:rPr>
          <w:b/>
          <w:sz w:val="24"/>
          <w:szCs w:val="24"/>
        </w:rPr>
      </w:pPr>
      <w:r w:rsidRPr="007E66DA">
        <w:rPr>
          <w:b/>
          <w:sz w:val="24"/>
          <w:szCs w:val="24"/>
        </w:rPr>
        <w:t xml:space="preserve"> поступления в учебные заведения профильных классов</w:t>
      </w:r>
      <w:r w:rsidR="00802403">
        <w:rPr>
          <w:b/>
          <w:sz w:val="24"/>
          <w:szCs w:val="24"/>
        </w:rPr>
        <w:t xml:space="preserve"> за 2020</w:t>
      </w:r>
      <w:r>
        <w:rPr>
          <w:b/>
          <w:sz w:val="24"/>
          <w:szCs w:val="24"/>
        </w:rPr>
        <w:t xml:space="preserve"> год</w:t>
      </w:r>
    </w:p>
    <w:p w:rsidR="00964C6C" w:rsidRDefault="00964C6C" w:rsidP="00D5384A">
      <w:pPr>
        <w:pStyle w:val="a8"/>
        <w:spacing w:line="276" w:lineRule="auto"/>
        <w:jc w:val="both"/>
        <w:rPr>
          <w:rFonts w:ascii="Times New Roman" w:hAnsi="Times New Roman"/>
          <w:sz w:val="24"/>
          <w:szCs w:val="28"/>
        </w:rPr>
      </w:pPr>
      <w:r w:rsidRPr="00964C6C">
        <w:rPr>
          <w:rFonts w:ascii="Times New Roman" w:hAnsi="Times New Roman"/>
          <w:sz w:val="24"/>
          <w:szCs w:val="28"/>
        </w:rPr>
        <w:t xml:space="preserve">       В школе  ведется системная профориентационная работа с обучающимися.  </w:t>
      </w:r>
      <w:r>
        <w:rPr>
          <w:rFonts w:ascii="Times New Roman" w:hAnsi="Times New Roman"/>
          <w:sz w:val="24"/>
          <w:szCs w:val="28"/>
        </w:rPr>
        <w:t xml:space="preserve">Для организации профориентационной работы и сопровождения индивидуальных образовательных маршрутов обучающихся старших классов с 2017-2018 учебного года введен штат педагога – тьютера. </w:t>
      </w:r>
    </w:p>
    <w:p w:rsidR="00964C6C" w:rsidRPr="00964C6C" w:rsidRDefault="00964C6C" w:rsidP="00D5384A">
      <w:pPr>
        <w:pStyle w:val="a8"/>
        <w:spacing w:line="276" w:lineRule="auto"/>
        <w:jc w:val="both"/>
        <w:rPr>
          <w:rFonts w:ascii="Times New Roman" w:hAnsi="Times New Roman"/>
          <w:sz w:val="24"/>
          <w:szCs w:val="28"/>
        </w:rPr>
      </w:pPr>
      <w:r>
        <w:rPr>
          <w:rFonts w:ascii="Times New Roman" w:hAnsi="Times New Roman"/>
          <w:sz w:val="24"/>
          <w:szCs w:val="28"/>
        </w:rPr>
        <w:t xml:space="preserve">     </w:t>
      </w:r>
      <w:r w:rsidRPr="00964C6C">
        <w:rPr>
          <w:rFonts w:ascii="Times New Roman" w:hAnsi="Times New Roman"/>
          <w:sz w:val="24"/>
          <w:szCs w:val="28"/>
        </w:rPr>
        <w:t>Процент поступающих учащихся в ВУЗ-ы и ССУЗ-ы в течение последних лет остается стабильным. Резко увеличилось количество выпускников, поступающих в технические ССУЗ-ы, что соответствует  спросу рынка труда в специалистах со средним техническим образованием. Выбору профессии предшествует  планомерная работа по профориентации, позволяющая выявить склонности, возможности, интересы учащихся, дающая представление о разнообразном мире,  и реализация социально – значимого проекта «Мой выбор». В рамках профориентационной  работы проводятся:  встречи с представителями разных профессий, конкурс проектов «Мой выбор», экскурсии по предприятиям, тестирования, встречи со студентами, конкурс рисунков, сочинений и т.д.</w:t>
      </w:r>
    </w:p>
    <w:p w:rsidR="003C467E" w:rsidRDefault="003C467E" w:rsidP="00D5384A">
      <w:pPr>
        <w:spacing w:after="0" w:line="276" w:lineRule="auto"/>
        <w:ind w:left="0" w:right="0" w:firstLine="0"/>
        <w:contextualSpacing/>
        <w:rPr>
          <w:sz w:val="24"/>
          <w:szCs w:val="24"/>
        </w:rPr>
      </w:pPr>
      <w:r w:rsidRPr="007E66DA">
        <w:rPr>
          <w:sz w:val="24"/>
          <w:szCs w:val="24"/>
        </w:rPr>
        <w:t xml:space="preserve"> </w:t>
      </w:r>
      <w:r w:rsidR="00964C6C">
        <w:rPr>
          <w:sz w:val="24"/>
          <w:szCs w:val="24"/>
        </w:rPr>
        <w:t xml:space="preserve">  </w:t>
      </w:r>
      <w:r w:rsidRPr="007E66DA">
        <w:rPr>
          <w:sz w:val="24"/>
          <w:szCs w:val="24"/>
        </w:rPr>
        <w:t>Целью профильного обучения являлось создание условий для реализации личности старшеклассников как основы подготовки к будущему освоению любой профессии в рамках выбранного профиля.</w:t>
      </w:r>
    </w:p>
    <w:p w:rsidR="003B3BFF" w:rsidRDefault="003B3BFF" w:rsidP="00D5384A">
      <w:pPr>
        <w:spacing w:after="0" w:line="276" w:lineRule="auto"/>
        <w:ind w:left="0" w:right="0" w:firstLine="0"/>
        <w:contextualSpacing/>
        <w:rPr>
          <w:sz w:val="24"/>
          <w:szCs w:val="24"/>
        </w:rPr>
      </w:pPr>
    </w:p>
    <w:p w:rsidR="00D5384A" w:rsidRDefault="00D5384A" w:rsidP="00D5384A">
      <w:pPr>
        <w:pStyle w:val="a8"/>
        <w:spacing w:line="276" w:lineRule="auto"/>
        <w:jc w:val="both"/>
        <w:rPr>
          <w:rFonts w:ascii="Times New Roman" w:hAnsi="Times New Roman"/>
          <w:b/>
          <w:color w:val="C00000"/>
          <w:sz w:val="24"/>
          <w:szCs w:val="28"/>
        </w:rPr>
      </w:pPr>
      <w:r w:rsidRPr="00D5384A">
        <w:rPr>
          <w:rFonts w:ascii="Times New Roman" w:hAnsi="Times New Roman"/>
          <w:b/>
          <w:color w:val="C00000"/>
          <w:sz w:val="24"/>
          <w:szCs w:val="28"/>
        </w:rPr>
        <w:t>Анализ поступления  выпускников по профильной направленности за 2020 год</w:t>
      </w:r>
    </w:p>
    <w:p w:rsidR="00D5384A" w:rsidRDefault="00D5384A" w:rsidP="00D5384A">
      <w:pPr>
        <w:pStyle w:val="a8"/>
        <w:spacing w:line="276" w:lineRule="auto"/>
        <w:rPr>
          <w:rFonts w:ascii="Times New Roman" w:hAnsi="Times New Roman"/>
          <w:b/>
          <w:color w:val="C00000"/>
          <w:sz w:val="24"/>
          <w:szCs w:val="28"/>
        </w:rPr>
      </w:pPr>
      <w:r>
        <w:rPr>
          <w:b/>
          <w:noProof/>
          <w:color w:val="C00000"/>
          <w:sz w:val="24"/>
          <w:szCs w:val="28"/>
        </w:rPr>
        <w:drawing>
          <wp:inline distT="0" distB="0" distL="0" distR="0">
            <wp:extent cx="6048375" cy="1196942"/>
            <wp:effectExtent l="1905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0" cstate="print"/>
                    <a:srcRect l="26777" t="53846" r="25296" b="28205"/>
                    <a:stretch>
                      <a:fillRect/>
                    </a:stretch>
                  </pic:blipFill>
                  <pic:spPr bwMode="auto">
                    <a:xfrm>
                      <a:off x="0" y="0"/>
                      <a:ext cx="6050886" cy="1197439"/>
                    </a:xfrm>
                    <a:prstGeom prst="rect">
                      <a:avLst/>
                    </a:prstGeom>
                    <a:noFill/>
                    <a:ln w="9525">
                      <a:noFill/>
                      <a:miter lim="800000"/>
                      <a:headEnd/>
                      <a:tailEnd/>
                    </a:ln>
                  </pic:spPr>
                </pic:pic>
              </a:graphicData>
            </a:graphic>
          </wp:inline>
        </w:drawing>
      </w:r>
    </w:p>
    <w:p w:rsidR="00D5384A" w:rsidRPr="00D5384A" w:rsidRDefault="00BC5615" w:rsidP="00D5384A">
      <w:pPr>
        <w:pStyle w:val="a8"/>
        <w:spacing w:line="276" w:lineRule="auto"/>
        <w:jc w:val="both"/>
        <w:rPr>
          <w:rFonts w:ascii="Times New Roman" w:hAnsi="Times New Roman"/>
          <w:b/>
          <w:sz w:val="24"/>
          <w:szCs w:val="28"/>
        </w:rPr>
      </w:pPr>
      <w:r>
        <w:rPr>
          <w:rFonts w:ascii="Times New Roman" w:hAnsi="Times New Roman"/>
          <w:b/>
          <w:sz w:val="24"/>
          <w:szCs w:val="28"/>
        </w:rPr>
        <w:t xml:space="preserve">       </w:t>
      </w:r>
      <w:r w:rsidR="00D5384A" w:rsidRPr="00D5384A">
        <w:rPr>
          <w:rFonts w:ascii="Times New Roman" w:hAnsi="Times New Roman"/>
          <w:b/>
          <w:sz w:val="24"/>
          <w:szCs w:val="28"/>
        </w:rPr>
        <w:t>В 2020 году  77% выпускников поступили по профилю</w:t>
      </w:r>
    </w:p>
    <w:p w:rsidR="00D5384A" w:rsidRPr="00D5384A" w:rsidRDefault="00D5384A" w:rsidP="00D5384A">
      <w:pPr>
        <w:pStyle w:val="a8"/>
        <w:spacing w:line="276" w:lineRule="auto"/>
        <w:ind w:left="-142"/>
        <w:jc w:val="both"/>
        <w:rPr>
          <w:rFonts w:ascii="Times New Roman" w:eastAsia="Calibri" w:hAnsi="Times New Roman"/>
          <w:b/>
          <w:bCs/>
          <w:sz w:val="23"/>
          <w:szCs w:val="23"/>
        </w:rPr>
      </w:pPr>
      <w:r w:rsidRPr="00D5384A">
        <w:rPr>
          <w:rFonts w:ascii="Times New Roman" w:eastAsia="Calibri" w:hAnsi="Times New Roman"/>
          <w:b/>
          <w:bCs/>
          <w:sz w:val="23"/>
          <w:szCs w:val="23"/>
        </w:rPr>
        <w:t xml:space="preserve">         Особенности организации образовательного процесса в профильных классах в соответствии с учебным планом</w:t>
      </w:r>
    </w:p>
    <w:p w:rsidR="00D5384A" w:rsidRPr="00D5384A" w:rsidRDefault="00D5384A" w:rsidP="00D5384A">
      <w:pPr>
        <w:pStyle w:val="a8"/>
        <w:spacing w:line="276" w:lineRule="auto"/>
        <w:ind w:left="-142"/>
        <w:jc w:val="both"/>
        <w:rPr>
          <w:rFonts w:ascii="Times New Roman" w:hAnsi="Times New Roman"/>
          <w:sz w:val="24"/>
          <w:szCs w:val="24"/>
        </w:rPr>
      </w:pPr>
      <w:r w:rsidRPr="00D5384A">
        <w:rPr>
          <w:rFonts w:ascii="Times New Roman" w:hAnsi="Times New Roman"/>
          <w:sz w:val="24"/>
          <w:szCs w:val="24"/>
        </w:rPr>
        <w:t xml:space="preserve">В  2020/2021 учебном году по результатам ГИА и запросам родителей и учащихся </w:t>
      </w:r>
      <w:r w:rsidRPr="00D5384A">
        <w:rPr>
          <w:rFonts w:ascii="Times New Roman" w:hAnsi="Times New Roman"/>
          <w:sz w:val="23"/>
          <w:szCs w:val="23"/>
        </w:rPr>
        <w:t>сформировано два 10 –х и три 11-х класса:</w:t>
      </w:r>
    </w:p>
    <w:p w:rsidR="00D5384A" w:rsidRPr="00D5384A" w:rsidRDefault="00D5384A" w:rsidP="00D5384A">
      <w:pPr>
        <w:pStyle w:val="a8"/>
        <w:spacing w:line="276" w:lineRule="auto"/>
        <w:ind w:left="426"/>
        <w:rPr>
          <w:rFonts w:ascii="Times New Roman" w:hAnsi="Times New Roman"/>
          <w:b/>
          <w:sz w:val="24"/>
          <w:szCs w:val="24"/>
        </w:rPr>
      </w:pPr>
      <w:r w:rsidRPr="00D5384A">
        <w:rPr>
          <w:rFonts w:ascii="Times New Roman" w:hAnsi="Times New Roman"/>
          <w:b/>
          <w:sz w:val="24"/>
          <w:szCs w:val="24"/>
        </w:rPr>
        <w:t>- 10 «а» класс естественно-научного профиля;</w:t>
      </w:r>
    </w:p>
    <w:p w:rsidR="00D5384A" w:rsidRPr="00D5384A" w:rsidRDefault="00D5384A" w:rsidP="00D5384A">
      <w:pPr>
        <w:pStyle w:val="a8"/>
        <w:spacing w:line="276" w:lineRule="auto"/>
        <w:ind w:left="426"/>
        <w:rPr>
          <w:rFonts w:ascii="Times New Roman" w:hAnsi="Times New Roman"/>
          <w:b/>
          <w:sz w:val="24"/>
          <w:szCs w:val="24"/>
        </w:rPr>
      </w:pPr>
      <w:r w:rsidRPr="00D5384A">
        <w:rPr>
          <w:rFonts w:ascii="Times New Roman" w:hAnsi="Times New Roman"/>
          <w:b/>
          <w:sz w:val="24"/>
          <w:szCs w:val="24"/>
        </w:rPr>
        <w:t xml:space="preserve"> -10 «б» класс гуманитарного профиля;</w:t>
      </w:r>
    </w:p>
    <w:p w:rsidR="00D5384A" w:rsidRPr="00D5384A" w:rsidRDefault="00D5384A" w:rsidP="00D5384A">
      <w:pPr>
        <w:pStyle w:val="a8"/>
        <w:spacing w:line="276" w:lineRule="auto"/>
        <w:ind w:left="426"/>
        <w:rPr>
          <w:rFonts w:ascii="Times New Roman" w:hAnsi="Times New Roman"/>
          <w:b/>
          <w:sz w:val="24"/>
          <w:szCs w:val="24"/>
        </w:rPr>
      </w:pPr>
      <w:r w:rsidRPr="00D5384A">
        <w:rPr>
          <w:rFonts w:ascii="Times New Roman" w:hAnsi="Times New Roman"/>
          <w:b/>
          <w:sz w:val="24"/>
          <w:szCs w:val="24"/>
        </w:rPr>
        <w:t>- 11»а» класс  техн</w:t>
      </w:r>
      <w:r w:rsidR="00BC5615">
        <w:rPr>
          <w:rFonts w:ascii="Times New Roman" w:hAnsi="Times New Roman"/>
          <w:b/>
          <w:sz w:val="24"/>
          <w:szCs w:val="24"/>
        </w:rPr>
        <w:t>о</w:t>
      </w:r>
      <w:r w:rsidRPr="00D5384A">
        <w:rPr>
          <w:rFonts w:ascii="Times New Roman" w:hAnsi="Times New Roman"/>
          <w:b/>
          <w:sz w:val="24"/>
          <w:szCs w:val="24"/>
        </w:rPr>
        <w:t>логического профиля;</w:t>
      </w:r>
    </w:p>
    <w:p w:rsidR="00D5384A" w:rsidRPr="00D5384A" w:rsidRDefault="00D5384A" w:rsidP="00D5384A">
      <w:pPr>
        <w:pStyle w:val="a8"/>
        <w:spacing w:line="276" w:lineRule="auto"/>
        <w:ind w:left="426"/>
        <w:rPr>
          <w:rFonts w:ascii="Times New Roman" w:hAnsi="Times New Roman"/>
          <w:b/>
          <w:sz w:val="24"/>
          <w:szCs w:val="24"/>
        </w:rPr>
      </w:pPr>
      <w:r w:rsidRPr="00D5384A">
        <w:rPr>
          <w:rFonts w:ascii="Times New Roman" w:hAnsi="Times New Roman"/>
          <w:b/>
          <w:sz w:val="24"/>
          <w:szCs w:val="24"/>
        </w:rPr>
        <w:t xml:space="preserve"> -11 «б» класс социально-гуманитарного профиля;</w:t>
      </w:r>
    </w:p>
    <w:p w:rsidR="00D5384A" w:rsidRPr="00D5384A" w:rsidRDefault="00D5384A" w:rsidP="00D5384A">
      <w:pPr>
        <w:pStyle w:val="a8"/>
        <w:spacing w:line="276" w:lineRule="auto"/>
        <w:ind w:left="426"/>
        <w:rPr>
          <w:rFonts w:ascii="Times New Roman" w:hAnsi="Times New Roman"/>
          <w:b/>
          <w:sz w:val="24"/>
          <w:szCs w:val="24"/>
        </w:rPr>
      </w:pPr>
      <w:r w:rsidRPr="00D5384A">
        <w:rPr>
          <w:rFonts w:ascii="Times New Roman" w:hAnsi="Times New Roman"/>
          <w:b/>
          <w:sz w:val="24"/>
          <w:szCs w:val="24"/>
        </w:rPr>
        <w:t>-11 «в» класс химико –биологического</w:t>
      </w:r>
      <w:r w:rsidR="00BC5615">
        <w:rPr>
          <w:rFonts w:ascii="Times New Roman" w:hAnsi="Times New Roman"/>
          <w:b/>
          <w:sz w:val="24"/>
          <w:szCs w:val="24"/>
        </w:rPr>
        <w:t xml:space="preserve"> </w:t>
      </w:r>
      <w:r w:rsidRPr="00D5384A">
        <w:rPr>
          <w:rFonts w:ascii="Times New Roman" w:hAnsi="Times New Roman"/>
          <w:b/>
          <w:sz w:val="24"/>
          <w:szCs w:val="24"/>
        </w:rPr>
        <w:t>профиля;</w:t>
      </w:r>
    </w:p>
    <w:p w:rsidR="003C467E" w:rsidRPr="007E66DA" w:rsidRDefault="00964C6C" w:rsidP="00964C6C">
      <w:pPr>
        <w:spacing w:after="0" w:line="276" w:lineRule="auto"/>
        <w:ind w:left="-284" w:right="0" w:firstLine="284"/>
        <w:contextualSpacing/>
        <w:rPr>
          <w:sz w:val="24"/>
          <w:szCs w:val="24"/>
        </w:rPr>
      </w:pPr>
      <w:r>
        <w:rPr>
          <w:sz w:val="24"/>
          <w:szCs w:val="24"/>
        </w:rPr>
        <w:t xml:space="preserve">   </w:t>
      </w:r>
      <w:r w:rsidR="00D5384A">
        <w:rPr>
          <w:sz w:val="24"/>
          <w:szCs w:val="24"/>
        </w:rPr>
        <w:t xml:space="preserve"> В 2020 </w:t>
      </w:r>
      <w:r w:rsidR="003C467E" w:rsidRPr="007E66DA">
        <w:rPr>
          <w:sz w:val="24"/>
          <w:szCs w:val="24"/>
        </w:rPr>
        <w:t xml:space="preserve"> году в  Бердигестяхской СОШ с УИОП им.А.Осипова функционировали 2 профильных выпускных класса:</w:t>
      </w:r>
    </w:p>
    <w:p w:rsidR="003C467E" w:rsidRPr="007E66DA" w:rsidRDefault="00964C6C" w:rsidP="00964C6C">
      <w:pPr>
        <w:spacing w:after="0" w:line="276" w:lineRule="auto"/>
        <w:ind w:left="-284" w:right="0" w:firstLine="284"/>
        <w:contextualSpacing/>
        <w:rPr>
          <w:sz w:val="24"/>
          <w:szCs w:val="24"/>
        </w:rPr>
      </w:pPr>
      <w:r>
        <w:rPr>
          <w:sz w:val="24"/>
          <w:szCs w:val="24"/>
        </w:rPr>
        <w:t xml:space="preserve"> </w:t>
      </w:r>
      <w:r w:rsidR="003C467E" w:rsidRPr="007E66DA">
        <w:rPr>
          <w:sz w:val="24"/>
          <w:szCs w:val="24"/>
        </w:rPr>
        <w:t xml:space="preserve"> 11а – естественно-научный (физика, химия, биология, информатика)</w:t>
      </w:r>
      <w:r w:rsidR="003C467E">
        <w:rPr>
          <w:sz w:val="24"/>
          <w:szCs w:val="24"/>
        </w:rPr>
        <w:t xml:space="preserve"> обучались 17 выпускников </w:t>
      </w:r>
      <w:r w:rsidR="003C467E" w:rsidRPr="007E66DA">
        <w:rPr>
          <w:sz w:val="24"/>
          <w:szCs w:val="24"/>
        </w:rPr>
        <w:t>;</w:t>
      </w:r>
    </w:p>
    <w:p w:rsidR="003C467E" w:rsidRPr="007E66DA" w:rsidRDefault="003C467E" w:rsidP="00964C6C">
      <w:pPr>
        <w:spacing w:after="0" w:line="276" w:lineRule="auto"/>
        <w:ind w:left="-284" w:right="0" w:firstLine="284"/>
        <w:contextualSpacing/>
        <w:rPr>
          <w:sz w:val="24"/>
          <w:szCs w:val="24"/>
        </w:rPr>
      </w:pPr>
      <w:r>
        <w:rPr>
          <w:sz w:val="24"/>
          <w:szCs w:val="24"/>
        </w:rPr>
        <w:t xml:space="preserve"> 11б-</w:t>
      </w:r>
      <w:r w:rsidRPr="007E66DA">
        <w:rPr>
          <w:sz w:val="24"/>
          <w:szCs w:val="24"/>
        </w:rPr>
        <w:t>социально-гуманитарный (русский язык, литература, история, обществознание)</w:t>
      </w:r>
      <w:r>
        <w:rPr>
          <w:sz w:val="24"/>
          <w:szCs w:val="24"/>
        </w:rPr>
        <w:t xml:space="preserve"> обучались 10 выпускников</w:t>
      </w:r>
      <w:r w:rsidRPr="007E66DA">
        <w:rPr>
          <w:sz w:val="24"/>
          <w:szCs w:val="24"/>
        </w:rPr>
        <w:t xml:space="preserve">. </w:t>
      </w:r>
    </w:p>
    <w:p w:rsidR="003C467E" w:rsidRPr="007D3BB2" w:rsidRDefault="003C467E" w:rsidP="007D3BB2">
      <w:pPr>
        <w:spacing w:after="0" w:line="240" w:lineRule="auto"/>
        <w:ind w:right="0"/>
        <w:contextualSpacing/>
        <w:jc w:val="center"/>
        <w:rPr>
          <w:b/>
          <w:sz w:val="24"/>
          <w:szCs w:val="24"/>
        </w:rPr>
      </w:pPr>
      <w:r w:rsidRPr="007D3BB2">
        <w:rPr>
          <w:b/>
          <w:sz w:val="24"/>
          <w:szCs w:val="24"/>
        </w:rPr>
        <w:t>Качество знаний учащихся 11-х классов по профильным предметам (средний балл) по результатам сдачи ЕГЭ:</w:t>
      </w:r>
    </w:p>
    <w:tbl>
      <w:tblPr>
        <w:tblStyle w:val="a6"/>
        <w:tblW w:w="0" w:type="auto"/>
        <w:tblInd w:w="142" w:type="dxa"/>
        <w:tblLook w:val="04A0"/>
      </w:tblPr>
      <w:tblGrid>
        <w:gridCol w:w="3085"/>
        <w:gridCol w:w="1984"/>
        <w:gridCol w:w="1276"/>
        <w:gridCol w:w="1701"/>
        <w:gridCol w:w="1383"/>
      </w:tblGrid>
      <w:tr w:rsidR="003C467E" w:rsidRPr="007E66DA" w:rsidTr="007D3BB2">
        <w:tc>
          <w:tcPr>
            <w:tcW w:w="3085" w:type="dxa"/>
          </w:tcPr>
          <w:p w:rsidR="003C467E" w:rsidRPr="007E66DA" w:rsidRDefault="003C467E" w:rsidP="007D3BB2">
            <w:pPr>
              <w:pStyle w:val="a4"/>
              <w:spacing w:after="0" w:line="240" w:lineRule="auto"/>
              <w:ind w:left="0" w:right="0"/>
              <w:jc w:val="center"/>
              <w:rPr>
                <w:sz w:val="24"/>
                <w:szCs w:val="24"/>
              </w:rPr>
            </w:pPr>
            <w:r w:rsidRPr="007E66DA">
              <w:rPr>
                <w:sz w:val="24"/>
                <w:szCs w:val="24"/>
              </w:rPr>
              <w:t>предмет</w:t>
            </w:r>
          </w:p>
        </w:tc>
        <w:tc>
          <w:tcPr>
            <w:tcW w:w="1984" w:type="dxa"/>
          </w:tcPr>
          <w:p w:rsidR="003C467E" w:rsidRPr="007E66DA" w:rsidRDefault="003C467E" w:rsidP="007D3BB2">
            <w:pPr>
              <w:pStyle w:val="a4"/>
              <w:spacing w:after="0" w:line="240" w:lineRule="auto"/>
              <w:ind w:left="0" w:right="0" w:firstLine="34"/>
              <w:jc w:val="center"/>
              <w:rPr>
                <w:sz w:val="24"/>
                <w:szCs w:val="24"/>
              </w:rPr>
            </w:pPr>
            <w:r w:rsidRPr="007E66DA">
              <w:rPr>
                <w:sz w:val="24"/>
                <w:szCs w:val="24"/>
              </w:rPr>
              <w:t>Сдали всего</w:t>
            </w:r>
            <w:r>
              <w:rPr>
                <w:sz w:val="24"/>
                <w:szCs w:val="24"/>
              </w:rPr>
              <w:t xml:space="preserve"> (ест-научный)</w:t>
            </w:r>
          </w:p>
        </w:tc>
        <w:tc>
          <w:tcPr>
            <w:tcW w:w="1276" w:type="dxa"/>
          </w:tcPr>
          <w:p w:rsidR="003C467E" w:rsidRPr="007E66DA" w:rsidRDefault="003C467E" w:rsidP="007D3BB2">
            <w:pPr>
              <w:pStyle w:val="a4"/>
              <w:spacing w:after="0" w:line="240" w:lineRule="auto"/>
              <w:ind w:left="0" w:right="0" w:firstLine="0"/>
              <w:jc w:val="center"/>
              <w:rPr>
                <w:sz w:val="24"/>
                <w:szCs w:val="24"/>
              </w:rPr>
            </w:pPr>
            <w:r>
              <w:rPr>
                <w:sz w:val="24"/>
                <w:szCs w:val="24"/>
              </w:rPr>
              <w:t xml:space="preserve"> (ср.балл)</w:t>
            </w:r>
          </w:p>
        </w:tc>
        <w:tc>
          <w:tcPr>
            <w:tcW w:w="1701" w:type="dxa"/>
          </w:tcPr>
          <w:p w:rsidR="003C467E" w:rsidRPr="007E66DA" w:rsidRDefault="003C467E" w:rsidP="007D3BB2">
            <w:pPr>
              <w:pStyle w:val="a4"/>
              <w:spacing w:after="0" w:line="240" w:lineRule="auto"/>
              <w:ind w:left="0" w:right="0" w:firstLine="34"/>
              <w:jc w:val="center"/>
              <w:rPr>
                <w:sz w:val="24"/>
                <w:szCs w:val="24"/>
              </w:rPr>
            </w:pPr>
            <w:r w:rsidRPr="007E66DA">
              <w:rPr>
                <w:sz w:val="24"/>
                <w:szCs w:val="24"/>
              </w:rPr>
              <w:t>Сдали всего</w:t>
            </w:r>
            <w:r>
              <w:rPr>
                <w:sz w:val="24"/>
                <w:szCs w:val="24"/>
              </w:rPr>
              <w:t xml:space="preserve"> (соц-гум)</w:t>
            </w:r>
          </w:p>
        </w:tc>
        <w:tc>
          <w:tcPr>
            <w:tcW w:w="1383" w:type="dxa"/>
          </w:tcPr>
          <w:p w:rsidR="003C467E" w:rsidRPr="007E66DA" w:rsidRDefault="003C467E" w:rsidP="007D3BB2">
            <w:pPr>
              <w:pStyle w:val="a4"/>
              <w:spacing w:after="0" w:line="240" w:lineRule="auto"/>
              <w:ind w:left="0" w:right="0" w:firstLine="34"/>
              <w:jc w:val="center"/>
              <w:rPr>
                <w:sz w:val="24"/>
                <w:szCs w:val="24"/>
              </w:rPr>
            </w:pPr>
            <w:r>
              <w:rPr>
                <w:sz w:val="24"/>
                <w:szCs w:val="24"/>
              </w:rPr>
              <w:t>(ср.балл)</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Математика профильная</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11</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58</w:t>
            </w:r>
          </w:p>
        </w:tc>
        <w:tc>
          <w:tcPr>
            <w:tcW w:w="1701"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2</w:t>
            </w: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51</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Математика базовая</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6</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16</w:t>
            </w:r>
          </w:p>
        </w:tc>
        <w:tc>
          <w:tcPr>
            <w:tcW w:w="1701"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5</w:t>
            </w: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11</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Физика</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7</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40</w:t>
            </w:r>
          </w:p>
        </w:tc>
        <w:tc>
          <w:tcPr>
            <w:tcW w:w="1701" w:type="dxa"/>
          </w:tcPr>
          <w:p w:rsidR="003C467E" w:rsidRPr="007D3BB2" w:rsidRDefault="003C467E" w:rsidP="007D3BB2">
            <w:pPr>
              <w:pStyle w:val="a4"/>
              <w:spacing w:after="0" w:line="240" w:lineRule="auto"/>
              <w:ind w:left="0" w:right="0" w:firstLine="34"/>
              <w:jc w:val="center"/>
              <w:rPr>
                <w:sz w:val="24"/>
                <w:szCs w:val="24"/>
              </w:rPr>
            </w:pP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Информатика и ИКТ</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4</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48</w:t>
            </w:r>
          </w:p>
        </w:tc>
        <w:tc>
          <w:tcPr>
            <w:tcW w:w="1701" w:type="dxa"/>
          </w:tcPr>
          <w:p w:rsidR="003C467E" w:rsidRPr="007D3BB2" w:rsidRDefault="003C467E" w:rsidP="007D3BB2">
            <w:pPr>
              <w:pStyle w:val="a4"/>
              <w:spacing w:after="0" w:line="240" w:lineRule="auto"/>
              <w:ind w:left="0" w:right="0" w:firstLine="34"/>
              <w:jc w:val="center"/>
              <w:rPr>
                <w:sz w:val="24"/>
                <w:szCs w:val="24"/>
              </w:rPr>
            </w:pP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Химия</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1</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60</w:t>
            </w:r>
          </w:p>
        </w:tc>
        <w:tc>
          <w:tcPr>
            <w:tcW w:w="1701" w:type="dxa"/>
          </w:tcPr>
          <w:p w:rsidR="003C467E" w:rsidRPr="007D3BB2" w:rsidRDefault="003C467E" w:rsidP="007D3BB2">
            <w:pPr>
              <w:pStyle w:val="a4"/>
              <w:spacing w:after="0" w:line="240" w:lineRule="auto"/>
              <w:ind w:left="0" w:right="0" w:firstLine="34"/>
              <w:jc w:val="center"/>
              <w:rPr>
                <w:sz w:val="24"/>
                <w:szCs w:val="24"/>
              </w:rPr>
            </w:pP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r>
      <w:tr w:rsidR="003C467E" w:rsidRPr="007D3BB2" w:rsidTr="007D3BB2">
        <w:tc>
          <w:tcPr>
            <w:tcW w:w="3085" w:type="dxa"/>
          </w:tcPr>
          <w:p w:rsidR="003C467E" w:rsidRPr="007D3BB2" w:rsidRDefault="003C467E" w:rsidP="007D3BB2">
            <w:pPr>
              <w:pStyle w:val="a4"/>
              <w:tabs>
                <w:tab w:val="left" w:pos="754"/>
                <w:tab w:val="left" w:pos="874"/>
                <w:tab w:val="center" w:pos="1468"/>
              </w:tabs>
              <w:spacing w:after="0" w:line="240" w:lineRule="auto"/>
              <w:ind w:left="0" w:right="0"/>
              <w:jc w:val="center"/>
              <w:rPr>
                <w:sz w:val="24"/>
                <w:szCs w:val="24"/>
              </w:rPr>
            </w:pPr>
            <w:r w:rsidRPr="007D3BB2">
              <w:rPr>
                <w:sz w:val="24"/>
                <w:szCs w:val="24"/>
              </w:rPr>
              <w:t>Биология</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2</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47</w:t>
            </w:r>
          </w:p>
        </w:tc>
        <w:tc>
          <w:tcPr>
            <w:tcW w:w="1701" w:type="dxa"/>
          </w:tcPr>
          <w:p w:rsidR="003C467E" w:rsidRPr="007D3BB2" w:rsidRDefault="003C467E" w:rsidP="007D3BB2">
            <w:pPr>
              <w:pStyle w:val="a4"/>
              <w:spacing w:after="0" w:line="240" w:lineRule="auto"/>
              <w:ind w:left="0" w:right="0" w:firstLine="34"/>
              <w:jc w:val="center"/>
              <w:rPr>
                <w:sz w:val="24"/>
                <w:szCs w:val="24"/>
              </w:rPr>
            </w:pP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r>
      <w:tr w:rsidR="003C467E" w:rsidRPr="007D3BB2" w:rsidTr="007D3BB2">
        <w:tc>
          <w:tcPr>
            <w:tcW w:w="3085" w:type="dxa"/>
          </w:tcPr>
          <w:p w:rsidR="003C467E" w:rsidRPr="007D3BB2" w:rsidRDefault="003C467E" w:rsidP="007D3BB2">
            <w:pPr>
              <w:pStyle w:val="a4"/>
              <w:tabs>
                <w:tab w:val="left" w:pos="686"/>
                <w:tab w:val="center" w:pos="1468"/>
              </w:tabs>
              <w:spacing w:after="0" w:line="240" w:lineRule="auto"/>
              <w:ind w:left="0" w:right="0"/>
              <w:jc w:val="center"/>
              <w:rPr>
                <w:sz w:val="24"/>
                <w:szCs w:val="24"/>
              </w:rPr>
            </w:pPr>
            <w:r w:rsidRPr="007D3BB2">
              <w:rPr>
                <w:sz w:val="24"/>
                <w:szCs w:val="24"/>
              </w:rPr>
              <w:t>Литература</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c>
          <w:tcPr>
            <w:tcW w:w="1701"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2</w:t>
            </w: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51</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История</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c>
          <w:tcPr>
            <w:tcW w:w="1701"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2</w:t>
            </w: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54</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Обществознание</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2</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47</w:t>
            </w:r>
          </w:p>
        </w:tc>
        <w:tc>
          <w:tcPr>
            <w:tcW w:w="1701"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5</w:t>
            </w: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w:t>
            </w:r>
          </w:p>
        </w:tc>
      </w:tr>
      <w:tr w:rsidR="003C467E" w:rsidRPr="007D3BB2" w:rsidTr="007D3BB2">
        <w:tc>
          <w:tcPr>
            <w:tcW w:w="3085" w:type="dxa"/>
          </w:tcPr>
          <w:p w:rsidR="003C467E" w:rsidRPr="007D3BB2" w:rsidRDefault="003C467E" w:rsidP="007D3BB2">
            <w:pPr>
              <w:pStyle w:val="a4"/>
              <w:spacing w:after="0" w:line="240" w:lineRule="auto"/>
              <w:ind w:left="0" w:right="0"/>
              <w:jc w:val="center"/>
              <w:rPr>
                <w:sz w:val="24"/>
                <w:szCs w:val="24"/>
              </w:rPr>
            </w:pPr>
            <w:r w:rsidRPr="007D3BB2">
              <w:rPr>
                <w:sz w:val="24"/>
                <w:szCs w:val="24"/>
              </w:rPr>
              <w:t>Русский язык</w:t>
            </w:r>
          </w:p>
        </w:tc>
        <w:tc>
          <w:tcPr>
            <w:tcW w:w="1984"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17</w:t>
            </w:r>
          </w:p>
        </w:tc>
        <w:tc>
          <w:tcPr>
            <w:tcW w:w="1276"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60</w:t>
            </w:r>
          </w:p>
        </w:tc>
        <w:tc>
          <w:tcPr>
            <w:tcW w:w="1701"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7</w:t>
            </w:r>
          </w:p>
        </w:tc>
        <w:tc>
          <w:tcPr>
            <w:tcW w:w="1383" w:type="dxa"/>
          </w:tcPr>
          <w:p w:rsidR="003C467E" w:rsidRPr="007D3BB2" w:rsidRDefault="003C467E" w:rsidP="007D3BB2">
            <w:pPr>
              <w:pStyle w:val="a4"/>
              <w:spacing w:after="0" w:line="240" w:lineRule="auto"/>
              <w:ind w:left="0" w:right="0" w:firstLine="34"/>
              <w:jc w:val="center"/>
              <w:rPr>
                <w:sz w:val="24"/>
                <w:szCs w:val="24"/>
              </w:rPr>
            </w:pPr>
            <w:r w:rsidRPr="007D3BB2">
              <w:rPr>
                <w:sz w:val="24"/>
                <w:szCs w:val="24"/>
              </w:rPr>
              <w:t>64</w:t>
            </w:r>
          </w:p>
        </w:tc>
      </w:tr>
    </w:tbl>
    <w:p w:rsidR="00BC5615" w:rsidRDefault="00BC5615" w:rsidP="007D3BB2">
      <w:pPr>
        <w:pStyle w:val="a4"/>
        <w:tabs>
          <w:tab w:val="left" w:pos="9356"/>
          <w:tab w:val="left" w:pos="9498"/>
        </w:tabs>
        <w:spacing w:after="0" w:line="240" w:lineRule="auto"/>
        <w:ind w:left="142" w:right="0" w:firstLine="425"/>
        <w:jc w:val="center"/>
        <w:rPr>
          <w:b/>
          <w:sz w:val="24"/>
          <w:szCs w:val="24"/>
        </w:rPr>
      </w:pPr>
    </w:p>
    <w:p w:rsidR="003C467E" w:rsidRPr="007D3BB2" w:rsidRDefault="003C467E" w:rsidP="007D3BB2">
      <w:pPr>
        <w:pStyle w:val="a4"/>
        <w:tabs>
          <w:tab w:val="left" w:pos="9356"/>
          <w:tab w:val="left" w:pos="9498"/>
        </w:tabs>
        <w:spacing w:after="0" w:line="240" w:lineRule="auto"/>
        <w:ind w:left="142" w:right="0" w:firstLine="425"/>
        <w:jc w:val="center"/>
        <w:rPr>
          <w:b/>
          <w:sz w:val="24"/>
          <w:szCs w:val="24"/>
        </w:rPr>
      </w:pPr>
      <w:r w:rsidRPr="007D3BB2">
        <w:rPr>
          <w:b/>
          <w:sz w:val="24"/>
          <w:szCs w:val="24"/>
        </w:rPr>
        <w:t>Качество знаний учащихся 11-х классов по профильным предметам (средний балл) по результатам ГВЭ</w:t>
      </w:r>
    </w:p>
    <w:tbl>
      <w:tblPr>
        <w:tblStyle w:val="a6"/>
        <w:tblW w:w="0" w:type="auto"/>
        <w:tblInd w:w="142" w:type="dxa"/>
        <w:tblLook w:val="04A0"/>
      </w:tblPr>
      <w:tblGrid>
        <w:gridCol w:w="2434"/>
        <w:gridCol w:w="960"/>
        <w:gridCol w:w="2809"/>
        <w:gridCol w:w="1134"/>
        <w:gridCol w:w="2092"/>
      </w:tblGrid>
      <w:tr w:rsidR="007D3BB2" w:rsidRPr="007E66DA" w:rsidTr="007D3BB2">
        <w:tc>
          <w:tcPr>
            <w:tcW w:w="2434"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предмет</w:t>
            </w:r>
          </w:p>
        </w:tc>
        <w:tc>
          <w:tcPr>
            <w:tcW w:w="960"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Сдали всего</w:t>
            </w:r>
          </w:p>
        </w:tc>
        <w:tc>
          <w:tcPr>
            <w:tcW w:w="2809"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Естественно-научный</w:t>
            </w:r>
          </w:p>
        </w:tc>
        <w:tc>
          <w:tcPr>
            <w:tcW w:w="1134"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Сдали всего</w:t>
            </w:r>
          </w:p>
        </w:tc>
        <w:tc>
          <w:tcPr>
            <w:tcW w:w="2092"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Социально-гуманитарный</w:t>
            </w:r>
          </w:p>
        </w:tc>
      </w:tr>
      <w:tr w:rsidR="007D3BB2" w:rsidRPr="007E66DA" w:rsidTr="007D3BB2">
        <w:tc>
          <w:tcPr>
            <w:tcW w:w="2434" w:type="dxa"/>
          </w:tcPr>
          <w:p w:rsidR="003C467E" w:rsidRPr="007E66DA" w:rsidRDefault="003C467E" w:rsidP="007D3BB2">
            <w:pPr>
              <w:pStyle w:val="a4"/>
              <w:spacing w:after="0" w:line="240" w:lineRule="auto"/>
              <w:ind w:left="0" w:right="0" w:firstLine="142"/>
              <w:rPr>
                <w:sz w:val="24"/>
                <w:szCs w:val="24"/>
              </w:rPr>
            </w:pPr>
            <w:r w:rsidRPr="007E66DA">
              <w:rPr>
                <w:sz w:val="24"/>
                <w:szCs w:val="24"/>
              </w:rPr>
              <w:t>Русский язык</w:t>
            </w:r>
          </w:p>
        </w:tc>
        <w:tc>
          <w:tcPr>
            <w:tcW w:w="960" w:type="dxa"/>
          </w:tcPr>
          <w:p w:rsidR="003C467E" w:rsidRPr="007E66DA" w:rsidRDefault="003C467E" w:rsidP="007D3BB2">
            <w:pPr>
              <w:pStyle w:val="a4"/>
              <w:spacing w:after="0" w:line="240" w:lineRule="auto"/>
              <w:ind w:left="0" w:right="0" w:firstLine="142"/>
              <w:jc w:val="center"/>
              <w:rPr>
                <w:sz w:val="24"/>
                <w:szCs w:val="24"/>
              </w:rPr>
            </w:pPr>
          </w:p>
        </w:tc>
        <w:tc>
          <w:tcPr>
            <w:tcW w:w="2809"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w:t>
            </w:r>
          </w:p>
        </w:tc>
        <w:tc>
          <w:tcPr>
            <w:tcW w:w="1134"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3</w:t>
            </w:r>
          </w:p>
        </w:tc>
        <w:tc>
          <w:tcPr>
            <w:tcW w:w="2092"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3</w:t>
            </w:r>
          </w:p>
        </w:tc>
      </w:tr>
      <w:tr w:rsidR="007D3BB2" w:rsidRPr="007E66DA" w:rsidTr="007D3BB2">
        <w:tc>
          <w:tcPr>
            <w:tcW w:w="2434" w:type="dxa"/>
          </w:tcPr>
          <w:p w:rsidR="003C467E" w:rsidRPr="007E66DA" w:rsidRDefault="003C467E" w:rsidP="007D3BB2">
            <w:pPr>
              <w:pStyle w:val="a4"/>
              <w:spacing w:after="0" w:line="240" w:lineRule="auto"/>
              <w:ind w:left="0" w:right="0" w:firstLine="142"/>
              <w:rPr>
                <w:sz w:val="24"/>
                <w:szCs w:val="24"/>
              </w:rPr>
            </w:pPr>
            <w:r w:rsidRPr="007E66DA">
              <w:rPr>
                <w:sz w:val="24"/>
                <w:szCs w:val="24"/>
              </w:rPr>
              <w:t>Математика базовая</w:t>
            </w:r>
          </w:p>
        </w:tc>
        <w:tc>
          <w:tcPr>
            <w:tcW w:w="960" w:type="dxa"/>
          </w:tcPr>
          <w:p w:rsidR="003C467E" w:rsidRPr="007E66DA" w:rsidRDefault="003C467E" w:rsidP="007D3BB2">
            <w:pPr>
              <w:pStyle w:val="a4"/>
              <w:spacing w:after="0" w:line="240" w:lineRule="auto"/>
              <w:ind w:left="0" w:right="0" w:firstLine="142"/>
              <w:jc w:val="center"/>
              <w:rPr>
                <w:sz w:val="24"/>
                <w:szCs w:val="24"/>
              </w:rPr>
            </w:pPr>
          </w:p>
        </w:tc>
        <w:tc>
          <w:tcPr>
            <w:tcW w:w="2809"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w:t>
            </w:r>
          </w:p>
        </w:tc>
        <w:tc>
          <w:tcPr>
            <w:tcW w:w="1134"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3</w:t>
            </w:r>
          </w:p>
        </w:tc>
        <w:tc>
          <w:tcPr>
            <w:tcW w:w="2092" w:type="dxa"/>
          </w:tcPr>
          <w:p w:rsidR="003C467E" w:rsidRPr="007E66DA" w:rsidRDefault="003C467E" w:rsidP="007D3BB2">
            <w:pPr>
              <w:pStyle w:val="a4"/>
              <w:spacing w:after="0" w:line="240" w:lineRule="auto"/>
              <w:ind w:left="0" w:right="0" w:firstLine="142"/>
              <w:jc w:val="center"/>
              <w:rPr>
                <w:sz w:val="24"/>
                <w:szCs w:val="24"/>
              </w:rPr>
            </w:pPr>
            <w:r w:rsidRPr="007E66DA">
              <w:rPr>
                <w:sz w:val="24"/>
                <w:szCs w:val="24"/>
              </w:rPr>
              <w:t>4</w:t>
            </w:r>
          </w:p>
        </w:tc>
      </w:tr>
    </w:tbl>
    <w:p w:rsidR="003C467E" w:rsidRDefault="003C467E" w:rsidP="003C467E">
      <w:pPr>
        <w:pStyle w:val="a4"/>
        <w:spacing w:after="0" w:line="360" w:lineRule="auto"/>
        <w:ind w:left="142" w:firstLine="284"/>
        <w:rPr>
          <w:sz w:val="24"/>
          <w:szCs w:val="24"/>
        </w:rPr>
      </w:pPr>
    </w:p>
    <w:p w:rsidR="003C467E" w:rsidRDefault="003C467E" w:rsidP="00964C6C">
      <w:pPr>
        <w:tabs>
          <w:tab w:val="left" w:pos="9639"/>
        </w:tabs>
        <w:spacing w:after="0" w:line="276" w:lineRule="auto"/>
        <w:ind w:left="0" w:right="0" w:firstLine="284"/>
        <w:rPr>
          <w:sz w:val="24"/>
          <w:szCs w:val="24"/>
        </w:rPr>
      </w:pPr>
      <w:r>
        <w:rPr>
          <w:sz w:val="24"/>
          <w:szCs w:val="24"/>
        </w:rPr>
        <w:t xml:space="preserve">       </w:t>
      </w:r>
      <w:r w:rsidRPr="00FF3704">
        <w:rPr>
          <w:sz w:val="24"/>
          <w:szCs w:val="24"/>
        </w:rPr>
        <w:t>Таким образом, анализ результатов поступления выпускников МБОУ «БСОШ с УИОП им.А.Осипова»</w:t>
      </w:r>
      <w:r>
        <w:rPr>
          <w:sz w:val="24"/>
          <w:szCs w:val="24"/>
        </w:rPr>
        <w:t>:</w:t>
      </w:r>
    </w:p>
    <w:p w:rsidR="003C467E" w:rsidRPr="007E66DA" w:rsidRDefault="003C467E" w:rsidP="00964C6C">
      <w:pPr>
        <w:pStyle w:val="a4"/>
        <w:tabs>
          <w:tab w:val="left" w:pos="9639"/>
        </w:tabs>
        <w:spacing w:after="0" w:line="276" w:lineRule="auto"/>
        <w:ind w:left="0" w:right="0" w:firstLine="284"/>
        <w:rPr>
          <w:sz w:val="24"/>
          <w:szCs w:val="24"/>
        </w:rPr>
      </w:pPr>
      <w:r>
        <w:rPr>
          <w:sz w:val="24"/>
          <w:szCs w:val="24"/>
        </w:rPr>
        <w:t xml:space="preserve">1. </w:t>
      </w:r>
      <w:r w:rsidRPr="007E66DA">
        <w:rPr>
          <w:sz w:val="24"/>
          <w:szCs w:val="24"/>
        </w:rPr>
        <w:t xml:space="preserve">Программа профориентационной работы, реализуемая в школе, способствует самоопределению учащихся. </w:t>
      </w:r>
    </w:p>
    <w:p w:rsidR="003C467E" w:rsidRPr="007E66DA" w:rsidRDefault="003C467E" w:rsidP="00964C6C">
      <w:pPr>
        <w:pStyle w:val="a4"/>
        <w:tabs>
          <w:tab w:val="left" w:pos="9639"/>
        </w:tabs>
        <w:spacing w:after="0" w:line="276" w:lineRule="auto"/>
        <w:ind w:left="0" w:right="0" w:firstLine="284"/>
        <w:rPr>
          <w:sz w:val="24"/>
          <w:szCs w:val="24"/>
        </w:rPr>
      </w:pPr>
      <w:r>
        <w:rPr>
          <w:sz w:val="24"/>
          <w:szCs w:val="24"/>
        </w:rPr>
        <w:t xml:space="preserve">2. </w:t>
      </w:r>
      <w:r w:rsidRPr="007E66DA">
        <w:rPr>
          <w:sz w:val="24"/>
          <w:szCs w:val="24"/>
        </w:rPr>
        <w:t xml:space="preserve"> Итоги поступления выпускников полностью подтверждают и соответствуют профильной направленности школы</w:t>
      </w:r>
    </w:p>
    <w:p w:rsidR="001514F1" w:rsidRDefault="001514F1"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5816D0" w:rsidRDefault="005816D0" w:rsidP="00B9124D">
      <w:pPr>
        <w:spacing w:after="18" w:line="360" w:lineRule="auto"/>
        <w:ind w:left="142" w:right="0" w:firstLine="0"/>
        <w:jc w:val="left"/>
        <w:rPr>
          <w:b/>
          <w:color w:val="C00000"/>
          <w:sz w:val="24"/>
          <w:szCs w:val="24"/>
        </w:rPr>
      </w:pPr>
    </w:p>
    <w:p w:rsidR="00B9124D" w:rsidRPr="00582886" w:rsidRDefault="003C467E" w:rsidP="00B9124D">
      <w:pPr>
        <w:spacing w:after="18" w:line="360" w:lineRule="auto"/>
        <w:ind w:left="142" w:right="0" w:firstLine="0"/>
        <w:jc w:val="left"/>
        <w:rPr>
          <w:b/>
          <w:color w:val="C00000"/>
          <w:sz w:val="24"/>
          <w:szCs w:val="24"/>
        </w:rPr>
      </w:pPr>
      <w:r w:rsidRPr="00582886">
        <w:rPr>
          <w:b/>
          <w:color w:val="C00000"/>
          <w:sz w:val="24"/>
          <w:szCs w:val="24"/>
        </w:rPr>
        <w:t>1</w:t>
      </w:r>
      <w:r w:rsidR="00B9124D" w:rsidRPr="00582886">
        <w:rPr>
          <w:b/>
          <w:color w:val="C00000"/>
          <w:sz w:val="24"/>
          <w:szCs w:val="24"/>
        </w:rPr>
        <w:t>.6.Внутреннее оценивание качества образования</w:t>
      </w:r>
    </w:p>
    <w:p w:rsidR="003D1C7F" w:rsidRDefault="003D1C7F" w:rsidP="003D1C7F">
      <w:pPr>
        <w:ind w:right="0"/>
        <w:rPr>
          <w:b/>
          <w:sz w:val="24"/>
          <w:szCs w:val="24"/>
        </w:rPr>
      </w:pPr>
      <w:r>
        <w:rPr>
          <w:b/>
          <w:sz w:val="24"/>
          <w:szCs w:val="24"/>
        </w:rPr>
        <w:t xml:space="preserve">За </w:t>
      </w:r>
      <w:r w:rsidR="004E3124">
        <w:rPr>
          <w:b/>
          <w:sz w:val="24"/>
          <w:szCs w:val="24"/>
        </w:rPr>
        <w:t xml:space="preserve"> </w:t>
      </w:r>
      <w:r>
        <w:rPr>
          <w:b/>
          <w:sz w:val="24"/>
          <w:szCs w:val="24"/>
        </w:rPr>
        <w:t xml:space="preserve"> 20</w:t>
      </w:r>
      <w:r w:rsidR="004E3124">
        <w:rPr>
          <w:b/>
          <w:sz w:val="24"/>
          <w:szCs w:val="24"/>
        </w:rPr>
        <w:t xml:space="preserve">20 </w:t>
      </w:r>
      <w:r>
        <w:rPr>
          <w:b/>
          <w:sz w:val="24"/>
          <w:szCs w:val="24"/>
        </w:rPr>
        <w:t xml:space="preserve">  </w:t>
      </w:r>
      <w:r w:rsidRPr="00CB2CA9">
        <w:rPr>
          <w:b/>
          <w:sz w:val="24"/>
          <w:szCs w:val="24"/>
        </w:rPr>
        <w:t xml:space="preserve">год проведены следующие </w:t>
      </w:r>
      <w:r>
        <w:rPr>
          <w:b/>
          <w:sz w:val="24"/>
          <w:szCs w:val="24"/>
        </w:rPr>
        <w:t xml:space="preserve">тематические </w:t>
      </w:r>
      <w:r w:rsidRPr="00CB2CA9">
        <w:rPr>
          <w:b/>
          <w:sz w:val="24"/>
          <w:szCs w:val="24"/>
        </w:rPr>
        <w:t xml:space="preserve">педсоветы </w:t>
      </w:r>
    </w:p>
    <w:p w:rsidR="004E3124" w:rsidRDefault="003D1C7F" w:rsidP="003D1C7F">
      <w:pPr>
        <w:pStyle w:val="a8"/>
        <w:spacing w:line="276" w:lineRule="auto"/>
        <w:jc w:val="both"/>
        <w:rPr>
          <w:rFonts w:ascii="Times New Roman" w:hAnsi="Times New Roman"/>
          <w:b/>
          <w:sz w:val="24"/>
          <w:szCs w:val="24"/>
        </w:rPr>
      </w:pPr>
      <w:r w:rsidRPr="003D1C7F">
        <w:rPr>
          <w:rFonts w:ascii="Times New Roman" w:hAnsi="Times New Roman"/>
          <w:b/>
          <w:sz w:val="24"/>
          <w:szCs w:val="24"/>
        </w:rPr>
        <w:t xml:space="preserve">    </w:t>
      </w:r>
      <w:r w:rsidR="00D5384A">
        <w:rPr>
          <w:b/>
          <w:noProof/>
          <w:sz w:val="24"/>
          <w:szCs w:val="24"/>
        </w:rPr>
        <w:drawing>
          <wp:inline distT="0" distB="0" distL="0" distR="0">
            <wp:extent cx="6057900" cy="2657475"/>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1" cstate="print"/>
                    <a:srcRect l="31398" t="26404" r="29285" b="39578"/>
                    <a:stretch>
                      <a:fillRect/>
                    </a:stretch>
                  </pic:blipFill>
                  <pic:spPr bwMode="auto">
                    <a:xfrm>
                      <a:off x="0" y="0"/>
                      <a:ext cx="6057900" cy="2657475"/>
                    </a:xfrm>
                    <a:prstGeom prst="rect">
                      <a:avLst/>
                    </a:prstGeom>
                    <a:noFill/>
                    <a:ln w="9525">
                      <a:noFill/>
                      <a:miter lim="800000"/>
                      <a:headEnd/>
                      <a:tailEnd/>
                    </a:ln>
                  </pic:spPr>
                </pic:pic>
              </a:graphicData>
            </a:graphic>
          </wp:inline>
        </w:drawing>
      </w:r>
    </w:p>
    <w:p w:rsidR="003D1C7F" w:rsidRPr="003D1C7F" w:rsidRDefault="003D1C7F" w:rsidP="003D1C7F">
      <w:pPr>
        <w:pStyle w:val="a8"/>
        <w:spacing w:line="276" w:lineRule="auto"/>
        <w:jc w:val="both"/>
        <w:rPr>
          <w:rFonts w:ascii="Times New Roman" w:hAnsi="Times New Roman"/>
          <w:b/>
          <w:sz w:val="24"/>
          <w:szCs w:val="24"/>
        </w:rPr>
      </w:pPr>
      <w:r>
        <w:rPr>
          <w:rFonts w:ascii="Times New Roman" w:hAnsi="Times New Roman"/>
          <w:b/>
          <w:sz w:val="24"/>
          <w:szCs w:val="24"/>
        </w:rPr>
        <w:t xml:space="preserve">         </w:t>
      </w:r>
      <w:r w:rsidRPr="003D1C7F">
        <w:rPr>
          <w:rFonts w:ascii="Times New Roman" w:hAnsi="Times New Roman"/>
          <w:b/>
          <w:sz w:val="24"/>
          <w:szCs w:val="24"/>
        </w:rPr>
        <w:t xml:space="preserve">Задачи ВШК:   </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осуществление контроля над исполнением законодательства в области образования;</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выявление случаев нарушений и неисполнения законодательных и иных нормативно-правовых актов, принятие мер по их пресечению;</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анализ и экспертная оценка эффективности результатов деятельности педагогических работников;</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изучение результатов педагогической деятельности, выявление положительных и отрицательных тенденций в организации образовательного процесса и разработка на этой основе предложений по распространению педагогического опыта и устранению негативных тенденций;</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Получение объективной информации о состоянии преподавания отдельных предметов;</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анализ результатов реализации приказов и распоряжений по школе;</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оказание методической помощи педагогическим работникам в процессе контроля.</w:t>
      </w:r>
    </w:p>
    <w:p w:rsidR="003D1C7F" w:rsidRPr="003D1C7F" w:rsidRDefault="003D1C7F" w:rsidP="003D1C7F">
      <w:pPr>
        <w:pStyle w:val="a8"/>
        <w:spacing w:line="276" w:lineRule="auto"/>
        <w:jc w:val="both"/>
        <w:rPr>
          <w:rFonts w:ascii="Times New Roman" w:hAnsi="Times New Roman"/>
          <w:sz w:val="24"/>
          <w:szCs w:val="24"/>
        </w:rPr>
      </w:pPr>
      <w:r w:rsidRPr="003D1C7F">
        <w:rPr>
          <w:rFonts w:ascii="Times New Roman" w:hAnsi="Times New Roman"/>
          <w:sz w:val="24"/>
          <w:szCs w:val="24"/>
        </w:rPr>
        <w:t>• Диагностирование и мониторинг  состояния учебно-воспитательного процесса;</w:t>
      </w:r>
    </w:p>
    <w:tbl>
      <w:tblPr>
        <w:tblStyle w:val="a6"/>
        <w:tblW w:w="9793" w:type="dxa"/>
        <w:tblLayout w:type="fixed"/>
        <w:tblLook w:val="04A0"/>
      </w:tblPr>
      <w:tblGrid>
        <w:gridCol w:w="3227"/>
        <w:gridCol w:w="3260"/>
        <w:gridCol w:w="3260"/>
        <w:gridCol w:w="46"/>
      </w:tblGrid>
      <w:tr w:rsidR="00D5384A" w:rsidRPr="003632C2" w:rsidTr="003632C2">
        <w:trPr>
          <w:trHeight w:val="174"/>
        </w:trPr>
        <w:tc>
          <w:tcPr>
            <w:tcW w:w="3227" w:type="dxa"/>
            <w:hideMark/>
          </w:tcPr>
          <w:p w:rsidR="00D5384A" w:rsidRPr="003632C2" w:rsidRDefault="00D5384A" w:rsidP="003632C2">
            <w:pPr>
              <w:pStyle w:val="a8"/>
              <w:ind w:right="44"/>
              <w:jc w:val="center"/>
              <w:rPr>
                <w:rFonts w:ascii="Times New Roman" w:hAnsi="Times New Roman"/>
                <w:sz w:val="20"/>
                <w:szCs w:val="20"/>
              </w:rPr>
            </w:pPr>
            <w:r w:rsidRPr="003632C2">
              <w:rPr>
                <w:rFonts w:ascii="Times New Roman" w:hAnsi="Times New Roman"/>
                <w:b/>
                <w:sz w:val="20"/>
                <w:szCs w:val="20"/>
              </w:rPr>
              <w:t>По всем направлениям контроля на каждый месяц</w:t>
            </w:r>
            <w:r w:rsidRPr="003632C2">
              <w:rPr>
                <w:rFonts w:ascii="Times New Roman" w:hAnsi="Times New Roman"/>
                <w:sz w:val="20"/>
                <w:szCs w:val="20"/>
              </w:rPr>
              <w:t xml:space="preserve"> были спланированы конкретные мероприятия и по результатам каждого контроля составлены отчеты, справки, информации и т.д. Вся вышеуказанная документация по мере завершения мероприятий по контролю составлялась и складывалась в отдельную накопительную папку «Внутришкольный контроль 2019 – 2020 учебный год», «Внутришкольный контроль 2020 – 2021  учебный год. По итогам полугодий в декабре и мае месяце проводился педсовет по итогам ВШК.</w:t>
            </w:r>
          </w:p>
        </w:tc>
        <w:tc>
          <w:tcPr>
            <w:tcW w:w="3260" w:type="dxa"/>
            <w:hideMark/>
          </w:tcPr>
          <w:p w:rsidR="00D5384A" w:rsidRPr="003632C2" w:rsidRDefault="00D5384A" w:rsidP="003632C2">
            <w:pPr>
              <w:pStyle w:val="a4"/>
              <w:tabs>
                <w:tab w:val="left" w:pos="0"/>
                <w:tab w:val="left" w:pos="1091"/>
                <w:tab w:val="left" w:pos="3322"/>
                <w:tab w:val="right" w:leader="underscore" w:pos="6405"/>
              </w:tabs>
              <w:autoSpaceDE w:val="0"/>
              <w:autoSpaceDN w:val="0"/>
              <w:adjustRightInd w:val="0"/>
              <w:ind w:left="-3" w:right="44" w:firstLine="0"/>
              <w:jc w:val="center"/>
              <w:rPr>
                <w:color w:val="auto"/>
                <w:sz w:val="20"/>
                <w:szCs w:val="20"/>
              </w:rPr>
            </w:pPr>
            <w:r w:rsidRPr="003632C2">
              <w:rPr>
                <w:b/>
                <w:color w:val="auto"/>
                <w:sz w:val="20"/>
                <w:szCs w:val="20"/>
              </w:rPr>
              <w:t>По направлению контроль школьной документации</w:t>
            </w:r>
            <w:r w:rsidRPr="003632C2">
              <w:rPr>
                <w:color w:val="auto"/>
                <w:sz w:val="20"/>
                <w:szCs w:val="20"/>
              </w:rPr>
              <w:t xml:space="preserve"> систематически проверялась заполняемость классных журналов, </w:t>
            </w:r>
            <w:r w:rsidRPr="003632C2">
              <w:rPr>
                <w:b/>
                <w:color w:val="auto"/>
                <w:sz w:val="20"/>
                <w:szCs w:val="20"/>
              </w:rPr>
              <w:t>качество ведения дневников</w:t>
            </w:r>
            <w:r w:rsidRPr="003632C2">
              <w:rPr>
                <w:color w:val="auto"/>
                <w:sz w:val="20"/>
                <w:szCs w:val="20"/>
              </w:rPr>
              <w:t xml:space="preserve"> учащихся, качество ведения рабочих и контрольных тетрадей по предметам.</w:t>
            </w:r>
          </w:p>
        </w:tc>
        <w:tc>
          <w:tcPr>
            <w:tcW w:w="3306" w:type="dxa"/>
            <w:gridSpan w:val="2"/>
            <w:hideMark/>
          </w:tcPr>
          <w:p w:rsidR="00D5384A" w:rsidRPr="003632C2" w:rsidRDefault="00D5384A" w:rsidP="003632C2">
            <w:pPr>
              <w:tabs>
                <w:tab w:val="left" w:pos="3322"/>
                <w:tab w:val="right" w:leader="underscore" w:pos="6405"/>
              </w:tabs>
              <w:autoSpaceDE w:val="0"/>
              <w:autoSpaceDN w:val="0"/>
              <w:adjustRightInd w:val="0"/>
              <w:spacing w:after="0"/>
              <w:ind w:left="0" w:right="44" w:firstLine="0"/>
              <w:jc w:val="center"/>
              <w:rPr>
                <w:sz w:val="20"/>
                <w:szCs w:val="20"/>
              </w:rPr>
            </w:pPr>
            <w:r w:rsidRPr="003632C2">
              <w:rPr>
                <w:b/>
                <w:bCs/>
                <w:sz w:val="20"/>
                <w:szCs w:val="20"/>
              </w:rPr>
              <w:t>Вопросы, рассмотренные  при проверке журналов:</w:t>
            </w:r>
          </w:p>
        </w:tc>
      </w:tr>
      <w:tr w:rsidR="00D5384A" w:rsidRPr="003632C2" w:rsidTr="003632C2">
        <w:trPr>
          <w:gridAfter w:val="1"/>
          <w:wAfter w:w="46" w:type="dxa"/>
          <w:trHeight w:val="217"/>
        </w:trPr>
        <w:tc>
          <w:tcPr>
            <w:tcW w:w="3227" w:type="dxa"/>
            <w:hideMark/>
          </w:tcPr>
          <w:p w:rsidR="00D5384A" w:rsidRPr="003632C2" w:rsidRDefault="00D5384A" w:rsidP="003B3BFF">
            <w:pPr>
              <w:tabs>
                <w:tab w:val="left" w:pos="3825"/>
                <w:tab w:val="right" w:leader="underscore" w:pos="6405"/>
              </w:tabs>
              <w:autoSpaceDE w:val="0"/>
              <w:autoSpaceDN w:val="0"/>
              <w:adjustRightInd w:val="0"/>
              <w:spacing w:after="0" w:line="276" w:lineRule="auto"/>
              <w:ind w:left="0" w:right="44" w:firstLine="0"/>
              <w:rPr>
                <w:sz w:val="20"/>
                <w:szCs w:val="20"/>
              </w:rPr>
            </w:pPr>
            <w:r w:rsidRPr="003632C2">
              <w:rPr>
                <w:bCs/>
                <w:sz w:val="20"/>
                <w:szCs w:val="20"/>
              </w:rPr>
              <w:t>Оформление информационных данных об обучающихся.</w:t>
            </w:r>
          </w:p>
        </w:tc>
        <w:tc>
          <w:tcPr>
            <w:tcW w:w="3260" w:type="dxa"/>
            <w:hideMark/>
          </w:tcPr>
          <w:p w:rsidR="00D5384A" w:rsidRPr="003632C2" w:rsidRDefault="003632C2" w:rsidP="003632C2">
            <w:pPr>
              <w:tabs>
                <w:tab w:val="left" w:pos="3825"/>
                <w:tab w:val="right" w:leader="underscore" w:pos="6405"/>
              </w:tabs>
              <w:autoSpaceDE w:val="0"/>
              <w:autoSpaceDN w:val="0"/>
              <w:adjustRightInd w:val="0"/>
              <w:spacing w:after="0" w:line="276" w:lineRule="auto"/>
              <w:ind w:left="34" w:right="44" w:firstLine="0"/>
              <w:jc w:val="center"/>
              <w:rPr>
                <w:sz w:val="20"/>
                <w:szCs w:val="20"/>
              </w:rPr>
            </w:pPr>
            <w:r w:rsidRPr="003632C2">
              <w:rPr>
                <w:bCs/>
                <w:sz w:val="20"/>
                <w:szCs w:val="20"/>
              </w:rPr>
              <w:t>У</w:t>
            </w:r>
            <w:r w:rsidR="00D5384A" w:rsidRPr="003632C2">
              <w:rPr>
                <w:bCs/>
                <w:sz w:val="20"/>
                <w:szCs w:val="20"/>
              </w:rPr>
              <w:t>чёт достижений и посещаемости обучающихся.</w:t>
            </w:r>
          </w:p>
        </w:tc>
        <w:tc>
          <w:tcPr>
            <w:tcW w:w="3260" w:type="dxa"/>
            <w:hideMark/>
          </w:tcPr>
          <w:p w:rsidR="00D5384A" w:rsidRPr="003632C2" w:rsidRDefault="00D5384A" w:rsidP="003632C2">
            <w:pPr>
              <w:tabs>
                <w:tab w:val="left" w:pos="3825"/>
                <w:tab w:val="right" w:leader="underscore" w:pos="6405"/>
              </w:tabs>
              <w:autoSpaceDE w:val="0"/>
              <w:autoSpaceDN w:val="0"/>
              <w:adjustRightInd w:val="0"/>
              <w:spacing w:after="0" w:line="276" w:lineRule="auto"/>
              <w:ind w:left="360" w:right="44" w:firstLine="0"/>
              <w:rPr>
                <w:sz w:val="20"/>
                <w:szCs w:val="20"/>
              </w:rPr>
            </w:pPr>
            <w:r w:rsidRPr="003632C2">
              <w:rPr>
                <w:bCs/>
                <w:sz w:val="20"/>
                <w:szCs w:val="20"/>
              </w:rPr>
              <w:t>Выполнение программы.</w:t>
            </w:r>
          </w:p>
        </w:tc>
      </w:tr>
      <w:tr w:rsidR="00D5384A" w:rsidRPr="003632C2" w:rsidTr="003632C2">
        <w:trPr>
          <w:gridAfter w:val="1"/>
          <w:wAfter w:w="46" w:type="dxa"/>
          <w:trHeight w:val="267"/>
        </w:trPr>
        <w:tc>
          <w:tcPr>
            <w:tcW w:w="3227" w:type="dxa"/>
            <w:hideMark/>
          </w:tcPr>
          <w:p w:rsidR="00D5384A" w:rsidRPr="003632C2" w:rsidRDefault="00D5384A" w:rsidP="003B3BFF">
            <w:pPr>
              <w:tabs>
                <w:tab w:val="left" w:pos="3825"/>
                <w:tab w:val="right" w:leader="underscore" w:pos="6405"/>
              </w:tabs>
              <w:autoSpaceDE w:val="0"/>
              <w:autoSpaceDN w:val="0"/>
              <w:adjustRightInd w:val="0"/>
              <w:spacing w:after="0" w:line="276" w:lineRule="auto"/>
              <w:ind w:left="0" w:right="44" w:firstLine="0"/>
              <w:rPr>
                <w:sz w:val="20"/>
                <w:szCs w:val="20"/>
              </w:rPr>
            </w:pPr>
            <w:r w:rsidRPr="003632C2">
              <w:rPr>
                <w:bCs/>
                <w:sz w:val="20"/>
                <w:szCs w:val="20"/>
              </w:rPr>
              <w:t>Состояние индивидуального опроса обучающихся.</w:t>
            </w:r>
          </w:p>
        </w:tc>
        <w:tc>
          <w:tcPr>
            <w:tcW w:w="3260" w:type="dxa"/>
            <w:hideMark/>
          </w:tcPr>
          <w:p w:rsidR="00D5384A" w:rsidRPr="003632C2" w:rsidRDefault="00D5384A" w:rsidP="003632C2">
            <w:pPr>
              <w:tabs>
                <w:tab w:val="left" w:pos="3825"/>
                <w:tab w:val="right" w:leader="underscore" w:pos="6405"/>
              </w:tabs>
              <w:autoSpaceDE w:val="0"/>
              <w:autoSpaceDN w:val="0"/>
              <w:adjustRightInd w:val="0"/>
              <w:spacing w:after="0" w:line="276" w:lineRule="auto"/>
              <w:ind w:left="34" w:right="44" w:firstLine="0"/>
              <w:jc w:val="center"/>
              <w:rPr>
                <w:sz w:val="20"/>
                <w:szCs w:val="20"/>
              </w:rPr>
            </w:pPr>
            <w:r w:rsidRPr="003632C2">
              <w:rPr>
                <w:bCs/>
                <w:sz w:val="20"/>
                <w:szCs w:val="20"/>
              </w:rPr>
              <w:t>Аттестация обучающихся. Объективность отметок.</w:t>
            </w:r>
          </w:p>
        </w:tc>
        <w:tc>
          <w:tcPr>
            <w:tcW w:w="3260" w:type="dxa"/>
            <w:hideMark/>
          </w:tcPr>
          <w:p w:rsidR="00D5384A" w:rsidRPr="003632C2" w:rsidRDefault="003632C2" w:rsidP="003632C2">
            <w:pPr>
              <w:tabs>
                <w:tab w:val="left" w:pos="3825"/>
                <w:tab w:val="right" w:leader="underscore" w:pos="6405"/>
              </w:tabs>
              <w:autoSpaceDE w:val="0"/>
              <w:autoSpaceDN w:val="0"/>
              <w:adjustRightInd w:val="0"/>
              <w:spacing w:after="0" w:line="276" w:lineRule="auto"/>
              <w:ind w:left="0" w:right="44" w:firstLine="34"/>
              <w:rPr>
                <w:sz w:val="20"/>
                <w:szCs w:val="20"/>
              </w:rPr>
            </w:pPr>
            <w:r>
              <w:rPr>
                <w:bCs/>
                <w:sz w:val="20"/>
                <w:szCs w:val="20"/>
              </w:rPr>
              <w:t xml:space="preserve">          </w:t>
            </w:r>
            <w:r w:rsidR="00D5384A" w:rsidRPr="003632C2">
              <w:rPr>
                <w:bCs/>
                <w:sz w:val="20"/>
                <w:szCs w:val="20"/>
              </w:rPr>
              <w:t>Тематический учёт знаний. Нормы проведения контрольных работ. Наличие работы над ошибками после проведения контрольных работ, работ по развитию речи.</w:t>
            </w:r>
          </w:p>
        </w:tc>
      </w:tr>
      <w:tr w:rsidR="00D5384A" w:rsidRPr="003632C2" w:rsidTr="003632C2">
        <w:trPr>
          <w:gridAfter w:val="1"/>
          <w:wAfter w:w="46" w:type="dxa"/>
          <w:trHeight w:val="319"/>
        </w:trPr>
        <w:tc>
          <w:tcPr>
            <w:tcW w:w="3227" w:type="dxa"/>
            <w:hideMark/>
          </w:tcPr>
          <w:p w:rsidR="00D5384A" w:rsidRPr="003632C2" w:rsidRDefault="00D5384A" w:rsidP="003B3BFF">
            <w:pPr>
              <w:tabs>
                <w:tab w:val="left" w:pos="3825"/>
                <w:tab w:val="right" w:leader="underscore" w:pos="6405"/>
              </w:tabs>
              <w:autoSpaceDE w:val="0"/>
              <w:autoSpaceDN w:val="0"/>
              <w:adjustRightInd w:val="0"/>
              <w:spacing w:after="0" w:line="276" w:lineRule="auto"/>
              <w:ind w:left="0" w:right="44" w:firstLine="0"/>
              <w:rPr>
                <w:sz w:val="20"/>
                <w:szCs w:val="20"/>
              </w:rPr>
            </w:pPr>
            <w:r w:rsidRPr="003632C2">
              <w:rPr>
                <w:bCs/>
                <w:sz w:val="20"/>
                <w:szCs w:val="20"/>
              </w:rPr>
              <w:t>Объём и содержание домашней работы.</w:t>
            </w:r>
          </w:p>
        </w:tc>
        <w:tc>
          <w:tcPr>
            <w:tcW w:w="3260" w:type="dxa"/>
            <w:hideMark/>
          </w:tcPr>
          <w:p w:rsidR="00D5384A" w:rsidRPr="003632C2" w:rsidRDefault="00D5384A" w:rsidP="003632C2">
            <w:pPr>
              <w:tabs>
                <w:tab w:val="left" w:pos="3825"/>
                <w:tab w:val="right" w:leader="underscore" w:pos="6405"/>
              </w:tabs>
              <w:autoSpaceDE w:val="0"/>
              <w:autoSpaceDN w:val="0"/>
              <w:adjustRightInd w:val="0"/>
              <w:spacing w:after="0" w:line="240" w:lineRule="auto"/>
              <w:ind w:left="34" w:right="44" w:firstLine="0"/>
              <w:rPr>
                <w:sz w:val="20"/>
                <w:szCs w:val="20"/>
              </w:rPr>
            </w:pPr>
            <w:r w:rsidRPr="003632C2">
              <w:rPr>
                <w:bCs/>
                <w:sz w:val="20"/>
                <w:szCs w:val="20"/>
              </w:rPr>
              <w:t>Заполнение сводных ведомостей успеваемости и посещаемости.</w:t>
            </w:r>
          </w:p>
        </w:tc>
        <w:tc>
          <w:tcPr>
            <w:tcW w:w="3260" w:type="dxa"/>
            <w:hideMark/>
          </w:tcPr>
          <w:p w:rsidR="00D5384A" w:rsidRPr="003632C2" w:rsidRDefault="00D5384A" w:rsidP="003632C2">
            <w:pPr>
              <w:tabs>
                <w:tab w:val="left" w:pos="3825"/>
                <w:tab w:val="right" w:leader="underscore" w:pos="6405"/>
              </w:tabs>
              <w:autoSpaceDE w:val="0"/>
              <w:autoSpaceDN w:val="0"/>
              <w:adjustRightInd w:val="0"/>
              <w:spacing w:after="0"/>
              <w:ind w:left="34" w:right="44" w:firstLine="142"/>
              <w:rPr>
                <w:sz w:val="20"/>
                <w:szCs w:val="20"/>
              </w:rPr>
            </w:pPr>
            <w:r w:rsidRPr="003632C2">
              <w:rPr>
                <w:b/>
                <w:bCs/>
                <w:sz w:val="20"/>
                <w:szCs w:val="20"/>
              </w:rPr>
              <w:t>По итогам проверки сделаны следующие выводы:</w:t>
            </w:r>
          </w:p>
        </w:tc>
      </w:tr>
      <w:tr w:rsidR="00D5384A" w:rsidRPr="003632C2" w:rsidTr="003632C2">
        <w:trPr>
          <w:gridAfter w:val="1"/>
          <w:wAfter w:w="46" w:type="dxa"/>
          <w:trHeight w:val="342"/>
        </w:trPr>
        <w:tc>
          <w:tcPr>
            <w:tcW w:w="3227" w:type="dxa"/>
            <w:hideMark/>
          </w:tcPr>
          <w:p w:rsidR="00D5384A" w:rsidRPr="003632C2" w:rsidRDefault="00D5384A" w:rsidP="003632C2">
            <w:pPr>
              <w:tabs>
                <w:tab w:val="left" w:pos="3825"/>
                <w:tab w:val="right" w:leader="underscore" w:pos="6405"/>
              </w:tabs>
              <w:autoSpaceDE w:val="0"/>
              <w:autoSpaceDN w:val="0"/>
              <w:adjustRightInd w:val="0"/>
              <w:spacing w:after="0" w:line="276" w:lineRule="auto"/>
              <w:ind w:left="0" w:right="44" w:firstLine="142"/>
              <w:rPr>
                <w:sz w:val="20"/>
                <w:szCs w:val="20"/>
              </w:rPr>
            </w:pPr>
            <w:r w:rsidRPr="003632C2">
              <w:rPr>
                <w:sz w:val="20"/>
                <w:szCs w:val="20"/>
              </w:rPr>
              <w:t>теоретическая и практическая часть, запланированные в тематическом планировании контрольные работы проведены своевременно, согласно тематическому планированию.</w:t>
            </w:r>
          </w:p>
        </w:tc>
        <w:tc>
          <w:tcPr>
            <w:tcW w:w="3260" w:type="dxa"/>
            <w:hideMark/>
          </w:tcPr>
          <w:p w:rsidR="00D5384A" w:rsidRPr="003632C2" w:rsidRDefault="00D5384A" w:rsidP="003632C2">
            <w:pPr>
              <w:tabs>
                <w:tab w:val="left" w:pos="3825"/>
                <w:tab w:val="right" w:leader="underscore" w:pos="6405"/>
              </w:tabs>
              <w:autoSpaceDE w:val="0"/>
              <w:autoSpaceDN w:val="0"/>
              <w:adjustRightInd w:val="0"/>
              <w:spacing w:after="0" w:line="276" w:lineRule="auto"/>
              <w:ind w:left="34" w:right="44" w:firstLine="0"/>
              <w:rPr>
                <w:sz w:val="20"/>
                <w:szCs w:val="20"/>
              </w:rPr>
            </w:pPr>
            <w:r w:rsidRPr="003632C2">
              <w:rPr>
                <w:sz w:val="20"/>
                <w:szCs w:val="20"/>
              </w:rPr>
              <w:t>У большинства учителей-предметников хорошая накопляемость отметок, проводится регулярная проверка знаний, ими контролируется посещаемость учащимися уроков (пропуски отмечаются в журнале)</w:t>
            </w:r>
          </w:p>
        </w:tc>
        <w:tc>
          <w:tcPr>
            <w:tcW w:w="3260" w:type="dxa"/>
            <w:hideMark/>
          </w:tcPr>
          <w:p w:rsidR="00D5384A" w:rsidRPr="003632C2" w:rsidRDefault="00D5384A" w:rsidP="003632C2">
            <w:pPr>
              <w:tabs>
                <w:tab w:val="left" w:pos="3825"/>
                <w:tab w:val="right" w:leader="underscore" w:pos="6405"/>
              </w:tabs>
              <w:autoSpaceDE w:val="0"/>
              <w:autoSpaceDN w:val="0"/>
              <w:adjustRightInd w:val="0"/>
              <w:spacing w:after="0" w:line="276" w:lineRule="auto"/>
              <w:ind w:left="34" w:right="44" w:firstLine="142"/>
              <w:rPr>
                <w:sz w:val="20"/>
                <w:szCs w:val="20"/>
              </w:rPr>
            </w:pPr>
            <w:r w:rsidRPr="003632C2">
              <w:rPr>
                <w:sz w:val="20"/>
                <w:szCs w:val="20"/>
              </w:rPr>
              <w:t>Большинство учителей заполняют журналы в соответствии с требованиями, согласно рабочим программам Это все  учителя начальных классов, предметники - Стручкова С.Д.,  Слепцова Т.В., Николаева Т.П., Афанасьева П.А.,</w:t>
            </w:r>
          </w:p>
        </w:tc>
      </w:tr>
      <w:tr w:rsidR="00D5384A" w:rsidRPr="003632C2" w:rsidTr="003632C2">
        <w:trPr>
          <w:gridAfter w:val="1"/>
          <w:wAfter w:w="46" w:type="dxa"/>
          <w:trHeight w:val="392"/>
        </w:trPr>
        <w:tc>
          <w:tcPr>
            <w:tcW w:w="3227" w:type="dxa"/>
            <w:hideMark/>
          </w:tcPr>
          <w:p w:rsidR="00D5384A" w:rsidRPr="003632C2" w:rsidRDefault="00D5384A" w:rsidP="003632C2">
            <w:pPr>
              <w:tabs>
                <w:tab w:val="left" w:pos="3825"/>
                <w:tab w:val="right" w:leader="underscore" w:pos="6405"/>
              </w:tabs>
              <w:autoSpaceDE w:val="0"/>
              <w:autoSpaceDN w:val="0"/>
              <w:adjustRightInd w:val="0"/>
              <w:spacing w:after="0" w:line="276" w:lineRule="auto"/>
              <w:ind w:left="360" w:right="44" w:firstLine="0"/>
              <w:rPr>
                <w:b/>
                <w:color w:val="C00000"/>
                <w:sz w:val="20"/>
                <w:szCs w:val="20"/>
              </w:rPr>
            </w:pPr>
            <w:r w:rsidRPr="003632C2">
              <w:rPr>
                <w:b/>
                <w:color w:val="C00000"/>
                <w:sz w:val="20"/>
                <w:szCs w:val="20"/>
              </w:rPr>
              <w:t>Основные замечания по заполнению журналов</w:t>
            </w:r>
          </w:p>
        </w:tc>
        <w:tc>
          <w:tcPr>
            <w:tcW w:w="3260" w:type="dxa"/>
            <w:hideMark/>
          </w:tcPr>
          <w:p w:rsidR="00D5384A" w:rsidRPr="003632C2" w:rsidRDefault="00D5384A" w:rsidP="003632C2">
            <w:pPr>
              <w:tabs>
                <w:tab w:val="num" w:pos="0"/>
                <w:tab w:val="left" w:pos="3825"/>
                <w:tab w:val="right" w:leader="underscore" w:pos="6405"/>
              </w:tabs>
              <w:autoSpaceDE w:val="0"/>
              <w:autoSpaceDN w:val="0"/>
              <w:adjustRightInd w:val="0"/>
              <w:spacing w:after="0"/>
              <w:ind w:left="-108" w:right="44" w:firstLine="0"/>
              <w:jc w:val="left"/>
              <w:rPr>
                <w:b/>
                <w:sz w:val="20"/>
                <w:szCs w:val="20"/>
              </w:rPr>
            </w:pPr>
            <w:r w:rsidRPr="003632C2">
              <w:rPr>
                <w:sz w:val="20"/>
                <w:szCs w:val="20"/>
              </w:rPr>
              <w:t>Необходимо отметить, что классные журналы учителями велись в целом аккуратно и своевременно, однако были и недостатки: из-за невнимательности допускались отдельные неточности, ошибки, описки.</w:t>
            </w:r>
          </w:p>
        </w:tc>
        <w:tc>
          <w:tcPr>
            <w:tcW w:w="3260" w:type="dxa"/>
            <w:hideMark/>
          </w:tcPr>
          <w:p w:rsidR="00D5384A" w:rsidRPr="003632C2" w:rsidRDefault="00D5384A" w:rsidP="003632C2">
            <w:pPr>
              <w:spacing w:after="0" w:line="240" w:lineRule="auto"/>
              <w:ind w:left="0" w:right="44" w:firstLine="34"/>
              <w:rPr>
                <w:sz w:val="20"/>
                <w:szCs w:val="20"/>
              </w:rPr>
            </w:pPr>
            <w:r w:rsidRPr="003632C2">
              <w:rPr>
                <w:b/>
                <w:color w:val="C00000"/>
                <w:sz w:val="20"/>
                <w:szCs w:val="20"/>
              </w:rPr>
              <w:t>2. По направлению контроль состояния преподавания учебных предметов</w:t>
            </w:r>
            <w:r w:rsidRPr="003632C2">
              <w:rPr>
                <w:sz w:val="20"/>
                <w:szCs w:val="20"/>
              </w:rPr>
              <w:t xml:space="preserve"> администрацией школы было </w:t>
            </w:r>
            <w:r w:rsidRPr="003632C2">
              <w:rPr>
                <w:rStyle w:val="a9"/>
                <w:rFonts w:ascii="Times New Roman" w:eastAsiaTheme="minorHAnsi" w:hAnsi="Times New Roman"/>
                <w:sz w:val="20"/>
                <w:szCs w:val="20"/>
              </w:rPr>
              <w:t>организовано посещение уроков учителей школы.  В течение года проведены  тематические педсоветы и республиканский семинар по современному уроку.</w:t>
            </w:r>
          </w:p>
        </w:tc>
      </w:tr>
      <w:tr w:rsidR="00D5384A" w:rsidRPr="003632C2" w:rsidTr="003632C2">
        <w:trPr>
          <w:gridAfter w:val="1"/>
          <w:wAfter w:w="46" w:type="dxa"/>
          <w:trHeight w:val="400"/>
        </w:trPr>
        <w:tc>
          <w:tcPr>
            <w:tcW w:w="3227" w:type="dxa"/>
            <w:hideMark/>
          </w:tcPr>
          <w:p w:rsidR="00D5384A" w:rsidRPr="003632C2" w:rsidRDefault="00D5384A" w:rsidP="003632C2">
            <w:pPr>
              <w:spacing w:after="0"/>
              <w:ind w:left="0" w:right="44" w:firstLine="0"/>
              <w:rPr>
                <w:sz w:val="20"/>
                <w:szCs w:val="20"/>
              </w:rPr>
            </w:pPr>
            <w:r w:rsidRPr="003632C2">
              <w:rPr>
                <w:sz w:val="20"/>
                <w:szCs w:val="20"/>
              </w:rPr>
              <w:t xml:space="preserve">Для учителя, занявшего позицию профессионала, необходимо совершенствовать свое </w:t>
            </w:r>
            <w:r w:rsidRPr="003632C2">
              <w:rPr>
                <w:b/>
                <w:bCs/>
                <w:i/>
                <w:iCs/>
                <w:sz w:val="20"/>
                <w:szCs w:val="20"/>
              </w:rPr>
              <w:t>педагогическое мастерство</w:t>
            </w:r>
            <w:r w:rsidRPr="003632C2">
              <w:rPr>
                <w:sz w:val="20"/>
                <w:szCs w:val="20"/>
              </w:rPr>
              <w:t>. И, в первую очередь:</w:t>
            </w:r>
          </w:p>
        </w:tc>
        <w:tc>
          <w:tcPr>
            <w:tcW w:w="3260" w:type="dxa"/>
            <w:hideMark/>
          </w:tcPr>
          <w:p w:rsidR="00D5384A" w:rsidRPr="003632C2" w:rsidRDefault="00D5384A" w:rsidP="003632C2">
            <w:pPr>
              <w:spacing w:after="0" w:line="276" w:lineRule="auto"/>
              <w:ind w:left="34" w:right="44" w:firstLine="0"/>
              <w:rPr>
                <w:sz w:val="20"/>
                <w:szCs w:val="20"/>
              </w:rPr>
            </w:pPr>
            <w:r w:rsidRPr="003632C2">
              <w:rPr>
                <w:b/>
                <w:bCs/>
                <w:sz w:val="20"/>
                <w:szCs w:val="20"/>
              </w:rPr>
              <w:t>проектирования</w:t>
            </w:r>
            <w:r w:rsidRPr="003632C2">
              <w:rPr>
                <w:sz w:val="20"/>
                <w:szCs w:val="20"/>
              </w:rPr>
              <w:t xml:space="preserve"> учебного процесса в целом и его отдельных единиц;</w:t>
            </w:r>
          </w:p>
        </w:tc>
        <w:tc>
          <w:tcPr>
            <w:tcW w:w="3260" w:type="dxa"/>
            <w:hideMark/>
          </w:tcPr>
          <w:p w:rsidR="00D5384A" w:rsidRPr="003632C2" w:rsidRDefault="00D5384A" w:rsidP="003632C2">
            <w:pPr>
              <w:spacing w:after="0" w:line="276" w:lineRule="auto"/>
              <w:ind w:left="360" w:right="44" w:firstLine="0"/>
              <w:rPr>
                <w:sz w:val="20"/>
                <w:szCs w:val="20"/>
              </w:rPr>
            </w:pPr>
            <w:r w:rsidRPr="003632C2">
              <w:rPr>
                <w:b/>
                <w:bCs/>
                <w:sz w:val="20"/>
                <w:szCs w:val="20"/>
              </w:rPr>
              <w:t>организации</w:t>
            </w:r>
            <w:r w:rsidRPr="003632C2">
              <w:rPr>
                <w:sz w:val="20"/>
                <w:szCs w:val="20"/>
              </w:rPr>
              <w:t xml:space="preserve"> учебной деятельности учащихся;</w:t>
            </w:r>
          </w:p>
        </w:tc>
      </w:tr>
      <w:tr w:rsidR="00D5384A" w:rsidRPr="003632C2" w:rsidTr="003632C2">
        <w:trPr>
          <w:gridAfter w:val="1"/>
          <w:wAfter w:w="46" w:type="dxa"/>
          <w:trHeight w:val="266"/>
        </w:trPr>
        <w:tc>
          <w:tcPr>
            <w:tcW w:w="3227" w:type="dxa"/>
            <w:hideMark/>
          </w:tcPr>
          <w:p w:rsidR="00D5384A" w:rsidRPr="003632C2" w:rsidRDefault="00D5384A" w:rsidP="003632C2">
            <w:pPr>
              <w:spacing w:after="0" w:line="276" w:lineRule="auto"/>
              <w:ind w:left="360" w:right="44" w:firstLine="0"/>
              <w:rPr>
                <w:sz w:val="20"/>
                <w:szCs w:val="20"/>
              </w:rPr>
            </w:pPr>
            <w:r w:rsidRPr="003632C2">
              <w:rPr>
                <w:b/>
                <w:bCs/>
                <w:sz w:val="20"/>
                <w:szCs w:val="20"/>
              </w:rPr>
              <w:t>оценочной деятельности</w:t>
            </w:r>
            <w:r w:rsidRPr="003632C2">
              <w:rPr>
                <w:sz w:val="20"/>
                <w:szCs w:val="20"/>
              </w:rPr>
              <w:t>.</w:t>
            </w:r>
          </w:p>
        </w:tc>
        <w:tc>
          <w:tcPr>
            <w:tcW w:w="3260" w:type="dxa"/>
            <w:hideMark/>
          </w:tcPr>
          <w:p w:rsidR="00D5384A" w:rsidRPr="003632C2" w:rsidRDefault="00D5384A" w:rsidP="003632C2">
            <w:pPr>
              <w:spacing w:after="0" w:line="240" w:lineRule="auto"/>
              <w:ind w:left="34" w:right="44" w:firstLine="0"/>
              <w:rPr>
                <w:b/>
                <w:sz w:val="20"/>
                <w:szCs w:val="20"/>
              </w:rPr>
            </w:pPr>
            <w:r w:rsidRPr="003632C2">
              <w:rPr>
                <w:sz w:val="20"/>
                <w:szCs w:val="20"/>
              </w:rPr>
              <w:t xml:space="preserve">Еще одним направлением подготовки является повышение </w:t>
            </w:r>
            <w:r w:rsidRPr="003632C2">
              <w:rPr>
                <w:b/>
                <w:sz w:val="20"/>
                <w:szCs w:val="20"/>
              </w:rPr>
              <w:t>навыков организации дистанционного обучения</w:t>
            </w:r>
          </w:p>
        </w:tc>
        <w:tc>
          <w:tcPr>
            <w:tcW w:w="3260" w:type="dxa"/>
            <w:hideMark/>
          </w:tcPr>
          <w:p w:rsidR="00D5384A" w:rsidRPr="003632C2" w:rsidRDefault="003632C2" w:rsidP="003632C2">
            <w:pPr>
              <w:pStyle w:val="a8"/>
              <w:ind w:right="44"/>
              <w:jc w:val="both"/>
              <w:rPr>
                <w:rFonts w:ascii="Times New Roman" w:hAnsi="Times New Roman"/>
                <w:sz w:val="20"/>
                <w:szCs w:val="20"/>
              </w:rPr>
            </w:pPr>
            <w:r w:rsidRPr="003632C2">
              <w:rPr>
                <w:rFonts w:ascii="Times New Roman" w:hAnsi="Times New Roman"/>
                <w:sz w:val="20"/>
                <w:szCs w:val="20"/>
              </w:rPr>
              <w:t xml:space="preserve">      </w:t>
            </w:r>
            <w:r w:rsidR="00D5384A" w:rsidRPr="003632C2">
              <w:rPr>
                <w:rFonts w:ascii="Times New Roman" w:hAnsi="Times New Roman"/>
                <w:sz w:val="20"/>
                <w:szCs w:val="20"/>
              </w:rPr>
              <w:t>Со стороны АУП целенаправленно посещены уроки молодых учителей, в том числе и дистанционно, преподавания основных предметов, учителей физкультуры, а также с целью проверки эффективности использования ИКТ. Почти все учителя школы давали открытые уроки по требованиям ФГОС. Анализ посещенных уроков показал, что содержание уроков соответствует современным требованиям уровня преподавания. Увеличилось количество уроков, где учителя  используют активные формы организации учебной деятельности  и ИКТ технологий,  педагоги находятся в постоянном поиске форм, мотивирующих учащихся к поисковой и исследовательской деятельности. На уроке используются разнообразные приемы и методы, технологии, мониторинг педагогической деятельности (анкетирование методы и приемы, наблюдение, посещение и анализ уроков, обмен опытом, ведение диагностических карт) показал, что у учителей  наблюдается:</w:t>
            </w:r>
          </w:p>
        </w:tc>
      </w:tr>
      <w:tr w:rsidR="00D5384A" w:rsidRPr="003632C2" w:rsidTr="003632C2">
        <w:trPr>
          <w:gridAfter w:val="1"/>
          <w:wAfter w:w="46" w:type="dxa"/>
          <w:trHeight w:val="377"/>
        </w:trPr>
        <w:tc>
          <w:tcPr>
            <w:tcW w:w="3227" w:type="dxa"/>
            <w:hideMark/>
          </w:tcPr>
          <w:p w:rsidR="00D5384A" w:rsidRPr="003632C2" w:rsidRDefault="00D5384A" w:rsidP="003632C2">
            <w:pPr>
              <w:pStyle w:val="a8"/>
              <w:ind w:right="44"/>
              <w:jc w:val="both"/>
              <w:rPr>
                <w:rFonts w:ascii="Times New Roman" w:hAnsi="Times New Roman"/>
                <w:sz w:val="20"/>
                <w:szCs w:val="20"/>
              </w:rPr>
            </w:pPr>
            <w:r w:rsidRPr="003632C2">
              <w:rPr>
                <w:rFonts w:ascii="Times New Roman" w:hAnsi="Times New Roman"/>
                <w:sz w:val="20"/>
                <w:szCs w:val="20"/>
              </w:rPr>
              <w:t>соответствие структуры урока  заданному типу               95%</w:t>
            </w:r>
          </w:p>
        </w:tc>
        <w:tc>
          <w:tcPr>
            <w:tcW w:w="3260" w:type="dxa"/>
            <w:hideMark/>
          </w:tcPr>
          <w:p w:rsidR="00D5384A" w:rsidRPr="003632C2" w:rsidRDefault="00D5384A" w:rsidP="003632C2">
            <w:pPr>
              <w:pStyle w:val="a8"/>
              <w:ind w:left="34" w:right="44"/>
              <w:jc w:val="both"/>
              <w:rPr>
                <w:rFonts w:ascii="Times New Roman" w:hAnsi="Times New Roman"/>
                <w:sz w:val="20"/>
                <w:szCs w:val="20"/>
              </w:rPr>
            </w:pPr>
            <w:r w:rsidRPr="003632C2">
              <w:rPr>
                <w:rFonts w:ascii="Times New Roman" w:hAnsi="Times New Roman"/>
                <w:sz w:val="20"/>
                <w:szCs w:val="20"/>
              </w:rPr>
              <w:t>объяснительно- иллюстративные методы  обучения    </w:t>
            </w:r>
            <w:r w:rsidR="003632C2" w:rsidRPr="003632C2">
              <w:rPr>
                <w:rFonts w:ascii="Times New Roman" w:hAnsi="Times New Roman"/>
                <w:sz w:val="20"/>
                <w:szCs w:val="20"/>
              </w:rPr>
              <w:t xml:space="preserve">- </w:t>
            </w:r>
            <w:r w:rsidRPr="003632C2">
              <w:rPr>
                <w:rFonts w:ascii="Times New Roman" w:hAnsi="Times New Roman"/>
                <w:sz w:val="20"/>
                <w:szCs w:val="20"/>
              </w:rPr>
              <w:t>  100%</w:t>
            </w:r>
          </w:p>
        </w:tc>
        <w:tc>
          <w:tcPr>
            <w:tcW w:w="3260" w:type="dxa"/>
            <w:hideMark/>
          </w:tcPr>
          <w:p w:rsidR="00D5384A" w:rsidRPr="003632C2" w:rsidRDefault="00D5384A" w:rsidP="003632C2">
            <w:pPr>
              <w:pStyle w:val="a8"/>
              <w:ind w:left="34" w:right="44"/>
              <w:jc w:val="both"/>
              <w:rPr>
                <w:rFonts w:ascii="Times New Roman" w:hAnsi="Times New Roman"/>
                <w:sz w:val="20"/>
                <w:szCs w:val="20"/>
              </w:rPr>
            </w:pPr>
            <w:r w:rsidRPr="003632C2">
              <w:rPr>
                <w:rFonts w:ascii="Times New Roman" w:hAnsi="Times New Roman"/>
                <w:sz w:val="20"/>
                <w:szCs w:val="20"/>
              </w:rPr>
              <w:t>репродуктивные   методы   </w:t>
            </w:r>
            <w:r w:rsidR="003632C2" w:rsidRPr="003632C2">
              <w:rPr>
                <w:rFonts w:ascii="Times New Roman" w:hAnsi="Times New Roman"/>
                <w:sz w:val="20"/>
                <w:szCs w:val="20"/>
              </w:rPr>
              <w:t xml:space="preserve">- </w:t>
            </w:r>
            <w:r w:rsidRPr="003632C2">
              <w:rPr>
                <w:rFonts w:ascii="Times New Roman" w:hAnsi="Times New Roman"/>
                <w:sz w:val="20"/>
                <w:szCs w:val="20"/>
              </w:rPr>
              <w:t xml:space="preserve"> 58%</w:t>
            </w:r>
          </w:p>
        </w:tc>
      </w:tr>
    </w:tbl>
    <w:p w:rsidR="003D1C7F" w:rsidRPr="003632C2" w:rsidRDefault="003D1C7F" w:rsidP="003D1C7F">
      <w:pPr>
        <w:pStyle w:val="a8"/>
        <w:jc w:val="both"/>
        <w:rPr>
          <w:rFonts w:ascii="Times New Roman" w:hAnsi="Times New Roman"/>
          <w:sz w:val="24"/>
          <w:szCs w:val="24"/>
        </w:rPr>
      </w:pPr>
    </w:p>
    <w:p w:rsidR="008F2BC1" w:rsidRDefault="008F2BC1" w:rsidP="003D1C7F">
      <w:pPr>
        <w:pStyle w:val="a8"/>
        <w:spacing w:line="276" w:lineRule="auto"/>
        <w:jc w:val="center"/>
        <w:rPr>
          <w:rFonts w:ascii="Times New Roman" w:hAnsi="Times New Roman"/>
          <w:b/>
          <w:color w:val="C00000"/>
          <w:sz w:val="24"/>
          <w:szCs w:val="24"/>
        </w:rPr>
      </w:pPr>
      <w:r w:rsidRPr="003D1C7F">
        <w:rPr>
          <w:rFonts w:ascii="Times New Roman" w:hAnsi="Times New Roman"/>
          <w:b/>
          <w:color w:val="C00000"/>
          <w:sz w:val="24"/>
          <w:szCs w:val="24"/>
        </w:rPr>
        <w:t>Результаты опроса родителей (законных представителей) по оценке качества образования, в том числе содержания, процесса и результата</w:t>
      </w:r>
    </w:p>
    <w:p w:rsidR="003D1C7F" w:rsidRPr="003D1C7F" w:rsidRDefault="003D1C7F" w:rsidP="003D1C7F">
      <w:pPr>
        <w:pStyle w:val="a8"/>
        <w:jc w:val="both"/>
        <w:rPr>
          <w:rFonts w:ascii="Times New Roman" w:hAnsi="Times New Roman"/>
          <w:b/>
          <w:sz w:val="24"/>
          <w:szCs w:val="24"/>
        </w:rPr>
      </w:pPr>
      <w:r w:rsidRPr="003D1C7F">
        <w:rPr>
          <w:rFonts w:ascii="Times New Roman" w:hAnsi="Times New Roman"/>
          <w:b/>
          <w:sz w:val="24"/>
          <w:szCs w:val="24"/>
        </w:rPr>
        <w:t>Удовлетворенность качеством предоставляемых услуг   – 88%</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sz w:val="24"/>
          <w:szCs w:val="24"/>
        </w:rPr>
        <w:t>1</w:t>
      </w:r>
      <w:r w:rsidRPr="008F2BC1">
        <w:rPr>
          <w:rFonts w:ascii="Times New Roman" w:hAnsi="Times New Roman"/>
          <w:b/>
          <w:sz w:val="24"/>
          <w:szCs w:val="24"/>
        </w:rPr>
        <w:t>. Как Вы считаете, соответствует ли содержание и уровень преподаваемых учебных предметов в Вашей школе требованиям времени?</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полностью соответствует (114);    2) в основном соответствует (211);</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частично соответствует (46);       4) в целом соответствует (29);</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2. Удовлетворяет ли Вас качество преподавания учебных предметов в школе</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Да (351) 2) Нет (34)</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3. Испытывает ли Ваш ребенок трудности в процессе обучения, какие</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i/>
          <w:iCs/>
          <w:sz w:val="24"/>
          <w:szCs w:val="24"/>
        </w:rPr>
        <w:t>(можно выбрать несколько вариантов ответов):</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 xml:space="preserve">1) высокая учебная нагрузка (42); </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завышенные требования учителя (15);</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плохое состояния здоровья (20);</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4) трудности в общении с учителями (26);</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5) трудности в общении с одноклассниками (14);</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6) не испытывает трудностей (207);</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7) затрудняюсь ответить (92)</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b/>
          <w:sz w:val="24"/>
          <w:szCs w:val="24"/>
        </w:rPr>
        <w:t>4. Устраивает ли Вас разнообразие и качество курсов внеурочной деятельности </w:t>
      </w:r>
      <w:r w:rsidRPr="008F2BC1">
        <w:rPr>
          <w:rFonts w:ascii="Times New Roman" w:hAnsi="Times New Roman"/>
          <w:i/>
          <w:iCs/>
          <w:sz w:val="24"/>
          <w:szCs w:val="24"/>
        </w:rPr>
        <w:t>(обведите кружком выбранный Вами ответ)</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Да (313)  2) Нет (39)  3) Затрудняюсь ответить (84)</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5. Какие взаимоотношения, на Ваш взгляд, преобладают между учениками в Вашем классе: </w:t>
      </w:r>
      <w:r w:rsidRPr="008F2BC1">
        <w:rPr>
          <w:rFonts w:ascii="Times New Roman" w:hAnsi="Times New Roman"/>
          <w:b/>
          <w:i/>
          <w:iCs/>
          <w:sz w:val="24"/>
          <w:szCs w:val="24"/>
        </w:rPr>
        <w:t>(необходимо выбрать один вариант ответа)</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отношения на основе уважения, взаимопонимания (58);</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доброжелательные, дружеские (270);</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безразличные, каждый сам по себе (23);</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4) натянутые, конфликтные (7);</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5) затрудняюсь ответить (43)</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6. Скажите, по Вашему мнению, повышает ли профильное обучение качество образования:</w:t>
      </w:r>
      <w:r w:rsidRPr="008F2BC1">
        <w:rPr>
          <w:rFonts w:ascii="Times New Roman" w:hAnsi="Times New Roman"/>
          <w:b/>
          <w:i/>
          <w:iCs/>
          <w:sz w:val="24"/>
          <w:szCs w:val="24"/>
        </w:rPr>
        <w:t>(необходимо выбрать один вариант ответа)</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да, безусловно (154);</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скорее да, чем нет (139);</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вряд ли повышает (14);</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4) думаю, что нет (4);</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5) затрудняюсь ответить (68)</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7. Какова на Ваш взгляд учебная нагрузка:</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i/>
          <w:iCs/>
          <w:sz w:val="24"/>
          <w:szCs w:val="24"/>
        </w:rPr>
        <w:t>(необходимо выбрать один вариант ответа)</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невыполнимая (4);</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очень высокая (19);</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высокая, но выполнимая (132);</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4) нормальная, допустимая (256);</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5) низкая (2)</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8. Как бы Вы оценили качество общего образования, которое дает Вашему ребенку школа сегодня:</w:t>
      </w:r>
      <w:r w:rsidRPr="008F2BC1">
        <w:rPr>
          <w:rFonts w:ascii="Times New Roman" w:hAnsi="Times New Roman"/>
          <w:b/>
          <w:i/>
          <w:iCs/>
          <w:sz w:val="24"/>
          <w:szCs w:val="24"/>
        </w:rPr>
        <w:t xml:space="preserve">(необходимо выбрать один вариант ответа)                                                                                                                                                                                                                                                                                                                                                                                                                                                                                                                                                                                                                                                                                                                                                                                                                                                                                                                                                                                                                                                                                                                                                                                                                                                                                                                                                                                                                                                                                                                                                                                                                                                                                                                                                                                                                                                                                                                                                                                                                                                                                                                                                                                                                                                                                                                                                                                                                                                                                                                                                                                                                                                                                                                                                                                                                                                                                                                                                                                                                                                                                                                                                                                                                                                                                                                                                                                                                                                                                                                                                                                                                                                                                    </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отличное (51);</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хорошее (233);</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удовлетворительное (89);</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4) неудовлетворительное (2);</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5) затрудняюсь ответить (10).</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9. Как бы Вы оценили качество дополнительного образования (кружки, секции), которое дает Вашему ребенку школа сегодня:</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i/>
          <w:iCs/>
          <w:sz w:val="24"/>
          <w:szCs w:val="24"/>
        </w:rPr>
        <w:t>(необходимо выбрать один вариант ответа)</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отличное (62);</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хорошее (196);</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3) удовлетворительное (102);</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4) неудовлетворительное (4);</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5) затрудняюсь ответить (30).</w:t>
      </w:r>
    </w:p>
    <w:p w:rsidR="008F2BC1" w:rsidRPr="008F2BC1" w:rsidRDefault="008F2BC1" w:rsidP="008F2BC1">
      <w:pPr>
        <w:pStyle w:val="a8"/>
        <w:spacing w:line="276" w:lineRule="auto"/>
        <w:jc w:val="both"/>
        <w:rPr>
          <w:rFonts w:ascii="Times New Roman" w:hAnsi="Times New Roman"/>
          <w:b/>
          <w:sz w:val="24"/>
          <w:szCs w:val="24"/>
        </w:rPr>
      </w:pPr>
      <w:r w:rsidRPr="008F2BC1">
        <w:rPr>
          <w:rFonts w:ascii="Times New Roman" w:hAnsi="Times New Roman"/>
          <w:b/>
          <w:sz w:val="24"/>
          <w:szCs w:val="24"/>
        </w:rPr>
        <w:t>10. а) Оцените по трехбалльной шкале* возможность получения информации, предоставляемой школой:</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i/>
          <w:iCs/>
          <w:sz w:val="24"/>
          <w:szCs w:val="24"/>
        </w:rPr>
        <w:t>(обведите кружком выбранную Вами оценку)</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2 – хороший уровень, (239)</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1 – удовлетворительный уровень, (159)</w:t>
      </w:r>
    </w:p>
    <w:p w:rsidR="008F2BC1" w:rsidRPr="008F2BC1" w:rsidRDefault="008F2BC1" w:rsidP="008F2BC1">
      <w:pPr>
        <w:pStyle w:val="a8"/>
        <w:spacing w:line="276" w:lineRule="auto"/>
        <w:jc w:val="both"/>
        <w:rPr>
          <w:rFonts w:ascii="Times New Roman" w:hAnsi="Times New Roman"/>
          <w:sz w:val="24"/>
          <w:szCs w:val="24"/>
        </w:rPr>
      </w:pPr>
      <w:r w:rsidRPr="008F2BC1">
        <w:rPr>
          <w:rFonts w:ascii="Times New Roman" w:hAnsi="Times New Roman"/>
          <w:sz w:val="24"/>
          <w:szCs w:val="24"/>
        </w:rPr>
        <w:t>0 – неудовлетворительный уровень. (1)</w:t>
      </w:r>
    </w:p>
    <w:p w:rsidR="00E91154" w:rsidRPr="00582886" w:rsidRDefault="00B9124D" w:rsidP="00E91154">
      <w:pPr>
        <w:spacing w:after="18" w:line="360" w:lineRule="auto"/>
        <w:ind w:left="142" w:right="0" w:firstLine="0"/>
        <w:jc w:val="left"/>
        <w:rPr>
          <w:b/>
          <w:color w:val="C00000"/>
          <w:sz w:val="24"/>
          <w:szCs w:val="24"/>
        </w:rPr>
      </w:pPr>
      <w:r w:rsidRPr="00582886">
        <w:rPr>
          <w:b/>
          <w:color w:val="C00000"/>
          <w:sz w:val="24"/>
          <w:szCs w:val="24"/>
        </w:rPr>
        <w:t>1.7.Ка</w:t>
      </w:r>
      <w:r w:rsidR="00E91154" w:rsidRPr="00582886">
        <w:rPr>
          <w:b/>
          <w:color w:val="C00000"/>
          <w:sz w:val="24"/>
          <w:szCs w:val="24"/>
        </w:rPr>
        <w:t>дровая укомплектованность</w:t>
      </w:r>
    </w:p>
    <w:p w:rsidR="00B9124D" w:rsidRDefault="00E91154" w:rsidP="003B3BFF">
      <w:pPr>
        <w:spacing w:after="0" w:line="276" w:lineRule="auto"/>
        <w:ind w:left="0" w:right="-2"/>
        <w:rPr>
          <w:sz w:val="24"/>
          <w:szCs w:val="24"/>
        </w:rPr>
      </w:pPr>
      <w:r w:rsidRPr="00DB6500">
        <w:rPr>
          <w:sz w:val="24"/>
          <w:szCs w:val="24"/>
        </w:rPr>
        <w:t>Общее количество педагогических работников МБОУ «Бердигестяхская СОШ</w:t>
      </w:r>
      <w:r w:rsidR="003B3BFF">
        <w:rPr>
          <w:sz w:val="24"/>
          <w:szCs w:val="24"/>
        </w:rPr>
        <w:t xml:space="preserve"> с УИОП им.А.Ос</w:t>
      </w:r>
      <w:r>
        <w:rPr>
          <w:sz w:val="24"/>
          <w:szCs w:val="24"/>
        </w:rPr>
        <w:t>ипова</w:t>
      </w:r>
      <w:r w:rsidR="00582886">
        <w:rPr>
          <w:sz w:val="24"/>
          <w:szCs w:val="24"/>
        </w:rPr>
        <w:t>»  - 76 человек</w:t>
      </w:r>
      <w:r w:rsidRPr="00DB6500">
        <w:rPr>
          <w:sz w:val="24"/>
          <w:szCs w:val="24"/>
        </w:rPr>
        <w:t xml:space="preserve">, из них с высшим образованием - </w:t>
      </w:r>
      <w:r w:rsidR="00D54907">
        <w:rPr>
          <w:sz w:val="24"/>
          <w:szCs w:val="24"/>
        </w:rPr>
        <w:t>89</w:t>
      </w:r>
      <w:r w:rsidRPr="00DB6500">
        <w:rPr>
          <w:sz w:val="24"/>
          <w:szCs w:val="24"/>
        </w:rPr>
        <w:t xml:space="preserve"> %</w:t>
      </w:r>
      <w:r>
        <w:rPr>
          <w:sz w:val="24"/>
          <w:szCs w:val="24"/>
        </w:rPr>
        <w:t xml:space="preserve">, </w:t>
      </w:r>
      <w:r w:rsidRPr="00DB6500">
        <w:rPr>
          <w:sz w:val="24"/>
          <w:szCs w:val="24"/>
        </w:rPr>
        <w:t>со средним специальным образованием – 1</w:t>
      </w:r>
      <w:r w:rsidR="00D54907">
        <w:rPr>
          <w:sz w:val="24"/>
          <w:szCs w:val="24"/>
        </w:rPr>
        <w:t>1</w:t>
      </w:r>
      <w:r w:rsidRPr="00DB6500">
        <w:rPr>
          <w:sz w:val="24"/>
          <w:szCs w:val="24"/>
        </w:rPr>
        <w:t xml:space="preserve">%. </w:t>
      </w:r>
    </w:p>
    <w:p w:rsidR="00D54907" w:rsidRDefault="00D54907" w:rsidP="003B3BFF">
      <w:pPr>
        <w:spacing w:after="0" w:line="240" w:lineRule="auto"/>
        <w:ind w:left="0" w:right="-2" w:firstLine="0"/>
        <w:jc w:val="center"/>
        <w:rPr>
          <w:sz w:val="24"/>
          <w:szCs w:val="24"/>
        </w:rPr>
      </w:pPr>
      <w:r w:rsidRPr="00D54907">
        <w:rPr>
          <w:noProof/>
          <w:sz w:val="24"/>
          <w:szCs w:val="24"/>
        </w:rPr>
        <w:drawing>
          <wp:inline distT="0" distB="0" distL="0" distR="0">
            <wp:extent cx="5981700" cy="2124075"/>
            <wp:effectExtent l="19050" t="0" r="19050" b="0"/>
            <wp:docPr id="3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91154" w:rsidRDefault="00E91154" w:rsidP="00E91154">
      <w:pPr>
        <w:spacing w:line="240" w:lineRule="auto"/>
        <w:ind w:left="0" w:right="-2"/>
        <w:rPr>
          <w:noProof/>
          <w:sz w:val="24"/>
          <w:szCs w:val="24"/>
        </w:rPr>
      </w:pPr>
    </w:p>
    <w:p w:rsidR="00D54907" w:rsidRDefault="00D54907" w:rsidP="00E91154">
      <w:pPr>
        <w:spacing w:line="240" w:lineRule="auto"/>
        <w:ind w:left="0" w:right="-2"/>
        <w:rPr>
          <w:noProof/>
          <w:sz w:val="24"/>
          <w:szCs w:val="24"/>
        </w:rPr>
      </w:pPr>
    </w:p>
    <w:p w:rsidR="00E91154" w:rsidRPr="00B9799D" w:rsidRDefault="00E91154" w:rsidP="00B9799D">
      <w:pPr>
        <w:spacing w:line="240" w:lineRule="auto"/>
        <w:ind w:left="0" w:right="-2"/>
        <w:jc w:val="center"/>
        <w:rPr>
          <w:b/>
          <w:sz w:val="24"/>
          <w:szCs w:val="24"/>
        </w:rPr>
      </w:pPr>
      <w:r w:rsidRPr="00B9799D">
        <w:rPr>
          <w:b/>
          <w:sz w:val="24"/>
          <w:szCs w:val="24"/>
        </w:rPr>
        <w:t>Педагоги школы имеют следующие квалификационные категории:</w:t>
      </w:r>
    </w:p>
    <w:p w:rsidR="00DD37E0" w:rsidRPr="00E91154" w:rsidRDefault="00DD37E0" w:rsidP="00E91154">
      <w:pPr>
        <w:spacing w:line="240" w:lineRule="auto"/>
        <w:ind w:left="0" w:right="-2"/>
        <w:rPr>
          <w:sz w:val="24"/>
          <w:szCs w:val="24"/>
        </w:rPr>
      </w:pPr>
    </w:p>
    <w:tbl>
      <w:tblPr>
        <w:tblW w:w="8930" w:type="dxa"/>
        <w:tblInd w:w="534" w:type="dxa"/>
        <w:tblLook w:val="04A0"/>
      </w:tblPr>
      <w:tblGrid>
        <w:gridCol w:w="2693"/>
        <w:gridCol w:w="2977"/>
        <w:gridCol w:w="3260"/>
      </w:tblGrid>
      <w:tr w:rsidR="00DD37E0" w:rsidRPr="00DD37E0" w:rsidTr="003B3BFF">
        <w:trPr>
          <w:trHeight w:val="315"/>
        </w:trPr>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 </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Количество</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Процент</w:t>
            </w:r>
          </w:p>
        </w:tc>
      </w:tr>
      <w:tr w:rsidR="00DD37E0" w:rsidRPr="00DD37E0" w:rsidTr="003B3BFF">
        <w:trPr>
          <w:trHeight w:val="315"/>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Высшая</w:t>
            </w:r>
          </w:p>
        </w:tc>
        <w:tc>
          <w:tcPr>
            <w:tcW w:w="2977"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38</w:t>
            </w:r>
          </w:p>
        </w:tc>
        <w:tc>
          <w:tcPr>
            <w:tcW w:w="3260"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50</w:t>
            </w:r>
            <w:r w:rsidR="00DD37E0" w:rsidRPr="00DD37E0">
              <w:rPr>
                <w:b/>
                <w:bCs/>
                <w:sz w:val="24"/>
                <w:szCs w:val="24"/>
              </w:rPr>
              <w:t>%</w:t>
            </w:r>
          </w:p>
        </w:tc>
      </w:tr>
      <w:tr w:rsidR="00DD37E0" w:rsidRPr="00DD37E0" w:rsidTr="003B3BFF">
        <w:trPr>
          <w:trHeight w:val="315"/>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Первая</w:t>
            </w:r>
          </w:p>
        </w:tc>
        <w:tc>
          <w:tcPr>
            <w:tcW w:w="2977"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27</w:t>
            </w:r>
          </w:p>
        </w:tc>
        <w:tc>
          <w:tcPr>
            <w:tcW w:w="3260"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36</w:t>
            </w:r>
            <w:r w:rsidR="00DD37E0" w:rsidRPr="00DD37E0">
              <w:rPr>
                <w:b/>
                <w:bCs/>
                <w:sz w:val="24"/>
                <w:szCs w:val="24"/>
              </w:rPr>
              <w:t>%</w:t>
            </w:r>
          </w:p>
        </w:tc>
      </w:tr>
      <w:tr w:rsidR="00DD37E0" w:rsidRPr="00DD37E0" w:rsidTr="003B3BFF">
        <w:trPr>
          <w:trHeight w:val="315"/>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СЗД</w:t>
            </w:r>
          </w:p>
        </w:tc>
        <w:tc>
          <w:tcPr>
            <w:tcW w:w="2977"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4</w:t>
            </w:r>
          </w:p>
        </w:tc>
        <w:tc>
          <w:tcPr>
            <w:tcW w:w="3260"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5</w:t>
            </w:r>
            <w:r w:rsidR="00DD37E0" w:rsidRPr="00DD37E0">
              <w:rPr>
                <w:b/>
                <w:bCs/>
                <w:sz w:val="24"/>
                <w:szCs w:val="24"/>
              </w:rPr>
              <w:t>%</w:t>
            </w:r>
          </w:p>
        </w:tc>
      </w:tr>
      <w:tr w:rsidR="00DD37E0" w:rsidRPr="00DD37E0" w:rsidTr="003B3BFF">
        <w:trPr>
          <w:trHeight w:val="315"/>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DD37E0" w:rsidRPr="00DD37E0" w:rsidRDefault="00DD37E0" w:rsidP="00DD37E0">
            <w:pPr>
              <w:spacing w:after="0" w:line="240" w:lineRule="auto"/>
              <w:ind w:left="0" w:right="0" w:firstLine="0"/>
              <w:jc w:val="center"/>
              <w:rPr>
                <w:b/>
                <w:bCs/>
                <w:sz w:val="24"/>
                <w:szCs w:val="24"/>
              </w:rPr>
            </w:pPr>
            <w:r w:rsidRPr="00DD37E0">
              <w:rPr>
                <w:b/>
                <w:bCs/>
                <w:sz w:val="24"/>
                <w:szCs w:val="24"/>
              </w:rPr>
              <w:t>Нет категории</w:t>
            </w:r>
          </w:p>
        </w:tc>
        <w:tc>
          <w:tcPr>
            <w:tcW w:w="2977"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7</w:t>
            </w:r>
          </w:p>
        </w:tc>
        <w:tc>
          <w:tcPr>
            <w:tcW w:w="3260" w:type="dxa"/>
            <w:tcBorders>
              <w:top w:val="nil"/>
              <w:left w:val="nil"/>
              <w:bottom w:val="single" w:sz="4" w:space="0" w:color="auto"/>
              <w:right w:val="single" w:sz="4" w:space="0" w:color="auto"/>
            </w:tcBorders>
            <w:shd w:val="clear" w:color="auto" w:fill="auto"/>
            <w:noWrap/>
            <w:vAlign w:val="center"/>
            <w:hideMark/>
          </w:tcPr>
          <w:p w:rsidR="00DD37E0" w:rsidRPr="00DD37E0" w:rsidRDefault="00F263F8" w:rsidP="00DD37E0">
            <w:pPr>
              <w:spacing w:after="0" w:line="240" w:lineRule="auto"/>
              <w:ind w:left="0" w:right="0" w:firstLine="0"/>
              <w:jc w:val="center"/>
              <w:rPr>
                <w:b/>
                <w:bCs/>
                <w:sz w:val="24"/>
                <w:szCs w:val="24"/>
              </w:rPr>
            </w:pPr>
            <w:r>
              <w:rPr>
                <w:b/>
                <w:bCs/>
                <w:sz w:val="24"/>
                <w:szCs w:val="24"/>
              </w:rPr>
              <w:t>9</w:t>
            </w:r>
            <w:r w:rsidR="00DD37E0" w:rsidRPr="00DD37E0">
              <w:rPr>
                <w:b/>
                <w:bCs/>
                <w:sz w:val="24"/>
                <w:szCs w:val="24"/>
              </w:rPr>
              <w:t>%</w:t>
            </w:r>
          </w:p>
        </w:tc>
      </w:tr>
    </w:tbl>
    <w:p w:rsidR="00E91154" w:rsidRPr="00E91154" w:rsidRDefault="00E91154" w:rsidP="00DD37E0">
      <w:pPr>
        <w:spacing w:line="240" w:lineRule="auto"/>
        <w:ind w:left="0" w:right="-2"/>
        <w:jc w:val="center"/>
        <w:rPr>
          <w:sz w:val="24"/>
          <w:szCs w:val="24"/>
        </w:rPr>
      </w:pPr>
    </w:p>
    <w:p w:rsidR="00E91154" w:rsidRDefault="00F263F8" w:rsidP="00E91154">
      <w:pPr>
        <w:spacing w:line="240" w:lineRule="auto"/>
        <w:ind w:left="0" w:right="-2"/>
        <w:rPr>
          <w:b/>
          <w:sz w:val="24"/>
          <w:szCs w:val="24"/>
        </w:rPr>
      </w:pPr>
      <w:r w:rsidRPr="00F263F8">
        <w:rPr>
          <w:b/>
          <w:noProof/>
          <w:sz w:val="24"/>
          <w:szCs w:val="24"/>
        </w:rPr>
        <w:drawing>
          <wp:inline distT="0" distB="0" distL="0" distR="0">
            <wp:extent cx="5581650" cy="2743200"/>
            <wp:effectExtent l="19050" t="0" r="19050" b="0"/>
            <wp:docPr id="2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E91154" w:rsidRDefault="00E91154" w:rsidP="00E91154">
      <w:pPr>
        <w:spacing w:line="240" w:lineRule="auto"/>
        <w:ind w:left="0" w:right="-2"/>
        <w:rPr>
          <w:b/>
          <w:sz w:val="24"/>
          <w:szCs w:val="24"/>
        </w:rPr>
      </w:pPr>
    </w:p>
    <w:p w:rsidR="00E91154" w:rsidRDefault="00E91154" w:rsidP="00E91154">
      <w:pPr>
        <w:spacing w:line="240" w:lineRule="auto"/>
        <w:ind w:left="0" w:right="-2"/>
        <w:rPr>
          <w:b/>
          <w:sz w:val="24"/>
          <w:szCs w:val="24"/>
        </w:rPr>
      </w:pPr>
    </w:p>
    <w:p w:rsidR="00B9799D" w:rsidRPr="00B9799D" w:rsidRDefault="00B9799D" w:rsidP="00B9799D">
      <w:pPr>
        <w:spacing w:line="240" w:lineRule="auto"/>
        <w:ind w:right="3116" w:firstLine="340"/>
        <w:jc w:val="center"/>
        <w:rPr>
          <w:b/>
          <w:sz w:val="24"/>
          <w:szCs w:val="24"/>
        </w:rPr>
      </w:pPr>
      <w:r>
        <w:rPr>
          <w:b/>
          <w:sz w:val="24"/>
          <w:szCs w:val="24"/>
        </w:rPr>
        <w:t xml:space="preserve">                          </w:t>
      </w:r>
      <w:r w:rsidRPr="00B9799D">
        <w:rPr>
          <w:b/>
          <w:sz w:val="24"/>
          <w:szCs w:val="24"/>
        </w:rPr>
        <w:t>Имеют награды и звания:</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«Почетный ра</w:t>
      </w:r>
      <w:r w:rsidR="006F62FF">
        <w:rPr>
          <w:sz w:val="24"/>
          <w:szCs w:val="24"/>
        </w:rPr>
        <w:t>ботник общего образования»  -  9</w:t>
      </w:r>
      <w:r w:rsidRPr="00DB6500">
        <w:rPr>
          <w:sz w:val="24"/>
          <w:szCs w:val="24"/>
        </w:rPr>
        <w:t xml:space="preserve"> </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«Отличник образования РФ» - 1</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 xml:space="preserve"> Почетная грамота Министерства образования  РФ - 4</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 xml:space="preserve"> «</w:t>
      </w:r>
      <w:r w:rsidR="006F62FF">
        <w:rPr>
          <w:sz w:val="24"/>
          <w:szCs w:val="24"/>
        </w:rPr>
        <w:t>Отличник образования РС(Я)» - 19</w:t>
      </w:r>
    </w:p>
    <w:p w:rsidR="00B9799D" w:rsidRPr="00DB6500" w:rsidRDefault="006F62FF" w:rsidP="00074F5E">
      <w:pPr>
        <w:pStyle w:val="a4"/>
        <w:numPr>
          <w:ilvl w:val="0"/>
          <w:numId w:val="5"/>
        </w:numPr>
        <w:spacing w:after="160" w:line="240" w:lineRule="auto"/>
        <w:ind w:right="0"/>
        <w:rPr>
          <w:sz w:val="24"/>
          <w:szCs w:val="24"/>
        </w:rPr>
      </w:pPr>
      <w:r>
        <w:rPr>
          <w:sz w:val="24"/>
          <w:szCs w:val="24"/>
        </w:rPr>
        <w:t xml:space="preserve"> «Учитель учителей» - 6</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Нагрудный знак «Надежда Якутии» - 4</w:t>
      </w:r>
    </w:p>
    <w:p w:rsidR="00B9799D" w:rsidRDefault="00B9799D" w:rsidP="00074F5E">
      <w:pPr>
        <w:pStyle w:val="a4"/>
        <w:numPr>
          <w:ilvl w:val="0"/>
          <w:numId w:val="5"/>
        </w:numPr>
        <w:spacing w:after="160" w:line="240" w:lineRule="auto"/>
        <w:ind w:right="0"/>
        <w:rPr>
          <w:sz w:val="24"/>
          <w:szCs w:val="24"/>
        </w:rPr>
      </w:pPr>
      <w:r w:rsidRPr="00DB6500">
        <w:rPr>
          <w:sz w:val="24"/>
          <w:szCs w:val="24"/>
        </w:rPr>
        <w:t>Почетная грамота Министерства образования РС(Я) – 29</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Благодарственное письмо Министерства образования РС(Я) - 4</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Стипендиат МФ «Дети Саха Азия» - 1</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Почетная грамота Министерства молодежи спорта - 4</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Юбилейный знак «365 вхождения Якутии в состав России» - 1</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Грант Президента РФ «Лучший учитель» -1</w:t>
      </w:r>
    </w:p>
    <w:p w:rsidR="00B9799D" w:rsidRPr="00DB6500" w:rsidRDefault="00B9799D" w:rsidP="00074F5E">
      <w:pPr>
        <w:pStyle w:val="a4"/>
        <w:numPr>
          <w:ilvl w:val="0"/>
          <w:numId w:val="5"/>
        </w:numPr>
        <w:spacing w:after="160" w:line="240" w:lineRule="auto"/>
        <w:ind w:right="0"/>
        <w:rPr>
          <w:sz w:val="24"/>
          <w:szCs w:val="24"/>
        </w:rPr>
      </w:pPr>
      <w:r w:rsidRPr="00DB6500">
        <w:rPr>
          <w:sz w:val="24"/>
          <w:szCs w:val="24"/>
        </w:rPr>
        <w:t xml:space="preserve">Грант Главы РС(Я) «Лучший учитель» - 2                                         </w:t>
      </w:r>
    </w:p>
    <w:p w:rsidR="00B9799D" w:rsidRPr="00B9799D" w:rsidRDefault="00B9799D" w:rsidP="00B9799D">
      <w:pPr>
        <w:spacing w:after="160" w:line="240" w:lineRule="auto"/>
        <w:ind w:left="0" w:right="0" w:firstLine="0"/>
        <w:jc w:val="center"/>
        <w:rPr>
          <w:b/>
          <w:sz w:val="24"/>
          <w:szCs w:val="24"/>
        </w:rPr>
      </w:pPr>
      <w:r w:rsidRPr="00B9799D">
        <w:rPr>
          <w:b/>
          <w:sz w:val="24"/>
          <w:szCs w:val="24"/>
        </w:rPr>
        <w:t>Имеют педагогический стаж:</w:t>
      </w:r>
    </w:p>
    <w:tbl>
      <w:tblPr>
        <w:tblStyle w:val="a6"/>
        <w:tblW w:w="8363" w:type="dxa"/>
        <w:tblInd w:w="817" w:type="dxa"/>
        <w:tblLook w:val="04A0"/>
      </w:tblPr>
      <w:tblGrid>
        <w:gridCol w:w="4678"/>
        <w:gridCol w:w="3685"/>
      </w:tblGrid>
      <w:tr w:rsidR="00B9799D" w:rsidTr="00B9799D">
        <w:tc>
          <w:tcPr>
            <w:tcW w:w="4678" w:type="dxa"/>
          </w:tcPr>
          <w:p w:rsidR="00B9799D" w:rsidRPr="00DB6500" w:rsidRDefault="00B9799D" w:rsidP="00B9799D">
            <w:pPr>
              <w:ind w:left="0" w:right="721" w:firstLine="321"/>
              <w:rPr>
                <w:sz w:val="24"/>
                <w:szCs w:val="24"/>
              </w:rPr>
            </w:pPr>
            <w:r w:rsidRPr="00DB6500">
              <w:rPr>
                <w:sz w:val="24"/>
                <w:szCs w:val="24"/>
              </w:rPr>
              <w:t xml:space="preserve">       </w:t>
            </w:r>
            <w:r>
              <w:rPr>
                <w:sz w:val="24"/>
                <w:szCs w:val="24"/>
              </w:rPr>
              <w:t xml:space="preserve">       </w:t>
            </w:r>
            <w:r w:rsidRPr="00DB6500">
              <w:rPr>
                <w:sz w:val="24"/>
                <w:szCs w:val="24"/>
              </w:rPr>
              <w:t xml:space="preserve">  От 0  до 5 лет</w:t>
            </w:r>
          </w:p>
        </w:tc>
        <w:tc>
          <w:tcPr>
            <w:tcW w:w="3685" w:type="dxa"/>
          </w:tcPr>
          <w:p w:rsidR="00B9799D" w:rsidRPr="00DB6500" w:rsidRDefault="00B9799D" w:rsidP="00B9799D">
            <w:pPr>
              <w:ind w:right="1679"/>
              <w:jc w:val="center"/>
              <w:rPr>
                <w:sz w:val="24"/>
                <w:szCs w:val="24"/>
              </w:rPr>
            </w:pPr>
            <w:r w:rsidRPr="00DB6500">
              <w:rPr>
                <w:sz w:val="24"/>
                <w:szCs w:val="24"/>
              </w:rPr>
              <w:t>13</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6  до 10 лет</w:t>
            </w:r>
          </w:p>
        </w:tc>
        <w:tc>
          <w:tcPr>
            <w:tcW w:w="3685" w:type="dxa"/>
          </w:tcPr>
          <w:p w:rsidR="00B9799D" w:rsidRPr="00DB6500" w:rsidRDefault="00B9799D" w:rsidP="00B9799D">
            <w:pPr>
              <w:ind w:right="1679"/>
              <w:jc w:val="center"/>
              <w:rPr>
                <w:sz w:val="24"/>
                <w:szCs w:val="24"/>
              </w:rPr>
            </w:pPr>
            <w:r w:rsidRPr="00DB6500">
              <w:rPr>
                <w:sz w:val="24"/>
                <w:szCs w:val="24"/>
              </w:rPr>
              <w:t>7</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11 до 15лет</w:t>
            </w:r>
          </w:p>
        </w:tc>
        <w:tc>
          <w:tcPr>
            <w:tcW w:w="3685" w:type="dxa"/>
          </w:tcPr>
          <w:p w:rsidR="00B9799D" w:rsidRPr="00DB6500" w:rsidRDefault="00B9799D" w:rsidP="00B9799D">
            <w:pPr>
              <w:ind w:right="1679"/>
              <w:jc w:val="center"/>
              <w:rPr>
                <w:sz w:val="24"/>
                <w:szCs w:val="24"/>
              </w:rPr>
            </w:pPr>
            <w:r w:rsidRPr="00DB6500">
              <w:rPr>
                <w:sz w:val="24"/>
                <w:szCs w:val="24"/>
              </w:rPr>
              <w:t>7</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16 до 20 лет</w:t>
            </w:r>
          </w:p>
        </w:tc>
        <w:tc>
          <w:tcPr>
            <w:tcW w:w="3685" w:type="dxa"/>
          </w:tcPr>
          <w:p w:rsidR="00B9799D" w:rsidRPr="00DB6500" w:rsidRDefault="00B9799D" w:rsidP="00B9799D">
            <w:pPr>
              <w:ind w:right="1679"/>
              <w:jc w:val="center"/>
              <w:rPr>
                <w:sz w:val="24"/>
                <w:szCs w:val="24"/>
              </w:rPr>
            </w:pPr>
            <w:r w:rsidRPr="00DB6500">
              <w:rPr>
                <w:sz w:val="24"/>
                <w:szCs w:val="24"/>
              </w:rPr>
              <w:t>8</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21 до 25 лет</w:t>
            </w:r>
          </w:p>
        </w:tc>
        <w:tc>
          <w:tcPr>
            <w:tcW w:w="3685" w:type="dxa"/>
          </w:tcPr>
          <w:p w:rsidR="00B9799D" w:rsidRPr="00DB6500" w:rsidRDefault="00B9799D" w:rsidP="00B9799D">
            <w:pPr>
              <w:ind w:right="1679"/>
              <w:jc w:val="center"/>
              <w:rPr>
                <w:sz w:val="24"/>
                <w:szCs w:val="24"/>
              </w:rPr>
            </w:pPr>
            <w:r w:rsidRPr="00DB6500">
              <w:rPr>
                <w:sz w:val="24"/>
                <w:szCs w:val="24"/>
              </w:rPr>
              <w:t>11</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26 до 30 лет</w:t>
            </w:r>
          </w:p>
        </w:tc>
        <w:tc>
          <w:tcPr>
            <w:tcW w:w="3685" w:type="dxa"/>
          </w:tcPr>
          <w:p w:rsidR="00B9799D" w:rsidRPr="00DB6500" w:rsidRDefault="00B9799D" w:rsidP="00B9799D">
            <w:pPr>
              <w:ind w:right="1679"/>
              <w:jc w:val="center"/>
              <w:rPr>
                <w:sz w:val="24"/>
                <w:szCs w:val="24"/>
              </w:rPr>
            </w:pPr>
            <w:r w:rsidRPr="00DB6500">
              <w:rPr>
                <w:sz w:val="24"/>
                <w:szCs w:val="24"/>
              </w:rPr>
              <w:t>11</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31 до 35 лет</w:t>
            </w:r>
          </w:p>
        </w:tc>
        <w:tc>
          <w:tcPr>
            <w:tcW w:w="3685" w:type="dxa"/>
          </w:tcPr>
          <w:p w:rsidR="00B9799D" w:rsidRPr="00DB6500" w:rsidRDefault="00B9799D" w:rsidP="00B9799D">
            <w:pPr>
              <w:ind w:right="1679"/>
              <w:jc w:val="center"/>
              <w:rPr>
                <w:sz w:val="24"/>
                <w:szCs w:val="24"/>
              </w:rPr>
            </w:pPr>
            <w:r w:rsidRPr="00DB6500">
              <w:rPr>
                <w:sz w:val="24"/>
                <w:szCs w:val="24"/>
              </w:rPr>
              <w:t>9</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36 до 40 лет</w:t>
            </w:r>
          </w:p>
        </w:tc>
        <w:tc>
          <w:tcPr>
            <w:tcW w:w="3685" w:type="dxa"/>
          </w:tcPr>
          <w:p w:rsidR="00B9799D" w:rsidRPr="00DB6500" w:rsidRDefault="00B9799D" w:rsidP="00B9799D">
            <w:pPr>
              <w:ind w:right="1679"/>
              <w:jc w:val="center"/>
              <w:rPr>
                <w:sz w:val="24"/>
                <w:szCs w:val="24"/>
              </w:rPr>
            </w:pPr>
            <w:r w:rsidRPr="00DB6500">
              <w:rPr>
                <w:sz w:val="24"/>
                <w:szCs w:val="24"/>
              </w:rPr>
              <w:t>5</w:t>
            </w:r>
          </w:p>
        </w:tc>
      </w:tr>
      <w:tr w:rsidR="00B9799D" w:rsidTr="00B9799D">
        <w:tc>
          <w:tcPr>
            <w:tcW w:w="4678" w:type="dxa"/>
          </w:tcPr>
          <w:p w:rsidR="00B9799D" w:rsidRPr="00DB6500" w:rsidRDefault="00B9799D" w:rsidP="00B9799D">
            <w:pPr>
              <w:ind w:left="0" w:right="721" w:firstLine="321"/>
              <w:jc w:val="center"/>
              <w:rPr>
                <w:sz w:val="24"/>
                <w:szCs w:val="24"/>
              </w:rPr>
            </w:pPr>
            <w:r w:rsidRPr="00DB6500">
              <w:rPr>
                <w:sz w:val="24"/>
                <w:szCs w:val="24"/>
              </w:rPr>
              <w:t>От 40 лет</w:t>
            </w:r>
          </w:p>
        </w:tc>
        <w:tc>
          <w:tcPr>
            <w:tcW w:w="3685" w:type="dxa"/>
          </w:tcPr>
          <w:p w:rsidR="00B9799D" w:rsidRPr="00DB6500" w:rsidRDefault="00B9799D" w:rsidP="00B9799D">
            <w:pPr>
              <w:ind w:right="1679"/>
              <w:jc w:val="center"/>
              <w:rPr>
                <w:sz w:val="24"/>
                <w:szCs w:val="24"/>
              </w:rPr>
            </w:pPr>
            <w:r w:rsidRPr="00DB6500">
              <w:rPr>
                <w:sz w:val="24"/>
                <w:szCs w:val="24"/>
              </w:rPr>
              <w:t>1</w:t>
            </w:r>
          </w:p>
        </w:tc>
      </w:tr>
      <w:tr w:rsidR="00B9799D" w:rsidTr="00B9799D">
        <w:tc>
          <w:tcPr>
            <w:tcW w:w="4678" w:type="dxa"/>
          </w:tcPr>
          <w:p w:rsidR="00B9799D" w:rsidRPr="00DB6500" w:rsidRDefault="00B9799D" w:rsidP="00B9799D">
            <w:pPr>
              <w:ind w:left="0" w:right="721" w:firstLine="321"/>
              <w:jc w:val="center"/>
              <w:rPr>
                <w:b/>
                <w:sz w:val="24"/>
                <w:szCs w:val="24"/>
              </w:rPr>
            </w:pPr>
            <w:r w:rsidRPr="00DB6500">
              <w:rPr>
                <w:b/>
                <w:sz w:val="24"/>
                <w:szCs w:val="24"/>
              </w:rPr>
              <w:t xml:space="preserve">Мужчин </w:t>
            </w:r>
          </w:p>
        </w:tc>
        <w:tc>
          <w:tcPr>
            <w:tcW w:w="3685" w:type="dxa"/>
          </w:tcPr>
          <w:p w:rsidR="00B9799D" w:rsidRPr="00DB6500" w:rsidRDefault="00B9799D" w:rsidP="00B9799D">
            <w:pPr>
              <w:ind w:right="1679"/>
              <w:jc w:val="center"/>
              <w:rPr>
                <w:b/>
                <w:sz w:val="24"/>
                <w:szCs w:val="24"/>
              </w:rPr>
            </w:pPr>
            <w:r w:rsidRPr="00DB6500">
              <w:rPr>
                <w:b/>
                <w:sz w:val="24"/>
                <w:szCs w:val="24"/>
              </w:rPr>
              <w:t>14/19%</w:t>
            </w:r>
          </w:p>
        </w:tc>
      </w:tr>
      <w:tr w:rsidR="00B9799D" w:rsidTr="00B9799D">
        <w:trPr>
          <w:trHeight w:val="349"/>
        </w:trPr>
        <w:tc>
          <w:tcPr>
            <w:tcW w:w="4678" w:type="dxa"/>
          </w:tcPr>
          <w:p w:rsidR="00B9799D" w:rsidRPr="00DB6500" w:rsidRDefault="00B9799D" w:rsidP="00B9799D">
            <w:pPr>
              <w:ind w:left="0" w:right="721" w:firstLine="321"/>
              <w:rPr>
                <w:b/>
                <w:sz w:val="24"/>
                <w:szCs w:val="24"/>
              </w:rPr>
            </w:pPr>
            <w:r w:rsidRPr="00DB6500">
              <w:rPr>
                <w:b/>
                <w:sz w:val="24"/>
                <w:szCs w:val="24"/>
              </w:rPr>
              <w:t xml:space="preserve">              </w:t>
            </w:r>
            <w:r>
              <w:rPr>
                <w:b/>
                <w:sz w:val="24"/>
                <w:szCs w:val="24"/>
              </w:rPr>
              <w:t xml:space="preserve">       </w:t>
            </w:r>
            <w:r w:rsidRPr="00DB6500">
              <w:rPr>
                <w:b/>
                <w:sz w:val="24"/>
                <w:szCs w:val="24"/>
              </w:rPr>
              <w:t xml:space="preserve">Женщин </w:t>
            </w:r>
          </w:p>
        </w:tc>
        <w:tc>
          <w:tcPr>
            <w:tcW w:w="3685" w:type="dxa"/>
          </w:tcPr>
          <w:p w:rsidR="00B9799D" w:rsidRPr="00DB6500" w:rsidRDefault="00B9799D" w:rsidP="00B9799D">
            <w:pPr>
              <w:ind w:right="1679"/>
              <w:jc w:val="center"/>
              <w:rPr>
                <w:b/>
                <w:sz w:val="24"/>
                <w:szCs w:val="24"/>
              </w:rPr>
            </w:pPr>
            <w:r w:rsidRPr="00DB6500">
              <w:rPr>
                <w:b/>
                <w:sz w:val="24"/>
                <w:szCs w:val="24"/>
              </w:rPr>
              <w:t>60/81%</w:t>
            </w:r>
          </w:p>
        </w:tc>
      </w:tr>
    </w:tbl>
    <w:p w:rsidR="00B9799D" w:rsidRDefault="00B9799D" w:rsidP="00B9799D">
      <w:pPr>
        <w:spacing w:line="240" w:lineRule="auto"/>
        <w:rPr>
          <w:b/>
          <w:i/>
          <w:sz w:val="24"/>
          <w:szCs w:val="24"/>
        </w:rPr>
      </w:pPr>
    </w:p>
    <w:p w:rsidR="00B9799D" w:rsidRDefault="00B9799D" w:rsidP="00B9799D">
      <w:pPr>
        <w:spacing w:line="240" w:lineRule="auto"/>
        <w:ind w:right="707"/>
        <w:jc w:val="center"/>
        <w:rPr>
          <w:b/>
          <w:sz w:val="24"/>
          <w:szCs w:val="24"/>
        </w:rPr>
      </w:pPr>
      <w:r w:rsidRPr="00B9799D">
        <w:rPr>
          <w:b/>
          <w:sz w:val="24"/>
          <w:szCs w:val="24"/>
        </w:rPr>
        <w:t>Возрастной ценз педагогических работников:</w:t>
      </w:r>
    </w:p>
    <w:tbl>
      <w:tblPr>
        <w:tblStyle w:val="a6"/>
        <w:tblW w:w="8363" w:type="dxa"/>
        <w:tblInd w:w="817" w:type="dxa"/>
        <w:tblLook w:val="04A0"/>
      </w:tblPr>
      <w:tblGrid>
        <w:gridCol w:w="4678"/>
        <w:gridCol w:w="3685"/>
      </w:tblGrid>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20 до 25 лет</w:t>
            </w:r>
          </w:p>
        </w:tc>
        <w:tc>
          <w:tcPr>
            <w:tcW w:w="3685" w:type="dxa"/>
          </w:tcPr>
          <w:p w:rsidR="009C72AE" w:rsidRPr="00DB6500" w:rsidRDefault="009C72AE" w:rsidP="009C72AE">
            <w:pPr>
              <w:ind w:right="1371"/>
              <w:jc w:val="center"/>
              <w:rPr>
                <w:sz w:val="24"/>
                <w:szCs w:val="24"/>
              </w:rPr>
            </w:pPr>
            <w:r w:rsidRPr="00DB6500">
              <w:rPr>
                <w:sz w:val="24"/>
                <w:szCs w:val="24"/>
              </w:rPr>
              <w:t>4</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26  до 30 лет</w:t>
            </w:r>
          </w:p>
        </w:tc>
        <w:tc>
          <w:tcPr>
            <w:tcW w:w="3685" w:type="dxa"/>
          </w:tcPr>
          <w:p w:rsidR="009C72AE" w:rsidRPr="00DB6500" w:rsidRDefault="009C72AE" w:rsidP="009C72AE">
            <w:pPr>
              <w:ind w:right="1371"/>
              <w:jc w:val="center"/>
              <w:rPr>
                <w:sz w:val="24"/>
                <w:szCs w:val="24"/>
              </w:rPr>
            </w:pPr>
            <w:r w:rsidRPr="00DB6500">
              <w:rPr>
                <w:sz w:val="24"/>
                <w:szCs w:val="24"/>
              </w:rPr>
              <w:t>6</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31 до 35лет</w:t>
            </w:r>
          </w:p>
        </w:tc>
        <w:tc>
          <w:tcPr>
            <w:tcW w:w="3685" w:type="dxa"/>
          </w:tcPr>
          <w:p w:rsidR="009C72AE" w:rsidRPr="00DB6500" w:rsidRDefault="009C72AE" w:rsidP="009C72AE">
            <w:pPr>
              <w:ind w:right="1371"/>
              <w:jc w:val="center"/>
              <w:rPr>
                <w:sz w:val="24"/>
                <w:szCs w:val="24"/>
              </w:rPr>
            </w:pPr>
            <w:r w:rsidRPr="00DB6500">
              <w:rPr>
                <w:sz w:val="24"/>
                <w:szCs w:val="24"/>
              </w:rPr>
              <w:t>7</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36 до 40 лет</w:t>
            </w:r>
          </w:p>
        </w:tc>
        <w:tc>
          <w:tcPr>
            <w:tcW w:w="3685" w:type="dxa"/>
          </w:tcPr>
          <w:p w:rsidR="009C72AE" w:rsidRPr="00DB6500" w:rsidRDefault="009C72AE" w:rsidP="009C72AE">
            <w:pPr>
              <w:ind w:right="1371"/>
              <w:jc w:val="center"/>
              <w:rPr>
                <w:sz w:val="24"/>
                <w:szCs w:val="24"/>
              </w:rPr>
            </w:pPr>
            <w:r w:rsidRPr="00DB6500">
              <w:rPr>
                <w:sz w:val="24"/>
                <w:szCs w:val="24"/>
              </w:rPr>
              <w:t>9</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41 до 45 лет</w:t>
            </w:r>
          </w:p>
        </w:tc>
        <w:tc>
          <w:tcPr>
            <w:tcW w:w="3685" w:type="dxa"/>
          </w:tcPr>
          <w:p w:rsidR="009C72AE" w:rsidRPr="00DB6500" w:rsidRDefault="009C72AE" w:rsidP="009C72AE">
            <w:pPr>
              <w:ind w:right="1371"/>
              <w:jc w:val="center"/>
              <w:rPr>
                <w:sz w:val="24"/>
                <w:szCs w:val="24"/>
              </w:rPr>
            </w:pPr>
            <w:r w:rsidRPr="00DB6500">
              <w:rPr>
                <w:sz w:val="24"/>
                <w:szCs w:val="24"/>
              </w:rPr>
              <w:t>9</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46 до 50 лет</w:t>
            </w:r>
          </w:p>
        </w:tc>
        <w:tc>
          <w:tcPr>
            <w:tcW w:w="3685" w:type="dxa"/>
          </w:tcPr>
          <w:p w:rsidR="009C72AE" w:rsidRPr="00DB6500" w:rsidRDefault="009C72AE" w:rsidP="009C72AE">
            <w:pPr>
              <w:ind w:right="1371"/>
              <w:jc w:val="center"/>
              <w:rPr>
                <w:sz w:val="24"/>
                <w:szCs w:val="24"/>
              </w:rPr>
            </w:pPr>
            <w:r w:rsidRPr="00DB6500">
              <w:rPr>
                <w:sz w:val="24"/>
                <w:szCs w:val="24"/>
              </w:rPr>
              <w:t>7</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51 до 55 лет</w:t>
            </w:r>
          </w:p>
        </w:tc>
        <w:tc>
          <w:tcPr>
            <w:tcW w:w="3685" w:type="dxa"/>
          </w:tcPr>
          <w:p w:rsidR="009C72AE" w:rsidRPr="00DB6500" w:rsidRDefault="009C72AE" w:rsidP="009C72AE">
            <w:pPr>
              <w:ind w:right="1371"/>
              <w:jc w:val="center"/>
              <w:rPr>
                <w:sz w:val="24"/>
                <w:szCs w:val="24"/>
              </w:rPr>
            </w:pPr>
            <w:r w:rsidRPr="00DB6500">
              <w:rPr>
                <w:sz w:val="24"/>
                <w:szCs w:val="24"/>
              </w:rPr>
              <w:t>11</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56 до 60 лет</w:t>
            </w:r>
          </w:p>
        </w:tc>
        <w:tc>
          <w:tcPr>
            <w:tcW w:w="3685" w:type="dxa"/>
          </w:tcPr>
          <w:p w:rsidR="009C72AE" w:rsidRPr="00DB6500" w:rsidRDefault="009C72AE" w:rsidP="009C72AE">
            <w:pPr>
              <w:ind w:right="1371"/>
              <w:jc w:val="center"/>
              <w:rPr>
                <w:sz w:val="24"/>
                <w:szCs w:val="24"/>
              </w:rPr>
            </w:pPr>
            <w:r w:rsidRPr="00DB6500">
              <w:rPr>
                <w:sz w:val="24"/>
                <w:szCs w:val="24"/>
              </w:rPr>
              <w:t>12</w:t>
            </w:r>
          </w:p>
        </w:tc>
      </w:tr>
      <w:tr w:rsidR="009C72AE" w:rsidTr="009C72AE">
        <w:tc>
          <w:tcPr>
            <w:tcW w:w="4678" w:type="dxa"/>
          </w:tcPr>
          <w:p w:rsidR="009C72AE" w:rsidRPr="00DB6500" w:rsidRDefault="009C72AE" w:rsidP="009C72AE">
            <w:pPr>
              <w:ind w:right="1475"/>
              <w:jc w:val="center"/>
              <w:rPr>
                <w:sz w:val="24"/>
                <w:szCs w:val="24"/>
              </w:rPr>
            </w:pPr>
            <w:r w:rsidRPr="00DB6500">
              <w:rPr>
                <w:sz w:val="24"/>
                <w:szCs w:val="24"/>
              </w:rPr>
              <w:t>От 61 до 65 лет</w:t>
            </w:r>
          </w:p>
        </w:tc>
        <w:tc>
          <w:tcPr>
            <w:tcW w:w="3685" w:type="dxa"/>
          </w:tcPr>
          <w:p w:rsidR="009C72AE" w:rsidRPr="00DB6500" w:rsidRDefault="009C72AE" w:rsidP="009C72AE">
            <w:pPr>
              <w:ind w:right="1371"/>
              <w:jc w:val="center"/>
              <w:rPr>
                <w:sz w:val="24"/>
                <w:szCs w:val="24"/>
              </w:rPr>
            </w:pPr>
            <w:r w:rsidRPr="00DB6500">
              <w:rPr>
                <w:sz w:val="24"/>
                <w:szCs w:val="24"/>
              </w:rPr>
              <w:t>6</w:t>
            </w:r>
          </w:p>
        </w:tc>
      </w:tr>
      <w:tr w:rsidR="009C72AE" w:rsidTr="009C72AE">
        <w:tc>
          <w:tcPr>
            <w:tcW w:w="4678" w:type="dxa"/>
          </w:tcPr>
          <w:p w:rsidR="009C72AE" w:rsidRPr="009C72AE" w:rsidRDefault="009C72AE" w:rsidP="009C72AE">
            <w:pPr>
              <w:ind w:right="606" w:hanging="164"/>
              <w:jc w:val="center"/>
              <w:rPr>
                <w:b/>
                <w:sz w:val="24"/>
                <w:szCs w:val="24"/>
              </w:rPr>
            </w:pPr>
            <w:r w:rsidRPr="009C72AE">
              <w:rPr>
                <w:b/>
                <w:sz w:val="24"/>
                <w:szCs w:val="24"/>
              </w:rPr>
              <w:t>СРЕДНИЙ ВОЗРАСТ</w:t>
            </w:r>
          </w:p>
        </w:tc>
        <w:tc>
          <w:tcPr>
            <w:tcW w:w="3685" w:type="dxa"/>
          </w:tcPr>
          <w:p w:rsidR="009C72AE" w:rsidRPr="00DB6500" w:rsidRDefault="009C72AE" w:rsidP="009C72AE">
            <w:pPr>
              <w:ind w:right="1371"/>
              <w:jc w:val="center"/>
              <w:rPr>
                <w:sz w:val="24"/>
                <w:szCs w:val="24"/>
              </w:rPr>
            </w:pPr>
            <w:r w:rsidRPr="00DB6500">
              <w:rPr>
                <w:sz w:val="24"/>
                <w:szCs w:val="24"/>
              </w:rPr>
              <w:t>42</w:t>
            </w:r>
          </w:p>
        </w:tc>
      </w:tr>
    </w:tbl>
    <w:p w:rsidR="003B3BFF" w:rsidRDefault="003B3BFF" w:rsidP="00610676">
      <w:pPr>
        <w:spacing w:after="0" w:line="276" w:lineRule="auto"/>
        <w:ind w:right="-2"/>
        <w:rPr>
          <w:sz w:val="24"/>
          <w:szCs w:val="24"/>
        </w:rPr>
      </w:pPr>
    </w:p>
    <w:p w:rsidR="009C72AE" w:rsidRPr="00DB6500" w:rsidRDefault="009C72AE" w:rsidP="00610676">
      <w:pPr>
        <w:spacing w:after="0" w:line="276" w:lineRule="auto"/>
        <w:ind w:right="-2"/>
        <w:rPr>
          <w:sz w:val="24"/>
          <w:szCs w:val="24"/>
        </w:rPr>
      </w:pPr>
      <w:r w:rsidRPr="00DB6500">
        <w:rPr>
          <w:sz w:val="24"/>
          <w:szCs w:val="24"/>
        </w:rPr>
        <w:t xml:space="preserve">50% педагогических работников имеют стаж более  20 лет,  коллектив зрелый и опытный, с высоким творческим потенциалом, привыкший работать в инновационном режиме. </w:t>
      </w:r>
    </w:p>
    <w:p w:rsidR="009C72AE" w:rsidRPr="00DB6500" w:rsidRDefault="009C72AE" w:rsidP="00610676">
      <w:pPr>
        <w:spacing w:after="0" w:line="276" w:lineRule="auto"/>
        <w:ind w:right="-2" w:firstLine="567"/>
        <w:rPr>
          <w:sz w:val="24"/>
          <w:szCs w:val="24"/>
        </w:rPr>
      </w:pPr>
      <w:r>
        <w:rPr>
          <w:sz w:val="24"/>
          <w:szCs w:val="24"/>
        </w:rPr>
        <w:t>П</w:t>
      </w:r>
      <w:r w:rsidRPr="00DB6500">
        <w:rPr>
          <w:sz w:val="24"/>
          <w:szCs w:val="24"/>
        </w:rPr>
        <w:t xml:space="preserve">одраздел «Новое качество образования» приоритетного направления  «Развитие человеческого капитала» муниципальной программы «Стратегия социально-экономического развития Горного улуса до 2032 г.» разработан с ориентиром на реализацию </w:t>
      </w:r>
      <w:r w:rsidRPr="00DB6500">
        <w:rPr>
          <w:color w:val="000000" w:themeColor="text1"/>
          <w:sz w:val="24"/>
          <w:szCs w:val="24"/>
        </w:rPr>
        <w:t>национальных проектов и программ, определенных Указом Президента Российской Федерации  от 07 мая 2018 г. № 204 «О национальных целях и стратегических задачах развития Российской Федерации на период до 2024 года».</w:t>
      </w:r>
      <w:r w:rsidRPr="00DB6500">
        <w:rPr>
          <w:sz w:val="24"/>
          <w:szCs w:val="24"/>
        </w:rPr>
        <w:t xml:space="preserve">. Цель раздела: Развитие системы образования МР «Горный улус» через создание комфортного пространства для развития человеческого потенциала.  </w:t>
      </w:r>
    </w:p>
    <w:p w:rsidR="009C72AE" w:rsidRPr="00DB6500" w:rsidRDefault="009C72AE" w:rsidP="00610676">
      <w:pPr>
        <w:spacing w:after="0" w:line="276" w:lineRule="auto"/>
        <w:ind w:right="-2"/>
        <w:rPr>
          <w:sz w:val="24"/>
          <w:szCs w:val="24"/>
        </w:rPr>
      </w:pPr>
      <w:r w:rsidRPr="00DB6500">
        <w:rPr>
          <w:sz w:val="24"/>
          <w:szCs w:val="24"/>
        </w:rPr>
        <w:t xml:space="preserve">Во исполнение целей и задач данной подпрограммы администрация школы организовала системную работу  по повышению квалификации  по уровням. Ежегодно отмечается положительная динамика повышения квалификации. </w:t>
      </w:r>
    </w:p>
    <w:p w:rsidR="009C72AE" w:rsidRDefault="009C72AE" w:rsidP="00E523B9">
      <w:pPr>
        <w:spacing w:after="0" w:line="276" w:lineRule="auto"/>
        <w:ind w:left="0" w:right="-2" w:firstLine="899"/>
        <w:rPr>
          <w:sz w:val="24"/>
          <w:szCs w:val="24"/>
        </w:rPr>
      </w:pPr>
      <w:r w:rsidRPr="00DB6500">
        <w:rPr>
          <w:sz w:val="24"/>
          <w:szCs w:val="24"/>
        </w:rPr>
        <w:t>Администрация школы ежегодно организует стажировку педагогов в Федеральные стажировочные площадки. Налажен тесный контакт с Институтом новых технологий по организации выездных курсов по информационно-коммуникативным технологиям, по обучению детей с ОВЗ.</w:t>
      </w:r>
    </w:p>
    <w:p w:rsidR="009C72AE" w:rsidRDefault="009C72AE" w:rsidP="009C72AE">
      <w:pPr>
        <w:spacing w:after="0" w:line="240" w:lineRule="auto"/>
        <w:ind w:left="-142" w:right="-2" w:firstLine="284"/>
        <w:rPr>
          <w:sz w:val="24"/>
          <w:szCs w:val="24"/>
        </w:rPr>
      </w:pPr>
    </w:p>
    <w:p w:rsidR="009C72AE" w:rsidRDefault="009C72AE" w:rsidP="009C72AE">
      <w:pPr>
        <w:spacing w:after="0" w:line="240" w:lineRule="auto"/>
        <w:ind w:left="-142" w:right="-2" w:firstLine="284"/>
        <w:rPr>
          <w:sz w:val="24"/>
          <w:szCs w:val="24"/>
        </w:rPr>
      </w:pPr>
      <w:r w:rsidRPr="00DB6500">
        <w:rPr>
          <w:noProof/>
          <w:sz w:val="24"/>
          <w:szCs w:val="24"/>
        </w:rPr>
        <w:drawing>
          <wp:inline distT="0" distB="0" distL="0" distR="0">
            <wp:extent cx="6209665" cy="2125362"/>
            <wp:effectExtent l="19050" t="0" r="19685" b="8238"/>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9C72AE" w:rsidRDefault="009C72AE" w:rsidP="009C72AE">
      <w:pPr>
        <w:spacing w:after="0" w:line="240" w:lineRule="auto"/>
        <w:ind w:left="-142" w:right="-2" w:firstLine="284"/>
        <w:rPr>
          <w:sz w:val="24"/>
          <w:szCs w:val="24"/>
        </w:rPr>
      </w:pPr>
    </w:p>
    <w:p w:rsidR="009C72AE" w:rsidRPr="00DB6500" w:rsidRDefault="009C72AE" w:rsidP="00E523B9">
      <w:pPr>
        <w:pStyle w:val="a4"/>
        <w:spacing w:after="0" w:line="276" w:lineRule="auto"/>
        <w:ind w:left="0" w:right="-2" w:firstLine="720"/>
        <w:rPr>
          <w:sz w:val="24"/>
          <w:szCs w:val="24"/>
        </w:rPr>
      </w:pPr>
      <w:r w:rsidRPr="00DB6500">
        <w:rPr>
          <w:sz w:val="24"/>
          <w:szCs w:val="24"/>
        </w:rPr>
        <w:t>Непрерывное повышение квалификации дает возможность для  профессионального    роста и подъема творческого потенциала педагога. Так, педагоги школы активно участвуют профессиональных конкурсах, смотрах, чтениях, форумах.</w:t>
      </w:r>
    </w:p>
    <w:p w:rsidR="009C72AE" w:rsidRPr="00DB6500" w:rsidRDefault="009C72AE" w:rsidP="00074F5E">
      <w:pPr>
        <w:pStyle w:val="a4"/>
        <w:numPr>
          <w:ilvl w:val="0"/>
          <w:numId w:val="6"/>
        </w:numPr>
        <w:spacing w:after="0" w:line="276" w:lineRule="auto"/>
        <w:ind w:right="0"/>
        <w:rPr>
          <w:sz w:val="24"/>
          <w:szCs w:val="24"/>
        </w:rPr>
      </w:pPr>
      <w:r w:rsidRPr="00DB6500">
        <w:rPr>
          <w:sz w:val="24"/>
          <w:szCs w:val="24"/>
        </w:rPr>
        <w:t>100</w:t>
      </w:r>
      <w:r w:rsidRPr="00DB6500">
        <w:rPr>
          <w:b/>
          <w:sz w:val="24"/>
          <w:szCs w:val="24"/>
        </w:rPr>
        <w:t xml:space="preserve"> </w:t>
      </w:r>
      <w:r w:rsidRPr="00DB6500">
        <w:rPr>
          <w:sz w:val="24"/>
          <w:szCs w:val="24"/>
        </w:rPr>
        <w:t>% педагогов участвуют в работе школьных  предметных МО, 100% педагогических работников участвуют в работе педагогического совета, 48 % - в работе творческих групп, 40 % - в работе МО классных руководителей.</w:t>
      </w:r>
    </w:p>
    <w:p w:rsidR="009C72AE" w:rsidRDefault="009C72AE" w:rsidP="00074F5E">
      <w:pPr>
        <w:pStyle w:val="a4"/>
        <w:numPr>
          <w:ilvl w:val="0"/>
          <w:numId w:val="6"/>
        </w:numPr>
        <w:spacing w:after="0" w:line="276" w:lineRule="auto"/>
        <w:ind w:right="0"/>
        <w:rPr>
          <w:sz w:val="24"/>
          <w:szCs w:val="24"/>
        </w:rPr>
      </w:pPr>
      <w:r w:rsidRPr="00DB6500">
        <w:rPr>
          <w:sz w:val="24"/>
          <w:szCs w:val="24"/>
        </w:rPr>
        <w:t xml:space="preserve">4 учителя возглавляют работу улусных  предметных МО,  все учителя принимают участие в работе улусных  предметных МО, в работе творческих групп, экспертных  советов, экзаменационных комиссий. </w:t>
      </w:r>
    </w:p>
    <w:p w:rsidR="006F62FF" w:rsidRPr="006F62FF" w:rsidRDefault="006F62FF" w:rsidP="00E523B9">
      <w:pPr>
        <w:widowControl w:val="0"/>
        <w:autoSpaceDE w:val="0"/>
        <w:autoSpaceDN w:val="0"/>
        <w:adjustRightInd w:val="0"/>
        <w:spacing w:after="0" w:line="276" w:lineRule="auto"/>
        <w:ind w:left="227" w:right="-2" w:hanging="227"/>
        <w:outlineLvl w:val="1"/>
        <w:rPr>
          <w:color w:val="auto"/>
          <w:sz w:val="24"/>
          <w:szCs w:val="24"/>
        </w:rPr>
      </w:pPr>
      <w:r w:rsidRPr="006F62FF">
        <w:rPr>
          <w:color w:val="auto"/>
          <w:sz w:val="24"/>
          <w:szCs w:val="24"/>
        </w:rPr>
        <w:t xml:space="preserve">               Администрация школы ведет целенаправленную работу по привлечению и закреплению молодых специалистов. Клуб молодых учителей  «Стимул»   состоит из 18 молодых учителей, что составляет 23,8 % от общего количества педагогов школы.         Руководитель – Тарасова Мария Алексеевна, учитель русского языка и литературы, молодой учитель со стажем работы  7 лет. Клуб «Стимул» ведет широкую общественную и волонтерскую работу. </w:t>
      </w:r>
    </w:p>
    <w:p w:rsidR="006F62FF" w:rsidRPr="006F62FF" w:rsidRDefault="006F62FF" w:rsidP="00E523B9">
      <w:pPr>
        <w:widowControl w:val="0"/>
        <w:autoSpaceDE w:val="0"/>
        <w:autoSpaceDN w:val="0"/>
        <w:adjustRightInd w:val="0"/>
        <w:spacing w:after="0" w:line="276" w:lineRule="auto"/>
        <w:ind w:left="227" w:right="-2" w:hanging="227"/>
        <w:outlineLvl w:val="1"/>
        <w:rPr>
          <w:color w:val="auto"/>
          <w:sz w:val="24"/>
          <w:szCs w:val="24"/>
        </w:rPr>
      </w:pPr>
      <w:r w:rsidRPr="006F62FF">
        <w:rPr>
          <w:color w:val="auto"/>
          <w:sz w:val="24"/>
          <w:szCs w:val="24"/>
        </w:rPr>
        <w:t xml:space="preserve">               В школе 11 молодых педагогов с педагогическим стажем от 1 - 5 лет, что составляет 14, 4% от всего количества учителей.  </w:t>
      </w:r>
    </w:p>
    <w:p w:rsidR="006F62FF" w:rsidRPr="006F62FF" w:rsidRDefault="006F62FF" w:rsidP="00E523B9">
      <w:pPr>
        <w:pStyle w:val="a4"/>
        <w:spacing w:after="0" w:line="276" w:lineRule="auto"/>
        <w:ind w:left="0" w:right="-2" w:firstLine="709"/>
        <w:rPr>
          <w:color w:val="auto"/>
          <w:sz w:val="24"/>
        </w:rPr>
      </w:pPr>
      <w:r w:rsidRPr="006F62FF">
        <w:rPr>
          <w:color w:val="auto"/>
          <w:sz w:val="24"/>
          <w:szCs w:val="24"/>
        </w:rPr>
        <w:t xml:space="preserve">  </w:t>
      </w:r>
      <w:r w:rsidRPr="006F62FF">
        <w:rPr>
          <w:color w:val="auto"/>
          <w:sz w:val="24"/>
        </w:rPr>
        <w:t xml:space="preserve">Работа с молодыми педагогами ведется по «Программе работы  с молодыми педагогами». </w:t>
      </w:r>
    </w:p>
    <w:p w:rsidR="006F62FF" w:rsidRPr="006F62FF" w:rsidRDefault="006F62FF" w:rsidP="00E523B9">
      <w:pPr>
        <w:pStyle w:val="a4"/>
        <w:spacing w:after="0" w:line="276" w:lineRule="auto"/>
        <w:ind w:left="0" w:right="-2" w:firstLine="709"/>
        <w:rPr>
          <w:color w:val="auto"/>
          <w:sz w:val="24"/>
        </w:rPr>
      </w:pPr>
      <w:r w:rsidRPr="006F62FF">
        <w:rPr>
          <w:color w:val="auto"/>
          <w:sz w:val="24"/>
        </w:rPr>
        <w:t xml:space="preserve"> К каждому стажеру прикреплен наставник. Наставники имеют индивидуальный план работы с молодыми учителями. Молодые учителя  разработали  «План профессионального саморазвития».  По плану проводятся занятия «Школа молодого учителя».</w:t>
      </w:r>
    </w:p>
    <w:p w:rsidR="006F62FF" w:rsidRPr="006F62FF" w:rsidRDefault="006F62FF" w:rsidP="00E523B9">
      <w:pPr>
        <w:pStyle w:val="a4"/>
        <w:spacing w:after="0" w:line="276" w:lineRule="auto"/>
        <w:ind w:left="0" w:right="-2" w:firstLine="709"/>
        <w:rPr>
          <w:color w:val="auto"/>
          <w:sz w:val="24"/>
          <w:szCs w:val="24"/>
        </w:rPr>
      </w:pPr>
      <w:r w:rsidRPr="006F62FF">
        <w:rPr>
          <w:color w:val="auto"/>
          <w:sz w:val="24"/>
          <w:szCs w:val="24"/>
        </w:rPr>
        <w:t xml:space="preserve">Молодые педагоги являются дублерами классных руководителей. </w:t>
      </w:r>
    </w:p>
    <w:p w:rsidR="006F62FF" w:rsidRPr="006F62FF" w:rsidRDefault="006F62FF" w:rsidP="00E523B9">
      <w:pPr>
        <w:pStyle w:val="a4"/>
        <w:spacing w:after="0" w:line="276" w:lineRule="auto"/>
        <w:ind w:left="0" w:right="-2" w:firstLine="709"/>
        <w:rPr>
          <w:color w:val="auto"/>
          <w:sz w:val="24"/>
          <w:szCs w:val="24"/>
        </w:rPr>
      </w:pPr>
      <w:r w:rsidRPr="006F62FF">
        <w:rPr>
          <w:color w:val="auto"/>
          <w:sz w:val="24"/>
          <w:szCs w:val="24"/>
        </w:rPr>
        <w:t xml:space="preserve">В 2020 году 7 молодых педагогов повысили уровень квалификационной категории:  </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Евстафьева С.В. – учитель химии, СЗД</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Антонова В.Р. – учитель начальных классов, СЗД</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Данилов К.С. – учитель истории, СЗД</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Михайлова А.А. – педагог ВУД, СЗД</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Андреева М.Н. – учитель английского языка, 1 категория</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Иванова А.Г. –учитель математики, 1 категория</w:t>
      </w:r>
    </w:p>
    <w:p w:rsidR="006F62FF" w:rsidRPr="006F62FF" w:rsidRDefault="006F62FF" w:rsidP="00074F5E">
      <w:pPr>
        <w:pStyle w:val="a4"/>
        <w:numPr>
          <w:ilvl w:val="0"/>
          <w:numId w:val="29"/>
        </w:numPr>
        <w:spacing w:after="0" w:line="276" w:lineRule="auto"/>
        <w:ind w:right="-2"/>
        <w:rPr>
          <w:color w:val="auto"/>
          <w:sz w:val="24"/>
          <w:szCs w:val="24"/>
        </w:rPr>
      </w:pPr>
      <w:r w:rsidRPr="006F62FF">
        <w:rPr>
          <w:color w:val="auto"/>
          <w:sz w:val="24"/>
          <w:szCs w:val="24"/>
        </w:rPr>
        <w:t xml:space="preserve">Антонова Е.Е.- учитель английского языка, 1 категория </w:t>
      </w:r>
    </w:p>
    <w:p w:rsidR="009C72AE" w:rsidRPr="00DB6500" w:rsidRDefault="009C72AE" w:rsidP="00E523B9">
      <w:pPr>
        <w:widowControl w:val="0"/>
        <w:tabs>
          <w:tab w:val="left" w:pos="4962"/>
        </w:tabs>
        <w:autoSpaceDE w:val="0"/>
        <w:autoSpaceDN w:val="0"/>
        <w:adjustRightInd w:val="0"/>
        <w:spacing w:after="0" w:line="276" w:lineRule="auto"/>
        <w:ind w:right="-2" w:firstLine="426"/>
        <w:outlineLvl w:val="1"/>
        <w:rPr>
          <w:sz w:val="24"/>
          <w:szCs w:val="24"/>
        </w:rPr>
      </w:pPr>
      <w:r w:rsidRPr="00DB6500">
        <w:rPr>
          <w:sz w:val="24"/>
          <w:szCs w:val="24"/>
        </w:rPr>
        <w:t>Ежегодно ведется планомерная работа      по омоложению кадров, по привлечению молодых специалистов в школу.   Доля педагогов со стажем работы от  1 до 5 лет от общего числа работников – 17,5%.</w:t>
      </w:r>
    </w:p>
    <w:p w:rsidR="009C72AE" w:rsidRPr="00DB6500" w:rsidRDefault="009C72AE" w:rsidP="00E523B9">
      <w:pPr>
        <w:tabs>
          <w:tab w:val="left" w:pos="4962"/>
        </w:tabs>
        <w:spacing w:after="0" w:line="276" w:lineRule="auto"/>
        <w:ind w:right="-2" w:firstLine="426"/>
        <w:rPr>
          <w:sz w:val="24"/>
          <w:szCs w:val="24"/>
        </w:rPr>
      </w:pPr>
      <w:r w:rsidRPr="00DB6500">
        <w:rPr>
          <w:sz w:val="24"/>
          <w:szCs w:val="24"/>
        </w:rPr>
        <w:t>Работа с молодыми педагогами ведется по «Программа работы  с молодыми педагогами». Молодые учителя организовали клуб «Стимул». Руководитель – Тарасова Мария Алексеевна.</w:t>
      </w:r>
    </w:p>
    <w:p w:rsidR="009C72AE" w:rsidRPr="00DB6500" w:rsidRDefault="009C72AE" w:rsidP="00E523B9">
      <w:pPr>
        <w:tabs>
          <w:tab w:val="left" w:pos="4962"/>
        </w:tabs>
        <w:spacing w:after="0" w:line="276" w:lineRule="auto"/>
        <w:ind w:right="-2" w:firstLine="426"/>
        <w:rPr>
          <w:sz w:val="24"/>
          <w:szCs w:val="24"/>
        </w:rPr>
      </w:pPr>
      <w:r w:rsidRPr="00DB6500">
        <w:rPr>
          <w:sz w:val="24"/>
          <w:szCs w:val="24"/>
        </w:rPr>
        <w:t xml:space="preserve"> К каждому стажеру прикреплен наставник. Наставники имеют индивидуальный план работы с молодыми учителями. Молодые учителя  разработали «План саморазвития».  По плану проводятся занятия «Школа молодого учителя».</w:t>
      </w:r>
    </w:p>
    <w:p w:rsidR="009C72AE" w:rsidRPr="00DB6500" w:rsidRDefault="003B3BFF" w:rsidP="00E523B9">
      <w:pPr>
        <w:tabs>
          <w:tab w:val="left" w:pos="4962"/>
        </w:tabs>
        <w:spacing w:after="0" w:line="276" w:lineRule="auto"/>
        <w:ind w:right="-2" w:firstLine="0"/>
        <w:rPr>
          <w:sz w:val="24"/>
          <w:szCs w:val="24"/>
        </w:rPr>
      </w:pPr>
      <w:r>
        <w:rPr>
          <w:sz w:val="24"/>
          <w:szCs w:val="24"/>
        </w:rPr>
        <w:t xml:space="preserve">        За  3 года к</w:t>
      </w:r>
      <w:r w:rsidR="009C72AE" w:rsidRPr="00DB6500">
        <w:rPr>
          <w:sz w:val="24"/>
          <w:szCs w:val="24"/>
        </w:rPr>
        <w:t>луб молодых учителей «Стимул» имеет ряд высоких достижений республиканского уровня:</w:t>
      </w:r>
    </w:p>
    <w:p w:rsidR="003B3BFF" w:rsidRDefault="003B3BFF" w:rsidP="00074F5E">
      <w:pPr>
        <w:pStyle w:val="a4"/>
        <w:numPr>
          <w:ilvl w:val="0"/>
          <w:numId w:val="7"/>
        </w:numPr>
        <w:spacing w:after="0" w:line="276" w:lineRule="auto"/>
        <w:ind w:right="0"/>
        <w:rPr>
          <w:sz w:val="24"/>
          <w:szCs w:val="24"/>
        </w:rPr>
      </w:pPr>
      <w:r w:rsidRPr="00DB6500">
        <w:rPr>
          <w:sz w:val="24"/>
          <w:szCs w:val="24"/>
        </w:rPr>
        <w:t xml:space="preserve">Клуб молодых учителей школы «Стимул»  - Победитель Республиканской деловой игры «Олимп» в рамках </w:t>
      </w:r>
      <w:r w:rsidRPr="00DB6500">
        <w:rPr>
          <w:sz w:val="24"/>
          <w:szCs w:val="24"/>
          <w:lang w:val="en-US"/>
        </w:rPr>
        <w:t>XVI</w:t>
      </w:r>
      <w:r w:rsidRPr="00DB6500">
        <w:rPr>
          <w:sz w:val="24"/>
          <w:szCs w:val="24"/>
        </w:rPr>
        <w:t xml:space="preserve"> Республиканской педагогической ярмарки «Образовательная марка&amp;Выпускник - 2030», 2018 г.</w:t>
      </w:r>
    </w:p>
    <w:p w:rsidR="009C72AE" w:rsidRPr="00DB6500" w:rsidRDefault="009C72AE" w:rsidP="00074F5E">
      <w:pPr>
        <w:pStyle w:val="a4"/>
        <w:numPr>
          <w:ilvl w:val="0"/>
          <w:numId w:val="7"/>
        </w:numPr>
        <w:spacing w:after="160" w:line="276" w:lineRule="auto"/>
        <w:ind w:right="0"/>
        <w:jc w:val="left"/>
        <w:rPr>
          <w:sz w:val="24"/>
          <w:szCs w:val="24"/>
        </w:rPr>
      </w:pPr>
      <w:r w:rsidRPr="00DB6500">
        <w:rPr>
          <w:sz w:val="24"/>
          <w:szCs w:val="24"/>
        </w:rPr>
        <w:t>Иванов Алексей Егорович – Лауреат 1 степени Республиканского конкурса «Учитель – профессия мужская – 2019»</w:t>
      </w:r>
    </w:p>
    <w:p w:rsidR="009C72AE" w:rsidRDefault="009C72AE" w:rsidP="00074F5E">
      <w:pPr>
        <w:pStyle w:val="a4"/>
        <w:numPr>
          <w:ilvl w:val="0"/>
          <w:numId w:val="7"/>
        </w:numPr>
        <w:spacing w:after="160" w:line="276" w:lineRule="auto"/>
        <w:ind w:right="0"/>
        <w:rPr>
          <w:sz w:val="24"/>
          <w:szCs w:val="24"/>
        </w:rPr>
      </w:pPr>
      <w:r w:rsidRPr="00DB6500">
        <w:rPr>
          <w:sz w:val="24"/>
          <w:szCs w:val="24"/>
        </w:rPr>
        <w:t>Евстафьева Светлана Владимировна – учитель  химии – 1 Вице-мисс Республиканского конкурса «Мисс – образование 2019»</w:t>
      </w:r>
    </w:p>
    <w:p w:rsidR="003B3BFF" w:rsidRDefault="003B3BFF" w:rsidP="00074F5E">
      <w:pPr>
        <w:pStyle w:val="a4"/>
        <w:numPr>
          <w:ilvl w:val="0"/>
          <w:numId w:val="7"/>
        </w:numPr>
        <w:spacing w:after="160" w:line="276" w:lineRule="auto"/>
        <w:ind w:right="0"/>
        <w:rPr>
          <w:sz w:val="24"/>
          <w:szCs w:val="24"/>
        </w:rPr>
      </w:pPr>
      <w:r>
        <w:rPr>
          <w:sz w:val="24"/>
          <w:szCs w:val="24"/>
        </w:rPr>
        <w:t xml:space="preserve">Клуб молодых учителей «Стимул» - победитель улусного конкурса  </w:t>
      </w:r>
      <w:r w:rsidR="00E523B9">
        <w:rPr>
          <w:sz w:val="24"/>
          <w:szCs w:val="24"/>
        </w:rPr>
        <w:t>«Профи – 2020»</w:t>
      </w:r>
    </w:p>
    <w:p w:rsidR="00E523B9" w:rsidRPr="003B67AC" w:rsidRDefault="00E523B9" w:rsidP="00074F5E">
      <w:pPr>
        <w:pStyle w:val="a4"/>
        <w:numPr>
          <w:ilvl w:val="0"/>
          <w:numId w:val="7"/>
        </w:numPr>
        <w:spacing w:after="0" w:line="276" w:lineRule="auto"/>
        <w:ind w:right="0"/>
        <w:rPr>
          <w:sz w:val="24"/>
          <w:szCs w:val="24"/>
        </w:rPr>
      </w:pPr>
      <w:r>
        <w:rPr>
          <w:sz w:val="24"/>
          <w:szCs w:val="24"/>
        </w:rPr>
        <w:t xml:space="preserve">Тарасова Мария Алексеевна - Диплом 2 степени улусного профессионального конкурса «Учитель года – 2020» </w:t>
      </w:r>
    </w:p>
    <w:p w:rsidR="00E523B9" w:rsidRDefault="00E523B9" w:rsidP="00074F5E">
      <w:pPr>
        <w:pStyle w:val="a4"/>
        <w:numPr>
          <w:ilvl w:val="0"/>
          <w:numId w:val="7"/>
        </w:numPr>
        <w:spacing w:after="0" w:line="276" w:lineRule="auto"/>
        <w:ind w:right="0"/>
        <w:rPr>
          <w:sz w:val="24"/>
          <w:szCs w:val="24"/>
        </w:rPr>
      </w:pPr>
      <w:r w:rsidRPr="00652562">
        <w:rPr>
          <w:sz w:val="24"/>
          <w:szCs w:val="24"/>
        </w:rPr>
        <w:t>Грант Главы Горного улуса</w:t>
      </w:r>
      <w:r>
        <w:rPr>
          <w:sz w:val="24"/>
          <w:szCs w:val="24"/>
        </w:rPr>
        <w:t xml:space="preserve"> по проекту «Учителя-фронтовики»</w:t>
      </w:r>
      <w:r w:rsidRPr="00652562">
        <w:rPr>
          <w:sz w:val="24"/>
          <w:szCs w:val="24"/>
        </w:rPr>
        <w:t xml:space="preserve"> – в размере 50000 январь 2020 года </w:t>
      </w:r>
    </w:p>
    <w:p w:rsidR="00E523B9" w:rsidRPr="00447FB5" w:rsidRDefault="00E523B9" w:rsidP="00074F5E">
      <w:pPr>
        <w:pStyle w:val="a4"/>
        <w:numPr>
          <w:ilvl w:val="0"/>
          <w:numId w:val="7"/>
        </w:numPr>
        <w:spacing w:after="0" w:line="276" w:lineRule="auto"/>
        <w:ind w:right="0"/>
        <w:rPr>
          <w:sz w:val="24"/>
          <w:szCs w:val="24"/>
        </w:rPr>
      </w:pPr>
      <w:r w:rsidRPr="00652562">
        <w:rPr>
          <w:sz w:val="24"/>
          <w:szCs w:val="24"/>
        </w:rPr>
        <w:t>Конкурс проектов социально-гуманитарного направления – субсидия в размере 8000 (декабрь</w:t>
      </w:r>
      <w:r>
        <w:rPr>
          <w:sz w:val="24"/>
          <w:szCs w:val="24"/>
        </w:rPr>
        <w:t xml:space="preserve"> 2020 года)</w:t>
      </w:r>
    </w:p>
    <w:p w:rsidR="00B9124D" w:rsidRDefault="009C72AE" w:rsidP="00110DA0">
      <w:pPr>
        <w:spacing w:after="0" w:line="360" w:lineRule="auto"/>
        <w:ind w:left="142" w:right="0" w:firstLine="0"/>
        <w:jc w:val="left"/>
        <w:rPr>
          <w:b/>
          <w:color w:val="C00000"/>
          <w:sz w:val="24"/>
          <w:szCs w:val="24"/>
        </w:rPr>
      </w:pPr>
      <w:r w:rsidRPr="006F62FF">
        <w:rPr>
          <w:b/>
          <w:color w:val="C00000"/>
          <w:sz w:val="24"/>
          <w:szCs w:val="24"/>
        </w:rPr>
        <w:t>1</w:t>
      </w:r>
      <w:r w:rsidR="00B9124D" w:rsidRPr="006F62FF">
        <w:rPr>
          <w:b/>
          <w:color w:val="C00000"/>
          <w:sz w:val="24"/>
          <w:szCs w:val="24"/>
        </w:rPr>
        <w:t>.8.Методическое обеспечение</w:t>
      </w:r>
    </w:p>
    <w:p w:rsidR="001514F1" w:rsidRPr="006F62FF" w:rsidRDefault="001514F1" w:rsidP="00110DA0">
      <w:pPr>
        <w:spacing w:after="0" w:line="360" w:lineRule="auto"/>
        <w:ind w:left="142" w:right="0" w:firstLine="0"/>
        <w:jc w:val="left"/>
        <w:rPr>
          <w:b/>
          <w:color w:val="C00000"/>
          <w:sz w:val="24"/>
          <w:szCs w:val="24"/>
        </w:rPr>
      </w:pPr>
      <w:r>
        <w:rPr>
          <w:b/>
          <w:color w:val="C00000"/>
          <w:sz w:val="24"/>
          <w:szCs w:val="24"/>
        </w:rPr>
        <w:t>Заместитель директора по НМР – Герасимова Лена Ивановна</w:t>
      </w:r>
    </w:p>
    <w:p w:rsidR="00110DA0" w:rsidRDefault="00110DA0" w:rsidP="00110DA0">
      <w:pPr>
        <w:spacing w:after="0" w:line="360" w:lineRule="auto"/>
        <w:ind w:left="142" w:right="0" w:firstLine="0"/>
        <w:jc w:val="left"/>
        <w:rPr>
          <w:sz w:val="24"/>
          <w:szCs w:val="24"/>
        </w:rPr>
      </w:pPr>
      <w:r w:rsidRPr="00110DA0">
        <w:rPr>
          <w:sz w:val="24"/>
          <w:szCs w:val="24"/>
        </w:rPr>
        <w:t xml:space="preserve">       В школе функционируют 9 методических объединений</w:t>
      </w:r>
      <w:r w:rsidR="003D0339">
        <w:rPr>
          <w:sz w:val="24"/>
          <w:szCs w:val="24"/>
        </w:rPr>
        <w:t>:</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3402"/>
        <w:gridCol w:w="1843"/>
        <w:gridCol w:w="4252"/>
      </w:tblGrid>
      <w:tr w:rsidR="003D0339" w:rsidRPr="00F93B3E" w:rsidTr="00930367">
        <w:tc>
          <w:tcPr>
            <w:tcW w:w="426" w:type="dxa"/>
          </w:tcPr>
          <w:p w:rsidR="003D0339" w:rsidRPr="00F93B3E" w:rsidRDefault="003D0339" w:rsidP="003D0339">
            <w:pPr>
              <w:ind w:left="0" w:right="0" w:firstLine="45"/>
              <w:jc w:val="center"/>
              <w:rPr>
                <w:b/>
                <w:sz w:val="22"/>
              </w:rPr>
            </w:pPr>
            <w:r w:rsidRPr="00F93B3E">
              <w:rPr>
                <w:b/>
                <w:sz w:val="22"/>
              </w:rPr>
              <w:t>№</w:t>
            </w:r>
          </w:p>
        </w:tc>
        <w:tc>
          <w:tcPr>
            <w:tcW w:w="3402" w:type="dxa"/>
          </w:tcPr>
          <w:p w:rsidR="003D0339" w:rsidRPr="00F93B3E" w:rsidRDefault="003D0339" w:rsidP="003D0339">
            <w:pPr>
              <w:ind w:left="0" w:right="0" w:firstLine="45"/>
              <w:jc w:val="center"/>
              <w:rPr>
                <w:b/>
                <w:sz w:val="22"/>
              </w:rPr>
            </w:pPr>
            <w:r w:rsidRPr="00F93B3E">
              <w:rPr>
                <w:b/>
                <w:sz w:val="22"/>
              </w:rPr>
              <w:t>Название ШМО</w:t>
            </w:r>
          </w:p>
        </w:tc>
        <w:tc>
          <w:tcPr>
            <w:tcW w:w="1843" w:type="dxa"/>
          </w:tcPr>
          <w:p w:rsidR="003D0339" w:rsidRPr="00F93B3E" w:rsidRDefault="003D0339" w:rsidP="003D0339">
            <w:pPr>
              <w:ind w:left="0" w:right="0" w:firstLine="45"/>
              <w:jc w:val="center"/>
              <w:rPr>
                <w:b/>
                <w:sz w:val="22"/>
              </w:rPr>
            </w:pPr>
            <w:r w:rsidRPr="00F93B3E">
              <w:rPr>
                <w:b/>
                <w:sz w:val="22"/>
              </w:rPr>
              <w:t>Руководитель</w:t>
            </w:r>
          </w:p>
        </w:tc>
        <w:tc>
          <w:tcPr>
            <w:tcW w:w="4252" w:type="dxa"/>
          </w:tcPr>
          <w:p w:rsidR="003D0339" w:rsidRPr="00F93B3E" w:rsidRDefault="003D0339" w:rsidP="003D0339">
            <w:pPr>
              <w:ind w:left="0" w:right="0" w:firstLine="45"/>
              <w:jc w:val="center"/>
              <w:rPr>
                <w:b/>
                <w:sz w:val="22"/>
              </w:rPr>
            </w:pPr>
            <w:r w:rsidRPr="00F93B3E">
              <w:rPr>
                <w:b/>
                <w:sz w:val="22"/>
              </w:rPr>
              <w:t>Тема ШМО</w:t>
            </w:r>
          </w:p>
        </w:tc>
      </w:tr>
      <w:tr w:rsidR="003D0339" w:rsidRPr="00F93B3E" w:rsidTr="00930367">
        <w:trPr>
          <w:trHeight w:val="1124"/>
        </w:trPr>
        <w:tc>
          <w:tcPr>
            <w:tcW w:w="426" w:type="dxa"/>
          </w:tcPr>
          <w:p w:rsidR="003D0339" w:rsidRPr="00F93B3E" w:rsidRDefault="003D0339" w:rsidP="003D0339">
            <w:pPr>
              <w:ind w:left="0" w:right="0" w:firstLine="45"/>
              <w:rPr>
                <w:sz w:val="22"/>
              </w:rPr>
            </w:pPr>
            <w:r w:rsidRPr="00F93B3E">
              <w:rPr>
                <w:sz w:val="22"/>
              </w:rPr>
              <w:t>1</w:t>
            </w:r>
          </w:p>
        </w:tc>
        <w:tc>
          <w:tcPr>
            <w:tcW w:w="3402" w:type="dxa"/>
          </w:tcPr>
          <w:p w:rsidR="003D0339" w:rsidRPr="00F93B3E" w:rsidRDefault="003D0339" w:rsidP="003D0339">
            <w:pPr>
              <w:ind w:left="0" w:right="0" w:firstLine="45"/>
              <w:rPr>
                <w:sz w:val="22"/>
              </w:rPr>
            </w:pPr>
            <w:r w:rsidRPr="00F93B3E">
              <w:rPr>
                <w:sz w:val="22"/>
              </w:rPr>
              <w:t>ШМО учителей русского языка и литературы</w:t>
            </w:r>
          </w:p>
        </w:tc>
        <w:tc>
          <w:tcPr>
            <w:tcW w:w="1843" w:type="dxa"/>
          </w:tcPr>
          <w:p w:rsidR="003D0339" w:rsidRPr="00F93B3E" w:rsidRDefault="003D0339" w:rsidP="003D0339">
            <w:pPr>
              <w:ind w:left="0" w:right="0" w:firstLine="45"/>
              <w:jc w:val="center"/>
              <w:rPr>
                <w:sz w:val="22"/>
              </w:rPr>
            </w:pPr>
            <w:r w:rsidRPr="00F93B3E">
              <w:rPr>
                <w:sz w:val="22"/>
              </w:rPr>
              <w:t>Павлова В.А.</w:t>
            </w:r>
          </w:p>
        </w:tc>
        <w:tc>
          <w:tcPr>
            <w:tcW w:w="4252" w:type="dxa"/>
          </w:tcPr>
          <w:p w:rsidR="003D0339" w:rsidRPr="00F93B3E" w:rsidRDefault="003D0339" w:rsidP="003D0339">
            <w:pPr>
              <w:ind w:left="0" w:right="0" w:firstLine="45"/>
              <w:rPr>
                <w:sz w:val="22"/>
              </w:rPr>
            </w:pPr>
            <w:r w:rsidRPr="00F93B3E">
              <w:rPr>
                <w:sz w:val="22"/>
              </w:rPr>
              <w:t>Повышение эффективности организационно-педагогических условий для развития ИКТ – компетентности обучающихся при реализации ФГОС</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2</w:t>
            </w:r>
          </w:p>
        </w:tc>
        <w:tc>
          <w:tcPr>
            <w:tcW w:w="3402" w:type="dxa"/>
          </w:tcPr>
          <w:p w:rsidR="003D0339" w:rsidRPr="00F93B3E" w:rsidRDefault="003D0339" w:rsidP="003D0339">
            <w:pPr>
              <w:ind w:left="0" w:right="0" w:firstLine="45"/>
              <w:rPr>
                <w:sz w:val="22"/>
              </w:rPr>
            </w:pPr>
            <w:r w:rsidRPr="00F93B3E">
              <w:rPr>
                <w:sz w:val="22"/>
              </w:rPr>
              <w:t>ШМО учителей якутского языка и литературы, истории и обществознания,  английского языка, педагог - библиотекаря</w:t>
            </w:r>
          </w:p>
        </w:tc>
        <w:tc>
          <w:tcPr>
            <w:tcW w:w="1843" w:type="dxa"/>
          </w:tcPr>
          <w:p w:rsidR="003D0339" w:rsidRPr="00F93B3E" w:rsidRDefault="006F62FF" w:rsidP="003D0339">
            <w:pPr>
              <w:ind w:left="0" w:right="0" w:firstLine="45"/>
              <w:jc w:val="center"/>
              <w:rPr>
                <w:sz w:val="22"/>
              </w:rPr>
            </w:pPr>
            <w:r>
              <w:rPr>
                <w:sz w:val="22"/>
              </w:rPr>
              <w:t>Хабахова Т.М.</w:t>
            </w:r>
          </w:p>
        </w:tc>
        <w:tc>
          <w:tcPr>
            <w:tcW w:w="4252" w:type="dxa"/>
          </w:tcPr>
          <w:p w:rsidR="003D0339" w:rsidRPr="00F93B3E" w:rsidRDefault="003D0339" w:rsidP="003D0339">
            <w:pPr>
              <w:ind w:left="0" w:right="0" w:firstLine="45"/>
              <w:rPr>
                <w:sz w:val="22"/>
              </w:rPr>
            </w:pPr>
            <w:r w:rsidRPr="00F93B3E">
              <w:rPr>
                <w:sz w:val="22"/>
              </w:rPr>
              <w:t>Саха тылын, литературатын, история уруоктарыгар ФГОС ирдэбилигэр сеп тубэьэр метапредметнай сорудахтары тацыы.</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3</w:t>
            </w:r>
          </w:p>
        </w:tc>
        <w:tc>
          <w:tcPr>
            <w:tcW w:w="3402" w:type="dxa"/>
          </w:tcPr>
          <w:p w:rsidR="003D0339" w:rsidRPr="00F93B3E" w:rsidRDefault="003D0339" w:rsidP="003D0339">
            <w:pPr>
              <w:ind w:left="0" w:right="0" w:firstLine="45"/>
              <w:rPr>
                <w:sz w:val="22"/>
              </w:rPr>
            </w:pPr>
            <w:r w:rsidRPr="00F93B3E">
              <w:rPr>
                <w:sz w:val="22"/>
              </w:rPr>
              <w:t>ШМО учителей математики, информатики</w:t>
            </w:r>
          </w:p>
        </w:tc>
        <w:tc>
          <w:tcPr>
            <w:tcW w:w="1843" w:type="dxa"/>
          </w:tcPr>
          <w:p w:rsidR="003D0339" w:rsidRPr="00F93B3E" w:rsidRDefault="006F62FF" w:rsidP="003D0339">
            <w:pPr>
              <w:ind w:left="0" w:right="0" w:firstLine="45"/>
              <w:jc w:val="center"/>
              <w:rPr>
                <w:sz w:val="22"/>
              </w:rPr>
            </w:pPr>
            <w:r>
              <w:rPr>
                <w:sz w:val="22"/>
              </w:rPr>
              <w:t>Дьяконова В.М.</w:t>
            </w:r>
          </w:p>
        </w:tc>
        <w:tc>
          <w:tcPr>
            <w:tcW w:w="4252" w:type="dxa"/>
          </w:tcPr>
          <w:p w:rsidR="003D0339" w:rsidRPr="00F93B3E" w:rsidRDefault="003D0339" w:rsidP="006931E3">
            <w:pPr>
              <w:ind w:left="0" w:right="0" w:firstLine="45"/>
              <w:rPr>
                <w:sz w:val="22"/>
              </w:rPr>
            </w:pPr>
            <w:r w:rsidRPr="00F93B3E">
              <w:rPr>
                <w:sz w:val="22"/>
              </w:rPr>
              <w:t>Повышение эффективности и качества обучения на основе инновационных методов обучения математики и информатики в условиях реализации ФГОС.</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4</w:t>
            </w:r>
          </w:p>
        </w:tc>
        <w:tc>
          <w:tcPr>
            <w:tcW w:w="3402" w:type="dxa"/>
          </w:tcPr>
          <w:p w:rsidR="003D0339" w:rsidRPr="00F93B3E" w:rsidRDefault="003D0339" w:rsidP="003D0339">
            <w:pPr>
              <w:ind w:left="0" w:right="0" w:firstLine="45"/>
              <w:rPr>
                <w:sz w:val="22"/>
              </w:rPr>
            </w:pPr>
            <w:r w:rsidRPr="00F93B3E">
              <w:rPr>
                <w:sz w:val="22"/>
              </w:rPr>
              <w:t>ШМО учителей технологии, ИЗО и дизайна</w:t>
            </w:r>
          </w:p>
        </w:tc>
        <w:tc>
          <w:tcPr>
            <w:tcW w:w="1843" w:type="dxa"/>
          </w:tcPr>
          <w:p w:rsidR="003D0339" w:rsidRPr="00F93B3E" w:rsidRDefault="003D0339" w:rsidP="003D0339">
            <w:pPr>
              <w:ind w:left="0" w:right="0" w:firstLine="45"/>
              <w:jc w:val="center"/>
              <w:rPr>
                <w:sz w:val="22"/>
              </w:rPr>
            </w:pPr>
            <w:r w:rsidRPr="00F93B3E">
              <w:rPr>
                <w:sz w:val="22"/>
              </w:rPr>
              <w:t>Дьячковская Г.В.</w:t>
            </w:r>
          </w:p>
        </w:tc>
        <w:tc>
          <w:tcPr>
            <w:tcW w:w="4252" w:type="dxa"/>
          </w:tcPr>
          <w:p w:rsidR="003D0339" w:rsidRPr="00F93B3E" w:rsidRDefault="003D0339" w:rsidP="003D0339">
            <w:pPr>
              <w:ind w:left="0" w:right="0" w:firstLine="45"/>
              <w:rPr>
                <w:b/>
                <w:sz w:val="22"/>
              </w:rPr>
            </w:pPr>
            <w:r w:rsidRPr="00F93B3E">
              <w:rPr>
                <w:sz w:val="22"/>
              </w:rPr>
              <w:t>Повышение профессиональной компетентности педагогов в условия внедрения ФГОС.</w:t>
            </w:r>
          </w:p>
          <w:p w:rsidR="003D0339" w:rsidRPr="00F93B3E" w:rsidRDefault="003D0339" w:rsidP="003D0339">
            <w:pPr>
              <w:ind w:left="0" w:right="0" w:firstLine="45"/>
              <w:rPr>
                <w:sz w:val="22"/>
              </w:rPr>
            </w:pP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5</w:t>
            </w:r>
          </w:p>
        </w:tc>
        <w:tc>
          <w:tcPr>
            <w:tcW w:w="3402" w:type="dxa"/>
          </w:tcPr>
          <w:p w:rsidR="003D0339" w:rsidRPr="00F93B3E" w:rsidRDefault="003D0339" w:rsidP="003D0339">
            <w:pPr>
              <w:ind w:left="0" w:right="0" w:firstLine="45"/>
              <w:rPr>
                <w:sz w:val="22"/>
              </w:rPr>
            </w:pPr>
            <w:r w:rsidRPr="00F93B3E">
              <w:rPr>
                <w:sz w:val="22"/>
              </w:rPr>
              <w:t>ШМО учителей физической культуры</w:t>
            </w:r>
          </w:p>
        </w:tc>
        <w:tc>
          <w:tcPr>
            <w:tcW w:w="1843" w:type="dxa"/>
          </w:tcPr>
          <w:p w:rsidR="003D0339" w:rsidRPr="00F93B3E" w:rsidRDefault="006F62FF" w:rsidP="003D0339">
            <w:pPr>
              <w:ind w:left="0" w:right="0" w:firstLine="45"/>
              <w:jc w:val="center"/>
              <w:rPr>
                <w:sz w:val="22"/>
              </w:rPr>
            </w:pPr>
            <w:r>
              <w:rPr>
                <w:sz w:val="22"/>
              </w:rPr>
              <w:t>Алексеев Г.А.</w:t>
            </w:r>
          </w:p>
        </w:tc>
        <w:tc>
          <w:tcPr>
            <w:tcW w:w="4252" w:type="dxa"/>
          </w:tcPr>
          <w:p w:rsidR="003D0339" w:rsidRPr="00F93B3E" w:rsidRDefault="003D0339" w:rsidP="003D0339">
            <w:pPr>
              <w:ind w:left="0" w:right="0" w:firstLine="45"/>
              <w:rPr>
                <w:sz w:val="22"/>
              </w:rPr>
            </w:pPr>
            <w:r w:rsidRPr="00F93B3E">
              <w:rPr>
                <w:sz w:val="22"/>
              </w:rPr>
              <w:t>Создание условий для повышения профессионального мастерства учит-й физич-й культуры, качественно влияющих на введение ФГОС в основной и старшей школе</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6</w:t>
            </w:r>
          </w:p>
        </w:tc>
        <w:tc>
          <w:tcPr>
            <w:tcW w:w="3402" w:type="dxa"/>
          </w:tcPr>
          <w:p w:rsidR="003D0339" w:rsidRPr="00F93B3E" w:rsidRDefault="003D0339" w:rsidP="003D0339">
            <w:pPr>
              <w:ind w:left="0" w:right="0" w:firstLine="45"/>
              <w:rPr>
                <w:sz w:val="22"/>
              </w:rPr>
            </w:pPr>
            <w:r w:rsidRPr="00F93B3E">
              <w:rPr>
                <w:sz w:val="22"/>
              </w:rPr>
              <w:t>ШМО учителей начальных классов</w:t>
            </w:r>
          </w:p>
        </w:tc>
        <w:tc>
          <w:tcPr>
            <w:tcW w:w="1843" w:type="dxa"/>
          </w:tcPr>
          <w:p w:rsidR="003D0339" w:rsidRPr="00F93B3E" w:rsidRDefault="006F62FF" w:rsidP="003D0339">
            <w:pPr>
              <w:ind w:left="0" w:right="0" w:firstLine="45"/>
              <w:jc w:val="center"/>
              <w:rPr>
                <w:sz w:val="22"/>
              </w:rPr>
            </w:pPr>
            <w:r>
              <w:rPr>
                <w:sz w:val="22"/>
              </w:rPr>
              <w:t>Дьяконова В.М.</w:t>
            </w:r>
          </w:p>
        </w:tc>
        <w:tc>
          <w:tcPr>
            <w:tcW w:w="4252" w:type="dxa"/>
          </w:tcPr>
          <w:p w:rsidR="003D0339" w:rsidRPr="00F93B3E" w:rsidRDefault="003D0339" w:rsidP="003D0339">
            <w:pPr>
              <w:ind w:left="0" w:right="0" w:firstLine="45"/>
              <w:rPr>
                <w:sz w:val="22"/>
              </w:rPr>
            </w:pPr>
            <w:r w:rsidRPr="00F93B3E">
              <w:rPr>
                <w:sz w:val="22"/>
              </w:rPr>
              <w:t>Профессиональная компетентность педагога – как ресурс реализации ФГОС и совершенствование качества образования</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7</w:t>
            </w:r>
          </w:p>
        </w:tc>
        <w:tc>
          <w:tcPr>
            <w:tcW w:w="3402" w:type="dxa"/>
          </w:tcPr>
          <w:p w:rsidR="003D0339" w:rsidRPr="00F93B3E" w:rsidRDefault="003D0339" w:rsidP="003D0339">
            <w:pPr>
              <w:ind w:left="0" w:right="0" w:firstLine="45"/>
              <w:rPr>
                <w:sz w:val="22"/>
              </w:rPr>
            </w:pPr>
            <w:r w:rsidRPr="00F93B3E">
              <w:rPr>
                <w:sz w:val="22"/>
              </w:rPr>
              <w:t>ШМО педагогов дополнительного образования</w:t>
            </w:r>
          </w:p>
        </w:tc>
        <w:tc>
          <w:tcPr>
            <w:tcW w:w="1843" w:type="dxa"/>
          </w:tcPr>
          <w:p w:rsidR="003D0339" w:rsidRPr="00F93B3E" w:rsidRDefault="003D0339" w:rsidP="003D0339">
            <w:pPr>
              <w:ind w:left="0" w:right="0" w:firstLine="45"/>
              <w:jc w:val="center"/>
              <w:rPr>
                <w:sz w:val="22"/>
              </w:rPr>
            </w:pPr>
            <w:r w:rsidRPr="00F93B3E">
              <w:rPr>
                <w:sz w:val="22"/>
              </w:rPr>
              <w:t>Колесова А.С.</w:t>
            </w:r>
          </w:p>
        </w:tc>
        <w:tc>
          <w:tcPr>
            <w:tcW w:w="4252" w:type="dxa"/>
          </w:tcPr>
          <w:p w:rsidR="003D0339" w:rsidRPr="00F93B3E" w:rsidRDefault="003D0339" w:rsidP="003D0339">
            <w:pPr>
              <w:ind w:left="0" w:right="0" w:firstLine="45"/>
              <w:rPr>
                <w:sz w:val="22"/>
              </w:rPr>
            </w:pPr>
            <w:r w:rsidRPr="00F93B3E">
              <w:rPr>
                <w:sz w:val="22"/>
              </w:rPr>
              <w:t xml:space="preserve">       Повышение инновационного потенциала профессиональной компетентности педагогов как условие формирования и развития ключевых компетенций учащихся в системе внеурочной деятельности </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8</w:t>
            </w:r>
          </w:p>
        </w:tc>
        <w:tc>
          <w:tcPr>
            <w:tcW w:w="3402" w:type="dxa"/>
          </w:tcPr>
          <w:p w:rsidR="003D0339" w:rsidRPr="00F93B3E" w:rsidRDefault="003D0339" w:rsidP="003D0339">
            <w:pPr>
              <w:ind w:left="0" w:right="0" w:firstLine="45"/>
              <w:rPr>
                <w:sz w:val="22"/>
              </w:rPr>
            </w:pPr>
            <w:r w:rsidRPr="00F93B3E">
              <w:rPr>
                <w:sz w:val="22"/>
              </w:rPr>
              <w:t>ШМО учителей естественного цикла</w:t>
            </w:r>
          </w:p>
        </w:tc>
        <w:tc>
          <w:tcPr>
            <w:tcW w:w="1843" w:type="dxa"/>
          </w:tcPr>
          <w:p w:rsidR="003D0339" w:rsidRPr="00F93B3E" w:rsidRDefault="006F62FF" w:rsidP="006F62FF">
            <w:pPr>
              <w:ind w:left="0" w:right="0" w:firstLine="45"/>
              <w:jc w:val="center"/>
              <w:rPr>
                <w:sz w:val="22"/>
              </w:rPr>
            </w:pPr>
            <w:r>
              <w:rPr>
                <w:sz w:val="22"/>
              </w:rPr>
              <w:t>Санникова Е.Е.</w:t>
            </w:r>
          </w:p>
        </w:tc>
        <w:tc>
          <w:tcPr>
            <w:tcW w:w="4252" w:type="dxa"/>
          </w:tcPr>
          <w:p w:rsidR="003D0339" w:rsidRPr="00F93B3E" w:rsidRDefault="003D0339" w:rsidP="003D0339">
            <w:pPr>
              <w:ind w:left="0" w:right="0" w:firstLine="45"/>
              <w:rPr>
                <w:sz w:val="22"/>
              </w:rPr>
            </w:pPr>
            <w:r w:rsidRPr="00F93B3E">
              <w:rPr>
                <w:sz w:val="22"/>
              </w:rPr>
              <w:t>Совершенствование форм и методов преподавания предметов естеств-научного цикла с примен-м уровневой дифференциации и интеграции дисциплин</w:t>
            </w:r>
          </w:p>
        </w:tc>
      </w:tr>
      <w:tr w:rsidR="003D0339" w:rsidRPr="00F93B3E" w:rsidTr="00930367">
        <w:tc>
          <w:tcPr>
            <w:tcW w:w="426" w:type="dxa"/>
          </w:tcPr>
          <w:p w:rsidR="003D0339" w:rsidRPr="00F93B3E" w:rsidRDefault="003D0339" w:rsidP="003D0339">
            <w:pPr>
              <w:ind w:left="0" w:right="0" w:firstLine="45"/>
              <w:rPr>
                <w:sz w:val="22"/>
              </w:rPr>
            </w:pPr>
            <w:r w:rsidRPr="00F93B3E">
              <w:rPr>
                <w:sz w:val="22"/>
              </w:rPr>
              <w:t>9</w:t>
            </w:r>
          </w:p>
        </w:tc>
        <w:tc>
          <w:tcPr>
            <w:tcW w:w="3402" w:type="dxa"/>
          </w:tcPr>
          <w:p w:rsidR="003D0339" w:rsidRPr="00F93B3E" w:rsidRDefault="003D0339" w:rsidP="003D0339">
            <w:pPr>
              <w:ind w:left="0" w:right="0" w:firstLine="45"/>
              <w:rPr>
                <w:sz w:val="22"/>
              </w:rPr>
            </w:pPr>
            <w:r w:rsidRPr="00F93B3E">
              <w:rPr>
                <w:sz w:val="22"/>
              </w:rPr>
              <w:t>ШМО молодых учителей</w:t>
            </w:r>
          </w:p>
          <w:p w:rsidR="003D0339" w:rsidRPr="00F93B3E" w:rsidRDefault="003D0339" w:rsidP="003D0339">
            <w:pPr>
              <w:ind w:left="0" w:right="0" w:firstLine="45"/>
              <w:rPr>
                <w:sz w:val="22"/>
              </w:rPr>
            </w:pPr>
            <w:r w:rsidRPr="00F93B3E">
              <w:rPr>
                <w:sz w:val="22"/>
              </w:rPr>
              <w:t>Клуб «Стимул»</w:t>
            </w:r>
          </w:p>
        </w:tc>
        <w:tc>
          <w:tcPr>
            <w:tcW w:w="1843" w:type="dxa"/>
          </w:tcPr>
          <w:p w:rsidR="003D0339" w:rsidRPr="00F93B3E" w:rsidRDefault="003D0339" w:rsidP="003D0339">
            <w:pPr>
              <w:ind w:left="0" w:right="0" w:firstLine="45"/>
              <w:jc w:val="center"/>
              <w:rPr>
                <w:sz w:val="22"/>
              </w:rPr>
            </w:pPr>
            <w:r w:rsidRPr="00F93B3E">
              <w:rPr>
                <w:sz w:val="22"/>
              </w:rPr>
              <w:t>Тарасова М.А.</w:t>
            </w:r>
          </w:p>
        </w:tc>
        <w:tc>
          <w:tcPr>
            <w:tcW w:w="4252" w:type="dxa"/>
          </w:tcPr>
          <w:p w:rsidR="003D0339" w:rsidRPr="00F93B3E" w:rsidRDefault="003D0339" w:rsidP="003D0339">
            <w:pPr>
              <w:ind w:left="0" w:right="0" w:firstLine="45"/>
              <w:rPr>
                <w:b/>
                <w:sz w:val="22"/>
              </w:rPr>
            </w:pPr>
            <w:r w:rsidRPr="00F93B3E">
              <w:rPr>
                <w:b/>
                <w:sz w:val="22"/>
              </w:rPr>
              <w:t>«</w:t>
            </w:r>
            <w:r w:rsidRPr="00F93B3E">
              <w:rPr>
                <w:sz w:val="22"/>
              </w:rPr>
              <w:t>Повышение профессиональной компетентности молодых педагогов в условиях реализации ФГОС, вхождение в профессию учителя</w:t>
            </w:r>
            <w:r w:rsidRPr="00F93B3E">
              <w:rPr>
                <w:b/>
                <w:sz w:val="22"/>
              </w:rPr>
              <w:t>»</w:t>
            </w:r>
          </w:p>
          <w:p w:rsidR="003D0339" w:rsidRPr="00F93B3E" w:rsidRDefault="003D0339" w:rsidP="003D0339">
            <w:pPr>
              <w:ind w:left="0" w:right="0" w:firstLine="45"/>
              <w:rPr>
                <w:sz w:val="22"/>
              </w:rPr>
            </w:pPr>
          </w:p>
        </w:tc>
      </w:tr>
    </w:tbl>
    <w:p w:rsidR="003D1C7F" w:rsidRDefault="003D1C7F" w:rsidP="003D1C7F">
      <w:pPr>
        <w:widowControl w:val="0"/>
        <w:autoSpaceDE w:val="0"/>
        <w:autoSpaceDN w:val="0"/>
        <w:adjustRightInd w:val="0"/>
        <w:spacing w:after="0" w:line="240" w:lineRule="auto"/>
        <w:ind w:left="360" w:right="0"/>
        <w:outlineLvl w:val="1"/>
        <w:rPr>
          <w:b/>
          <w:color w:val="C00000"/>
          <w:sz w:val="24"/>
          <w:szCs w:val="24"/>
        </w:rPr>
      </w:pPr>
      <w:r w:rsidRPr="00BD4538">
        <w:rPr>
          <w:b/>
          <w:color w:val="C00000"/>
          <w:sz w:val="24"/>
          <w:szCs w:val="24"/>
        </w:rPr>
        <w:t>Организация и проведение на базе муниципального образовательного учреждения семинаров, совещаний, конференций и т.п.</w:t>
      </w:r>
    </w:p>
    <w:p w:rsidR="003D1C7F" w:rsidRDefault="003D1C7F" w:rsidP="003D1C7F">
      <w:pPr>
        <w:widowControl w:val="0"/>
        <w:autoSpaceDE w:val="0"/>
        <w:autoSpaceDN w:val="0"/>
        <w:adjustRightInd w:val="0"/>
        <w:spacing w:after="0" w:line="240" w:lineRule="auto"/>
        <w:ind w:left="360"/>
        <w:jc w:val="center"/>
        <w:outlineLvl w:val="1"/>
        <w:rPr>
          <w:b/>
          <w:color w:val="C00000"/>
          <w:sz w:val="24"/>
          <w:szCs w:val="24"/>
        </w:rPr>
      </w:pPr>
    </w:p>
    <w:tbl>
      <w:tblPr>
        <w:tblW w:w="9674" w:type="dxa"/>
        <w:jc w:val="center"/>
        <w:tblInd w:w="-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90"/>
        <w:gridCol w:w="1984"/>
      </w:tblGrid>
      <w:tr w:rsidR="003D1C7F" w:rsidRPr="003D1C7F" w:rsidTr="00DB32EC">
        <w:trPr>
          <w:jc w:val="center"/>
        </w:trPr>
        <w:tc>
          <w:tcPr>
            <w:tcW w:w="7690" w:type="dxa"/>
          </w:tcPr>
          <w:p w:rsidR="003D1C7F" w:rsidRPr="003D1C7F" w:rsidRDefault="003D1C7F" w:rsidP="003D1C7F">
            <w:pPr>
              <w:ind w:left="0" w:right="0" w:firstLine="0"/>
              <w:jc w:val="center"/>
              <w:rPr>
                <w:b/>
                <w:color w:val="auto"/>
                <w:sz w:val="24"/>
              </w:rPr>
            </w:pPr>
            <w:r w:rsidRPr="003D1C7F">
              <w:rPr>
                <w:b/>
                <w:color w:val="auto"/>
                <w:sz w:val="24"/>
              </w:rPr>
              <w:t>Название семинара, мероприятия (указать категорию участников)</w:t>
            </w:r>
          </w:p>
        </w:tc>
        <w:tc>
          <w:tcPr>
            <w:tcW w:w="1984" w:type="dxa"/>
          </w:tcPr>
          <w:p w:rsidR="003D1C7F" w:rsidRPr="003D1C7F" w:rsidRDefault="003D1C7F" w:rsidP="003D1C7F">
            <w:pPr>
              <w:ind w:left="0" w:right="0" w:firstLine="0"/>
              <w:jc w:val="center"/>
              <w:rPr>
                <w:b/>
                <w:color w:val="auto"/>
                <w:sz w:val="24"/>
              </w:rPr>
            </w:pPr>
            <w:r w:rsidRPr="003D1C7F">
              <w:rPr>
                <w:b/>
                <w:color w:val="auto"/>
                <w:sz w:val="24"/>
              </w:rPr>
              <w:t>Месяц проведения</w:t>
            </w:r>
          </w:p>
        </w:tc>
      </w:tr>
      <w:tr w:rsidR="006F62FF" w:rsidRPr="003D1C7F" w:rsidTr="00DB32EC">
        <w:trPr>
          <w:jc w:val="center"/>
        </w:trPr>
        <w:tc>
          <w:tcPr>
            <w:tcW w:w="7690" w:type="dxa"/>
          </w:tcPr>
          <w:p w:rsidR="006F62FF" w:rsidRPr="00DA3D6F" w:rsidRDefault="00DA3D6F" w:rsidP="00074F5E">
            <w:pPr>
              <w:pStyle w:val="a4"/>
              <w:numPr>
                <w:ilvl w:val="0"/>
                <w:numId w:val="9"/>
              </w:numPr>
              <w:tabs>
                <w:tab w:val="clear" w:pos="927"/>
                <w:tab w:val="left" w:pos="-143"/>
                <w:tab w:val="num" w:pos="141"/>
              </w:tabs>
              <w:adjustRightInd w:val="0"/>
              <w:spacing w:line="276" w:lineRule="auto"/>
              <w:ind w:left="0" w:right="0" w:firstLine="567"/>
              <w:rPr>
                <w:rFonts w:eastAsia="Calibri"/>
                <w:b/>
                <w:bCs/>
                <w:sz w:val="23"/>
                <w:szCs w:val="23"/>
              </w:rPr>
            </w:pPr>
            <w:r>
              <w:rPr>
                <w:color w:val="auto"/>
                <w:sz w:val="24"/>
                <w:lang w:val="sah-RU"/>
              </w:rPr>
              <w:t>Ре</w:t>
            </w:r>
            <w:r w:rsidR="006F62FF" w:rsidRPr="00DA3D6F">
              <w:rPr>
                <w:color w:val="auto"/>
                <w:sz w:val="24"/>
                <w:lang w:val="sah-RU"/>
              </w:rPr>
              <w:t>спубликанский научный форум “</w:t>
            </w:r>
            <w:r w:rsidR="006F62FF" w:rsidRPr="00DA3D6F">
              <w:rPr>
                <w:rFonts w:eastAsia="Calibri"/>
                <w:sz w:val="24"/>
                <w:szCs w:val="24"/>
              </w:rPr>
              <w:t>«</w:t>
            </w:r>
            <w:r w:rsidR="006F62FF" w:rsidRPr="00DA3D6F">
              <w:rPr>
                <w:rFonts w:eastAsia="Calibri"/>
                <w:b/>
                <w:bCs/>
                <w:sz w:val="23"/>
                <w:szCs w:val="23"/>
              </w:rPr>
              <w:t>CROSS EDU. СКВОЗНЫЕ ТЕХНОЛОГИИ В ЦИФРОВОМ ОБРАЗОВАНИИ»</w:t>
            </w:r>
          </w:p>
          <w:p w:rsidR="008B200C" w:rsidRDefault="006F62FF" w:rsidP="008B200C">
            <w:pPr>
              <w:tabs>
                <w:tab w:val="num" w:pos="0"/>
                <w:tab w:val="left" w:pos="7654"/>
                <w:tab w:val="left" w:pos="7794"/>
              </w:tabs>
              <w:adjustRightInd w:val="0"/>
              <w:spacing w:line="276" w:lineRule="auto"/>
              <w:ind w:left="0" w:right="0" w:firstLine="478"/>
              <w:rPr>
                <w:rFonts w:eastAsia="Calibri"/>
                <w:sz w:val="24"/>
                <w:szCs w:val="24"/>
              </w:rPr>
            </w:pPr>
            <w:r>
              <w:rPr>
                <w:color w:val="auto"/>
                <w:sz w:val="24"/>
                <w:lang w:val="sah-RU"/>
              </w:rPr>
              <w:t>Соорганизатор -</w:t>
            </w:r>
            <w:r>
              <w:rPr>
                <w:rFonts w:eastAsia="Calibri"/>
                <w:sz w:val="24"/>
                <w:szCs w:val="24"/>
              </w:rPr>
              <w:t xml:space="preserve"> Колледж инфраструктурных технологий ФГАОУ «СВФУ им.М.К.Аммосова»</w:t>
            </w:r>
            <w:r w:rsidR="008B200C">
              <w:rPr>
                <w:rFonts w:eastAsia="Calibri"/>
                <w:sz w:val="24"/>
                <w:szCs w:val="24"/>
              </w:rPr>
              <w:t xml:space="preserve">. </w:t>
            </w:r>
          </w:p>
          <w:p w:rsidR="008B200C" w:rsidRPr="008B200C" w:rsidRDefault="008B200C" w:rsidP="008B200C">
            <w:pPr>
              <w:tabs>
                <w:tab w:val="num" w:pos="0"/>
                <w:tab w:val="left" w:pos="7654"/>
                <w:tab w:val="left" w:pos="7794"/>
              </w:tabs>
              <w:adjustRightInd w:val="0"/>
              <w:spacing w:line="276" w:lineRule="auto"/>
              <w:ind w:left="0" w:right="0" w:firstLine="478"/>
              <w:rPr>
                <w:rFonts w:eastAsia="Calibri"/>
                <w:b/>
                <w:i/>
                <w:sz w:val="24"/>
                <w:szCs w:val="24"/>
              </w:rPr>
            </w:pPr>
            <w:r w:rsidRPr="008B200C">
              <w:rPr>
                <w:b/>
                <w:i/>
                <w:sz w:val="24"/>
              </w:rPr>
              <w:t>Форум проводился  по 4</w:t>
            </w:r>
            <w:r w:rsidRPr="008B200C">
              <w:rPr>
                <w:b/>
                <w:i/>
                <w:spacing w:val="-2"/>
                <w:sz w:val="24"/>
              </w:rPr>
              <w:t xml:space="preserve"> </w:t>
            </w:r>
            <w:r w:rsidRPr="008B200C">
              <w:rPr>
                <w:b/>
                <w:i/>
                <w:sz w:val="24"/>
              </w:rPr>
              <w:t>площадкам:</w:t>
            </w:r>
          </w:p>
          <w:p w:rsidR="008B200C" w:rsidRPr="00166A46" w:rsidRDefault="008B200C" w:rsidP="00074F5E">
            <w:pPr>
              <w:pStyle w:val="a4"/>
              <w:widowControl w:val="0"/>
              <w:numPr>
                <w:ilvl w:val="0"/>
                <w:numId w:val="30"/>
              </w:numPr>
              <w:tabs>
                <w:tab w:val="left" w:pos="354"/>
              </w:tabs>
              <w:autoSpaceDE w:val="0"/>
              <w:autoSpaceDN w:val="0"/>
              <w:spacing w:before="2" w:after="0" w:line="276" w:lineRule="auto"/>
              <w:ind w:left="70" w:right="105" w:firstLine="284"/>
              <w:contextualSpacing w:val="0"/>
              <w:rPr>
                <w:sz w:val="24"/>
              </w:rPr>
            </w:pPr>
            <w:r w:rsidRPr="00166A46">
              <w:rPr>
                <w:sz w:val="24"/>
              </w:rPr>
              <w:t xml:space="preserve">Площадка: Интеллектуальный марафон </w:t>
            </w:r>
            <w:r w:rsidRPr="00166A46">
              <w:rPr>
                <w:b/>
                <w:sz w:val="24"/>
              </w:rPr>
              <w:t>«SMART FUTURE»</w:t>
            </w:r>
            <w:r w:rsidRPr="00166A46">
              <w:rPr>
                <w:sz w:val="24"/>
              </w:rPr>
              <w:t xml:space="preserve"> для обучающихся 8-11 классов общеобразовательных организаций.</w:t>
            </w:r>
          </w:p>
          <w:p w:rsidR="008B200C" w:rsidRPr="00166A46" w:rsidRDefault="008B200C" w:rsidP="00074F5E">
            <w:pPr>
              <w:pStyle w:val="a4"/>
              <w:widowControl w:val="0"/>
              <w:numPr>
                <w:ilvl w:val="0"/>
                <w:numId w:val="30"/>
              </w:numPr>
              <w:tabs>
                <w:tab w:val="left" w:pos="354"/>
                <w:tab w:val="left" w:pos="495"/>
              </w:tabs>
              <w:autoSpaceDE w:val="0"/>
              <w:autoSpaceDN w:val="0"/>
              <w:spacing w:after="0" w:line="276" w:lineRule="auto"/>
              <w:ind w:left="70" w:right="106" w:firstLine="284"/>
              <w:contextualSpacing w:val="0"/>
              <w:rPr>
                <w:sz w:val="24"/>
              </w:rPr>
            </w:pPr>
            <w:r w:rsidRPr="00166A46">
              <w:rPr>
                <w:sz w:val="24"/>
              </w:rPr>
              <w:t>Площадка:</w:t>
            </w:r>
            <w:r w:rsidRPr="00166A46">
              <w:rPr>
                <w:spacing w:val="-9"/>
                <w:sz w:val="24"/>
              </w:rPr>
              <w:t xml:space="preserve"> </w:t>
            </w:r>
            <w:r w:rsidRPr="00166A46">
              <w:rPr>
                <w:sz w:val="24"/>
              </w:rPr>
              <w:t>Научная</w:t>
            </w:r>
            <w:r w:rsidRPr="00166A46">
              <w:rPr>
                <w:spacing w:val="-9"/>
                <w:sz w:val="24"/>
              </w:rPr>
              <w:t xml:space="preserve"> </w:t>
            </w:r>
            <w:r w:rsidRPr="00166A46">
              <w:rPr>
                <w:sz w:val="24"/>
              </w:rPr>
              <w:t>конференция</w:t>
            </w:r>
            <w:r w:rsidRPr="00166A46">
              <w:rPr>
                <w:spacing w:val="-9"/>
                <w:sz w:val="24"/>
              </w:rPr>
              <w:t xml:space="preserve"> </w:t>
            </w:r>
            <w:r w:rsidRPr="00166A46">
              <w:rPr>
                <w:sz w:val="24"/>
              </w:rPr>
              <w:t>«Инновационные</w:t>
            </w:r>
            <w:r w:rsidRPr="00166A46">
              <w:rPr>
                <w:spacing w:val="-10"/>
                <w:sz w:val="24"/>
              </w:rPr>
              <w:t xml:space="preserve"> </w:t>
            </w:r>
            <w:r w:rsidRPr="00166A46">
              <w:rPr>
                <w:sz w:val="24"/>
              </w:rPr>
              <w:t>подходы</w:t>
            </w:r>
            <w:r w:rsidRPr="00166A46">
              <w:rPr>
                <w:spacing w:val="-11"/>
                <w:sz w:val="24"/>
              </w:rPr>
              <w:t xml:space="preserve"> </w:t>
            </w:r>
            <w:r w:rsidRPr="00166A46">
              <w:rPr>
                <w:sz w:val="24"/>
              </w:rPr>
              <w:t>к</w:t>
            </w:r>
            <w:r w:rsidRPr="00166A46">
              <w:rPr>
                <w:spacing w:val="-9"/>
                <w:sz w:val="24"/>
              </w:rPr>
              <w:t xml:space="preserve"> </w:t>
            </w:r>
            <w:r w:rsidRPr="00166A46">
              <w:rPr>
                <w:sz w:val="24"/>
              </w:rPr>
              <w:t>применению</w:t>
            </w:r>
            <w:r w:rsidRPr="00166A46">
              <w:rPr>
                <w:spacing w:val="-10"/>
                <w:sz w:val="24"/>
              </w:rPr>
              <w:t xml:space="preserve"> </w:t>
            </w:r>
            <w:r w:rsidRPr="00166A46">
              <w:rPr>
                <w:sz w:val="24"/>
              </w:rPr>
              <w:t>сквозных технологий в подготовке специалистов в цифровой экономике региона» для педагогических</w:t>
            </w:r>
            <w:r w:rsidRPr="00166A46">
              <w:rPr>
                <w:spacing w:val="1"/>
                <w:sz w:val="24"/>
              </w:rPr>
              <w:t xml:space="preserve"> </w:t>
            </w:r>
            <w:r w:rsidRPr="00166A46">
              <w:rPr>
                <w:sz w:val="24"/>
              </w:rPr>
              <w:t xml:space="preserve">работников. </w:t>
            </w:r>
          </w:p>
          <w:p w:rsidR="008B200C" w:rsidRPr="00166A46" w:rsidRDefault="008B200C" w:rsidP="00074F5E">
            <w:pPr>
              <w:pStyle w:val="a4"/>
              <w:widowControl w:val="0"/>
              <w:numPr>
                <w:ilvl w:val="0"/>
                <w:numId w:val="30"/>
              </w:numPr>
              <w:tabs>
                <w:tab w:val="left" w:pos="354"/>
              </w:tabs>
              <w:autoSpaceDE w:val="0"/>
              <w:autoSpaceDN w:val="0"/>
              <w:spacing w:after="0" w:line="276" w:lineRule="auto"/>
              <w:ind w:left="70" w:right="106" w:firstLine="284"/>
              <w:contextualSpacing w:val="0"/>
              <w:rPr>
                <w:sz w:val="24"/>
              </w:rPr>
            </w:pPr>
            <w:r w:rsidRPr="00166A46">
              <w:rPr>
                <w:sz w:val="24"/>
              </w:rPr>
              <w:t xml:space="preserve">Площадка: Конкурс IT - проектов </w:t>
            </w:r>
            <w:r w:rsidRPr="00166A46">
              <w:rPr>
                <w:b/>
                <w:sz w:val="24"/>
              </w:rPr>
              <w:t>«PROJECT FUTURE»</w:t>
            </w:r>
            <w:r w:rsidRPr="00166A46">
              <w:rPr>
                <w:sz w:val="24"/>
              </w:rPr>
              <w:t xml:space="preserve"> для старшеклассников и студентов организаций</w:t>
            </w:r>
            <w:r w:rsidRPr="00166A46">
              <w:rPr>
                <w:spacing w:val="-3"/>
                <w:sz w:val="24"/>
              </w:rPr>
              <w:t xml:space="preserve"> </w:t>
            </w:r>
            <w:r w:rsidRPr="00166A46">
              <w:rPr>
                <w:sz w:val="24"/>
              </w:rPr>
              <w:t>СПО.</w:t>
            </w:r>
          </w:p>
          <w:p w:rsidR="008B200C" w:rsidRDefault="008B200C" w:rsidP="00074F5E">
            <w:pPr>
              <w:pStyle w:val="a4"/>
              <w:widowControl w:val="0"/>
              <w:numPr>
                <w:ilvl w:val="0"/>
                <w:numId w:val="30"/>
              </w:numPr>
              <w:tabs>
                <w:tab w:val="left" w:pos="354"/>
                <w:tab w:val="left" w:pos="803"/>
              </w:tabs>
              <w:autoSpaceDE w:val="0"/>
              <w:autoSpaceDN w:val="0"/>
              <w:spacing w:after="0" w:line="275" w:lineRule="exact"/>
              <w:ind w:left="70" w:right="0" w:firstLine="284"/>
              <w:contextualSpacing w:val="0"/>
              <w:rPr>
                <w:sz w:val="24"/>
              </w:rPr>
            </w:pPr>
            <w:r w:rsidRPr="00166A46">
              <w:rPr>
                <w:sz w:val="24"/>
              </w:rPr>
              <w:t xml:space="preserve">Площадка: </w:t>
            </w:r>
            <w:r w:rsidRPr="00166A46">
              <w:rPr>
                <w:b/>
                <w:sz w:val="24"/>
              </w:rPr>
              <w:t>Хакатон «PEAK IT»</w:t>
            </w:r>
            <w:r w:rsidRPr="00166A46">
              <w:rPr>
                <w:sz w:val="24"/>
              </w:rPr>
              <w:t xml:space="preserve"> для</w:t>
            </w:r>
            <w:r>
              <w:rPr>
                <w:sz w:val="24"/>
              </w:rPr>
              <w:t xml:space="preserve"> старшеклассников и студентов организаций</w:t>
            </w:r>
            <w:r>
              <w:rPr>
                <w:spacing w:val="-17"/>
                <w:sz w:val="24"/>
              </w:rPr>
              <w:t xml:space="preserve"> </w:t>
            </w:r>
            <w:r>
              <w:rPr>
                <w:sz w:val="24"/>
              </w:rPr>
              <w:t>СПО.</w:t>
            </w:r>
          </w:p>
          <w:p w:rsidR="006F62FF" w:rsidRPr="003D1C7F" w:rsidRDefault="006F62FF" w:rsidP="003D1C7F">
            <w:pPr>
              <w:tabs>
                <w:tab w:val="left" w:pos="0"/>
              </w:tabs>
              <w:ind w:left="0" w:right="0" w:firstLine="0"/>
              <w:rPr>
                <w:color w:val="auto"/>
                <w:sz w:val="24"/>
                <w:lang w:val="sah-RU"/>
              </w:rPr>
            </w:pPr>
            <w:r>
              <w:rPr>
                <w:color w:val="auto"/>
                <w:sz w:val="24"/>
                <w:lang w:val="sah-RU"/>
              </w:rPr>
              <w:t xml:space="preserve"> </w:t>
            </w:r>
          </w:p>
        </w:tc>
        <w:tc>
          <w:tcPr>
            <w:tcW w:w="1984" w:type="dxa"/>
          </w:tcPr>
          <w:p w:rsidR="006F62FF" w:rsidRPr="003D1C7F" w:rsidRDefault="006F62FF" w:rsidP="003D1C7F">
            <w:pPr>
              <w:ind w:left="0" w:right="0" w:firstLine="0"/>
              <w:jc w:val="center"/>
              <w:rPr>
                <w:color w:val="auto"/>
                <w:sz w:val="24"/>
                <w:lang w:val="sah-RU"/>
              </w:rPr>
            </w:pPr>
            <w:r>
              <w:rPr>
                <w:color w:val="auto"/>
                <w:sz w:val="24"/>
                <w:lang w:val="sah-RU"/>
              </w:rPr>
              <w:t>Декабрь, 2020</w:t>
            </w:r>
          </w:p>
        </w:tc>
      </w:tr>
      <w:tr w:rsidR="006F62FF" w:rsidRPr="003D1C7F" w:rsidTr="00DB32EC">
        <w:trPr>
          <w:jc w:val="center"/>
        </w:trPr>
        <w:tc>
          <w:tcPr>
            <w:tcW w:w="7690" w:type="dxa"/>
          </w:tcPr>
          <w:p w:rsidR="006F62FF" w:rsidRDefault="008B200C" w:rsidP="00074F5E">
            <w:pPr>
              <w:pStyle w:val="a4"/>
              <w:numPr>
                <w:ilvl w:val="0"/>
                <w:numId w:val="9"/>
              </w:numPr>
              <w:tabs>
                <w:tab w:val="left" w:pos="0"/>
              </w:tabs>
              <w:ind w:right="0"/>
              <w:rPr>
                <w:color w:val="auto"/>
                <w:sz w:val="24"/>
                <w:lang w:val="sah-RU"/>
              </w:rPr>
            </w:pPr>
            <w:r>
              <w:rPr>
                <w:color w:val="auto"/>
                <w:sz w:val="24"/>
                <w:lang w:val="sah-RU"/>
              </w:rPr>
              <w:t>Дистанционная олимпиада по математике “С математиков по жизни” (по решению практикоориентированных задач)</w:t>
            </w:r>
          </w:p>
          <w:p w:rsidR="00794215" w:rsidRDefault="006931E3" w:rsidP="00E523B9">
            <w:pPr>
              <w:tabs>
                <w:tab w:val="left" w:pos="0"/>
              </w:tabs>
              <w:ind w:left="-72" w:right="0" w:firstLine="142"/>
              <w:rPr>
                <w:color w:val="auto"/>
                <w:sz w:val="24"/>
                <w:lang w:val="sah-RU"/>
              </w:rPr>
            </w:pPr>
            <w:r>
              <w:rPr>
                <w:color w:val="auto"/>
                <w:sz w:val="24"/>
                <w:lang w:val="sah-RU"/>
              </w:rPr>
              <w:t xml:space="preserve">            </w:t>
            </w:r>
            <w:r w:rsidR="00794215">
              <w:rPr>
                <w:color w:val="auto"/>
                <w:sz w:val="24"/>
                <w:lang w:val="sah-RU"/>
              </w:rPr>
              <w:t xml:space="preserve">Соорганизаторы: </w:t>
            </w:r>
          </w:p>
          <w:p w:rsidR="00794215" w:rsidRDefault="00794215" w:rsidP="00E523B9">
            <w:pPr>
              <w:tabs>
                <w:tab w:val="left" w:pos="0"/>
              </w:tabs>
              <w:ind w:left="-72" w:right="0" w:firstLine="142"/>
              <w:rPr>
                <w:color w:val="auto"/>
                <w:sz w:val="24"/>
                <w:lang w:val="sah-RU"/>
              </w:rPr>
            </w:pPr>
            <w:r>
              <w:rPr>
                <w:color w:val="auto"/>
                <w:sz w:val="24"/>
                <w:lang w:val="sah-RU"/>
              </w:rPr>
              <w:t>-Институт математики и информатики ФГАОУ ВО “СВФУ им. М.К.Аммосова”</w:t>
            </w:r>
          </w:p>
          <w:p w:rsidR="00794215" w:rsidRPr="00794215" w:rsidRDefault="00794215" w:rsidP="00E523B9">
            <w:pPr>
              <w:tabs>
                <w:tab w:val="left" w:pos="0"/>
              </w:tabs>
              <w:ind w:left="-72" w:right="0" w:firstLine="142"/>
              <w:rPr>
                <w:color w:val="auto"/>
                <w:sz w:val="24"/>
                <w:lang w:val="sah-RU"/>
              </w:rPr>
            </w:pPr>
            <w:r>
              <w:rPr>
                <w:color w:val="auto"/>
                <w:sz w:val="24"/>
                <w:lang w:val="sah-RU"/>
              </w:rPr>
              <w:t xml:space="preserve">- </w:t>
            </w:r>
            <w:r w:rsidRPr="00794215">
              <w:rPr>
                <w:bCs/>
                <w:sz w:val="24"/>
                <w:szCs w:val="24"/>
                <w:lang w:bidi="ru-RU"/>
              </w:rPr>
              <w:t>АОУ РС(Я) ДПО «ИРОиПК им С.Н.Донского – II»</w:t>
            </w:r>
          </w:p>
        </w:tc>
        <w:tc>
          <w:tcPr>
            <w:tcW w:w="1984" w:type="dxa"/>
          </w:tcPr>
          <w:p w:rsidR="006F62FF" w:rsidRPr="003D1C7F" w:rsidRDefault="008B200C" w:rsidP="003D1C7F">
            <w:pPr>
              <w:ind w:left="0" w:right="0" w:firstLine="0"/>
              <w:jc w:val="center"/>
              <w:rPr>
                <w:color w:val="auto"/>
                <w:sz w:val="24"/>
                <w:lang w:val="sah-RU"/>
              </w:rPr>
            </w:pPr>
            <w:r>
              <w:rPr>
                <w:color w:val="auto"/>
                <w:sz w:val="24"/>
                <w:lang w:val="sah-RU"/>
              </w:rPr>
              <w:t>Декабрь, 2020</w:t>
            </w:r>
          </w:p>
        </w:tc>
      </w:tr>
    </w:tbl>
    <w:p w:rsidR="003D0339" w:rsidRDefault="003D0339" w:rsidP="003D1C7F">
      <w:pPr>
        <w:widowControl w:val="0"/>
        <w:autoSpaceDE w:val="0"/>
        <w:autoSpaceDN w:val="0"/>
        <w:adjustRightInd w:val="0"/>
        <w:spacing w:after="0" w:line="240" w:lineRule="auto"/>
        <w:ind w:left="0" w:right="0" w:firstLine="0"/>
        <w:jc w:val="center"/>
        <w:outlineLvl w:val="1"/>
        <w:rPr>
          <w:b/>
          <w:color w:val="auto"/>
          <w:sz w:val="24"/>
          <w:szCs w:val="24"/>
        </w:rPr>
      </w:pPr>
    </w:p>
    <w:p w:rsidR="003D1C7F" w:rsidRDefault="003D1C7F" w:rsidP="003D1C7F">
      <w:pPr>
        <w:widowControl w:val="0"/>
        <w:autoSpaceDE w:val="0"/>
        <w:autoSpaceDN w:val="0"/>
        <w:adjustRightInd w:val="0"/>
        <w:spacing w:after="0" w:line="240" w:lineRule="auto"/>
        <w:ind w:left="360" w:right="0"/>
        <w:jc w:val="center"/>
        <w:outlineLvl w:val="1"/>
        <w:rPr>
          <w:b/>
          <w:color w:val="C00000"/>
          <w:sz w:val="24"/>
          <w:szCs w:val="24"/>
        </w:rPr>
      </w:pPr>
      <w:r>
        <w:rPr>
          <w:b/>
          <w:color w:val="C00000"/>
          <w:sz w:val="24"/>
          <w:szCs w:val="24"/>
        </w:rPr>
        <w:t>Инновационная деятельность</w:t>
      </w:r>
      <w:r w:rsidRPr="00BD4538">
        <w:rPr>
          <w:b/>
          <w:color w:val="C00000"/>
          <w:sz w:val="24"/>
          <w:szCs w:val="24"/>
        </w:rPr>
        <w:t>, ведение экспериментальной работы в учреждении, наличие научно-методических публикаций</w:t>
      </w:r>
    </w:p>
    <w:p w:rsidR="003D1C7F" w:rsidRDefault="003D1C7F" w:rsidP="003D1C7F">
      <w:pPr>
        <w:widowControl w:val="0"/>
        <w:autoSpaceDE w:val="0"/>
        <w:autoSpaceDN w:val="0"/>
        <w:adjustRightInd w:val="0"/>
        <w:spacing w:after="0" w:line="240" w:lineRule="auto"/>
        <w:ind w:left="360" w:right="0"/>
        <w:jc w:val="center"/>
        <w:outlineLvl w:val="1"/>
        <w:rPr>
          <w:b/>
          <w:color w:val="C00000"/>
          <w:sz w:val="24"/>
          <w:szCs w:val="24"/>
        </w:rPr>
      </w:pP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94"/>
        <w:gridCol w:w="2127"/>
        <w:gridCol w:w="3118"/>
      </w:tblGrid>
      <w:tr w:rsidR="003D1C7F" w:rsidRPr="003D1C7F" w:rsidTr="00DB32EC">
        <w:trPr>
          <w:trHeight w:val="185"/>
        </w:trPr>
        <w:tc>
          <w:tcPr>
            <w:tcW w:w="4394" w:type="dxa"/>
          </w:tcPr>
          <w:p w:rsidR="003D1C7F" w:rsidRPr="003D1C7F" w:rsidRDefault="003D1C7F" w:rsidP="003D1C7F">
            <w:pPr>
              <w:spacing w:after="0" w:line="240" w:lineRule="auto"/>
              <w:ind w:left="34" w:right="-227" w:hanging="34"/>
              <w:jc w:val="center"/>
              <w:rPr>
                <w:b/>
                <w:color w:val="auto"/>
                <w:sz w:val="24"/>
                <w:szCs w:val="24"/>
              </w:rPr>
            </w:pPr>
            <w:r w:rsidRPr="003D1C7F">
              <w:rPr>
                <w:b/>
                <w:color w:val="auto"/>
                <w:sz w:val="24"/>
                <w:szCs w:val="24"/>
              </w:rPr>
              <w:t>Название, тема проекта, срок реализации</w:t>
            </w:r>
          </w:p>
        </w:tc>
        <w:tc>
          <w:tcPr>
            <w:tcW w:w="2127" w:type="dxa"/>
          </w:tcPr>
          <w:p w:rsidR="003D1C7F" w:rsidRPr="003D1C7F" w:rsidRDefault="003D1C7F" w:rsidP="003D1C7F">
            <w:pPr>
              <w:spacing w:after="0" w:line="240" w:lineRule="auto"/>
              <w:ind w:left="720" w:right="-227" w:hanging="34"/>
              <w:jc w:val="center"/>
              <w:rPr>
                <w:b/>
                <w:color w:val="auto"/>
                <w:sz w:val="24"/>
                <w:szCs w:val="24"/>
              </w:rPr>
            </w:pPr>
            <w:r w:rsidRPr="003D1C7F">
              <w:rPr>
                <w:b/>
                <w:color w:val="auto"/>
                <w:sz w:val="24"/>
                <w:szCs w:val="24"/>
              </w:rPr>
              <w:t>Авторы</w:t>
            </w:r>
          </w:p>
        </w:tc>
        <w:tc>
          <w:tcPr>
            <w:tcW w:w="3118" w:type="dxa"/>
          </w:tcPr>
          <w:p w:rsidR="003D1C7F" w:rsidRPr="003D1C7F" w:rsidRDefault="003D1C7F" w:rsidP="003D1C7F">
            <w:pPr>
              <w:spacing w:after="0" w:line="240" w:lineRule="auto"/>
              <w:ind w:left="175" w:right="-227" w:firstLine="0"/>
              <w:jc w:val="center"/>
              <w:rPr>
                <w:b/>
                <w:color w:val="auto"/>
                <w:sz w:val="24"/>
                <w:szCs w:val="24"/>
              </w:rPr>
            </w:pPr>
            <w:r w:rsidRPr="003D1C7F">
              <w:rPr>
                <w:b/>
                <w:color w:val="auto"/>
                <w:sz w:val="24"/>
                <w:szCs w:val="24"/>
              </w:rPr>
              <w:t>Результаты</w:t>
            </w:r>
          </w:p>
        </w:tc>
      </w:tr>
      <w:tr w:rsidR="003D1C7F" w:rsidRPr="003D1C7F" w:rsidTr="00DB32EC">
        <w:trPr>
          <w:trHeight w:val="185"/>
        </w:trPr>
        <w:tc>
          <w:tcPr>
            <w:tcW w:w="4394" w:type="dxa"/>
          </w:tcPr>
          <w:p w:rsidR="003D1C7F" w:rsidRPr="003D1C7F" w:rsidRDefault="003D1C7F" w:rsidP="006931E3">
            <w:pPr>
              <w:pStyle w:val="a8"/>
              <w:ind w:right="175" w:hanging="34"/>
              <w:jc w:val="center"/>
              <w:rPr>
                <w:sz w:val="24"/>
                <w:szCs w:val="24"/>
              </w:rPr>
            </w:pPr>
            <w:r w:rsidRPr="003D1C7F">
              <w:rPr>
                <w:rFonts w:ascii="Times New Roman" w:hAnsi="Times New Roman"/>
                <w:sz w:val="24"/>
                <w:szCs w:val="24"/>
                <w:lang w:val="sah-RU"/>
              </w:rPr>
              <w:t>“</w:t>
            </w:r>
            <w:r w:rsidRPr="003D1C7F">
              <w:rPr>
                <w:rFonts w:ascii="Times New Roman" w:hAnsi="Times New Roman"/>
                <w:sz w:val="24"/>
                <w:szCs w:val="24"/>
              </w:rPr>
              <w:t>Формирование информационно-образовательной среды через центр развития компетенций «Навигатор» в условиях села»</w:t>
            </w:r>
          </w:p>
        </w:tc>
        <w:tc>
          <w:tcPr>
            <w:tcW w:w="2127" w:type="dxa"/>
          </w:tcPr>
          <w:p w:rsidR="003D1C7F" w:rsidRPr="003D1C7F" w:rsidRDefault="003D1C7F" w:rsidP="003D1C7F">
            <w:pPr>
              <w:spacing w:after="0" w:line="240" w:lineRule="auto"/>
              <w:ind w:left="34" w:right="-227" w:hanging="34"/>
              <w:jc w:val="center"/>
              <w:rPr>
                <w:b/>
                <w:color w:val="auto"/>
                <w:sz w:val="24"/>
                <w:szCs w:val="24"/>
                <w:lang w:val="sah-RU"/>
              </w:rPr>
            </w:pPr>
            <w:r w:rsidRPr="003D1C7F">
              <w:rPr>
                <w:b/>
                <w:color w:val="auto"/>
                <w:sz w:val="24"/>
                <w:szCs w:val="24"/>
                <w:lang w:val="sah-RU"/>
              </w:rPr>
              <w:t>Гаврильева А.А.</w:t>
            </w:r>
          </w:p>
          <w:p w:rsidR="003D1C7F" w:rsidRPr="003D1C7F" w:rsidRDefault="003D1C7F" w:rsidP="003D1C7F">
            <w:pPr>
              <w:spacing w:after="0" w:line="240" w:lineRule="auto"/>
              <w:ind w:left="34" w:right="-227" w:hanging="34"/>
              <w:jc w:val="center"/>
              <w:rPr>
                <w:b/>
                <w:color w:val="auto"/>
                <w:sz w:val="24"/>
                <w:szCs w:val="24"/>
                <w:lang w:val="sah-RU"/>
              </w:rPr>
            </w:pPr>
            <w:r w:rsidRPr="003D1C7F">
              <w:rPr>
                <w:b/>
                <w:color w:val="auto"/>
                <w:sz w:val="24"/>
                <w:szCs w:val="24"/>
                <w:lang w:val="sah-RU"/>
              </w:rPr>
              <w:t>Герасимова Л.И.</w:t>
            </w:r>
          </w:p>
          <w:p w:rsidR="003D1C7F" w:rsidRPr="003D1C7F" w:rsidRDefault="003D1C7F" w:rsidP="003D1C7F">
            <w:pPr>
              <w:spacing w:after="0" w:line="240" w:lineRule="auto"/>
              <w:ind w:left="720" w:right="-227" w:hanging="34"/>
              <w:jc w:val="center"/>
              <w:rPr>
                <w:b/>
                <w:color w:val="auto"/>
                <w:sz w:val="24"/>
                <w:szCs w:val="24"/>
                <w:lang w:val="sah-RU"/>
              </w:rPr>
            </w:pPr>
          </w:p>
        </w:tc>
        <w:tc>
          <w:tcPr>
            <w:tcW w:w="3118" w:type="dxa"/>
          </w:tcPr>
          <w:p w:rsidR="003D1C7F" w:rsidRPr="003D1C7F" w:rsidRDefault="003D1C7F" w:rsidP="003D1C7F">
            <w:pPr>
              <w:spacing w:after="0" w:line="240" w:lineRule="auto"/>
              <w:ind w:left="175" w:right="-227" w:firstLine="0"/>
              <w:jc w:val="center"/>
              <w:rPr>
                <w:b/>
                <w:color w:val="auto"/>
                <w:sz w:val="24"/>
                <w:szCs w:val="24"/>
                <w:lang w:val="sah-RU"/>
              </w:rPr>
            </w:pPr>
            <w:r w:rsidRPr="003D1C7F">
              <w:rPr>
                <w:b/>
                <w:color w:val="auto"/>
                <w:sz w:val="24"/>
                <w:szCs w:val="24"/>
                <w:lang w:val="sah-RU"/>
              </w:rPr>
              <w:t>Статус РИП</w:t>
            </w:r>
          </w:p>
          <w:p w:rsidR="003D1C7F" w:rsidRPr="003D1C7F" w:rsidRDefault="003D1C7F" w:rsidP="003D1C7F">
            <w:pPr>
              <w:spacing w:after="0" w:line="240" w:lineRule="auto"/>
              <w:ind w:left="175" w:right="-227" w:firstLine="0"/>
              <w:rPr>
                <w:b/>
                <w:color w:val="auto"/>
                <w:sz w:val="24"/>
                <w:szCs w:val="24"/>
                <w:lang w:val="sah-RU"/>
              </w:rPr>
            </w:pPr>
          </w:p>
        </w:tc>
      </w:tr>
      <w:tr w:rsidR="003D1C7F" w:rsidRPr="003D1C7F" w:rsidTr="00DB32EC">
        <w:trPr>
          <w:trHeight w:val="185"/>
        </w:trPr>
        <w:tc>
          <w:tcPr>
            <w:tcW w:w="4394" w:type="dxa"/>
          </w:tcPr>
          <w:p w:rsidR="003D1C7F" w:rsidRPr="00297E19" w:rsidRDefault="003D1C7F" w:rsidP="00794215">
            <w:pPr>
              <w:pStyle w:val="a8"/>
              <w:ind w:right="175" w:hanging="34"/>
              <w:jc w:val="center"/>
              <w:rPr>
                <w:rFonts w:ascii="Times New Roman" w:hAnsi="Times New Roman"/>
                <w:b/>
                <w:sz w:val="24"/>
                <w:szCs w:val="24"/>
                <w:lang w:val="sah-RU"/>
              </w:rPr>
            </w:pPr>
            <w:r w:rsidRPr="00297E19">
              <w:rPr>
                <w:rFonts w:ascii="Times New Roman" w:hAnsi="Times New Roman"/>
                <w:b/>
                <w:sz w:val="24"/>
                <w:szCs w:val="24"/>
                <w:lang w:val="sah-RU"/>
              </w:rPr>
              <w:t>“</w:t>
            </w:r>
            <w:r w:rsidR="00794215" w:rsidRPr="00297E19">
              <w:rPr>
                <w:rFonts w:ascii="Times New Roman" w:hAnsi="Times New Roman"/>
                <w:b/>
                <w:sz w:val="24"/>
                <w:szCs w:val="24"/>
                <w:lang w:val="sah-RU"/>
              </w:rPr>
              <w:t>Контур будущего</w:t>
            </w:r>
            <w:r w:rsidRPr="00297E19">
              <w:rPr>
                <w:rFonts w:ascii="Times New Roman" w:hAnsi="Times New Roman"/>
                <w:b/>
                <w:sz w:val="24"/>
                <w:szCs w:val="24"/>
                <w:lang w:val="sah-RU"/>
              </w:rPr>
              <w:t>”</w:t>
            </w:r>
          </w:p>
          <w:p w:rsidR="00794215" w:rsidRPr="00297E19" w:rsidRDefault="00297E19" w:rsidP="00297E19">
            <w:pPr>
              <w:widowControl w:val="0"/>
              <w:autoSpaceDE w:val="0"/>
              <w:autoSpaceDN w:val="0"/>
              <w:adjustRightInd w:val="0"/>
              <w:spacing w:after="0"/>
              <w:ind w:left="0" w:right="-38" w:firstLine="460"/>
              <w:outlineLvl w:val="1"/>
              <w:rPr>
                <w:color w:val="auto"/>
                <w:sz w:val="24"/>
                <w:szCs w:val="24"/>
              </w:rPr>
            </w:pPr>
            <w:r w:rsidRPr="00297E19">
              <w:rPr>
                <w:bCs/>
                <w:color w:val="auto"/>
                <w:sz w:val="24"/>
                <w:szCs w:val="24"/>
              </w:rPr>
              <w:t xml:space="preserve">Грант  РФ в 3 000 000 рублей в рамках федерального проекта  «Кадры для цифровой экономики» Создание и поддержка функционирования организаций дополнительного образования детей и (или) детских объединений на базе школ для углубленного изучения математики и информатики» </w:t>
            </w:r>
            <w:r w:rsidRPr="00297E19">
              <w:rPr>
                <w:color w:val="auto"/>
                <w:sz w:val="24"/>
                <w:szCs w:val="24"/>
              </w:rPr>
              <w:t> </w:t>
            </w:r>
          </w:p>
        </w:tc>
        <w:tc>
          <w:tcPr>
            <w:tcW w:w="2127" w:type="dxa"/>
          </w:tcPr>
          <w:p w:rsidR="003D1C7F" w:rsidRPr="003D1C7F" w:rsidRDefault="003D1C7F" w:rsidP="003D1C7F">
            <w:pPr>
              <w:spacing w:after="0" w:line="240" w:lineRule="auto"/>
              <w:ind w:left="34" w:right="-227" w:hanging="34"/>
              <w:jc w:val="center"/>
              <w:rPr>
                <w:b/>
                <w:color w:val="auto"/>
                <w:sz w:val="24"/>
                <w:szCs w:val="24"/>
                <w:lang w:val="sah-RU"/>
              </w:rPr>
            </w:pPr>
            <w:r w:rsidRPr="003D1C7F">
              <w:rPr>
                <w:b/>
                <w:color w:val="auto"/>
                <w:sz w:val="24"/>
                <w:szCs w:val="24"/>
                <w:lang w:val="sah-RU"/>
              </w:rPr>
              <w:t>Гаврильева А.А.</w:t>
            </w:r>
          </w:p>
          <w:p w:rsidR="003D1C7F" w:rsidRPr="003D1C7F" w:rsidRDefault="003D1C7F" w:rsidP="003D1C7F">
            <w:pPr>
              <w:spacing w:after="0" w:line="240" w:lineRule="auto"/>
              <w:ind w:left="34" w:right="-227" w:hanging="34"/>
              <w:jc w:val="center"/>
              <w:rPr>
                <w:b/>
                <w:color w:val="auto"/>
                <w:sz w:val="24"/>
                <w:szCs w:val="24"/>
                <w:lang w:val="sah-RU"/>
              </w:rPr>
            </w:pPr>
            <w:r w:rsidRPr="003D1C7F">
              <w:rPr>
                <w:b/>
                <w:color w:val="auto"/>
                <w:sz w:val="24"/>
                <w:szCs w:val="24"/>
                <w:lang w:val="sah-RU"/>
              </w:rPr>
              <w:t>Герасимова Л.И.</w:t>
            </w:r>
          </w:p>
          <w:p w:rsidR="003D1C7F" w:rsidRPr="003D1C7F" w:rsidRDefault="003D1C7F" w:rsidP="003D1C7F">
            <w:pPr>
              <w:spacing w:after="0" w:line="240" w:lineRule="auto"/>
              <w:ind w:left="34" w:right="-227" w:hanging="34"/>
              <w:jc w:val="center"/>
              <w:rPr>
                <w:b/>
                <w:color w:val="auto"/>
                <w:sz w:val="24"/>
                <w:szCs w:val="24"/>
                <w:lang w:val="sah-RU"/>
              </w:rPr>
            </w:pPr>
          </w:p>
        </w:tc>
        <w:tc>
          <w:tcPr>
            <w:tcW w:w="3118" w:type="dxa"/>
          </w:tcPr>
          <w:p w:rsidR="003D1C7F" w:rsidRPr="003D1C7F" w:rsidRDefault="003D1C7F" w:rsidP="003D1C7F">
            <w:pPr>
              <w:spacing w:after="0" w:line="240" w:lineRule="auto"/>
              <w:ind w:left="175" w:right="-227" w:firstLine="0"/>
              <w:jc w:val="center"/>
              <w:rPr>
                <w:b/>
                <w:color w:val="auto"/>
                <w:sz w:val="24"/>
                <w:szCs w:val="24"/>
                <w:lang w:val="sah-RU"/>
              </w:rPr>
            </w:pPr>
            <w:r w:rsidRPr="003D1C7F">
              <w:rPr>
                <w:b/>
                <w:color w:val="auto"/>
                <w:sz w:val="24"/>
                <w:szCs w:val="24"/>
                <w:lang w:val="sah-RU"/>
              </w:rPr>
              <w:t>Участие в Федеральном конкурсе  проектов</w:t>
            </w:r>
          </w:p>
          <w:p w:rsidR="003D1C7F" w:rsidRPr="003D1C7F" w:rsidRDefault="003D1C7F" w:rsidP="003D1C7F">
            <w:pPr>
              <w:spacing w:after="0" w:line="240" w:lineRule="auto"/>
              <w:ind w:left="175" w:right="-227" w:firstLine="0"/>
              <w:jc w:val="center"/>
              <w:rPr>
                <w:b/>
                <w:color w:val="auto"/>
                <w:sz w:val="24"/>
                <w:szCs w:val="24"/>
                <w:lang w:val="sah-RU"/>
              </w:rPr>
            </w:pPr>
            <w:r w:rsidRPr="003D1C7F">
              <w:rPr>
                <w:b/>
                <w:color w:val="auto"/>
                <w:sz w:val="24"/>
                <w:szCs w:val="24"/>
                <w:lang w:val="sah-RU"/>
              </w:rPr>
              <w:t xml:space="preserve">Победитель – Грант в </w:t>
            </w:r>
            <w:r w:rsidR="00794215">
              <w:rPr>
                <w:b/>
                <w:color w:val="auto"/>
                <w:sz w:val="24"/>
                <w:szCs w:val="24"/>
                <w:lang w:val="sah-RU"/>
              </w:rPr>
              <w:t>3</w:t>
            </w:r>
            <w:r w:rsidRPr="003D1C7F">
              <w:rPr>
                <w:b/>
                <w:color w:val="auto"/>
                <w:sz w:val="24"/>
                <w:szCs w:val="24"/>
                <w:lang w:val="sah-RU"/>
              </w:rPr>
              <w:t> 000 000 рб</w:t>
            </w:r>
          </w:p>
          <w:p w:rsidR="003D1C7F" w:rsidRPr="003D1C7F" w:rsidRDefault="003D1C7F" w:rsidP="003D1C7F">
            <w:pPr>
              <w:spacing w:after="0" w:line="240" w:lineRule="auto"/>
              <w:ind w:left="175" w:right="-227" w:firstLine="0"/>
              <w:jc w:val="center"/>
              <w:rPr>
                <w:b/>
                <w:color w:val="auto"/>
                <w:sz w:val="24"/>
                <w:szCs w:val="24"/>
                <w:lang w:val="sah-RU"/>
              </w:rPr>
            </w:pPr>
          </w:p>
        </w:tc>
      </w:tr>
    </w:tbl>
    <w:p w:rsidR="00297E19" w:rsidRDefault="00297E19" w:rsidP="00EC2D6E">
      <w:pPr>
        <w:spacing w:after="0" w:line="276" w:lineRule="auto"/>
        <w:ind w:left="142" w:right="0" w:firstLine="0"/>
        <w:jc w:val="left"/>
        <w:rPr>
          <w:b/>
          <w:color w:val="C00000"/>
          <w:sz w:val="24"/>
          <w:szCs w:val="24"/>
        </w:rPr>
      </w:pPr>
    </w:p>
    <w:p w:rsidR="00297E19" w:rsidRDefault="00297E19" w:rsidP="00E523B9">
      <w:pPr>
        <w:widowControl w:val="0"/>
        <w:autoSpaceDE w:val="0"/>
        <w:autoSpaceDN w:val="0"/>
        <w:adjustRightInd w:val="0"/>
        <w:spacing w:after="0"/>
        <w:ind w:left="0" w:right="-2" w:firstLine="284"/>
        <w:outlineLvl w:val="1"/>
        <w:rPr>
          <w:b/>
          <w:color w:val="C00000"/>
          <w:sz w:val="24"/>
          <w:szCs w:val="24"/>
        </w:rPr>
      </w:pPr>
      <w:r>
        <w:rPr>
          <w:b/>
          <w:color w:val="002060"/>
          <w:sz w:val="24"/>
          <w:szCs w:val="24"/>
        </w:rPr>
        <w:t xml:space="preserve">     </w:t>
      </w:r>
      <w:r>
        <w:rPr>
          <w:b/>
          <w:color w:val="C00000"/>
          <w:sz w:val="24"/>
          <w:szCs w:val="24"/>
        </w:rPr>
        <w:t xml:space="preserve">   </w:t>
      </w:r>
      <w:r w:rsidRPr="00F82421">
        <w:rPr>
          <w:b/>
          <w:color w:val="C00000"/>
          <w:sz w:val="24"/>
          <w:szCs w:val="24"/>
        </w:rPr>
        <w:t xml:space="preserve"> На муниципальном уровне</w:t>
      </w:r>
    </w:p>
    <w:p w:rsidR="00297E19" w:rsidRPr="00297E19" w:rsidRDefault="00297E19" w:rsidP="00E523B9">
      <w:pPr>
        <w:widowControl w:val="0"/>
        <w:autoSpaceDE w:val="0"/>
        <w:autoSpaceDN w:val="0"/>
        <w:adjustRightInd w:val="0"/>
        <w:spacing w:after="0"/>
        <w:ind w:left="0" w:right="-2" w:firstLine="284"/>
        <w:outlineLvl w:val="1"/>
        <w:rPr>
          <w:b/>
          <w:color w:val="auto"/>
          <w:sz w:val="24"/>
          <w:szCs w:val="24"/>
        </w:rPr>
      </w:pPr>
      <w:r w:rsidRPr="00297E19">
        <w:rPr>
          <w:b/>
          <w:color w:val="auto"/>
          <w:sz w:val="24"/>
          <w:szCs w:val="24"/>
        </w:rPr>
        <w:t xml:space="preserve">  - Рейтинг школ «Лучшая школа Горного улуса – 2020» - победитель</w:t>
      </w:r>
    </w:p>
    <w:p w:rsidR="00297E19" w:rsidRDefault="00297E19" w:rsidP="00E523B9">
      <w:pPr>
        <w:spacing w:after="0" w:line="276" w:lineRule="auto"/>
        <w:ind w:left="0" w:right="0" w:firstLine="284"/>
        <w:jc w:val="left"/>
        <w:rPr>
          <w:b/>
          <w:color w:val="C00000"/>
          <w:sz w:val="24"/>
          <w:szCs w:val="24"/>
        </w:rPr>
      </w:pPr>
    </w:p>
    <w:p w:rsidR="00B9124D" w:rsidRDefault="00B9124D" w:rsidP="00E523B9">
      <w:pPr>
        <w:spacing w:after="0" w:line="276" w:lineRule="auto"/>
        <w:ind w:left="142" w:right="0" w:firstLine="0"/>
        <w:jc w:val="left"/>
        <w:rPr>
          <w:b/>
          <w:color w:val="C00000"/>
          <w:sz w:val="24"/>
          <w:szCs w:val="24"/>
        </w:rPr>
      </w:pPr>
      <w:r w:rsidRPr="00794215">
        <w:rPr>
          <w:b/>
          <w:color w:val="C00000"/>
          <w:sz w:val="24"/>
          <w:szCs w:val="24"/>
        </w:rPr>
        <w:t>1.9.Библиотечно-информационное обеспечение</w:t>
      </w:r>
    </w:p>
    <w:p w:rsidR="001514F1" w:rsidRDefault="001514F1" w:rsidP="00E523B9">
      <w:pPr>
        <w:spacing w:after="0" w:line="276" w:lineRule="auto"/>
        <w:ind w:left="142" w:right="0" w:firstLine="0"/>
        <w:jc w:val="left"/>
        <w:rPr>
          <w:b/>
          <w:color w:val="C00000"/>
          <w:sz w:val="24"/>
          <w:szCs w:val="24"/>
        </w:rPr>
      </w:pPr>
      <w:r>
        <w:rPr>
          <w:b/>
          <w:color w:val="C00000"/>
          <w:sz w:val="24"/>
          <w:szCs w:val="24"/>
        </w:rPr>
        <w:t xml:space="preserve">Педагог-библиотекарь – Васильева Наталья Михайловна </w:t>
      </w:r>
    </w:p>
    <w:p w:rsidR="00DB32EC" w:rsidRDefault="00DB32EC" w:rsidP="006931E3">
      <w:pPr>
        <w:tabs>
          <w:tab w:val="left" w:pos="9781"/>
        </w:tabs>
        <w:spacing w:after="0" w:line="276" w:lineRule="auto"/>
        <w:ind w:right="0" w:firstLine="0"/>
        <w:rPr>
          <w:sz w:val="24"/>
          <w:szCs w:val="24"/>
        </w:rPr>
      </w:pPr>
      <w:r>
        <w:rPr>
          <w:sz w:val="24"/>
          <w:szCs w:val="24"/>
        </w:rPr>
        <w:t xml:space="preserve">        2020 год - Новый  коронавирус COVID-19 изменил жизнь всего мира. Этот год стал не только годом испытаний, но и годом поиска  новых методов работы во всех сферах жизни. </w:t>
      </w:r>
    </w:p>
    <w:p w:rsidR="00DB32EC" w:rsidRDefault="00DB32EC" w:rsidP="006931E3">
      <w:pPr>
        <w:tabs>
          <w:tab w:val="left" w:pos="9781"/>
        </w:tabs>
        <w:spacing w:after="0" w:line="276" w:lineRule="auto"/>
        <w:ind w:right="0"/>
        <w:rPr>
          <w:sz w:val="24"/>
          <w:szCs w:val="24"/>
        </w:rPr>
      </w:pPr>
      <w:r>
        <w:rPr>
          <w:sz w:val="24"/>
          <w:szCs w:val="24"/>
        </w:rPr>
        <w:t xml:space="preserve"> Перед школьными библиотеками встал вопрос: как адаптироваться к новым условиям и как продолжить предоставление актуальной и достоверной информации своим читателям.</w:t>
      </w:r>
    </w:p>
    <w:p w:rsidR="00DB32EC" w:rsidRDefault="00DB32EC" w:rsidP="006931E3">
      <w:pPr>
        <w:tabs>
          <w:tab w:val="left" w:pos="9781"/>
        </w:tabs>
        <w:spacing w:after="0" w:line="276" w:lineRule="auto"/>
        <w:ind w:right="0"/>
        <w:rPr>
          <w:b/>
          <w:bCs/>
          <w:sz w:val="24"/>
          <w:szCs w:val="24"/>
        </w:rPr>
      </w:pPr>
      <w:r>
        <w:rPr>
          <w:sz w:val="24"/>
          <w:szCs w:val="24"/>
        </w:rPr>
        <w:t xml:space="preserve">Школьной библиотекой был разработан план </w:t>
      </w:r>
      <w:r>
        <w:rPr>
          <w:bCs/>
          <w:sz w:val="24"/>
          <w:szCs w:val="24"/>
        </w:rPr>
        <w:t>реорганизации деятельности:</w:t>
      </w:r>
    </w:p>
    <w:p w:rsidR="00DB32EC" w:rsidRDefault="00DB32EC" w:rsidP="00074F5E">
      <w:pPr>
        <w:numPr>
          <w:ilvl w:val="0"/>
          <w:numId w:val="42"/>
        </w:numPr>
        <w:spacing w:after="0" w:line="276" w:lineRule="auto"/>
        <w:ind w:right="0"/>
        <w:rPr>
          <w:sz w:val="24"/>
          <w:szCs w:val="24"/>
        </w:rPr>
      </w:pPr>
      <w:r>
        <w:rPr>
          <w:sz w:val="24"/>
          <w:szCs w:val="24"/>
        </w:rPr>
        <w:t>Введение библиотекой особого санитарного режима для обеспечения  безопасности читателей. Дополнение и изменение  пунктов в локальных актах библиотеки;</w:t>
      </w:r>
    </w:p>
    <w:p w:rsidR="00DB32EC" w:rsidRPr="00DB32EC" w:rsidRDefault="00DB32EC" w:rsidP="00074F5E">
      <w:pPr>
        <w:pStyle w:val="a4"/>
        <w:numPr>
          <w:ilvl w:val="0"/>
          <w:numId w:val="42"/>
        </w:numPr>
        <w:spacing w:before="100" w:beforeAutospacing="1" w:after="0" w:line="276" w:lineRule="auto"/>
        <w:ind w:right="0"/>
        <w:contextualSpacing w:val="0"/>
        <w:rPr>
          <w:sz w:val="22"/>
          <w:szCs w:val="24"/>
        </w:rPr>
      </w:pPr>
      <w:r w:rsidRPr="00DB32EC">
        <w:rPr>
          <w:sz w:val="24"/>
        </w:rPr>
        <w:t xml:space="preserve">Переход   библиотеки на режим удалѐнной работы, переход на дистанционное обслуживание. </w:t>
      </w:r>
    </w:p>
    <w:p w:rsidR="00DB32EC" w:rsidRDefault="00DB32EC" w:rsidP="00074F5E">
      <w:pPr>
        <w:numPr>
          <w:ilvl w:val="0"/>
          <w:numId w:val="42"/>
        </w:numPr>
        <w:spacing w:after="0" w:line="276" w:lineRule="auto"/>
        <w:ind w:right="0"/>
        <w:rPr>
          <w:sz w:val="24"/>
          <w:szCs w:val="24"/>
        </w:rPr>
      </w:pPr>
      <w:r>
        <w:rPr>
          <w:sz w:val="24"/>
          <w:szCs w:val="24"/>
        </w:rPr>
        <w:t>Отмена массовых мероприятий в библиотеках в соответствии со вступившими в</w:t>
      </w:r>
    </w:p>
    <w:p w:rsidR="00DB32EC" w:rsidRDefault="00DB32EC" w:rsidP="006931E3">
      <w:pPr>
        <w:spacing w:after="0" w:line="276" w:lineRule="auto"/>
        <w:rPr>
          <w:sz w:val="24"/>
          <w:szCs w:val="24"/>
        </w:rPr>
      </w:pPr>
      <w:r>
        <w:rPr>
          <w:sz w:val="24"/>
          <w:szCs w:val="24"/>
        </w:rPr>
        <w:t>силу нормативно-правовыми актами;</w:t>
      </w:r>
    </w:p>
    <w:p w:rsidR="00DB32EC" w:rsidRDefault="00DB32EC" w:rsidP="00074F5E">
      <w:pPr>
        <w:numPr>
          <w:ilvl w:val="0"/>
          <w:numId w:val="43"/>
        </w:numPr>
        <w:spacing w:after="0" w:line="276" w:lineRule="auto"/>
        <w:ind w:right="0"/>
        <w:rPr>
          <w:sz w:val="24"/>
          <w:szCs w:val="24"/>
        </w:rPr>
      </w:pPr>
      <w:r>
        <w:rPr>
          <w:sz w:val="24"/>
          <w:szCs w:val="24"/>
        </w:rPr>
        <w:t>Сохранение  выдачи и приѐма учебников с соблюдением правил;</w:t>
      </w:r>
    </w:p>
    <w:p w:rsidR="00DB32EC" w:rsidRPr="00DB32EC" w:rsidRDefault="00DB32EC" w:rsidP="00074F5E">
      <w:pPr>
        <w:pStyle w:val="a4"/>
        <w:numPr>
          <w:ilvl w:val="0"/>
          <w:numId w:val="43"/>
        </w:numPr>
        <w:spacing w:before="100" w:beforeAutospacing="1" w:after="0" w:line="276" w:lineRule="auto"/>
        <w:ind w:right="0"/>
        <w:contextualSpacing w:val="0"/>
        <w:rPr>
          <w:sz w:val="22"/>
          <w:szCs w:val="24"/>
        </w:rPr>
      </w:pPr>
      <w:r w:rsidRPr="00DB32EC">
        <w:rPr>
          <w:sz w:val="24"/>
        </w:rPr>
        <w:t>Подготовка библиотеки к открытию в связи с постепенным снятием ограничений;</w:t>
      </w:r>
    </w:p>
    <w:p w:rsidR="00DB32EC" w:rsidRPr="00DB32EC" w:rsidRDefault="00DB32EC" w:rsidP="00074F5E">
      <w:pPr>
        <w:pStyle w:val="a4"/>
        <w:numPr>
          <w:ilvl w:val="0"/>
          <w:numId w:val="43"/>
        </w:numPr>
        <w:spacing w:after="0" w:line="276" w:lineRule="auto"/>
        <w:ind w:right="0"/>
        <w:contextualSpacing w:val="0"/>
        <w:rPr>
          <w:sz w:val="24"/>
        </w:rPr>
      </w:pPr>
      <w:r w:rsidRPr="00DB32EC">
        <w:rPr>
          <w:sz w:val="24"/>
        </w:rPr>
        <w:t>Возобновление работы в период постепенного снятия ограничительных мер.</w:t>
      </w:r>
    </w:p>
    <w:p w:rsidR="00DB32EC" w:rsidRDefault="00DB32EC" w:rsidP="006931E3">
      <w:pPr>
        <w:spacing w:after="0" w:line="276" w:lineRule="auto"/>
        <w:ind w:right="0" w:firstLine="360"/>
        <w:rPr>
          <w:sz w:val="24"/>
          <w:szCs w:val="24"/>
        </w:rPr>
      </w:pPr>
      <w:r>
        <w:rPr>
          <w:sz w:val="24"/>
          <w:szCs w:val="24"/>
        </w:rPr>
        <w:t xml:space="preserve">   При работе библиотеки,  в период усиления ограничительных мер,  соблюдались все  профилактические меры - это строгий   масочный</w:t>
      </w:r>
      <w:r>
        <w:rPr>
          <w:sz w:val="24"/>
          <w:szCs w:val="24"/>
        </w:rPr>
        <w:tab/>
        <w:t>режим,  дезинфекция</w:t>
      </w:r>
      <w:r>
        <w:rPr>
          <w:sz w:val="24"/>
          <w:szCs w:val="24"/>
        </w:rPr>
        <w:tab/>
        <w:t>рук и поверхностей, соблюдение социальной дистанции 1.5 м., книжные поступления и возвращѐнные читателями книги</w:t>
      </w:r>
      <w:r>
        <w:rPr>
          <w:sz w:val="24"/>
          <w:szCs w:val="24"/>
        </w:rPr>
        <w:tab/>
        <w:t>проходили пятидневный карантин в карантинной зоне, отменялись массовые мероприятия.</w:t>
      </w:r>
    </w:p>
    <w:p w:rsidR="00DB32EC" w:rsidRDefault="00DB32EC" w:rsidP="006931E3">
      <w:pPr>
        <w:spacing w:after="0" w:line="276" w:lineRule="auto"/>
        <w:ind w:right="0" w:firstLine="360"/>
        <w:rPr>
          <w:sz w:val="24"/>
          <w:szCs w:val="24"/>
        </w:rPr>
      </w:pPr>
      <w:r>
        <w:rPr>
          <w:sz w:val="24"/>
          <w:szCs w:val="24"/>
        </w:rPr>
        <w:t xml:space="preserve">  С сентября возобновление работы в период постепенного снятия ограничительных мер проходило строго с соблюдением всех требований. В первую очередь, в библиотеке были </w:t>
      </w:r>
    </w:p>
    <w:p w:rsidR="00DB32EC" w:rsidRDefault="00DB32EC" w:rsidP="006931E3">
      <w:pPr>
        <w:spacing w:after="0" w:line="276" w:lineRule="auto"/>
        <w:ind w:right="0"/>
        <w:rPr>
          <w:sz w:val="24"/>
          <w:szCs w:val="24"/>
          <w:shd w:val="clear" w:color="auto" w:fill="FFFFFF"/>
        </w:rPr>
      </w:pPr>
      <w:r>
        <w:rPr>
          <w:sz w:val="24"/>
          <w:szCs w:val="24"/>
        </w:rPr>
        <w:t>установлены дополнительные  разграничители дистанций  согласно требованиям  обеспечения одновременного нахождения в читальном зале не более 1 человека на 4 кв. метра площади помещения библиотеки. Обязательное обеспечение  дезинфекционными средствами  на столе выдачи  и  использование масок  библиотекаря и читателями, ежедневная дезинфекция помещений библиотеки, проветривание помещений. Был   оформлен информационный стенд</w:t>
      </w:r>
      <w:r>
        <w:rPr>
          <w:sz w:val="24"/>
          <w:szCs w:val="24"/>
          <w:shd w:val="clear" w:color="auto" w:fill="FFFFFF"/>
        </w:rPr>
        <w:t xml:space="preserve">о </w:t>
      </w:r>
      <w:r>
        <w:rPr>
          <w:sz w:val="24"/>
          <w:szCs w:val="24"/>
          <w:shd w:val="clear" w:color="auto" w:fill="FFFFFF"/>
          <w:lang w:val="en-US"/>
        </w:rPr>
        <w:t>COVID</w:t>
      </w:r>
      <w:r>
        <w:rPr>
          <w:sz w:val="24"/>
          <w:szCs w:val="24"/>
          <w:shd w:val="clear" w:color="auto" w:fill="FFFFFF"/>
        </w:rPr>
        <w:t xml:space="preserve">-19 с  информацией о профилактике заболевания и рекомендациями о профилактических мерах для  личной безопасности. </w:t>
      </w:r>
      <w:r>
        <w:rPr>
          <w:sz w:val="24"/>
          <w:szCs w:val="24"/>
        </w:rPr>
        <w:t xml:space="preserve">Хотя в ближайшие месяцы ожидается угасание пандемии, медики прогнозируют переход этого респираторного заболевания в сезонный режим - возбудитель будет активен по большей части в холодное время года, наподобие гриппа. Именно поэтому информационный стенд  останется актуальным не только в 2020 году. </w:t>
      </w:r>
    </w:p>
    <w:p w:rsidR="00DB32EC" w:rsidRDefault="00DB32EC" w:rsidP="006931E3">
      <w:pPr>
        <w:spacing w:after="0"/>
        <w:ind w:right="0"/>
        <w:rPr>
          <w:color w:val="FF0000"/>
          <w:sz w:val="24"/>
          <w:szCs w:val="24"/>
        </w:rPr>
      </w:pPr>
      <w:r>
        <w:rPr>
          <w:sz w:val="24"/>
          <w:szCs w:val="24"/>
        </w:rPr>
        <w:t xml:space="preserve">  Фонд  библиотеки формируется в соответствии с образовательными программами школы. Объем основного фонда в 2020-21 уч. году составляет:</w:t>
      </w:r>
    </w:p>
    <w:p w:rsidR="00DB32EC" w:rsidRDefault="00DB32EC" w:rsidP="00DB32EC">
      <w:pPr>
        <w:ind w:right="0"/>
        <w:rPr>
          <w:color w:val="C00000"/>
          <w:sz w:val="24"/>
          <w:szCs w:val="24"/>
        </w:rPr>
      </w:pPr>
      <w:r>
        <w:rPr>
          <w:b/>
          <w:bCs/>
          <w:sz w:val="24"/>
          <w:szCs w:val="24"/>
        </w:rPr>
        <w:t>Общий  фонд состоит:</w:t>
      </w:r>
      <w:r>
        <w:rPr>
          <w:color w:val="C00000"/>
          <w:sz w:val="24"/>
          <w:szCs w:val="24"/>
        </w:rPr>
        <w:t xml:space="preserve">                  </w:t>
      </w:r>
      <w:r w:rsidR="00646334">
        <w:rPr>
          <w:color w:val="C00000"/>
          <w:sz w:val="24"/>
          <w:szCs w:val="24"/>
        </w:rPr>
        <w:t xml:space="preserve"> </w:t>
      </w:r>
      <w:r>
        <w:rPr>
          <w:color w:val="C00000"/>
          <w:sz w:val="24"/>
          <w:szCs w:val="24"/>
        </w:rPr>
        <w:t xml:space="preserve">  </w:t>
      </w:r>
      <w:r>
        <w:rPr>
          <w:sz w:val="24"/>
          <w:szCs w:val="24"/>
        </w:rPr>
        <w:t>20104</w:t>
      </w:r>
    </w:p>
    <w:p w:rsidR="00DB32EC" w:rsidRDefault="00DB32EC" w:rsidP="00074F5E">
      <w:pPr>
        <w:numPr>
          <w:ilvl w:val="1"/>
          <w:numId w:val="44"/>
        </w:numPr>
        <w:spacing w:after="0" w:line="240" w:lineRule="auto"/>
        <w:ind w:right="0"/>
        <w:rPr>
          <w:color w:val="auto"/>
          <w:sz w:val="24"/>
          <w:szCs w:val="24"/>
        </w:rPr>
      </w:pPr>
      <w:r>
        <w:rPr>
          <w:sz w:val="24"/>
          <w:szCs w:val="24"/>
        </w:rPr>
        <w:t xml:space="preserve">в т.ч. учебники –                     </w:t>
      </w:r>
      <w:r w:rsidR="00646334">
        <w:rPr>
          <w:sz w:val="24"/>
          <w:szCs w:val="24"/>
        </w:rPr>
        <w:t xml:space="preserve"> </w:t>
      </w:r>
      <w:r>
        <w:rPr>
          <w:sz w:val="24"/>
          <w:szCs w:val="24"/>
        </w:rPr>
        <w:t>13690 экз.</w:t>
      </w:r>
    </w:p>
    <w:p w:rsidR="00DB32EC" w:rsidRDefault="00646334" w:rsidP="00646334">
      <w:pPr>
        <w:ind w:right="0"/>
        <w:rPr>
          <w:sz w:val="24"/>
          <w:szCs w:val="24"/>
        </w:rPr>
      </w:pPr>
      <w:r>
        <w:rPr>
          <w:bCs/>
          <w:sz w:val="24"/>
          <w:szCs w:val="24"/>
        </w:rPr>
        <w:t xml:space="preserve">   </w:t>
      </w:r>
      <w:r w:rsidR="00DB32EC">
        <w:rPr>
          <w:bCs/>
          <w:sz w:val="24"/>
          <w:szCs w:val="24"/>
        </w:rPr>
        <w:t xml:space="preserve">-     книжный фонд –                    </w:t>
      </w:r>
      <w:r>
        <w:rPr>
          <w:bCs/>
          <w:sz w:val="24"/>
          <w:szCs w:val="24"/>
        </w:rPr>
        <w:t xml:space="preserve"> </w:t>
      </w:r>
      <w:r w:rsidR="00DB32EC">
        <w:rPr>
          <w:bCs/>
          <w:sz w:val="24"/>
          <w:szCs w:val="24"/>
        </w:rPr>
        <w:t xml:space="preserve"> 6414 экз.                                            </w:t>
      </w:r>
    </w:p>
    <w:p w:rsidR="00DB32EC" w:rsidRDefault="00DB32EC" w:rsidP="00DB32EC">
      <w:pPr>
        <w:ind w:right="0"/>
        <w:rPr>
          <w:sz w:val="24"/>
          <w:szCs w:val="24"/>
        </w:rPr>
      </w:pPr>
      <w:r>
        <w:rPr>
          <w:b/>
          <w:bCs/>
          <w:sz w:val="24"/>
          <w:szCs w:val="24"/>
        </w:rPr>
        <w:t>Обращаемо</w:t>
      </w:r>
      <w:r>
        <w:rPr>
          <w:sz w:val="24"/>
          <w:szCs w:val="24"/>
        </w:rPr>
        <w:t xml:space="preserve">                       1,2</w:t>
      </w:r>
    </w:p>
    <w:p w:rsidR="00DB32EC" w:rsidRDefault="00DB32EC" w:rsidP="00DB32EC">
      <w:pPr>
        <w:ind w:right="0"/>
        <w:rPr>
          <w:sz w:val="24"/>
          <w:szCs w:val="24"/>
        </w:rPr>
      </w:pPr>
      <w:r>
        <w:rPr>
          <w:b/>
          <w:bCs/>
          <w:sz w:val="24"/>
          <w:szCs w:val="24"/>
        </w:rPr>
        <w:t>Книгообеспеченность</w:t>
      </w:r>
      <w:r>
        <w:rPr>
          <w:sz w:val="24"/>
          <w:szCs w:val="24"/>
        </w:rPr>
        <w:t xml:space="preserve"> :</w:t>
      </w:r>
    </w:p>
    <w:p w:rsidR="00DB32EC" w:rsidRDefault="00DB32EC" w:rsidP="00DB32EC">
      <w:pPr>
        <w:ind w:left="720" w:right="0"/>
        <w:rPr>
          <w:sz w:val="24"/>
          <w:szCs w:val="24"/>
        </w:rPr>
      </w:pPr>
      <w:r>
        <w:rPr>
          <w:sz w:val="24"/>
          <w:szCs w:val="24"/>
        </w:rPr>
        <w:t xml:space="preserve">  кн.фонд                 9,8</w:t>
      </w:r>
    </w:p>
    <w:p w:rsidR="00DB32EC" w:rsidRDefault="00DB32EC" w:rsidP="00DB32EC">
      <w:pPr>
        <w:ind w:left="720" w:right="0"/>
        <w:rPr>
          <w:sz w:val="24"/>
          <w:szCs w:val="24"/>
        </w:rPr>
      </w:pPr>
      <w:r>
        <w:rPr>
          <w:bCs/>
          <w:sz w:val="24"/>
          <w:szCs w:val="24"/>
        </w:rPr>
        <w:t xml:space="preserve">  учебники               </w:t>
      </w:r>
      <w:r>
        <w:rPr>
          <w:sz w:val="24"/>
          <w:szCs w:val="24"/>
        </w:rPr>
        <w:t>22</w:t>
      </w:r>
    </w:p>
    <w:p w:rsidR="00DB32EC" w:rsidRDefault="00DB32EC" w:rsidP="00DB32EC">
      <w:pPr>
        <w:ind w:right="0"/>
        <w:rPr>
          <w:sz w:val="24"/>
          <w:szCs w:val="24"/>
        </w:rPr>
      </w:pPr>
      <w:r>
        <w:rPr>
          <w:b/>
          <w:bCs/>
          <w:sz w:val="24"/>
          <w:szCs w:val="24"/>
        </w:rPr>
        <w:t>Поступление в общий фонд:</w:t>
      </w:r>
      <w:r>
        <w:rPr>
          <w:sz w:val="24"/>
          <w:szCs w:val="24"/>
        </w:rPr>
        <w:t xml:space="preserve">      2061</w:t>
      </w:r>
    </w:p>
    <w:p w:rsidR="00DB32EC" w:rsidRDefault="00DB32EC" w:rsidP="00DB32EC">
      <w:pPr>
        <w:ind w:left="720" w:right="0"/>
        <w:rPr>
          <w:sz w:val="24"/>
          <w:szCs w:val="24"/>
        </w:rPr>
      </w:pPr>
      <w:r>
        <w:rPr>
          <w:sz w:val="24"/>
          <w:szCs w:val="24"/>
        </w:rPr>
        <w:t xml:space="preserve">  в т.ч.                </w:t>
      </w:r>
    </w:p>
    <w:p w:rsidR="00DB32EC" w:rsidRDefault="00DB32EC" w:rsidP="00074F5E">
      <w:pPr>
        <w:numPr>
          <w:ilvl w:val="1"/>
          <w:numId w:val="44"/>
        </w:numPr>
        <w:spacing w:after="0" w:line="240" w:lineRule="auto"/>
        <w:ind w:right="0"/>
        <w:rPr>
          <w:sz w:val="24"/>
          <w:szCs w:val="24"/>
        </w:rPr>
      </w:pPr>
      <w:r>
        <w:rPr>
          <w:sz w:val="24"/>
          <w:szCs w:val="24"/>
        </w:rPr>
        <w:t>учебников -                            1902</w:t>
      </w:r>
    </w:p>
    <w:p w:rsidR="00DB32EC" w:rsidRDefault="00DB32EC" w:rsidP="00074F5E">
      <w:pPr>
        <w:numPr>
          <w:ilvl w:val="1"/>
          <w:numId w:val="44"/>
        </w:numPr>
        <w:spacing w:after="0" w:line="240" w:lineRule="auto"/>
        <w:ind w:right="0"/>
        <w:rPr>
          <w:sz w:val="24"/>
          <w:szCs w:val="24"/>
        </w:rPr>
      </w:pPr>
      <w:r>
        <w:rPr>
          <w:sz w:val="24"/>
          <w:szCs w:val="24"/>
        </w:rPr>
        <w:t>кн. фонд –                              159</w:t>
      </w:r>
    </w:p>
    <w:p w:rsidR="00DB32EC" w:rsidRDefault="00DB32EC" w:rsidP="00DB32EC">
      <w:pPr>
        <w:ind w:right="0"/>
        <w:rPr>
          <w:bCs/>
          <w:sz w:val="24"/>
          <w:szCs w:val="24"/>
        </w:rPr>
      </w:pPr>
      <w:r>
        <w:rPr>
          <w:b/>
          <w:bCs/>
          <w:sz w:val="24"/>
          <w:szCs w:val="24"/>
        </w:rPr>
        <w:t>Подписка на 2019 г</w:t>
      </w:r>
      <w:r>
        <w:rPr>
          <w:bCs/>
          <w:sz w:val="24"/>
          <w:szCs w:val="24"/>
        </w:rPr>
        <w:t xml:space="preserve">.                    </w:t>
      </w:r>
    </w:p>
    <w:p w:rsidR="00DB32EC" w:rsidRDefault="00DB32EC" w:rsidP="00074F5E">
      <w:pPr>
        <w:numPr>
          <w:ilvl w:val="1"/>
          <w:numId w:val="44"/>
        </w:numPr>
        <w:spacing w:after="0" w:line="240" w:lineRule="auto"/>
        <w:ind w:right="0"/>
        <w:rPr>
          <w:sz w:val="24"/>
          <w:szCs w:val="24"/>
        </w:rPr>
      </w:pPr>
      <w:r>
        <w:rPr>
          <w:sz w:val="24"/>
          <w:szCs w:val="24"/>
        </w:rPr>
        <w:t xml:space="preserve">Газеты, журналы –   10  </w:t>
      </w:r>
    </w:p>
    <w:p w:rsidR="00DB32EC" w:rsidRDefault="00DB32EC" w:rsidP="00DB32EC">
      <w:pPr>
        <w:ind w:left="0" w:firstLine="0"/>
        <w:rPr>
          <w:b/>
          <w:sz w:val="24"/>
          <w:szCs w:val="24"/>
        </w:rPr>
      </w:pPr>
      <w:r>
        <w:rPr>
          <w:b/>
          <w:i/>
          <w:sz w:val="24"/>
          <w:szCs w:val="24"/>
        </w:rPr>
        <w:t xml:space="preserve">Состояние книжного фонда </w:t>
      </w:r>
      <w:r>
        <w:rPr>
          <w:b/>
          <w:sz w:val="24"/>
          <w:szCs w:val="24"/>
        </w:rPr>
        <w:t xml:space="preserve">                                            </w:t>
      </w:r>
    </w:p>
    <w:tbl>
      <w:tblPr>
        <w:tblStyle w:val="a6"/>
        <w:tblW w:w="10207" w:type="dxa"/>
        <w:tblInd w:w="-34" w:type="dxa"/>
        <w:tblLayout w:type="fixed"/>
        <w:tblLook w:val="04A0"/>
      </w:tblPr>
      <w:tblGrid>
        <w:gridCol w:w="2836"/>
        <w:gridCol w:w="2409"/>
        <w:gridCol w:w="2552"/>
        <w:gridCol w:w="2410"/>
      </w:tblGrid>
      <w:tr w:rsidR="00DB32EC" w:rsidTr="00DB32EC">
        <w:tc>
          <w:tcPr>
            <w:tcW w:w="28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DB32EC">
            <w:pPr>
              <w:tabs>
                <w:tab w:val="left" w:pos="9923"/>
              </w:tabs>
              <w:ind w:left="37" w:right="0" w:hanging="142"/>
              <w:jc w:val="center"/>
              <w:rPr>
                <w:b/>
                <w:sz w:val="24"/>
                <w:szCs w:val="24"/>
              </w:rPr>
            </w:pPr>
            <w:r w:rsidRPr="00DB32EC">
              <w:rPr>
                <w:b/>
                <w:sz w:val="24"/>
                <w:szCs w:val="24"/>
              </w:rPr>
              <w:t>Движение фонда</w:t>
            </w:r>
          </w:p>
          <w:p w:rsidR="00DB32EC" w:rsidRPr="00DB32EC" w:rsidRDefault="00DB32EC" w:rsidP="00DB32EC">
            <w:pPr>
              <w:tabs>
                <w:tab w:val="left" w:pos="9923"/>
              </w:tabs>
              <w:ind w:right="0"/>
              <w:jc w:val="center"/>
              <w:rPr>
                <w:b/>
                <w:sz w:val="24"/>
                <w:szCs w:val="24"/>
                <w:lang w:eastAsia="en-US"/>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rPr>
            </w:pPr>
            <w:r>
              <w:rPr>
                <w:sz w:val="24"/>
                <w:szCs w:val="24"/>
              </w:rPr>
              <w:t>2018-2019</w:t>
            </w:r>
          </w:p>
          <w:p w:rsidR="00DB32EC" w:rsidRDefault="00DB32EC" w:rsidP="00DB32EC">
            <w:pPr>
              <w:tabs>
                <w:tab w:val="left" w:pos="9923"/>
              </w:tabs>
              <w:ind w:left="0" w:right="0" w:firstLine="0"/>
              <w:jc w:val="center"/>
              <w:rPr>
                <w:sz w:val="24"/>
                <w:szCs w:val="24"/>
                <w:lang w:eastAsia="en-US"/>
              </w:rPr>
            </w:pPr>
            <w:r>
              <w:rPr>
                <w:sz w:val="24"/>
                <w:szCs w:val="24"/>
              </w:rPr>
              <w:t>уч.год</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rPr>
            </w:pPr>
            <w:r>
              <w:rPr>
                <w:sz w:val="24"/>
                <w:szCs w:val="24"/>
              </w:rPr>
              <w:t>2019-2020</w:t>
            </w:r>
          </w:p>
          <w:p w:rsidR="00DB32EC" w:rsidRDefault="00DB32EC" w:rsidP="00DB32EC">
            <w:pPr>
              <w:tabs>
                <w:tab w:val="left" w:pos="9923"/>
              </w:tabs>
              <w:ind w:left="0" w:right="0" w:firstLine="0"/>
              <w:jc w:val="center"/>
              <w:rPr>
                <w:sz w:val="24"/>
                <w:szCs w:val="24"/>
                <w:lang w:eastAsia="en-US"/>
              </w:rPr>
            </w:pPr>
            <w:r>
              <w:rPr>
                <w:sz w:val="24"/>
                <w:szCs w:val="24"/>
              </w:rPr>
              <w:t>уч. год</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2020-21</w:t>
            </w:r>
          </w:p>
        </w:tc>
      </w:tr>
      <w:tr w:rsidR="00DB32EC" w:rsidTr="00DB32EC">
        <w:tc>
          <w:tcPr>
            <w:tcW w:w="2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0"/>
                <w:tab w:val="left" w:pos="9923"/>
              </w:tabs>
              <w:ind w:left="176" w:right="0" w:firstLine="0"/>
              <w:jc w:val="center"/>
              <w:rPr>
                <w:b/>
                <w:sz w:val="24"/>
                <w:szCs w:val="24"/>
                <w:lang w:eastAsia="en-US"/>
              </w:rPr>
            </w:pPr>
            <w:r w:rsidRPr="00DB32EC">
              <w:rPr>
                <w:b/>
                <w:sz w:val="24"/>
                <w:szCs w:val="24"/>
              </w:rPr>
              <w:t>Поступило</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371 экз.</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186</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159</w:t>
            </w:r>
          </w:p>
        </w:tc>
      </w:tr>
      <w:tr w:rsidR="00DB32EC" w:rsidTr="00DB32EC">
        <w:tc>
          <w:tcPr>
            <w:tcW w:w="2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0"/>
                <w:tab w:val="left" w:pos="9923"/>
              </w:tabs>
              <w:ind w:left="176" w:right="0" w:firstLine="0"/>
              <w:jc w:val="center"/>
              <w:rPr>
                <w:b/>
                <w:sz w:val="24"/>
                <w:szCs w:val="24"/>
                <w:lang w:eastAsia="en-US"/>
              </w:rPr>
            </w:pPr>
            <w:r w:rsidRPr="00DB32EC">
              <w:rPr>
                <w:b/>
                <w:sz w:val="24"/>
                <w:szCs w:val="24"/>
              </w:rPr>
              <w:t>Выбыло</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2500 экз.</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372</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w:t>
            </w:r>
          </w:p>
        </w:tc>
      </w:tr>
      <w:tr w:rsidR="00DB32EC" w:rsidTr="00DB32EC">
        <w:tc>
          <w:tcPr>
            <w:tcW w:w="28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0"/>
                <w:tab w:val="left" w:pos="9923"/>
              </w:tabs>
              <w:ind w:left="176" w:right="0" w:firstLine="0"/>
              <w:jc w:val="center"/>
              <w:rPr>
                <w:b/>
                <w:sz w:val="24"/>
                <w:szCs w:val="24"/>
                <w:lang w:eastAsia="en-US"/>
              </w:rPr>
            </w:pPr>
            <w:r w:rsidRPr="00DB32EC">
              <w:rPr>
                <w:b/>
                <w:sz w:val="24"/>
                <w:szCs w:val="24"/>
              </w:rPr>
              <w:t>Состоит к концу  учебного года</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34"/>
                <w:tab w:val="left" w:pos="743"/>
                <w:tab w:val="left" w:pos="9923"/>
              </w:tabs>
              <w:ind w:left="0" w:right="0" w:firstLine="0"/>
              <w:jc w:val="center"/>
              <w:rPr>
                <w:sz w:val="24"/>
                <w:szCs w:val="24"/>
                <w:lang w:eastAsia="en-US"/>
              </w:rPr>
            </w:pPr>
            <w:r>
              <w:rPr>
                <w:sz w:val="24"/>
                <w:szCs w:val="24"/>
              </w:rPr>
              <w:t xml:space="preserve"> 6441 экз.</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6255</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firstLine="0"/>
              <w:jc w:val="center"/>
              <w:rPr>
                <w:sz w:val="24"/>
                <w:szCs w:val="24"/>
                <w:lang w:eastAsia="en-US"/>
              </w:rPr>
            </w:pPr>
            <w:r>
              <w:rPr>
                <w:sz w:val="24"/>
                <w:szCs w:val="24"/>
              </w:rPr>
              <w:t>6414</w:t>
            </w:r>
          </w:p>
        </w:tc>
      </w:tr>
    </w:tbl>
    <w:p w:rsidR="00DB32EC" w:rsidRDefault="00DB32EC" w:rsidP="00DB32EC">
      <w:pPr>
        <w:tabs>
          <w:tab w:val="left" w:pos="9923"/>
        </w:tabs>
        <w:ind w:right="0"/>
        <w:jc w:val="center"/>
        <w:rPr>
          <w:b/>
          <w:bCs/>
          <w:sz w:val="24"/>
          <w:szCs w:val="24"/>
          <w:lang w:eastAsia="en-US"/>
        </w:rPr>
      </w:pPr>
    </w:p>
    <w:p w:rsidR="00DB32EC" w:rsidRDefault="00DB32EC" w:rsidP="00DB32EC">
      <w:pPr>
        <w:tabs>
          <w:tab w:val="left" w:pos="9923"/>
        </w:tabs>
        <w:ind w:left="0" w:right="0" w:firstLine="0"/>
        <w:rPr>
          <w:b/>
          <w:i/>
          <w:sz w:val="24"/>
          <w:szCs w:val="24"/>
        </w:rPr>
      </w:pPr>
      <w:r>
        <w:rPr>
          <w:b/>
          <w:i/>
          <w:sz w:val="24"/>
          <w:szCs w:val="24"/>
        </w:rPr>
        <w:t>Обеспеченность учащихся литературой из книжного фонда</w:t>
      </w:r>
    </w:p>
    <w:tbl>
      <w:tblPr>
        <w:tblStyle w:val="a6"/>
        <w:tblW w:w="10173" w:type="dxa"/>
        <w:tblLayout w:type="fixed"/>
        <w:tblLook w:val="04A0"/>
      </w:tblPr>
      <w:tblGrid>
        <w:gridCol w:w="2376"/>
        <w:gridCol w:w="2268"/>
        <w:gridCol w:w="3119"/>
        <w:gridCol w:w="2410"/>
      </w:tblGrid>
      <w:tr w:rsidR="00DB32EC" w:rsidRPr="00DB32EC" w:rsidTr="00DB32EC">
        <w:tc>
          <w:tcPr>
            <w:tcW w:w="23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DB32EC">
            <w:pPr>
              <w:tabs>
                <w:tab w:val="left" w:pos="9923"/>
              </w:tabs>
              <w:ind w:left="0" w:right="0" w:firstLine="0"/>
              <w:jc w:val="center"/>
              <w:rPr>
                <w:b/>
                <w:sz w:val="24"/>
                <w:szCs w:val="24"/>
              </w:rPr>
            </w:pPr>
            <w:r w:rsidRPr="00DB32EC">
              <w:rPr>
                <w:b/>
                <w:sz w:val="24"/>
                <w:szCs w:val="24"/>
              </w:rPr>
              <w:t>Учебный год</w:t>
            </w:r>
          </w:p>
          <w:p w:rsidR="00DB32EC" w:rsidRPr="00DB32EC" w:rsidRDefault="00DB32EC" w:rsidP="00DB32EC">
            <w:pPr>
              <w:tabs>
                <w:tab w:val="left" w:pos="9923"/>
              </w:tabs>
              <w:ind w:left="0" w:right="0" w:firstLine="0"/>
              <w:jc w:val="center"/>
              <w:rPr>
                <w:b/>
                <w:sz w:val="24"/>
                <w:szCs w:val="24"/>
                <w:lang w:eastAsia="en-US"/>
              </w:rPr>
            </w:pP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DB32EC">
            <w:pPr>
              <w:tabs>
                <w:tab w:val="left" w:pos="9923"/>
              </w:tabs>
              <w:ind w:left="0" w:right="0" w:firstLine="0"/>
              <w:jc w:val="center"/>
              <w:rPr>
                <w:b/>
                <w:sz w:val="24"/>
                <w:szCs w:val="24"/>
              </w:rPr>
            </w:pPr>
            <w:r w:rsidRPr="00DB32EC">
              <w:rPr>
                <w:b/>
                <w:sz w:val="24"/>
                <w:szCs w:val="24"/>
              </w:rPr>
              <w:t>Всего в фонде</w:t>
            </w:r>
          </w:p>
          <w:p w:rsidR="00DB32EC" w:rsidRPr="00DB32EC" w:rsidRDefault="00DB32EC" w:rsidP="00DB32EC">
            <w:pPr>
              <w:tabs>
                <w:tab w:val="left" w:pos="9923"/>
              </w:tabs>
              <w:ind w:left="0" w:right="0" w:firstLine="0"/>
              <w:jc w:val="center"/>
              <w:rPr>
                <w:b/>
                <w:sz w:val="24"/>
                <w:szCs w:val="24"/>
                <w:lang w:eastAsia="en-US"/>
              </w:rPr>
            </w:pP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DB32EC">
            <w:pPr>
              <w:tabs>
                <w:tab w:val="left" w:pos="9923"/>
              </w:tabs>
              <w:ind w:left="0" w:right="0" w:firstLine="0"/>
              <w:jc w:val="center"/>
              <w:rPr>
                <w:b/>
                <w:sz w:val="24"/>
                <w:szCs w:val="24"/>
              </w:rPr>
            </w:pPr>
            <w:r w:rsidRPr="00DB32EC">
              <w:rPr>
                <w:b/>
                <w:sz w:val="24"/>
                <w:szCs w:val="24"/>
              </w:rPr>
              <w:t>Количество читателей</w:t>
            </w:r>
          </w:p>
          <w:p w:rsidR="00DB32EC" w:rsidRPr="00DB32EC" w:rsidRDefault="00DB32EC" w:rsidP="00DB32EC">
            <w:pPr>
              <w:tabs>
                <w:tab w:val="left" w:pos="9923"/>
              </w:tabs>
              <w:ind w:left="0" w:right="0" w:firstLine="0"/>
              <w:jc w:val="center"/>
              <w:rPr>
                <w:b/>
                <w:sz w:val="24"/>
                <w:szCs w:val="24"/>
                <w:lang w:eastAsia="en-US"/>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DB32EC">
            <w:pPr>
              <w:tabs>
                <w:tab w:val="left" w:pos="9923"/>
              </w:tabs>
              <w:ind w:left="0" w:right="0" w:firstLine="0"/>
              <w:jc w:val="center"/>
              <w:rPr>
                <w:b/>
                <w:sz w:val="24"/>
                <w:szCs w:val="24"/>
                <w:lang w:eastAsia="en-US"/>
              </w:rPr>
            </w:pPr>
            <w:r w:rsidRPr="00DB32EC">
              <w:rPr>
                <w:b/>
                <w:sz w:val="24"/>
                <w:szCs w:val="24"/>
              </w:rPr>
              <w:t>Обеспеченность на 1 читателя</w:t>
            </w:r>
          </w:p>
        </w:tc>
      </w:tr>
      <w:tr w:rsidR="00DB32EC" w:rsidTr="00DB32EC">
        <w:tc>
          <w:tcPr>
            <w:tcW w:w="23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firstLine="0"/>
              <w:jc w:val="center"/>
              <w:rPr>
                <w:sz w:val="24"/>
                <w:szCs w:val="24"/>
                <w:lang w:eastAsia="en-US"/>
              </w:rPr>
            </w:pPr>
            <w:r>
              <w:rPr>
                <w:sz w:val="24"/>
                <w:szCs w:val="24"/>
              </w:rPr>
              <w:t>2020-21</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Default="00DB32EC" w:rsidP="00DB32EC">
            <w:pPr>
              <w:tabs>
                <w:tab w:val="left" w:pos="9923"/>
              </w:tabs>
              <w:ind w:right="0" w:firstLine="0"/>
              <w:jc w:val="center"/>
              <w:rPr>
                <w:sz w:val="24"/>
                <w:szCs w:val="24"/>
              </w:rPr>
            </w:pPr>
            <w:r>
              <w:rPr>
                <w:sz w:val="24"/>
                <w:szCs w:val="24"/>
              </w:rPr>
              <w:t>6414</w:t>
            </w:r>
          </w:p>
          <w:p w:rsidR="00DB32EC" w:rsidRDefault="00DB32EC" w:rsidP="00DB32EC">
            <w:pPr>
              <w:tabs>
                <w:tab w:val="left" w:pos="9923"/>
              </w:tabs>
              <w:ind w:right="0" w:firstLine="0"/>
              <w:jc w:val="center"/>
              <w:rPr>
                <w:sz w:val="24"/>
                <w:szCs w:val="24"/>
                <w:lang w:eastAsia="en-US"/>
              </w:rPr>
            </w:pP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firstLine="0"/>
              <w:jc w:val="center"/>
              <w:rPr>
                <w:sz w:val="24"/>
                <w:szCs w:val="24"/>
                <w:lang w:eastAsia="en-US"/>
              </w:rPr>
            </w:pPr>
            <w:r>
              <w:rPr>
                <w:sz w:val="24"/>
                <w:szCs w:val="24"/>
              </w:rPr>
              <w:t>584</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Default="00DB32EC" w:rsidP="006931E3">
            <w:pPr>
              <w:tabs>
                <w:tab w:val="left" w:pos="9923"/>
              </w:tabs>
              <w:ind w:right="0" w:firstLine="0"/>
              <w:jc w:val="center"/>
              <w:rPr>
                <w:sz w:val="24"/>
                <w:szCs w:val="24"/>
                <w:lang w:eastAsia="en-US"/>
              </w:rPr>
            </w:pPr>
            <w:r>
              <w:rPr>
                <w:sz w:val="24"/>
                <w:szCs w:val="24"/>
              </w:rPr>
              <w:t>11</w:t>
            </w:r>
          </w:p>
        </w:tc>
      </w:tr>
    </w:tbl>
    <w:p w:rsidR="00DB32EC" w:rsidRDefault="00DB32EC" w:rsidP="00DB32EC">
      <w:pPr>
        <w:tabs>
          <w:tab w:val="left" w:pos="9923"/>
        </w:tabs>
        <w:ind w:right="0"/>
        <w:jc w:val="center"/>
        <w:rPr>
          <w:b/>
          <w:bCs/>
          <w:sz w:val="24"/>
          <w:szCs w:val="24"/>
          <w:lang w:eastAsia="en-US"/>
        </w:rPr>
      </w:pPr>
    </w:p>
    <w:p w:rsidR="00DB32EC" w:rsidRDefault="00DB32EC" w:rsidP="00DB32EC">
      <w:pPr>
        <w:tabs>
          <w:tab w:val="left" w:pos="9923"/>
        </w:tabs>
        <w:ind w:left="0" w:right="0" w:firstLine="0"/>
        <w:rPr>
          <w:b/>
          <w:bCs/>
          <w:i/>
          <w:sz w:val="24"/>
          <w:szCs w:val="24"/>
        </w:rPr>
      </w:pPr>
      <w:r>
        <w:rPr>
          <w:b/>
          <w:bCs/>
          <w:i/>
          <w:sz w:val="24"/>
          <w:szCs w:val="24"/>
        </w:rPr>
        <w:t>Состояние учебного фонда</w:t>
      </w:r>
    </w:p>
    <w:tbl>
      <w:tblPr>
        <w:tblStyle w:val="a6"/>
        <w:tblW w:w="10207" w:type="dxa"/>
        <w:tblInd w:w="-34" w:type="dxa"/>
        <w:tblLayout w:type="fixed"/>
        <w:tblLook w:val="04A0"/>
      </w:tblPr>
      <w:tblGrid>
        <w:gridCol w:w="2694"/>
        <w:gridCol w:w="2551"/>
        <w:gridCol w:w="2694"/>
        <w:gridCol w:w="2268"/>
      </w:tblGrid>
      <w:tr w:rsidR="00DB32EC" w:rsidRPr="00DB32EC" w:rsidTr="00DB32E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DB32EC">
            <w:pPr>
              <w:tabs>
                <w:tab w:val="left" w:pos="9923"/>
              </w:tabs>
              <w:ind w:left="0" w:right="0" w:hanging="105"/>
              <w:jc w:val="center"/>
              <w:rPr>
                <w:b/>
                <w:sz w:val="24"/>
                <w:szCs w:val="24"/>
              </w:rPr>
            </w:pPr>
            <w:r w:rsidRPr="00DB32EC">
              <w:rPr>
                <w:b/>
                <w:sz w:val="24"/>
                <w:szCs w:val="24"/>
              </w:rPr>
              <w:t>Движение фонда</w:t>
            </w:r>
          </w:p>
          <w:p w:rsidR="00DB32EC" w:rsidRPr="00DB32EC" w:rsidRDefault="00DB32EC" w:rsidP="00DB32EC">
            <w:pPr>
              <w:tabs>
                <w:tab w:val="left" w:pos="9923"/>
              </w:tabs>
              <w:ind w:left="0" w:right="0" w:hanging="105"/>
              <w:jc w:val="center"/>
              <w:rPr>
                <w:b/>
                <w:sz w:val="24"/>
                <w:szCs w:val="24"/>
                <w:lang w:eastAsia="en-US"/>
              </w:rPr>
            </w:pP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9" w:right="0" w:firstLine="0"/>
              <w:jc w:val="center"/>
              <w:rPr>
                <w:b/>
                <w:sz w:val="24"/>
                <w:szCs w:val="24"/>
                <w:lang w:eastAsia="en-US"/>
              </w:rPr>
            </w:pPr>
            <w:r w:rsidRPr="00DB32EC">
              <w:rPr>
                <w:b/>
                <w:sz w:val="24"/>
                <w:szCs w:val="24"/>
              </w:rPr>
              <w:t>2018-2019  уч.год</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9" w:right="0" w:firstLine="0"/>
              <w:jc w:val="center"/>
              <w:rPr>
                <w:b/>
                <w:sz w:val="24"/>
                <w:szCs w:val="24"/>
                <w:lang w:eastAsia="en-US"/>
              </w:rPr>
            </w:pPr>
            <w:r w:rsidRPr="00DB32EC">
              <w:rPr>
                <w:b/>
                <w:sz w:val="24"/>
                <w:szCs w:val="24"/>
              </w:rPr>
              <w:t>2019-2020  уч. год</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9" w:right="0" w:firstLine="0"/>
              <w:jc w:val="center"/>
              <w:rPr>
                <w:b/>
                <w:sz w:val="24"/>
                <w:szCs w:val="24"/>
                <w:lang w:eastAsia="en-US"/>
              </w:rPr>
            </w:pPr>
            <w:r w:rsidRPr="00DB32EC">
              <w:rPr>
                <w:b/>
                <w:sz w:val="24"/>
                <w:szCs w:val="24"/>
              </w:rPr>
              <w:t>2020-21  уч. год</w:t>
            </w:r>
          </w:p>
        </w:tc>
      </w:tr>
      <w:tr w:rsidR="00DB32EC" w:rsidTr="00DB32E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hanging="105"/>
              <w:jc w:val="center"/>
              <w:rPr>
                <w:sz w:val="24"/>
                <w:szCs w:val="24"/>
                <w:lang w:eastAsia="en-US"/>
              </w:rPr>
            </w:pPr>
            <w:r>
              <w:rPr>
                <w:sz w:val="24"/>
                <w:szCs w:val="24"/>
              </w:rPr>
              <w:t>Поступило</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2032 экз</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2580 экз</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1902</w:t>
            </w:r>
          </w:p>
        </w:tc>
      </w:tr>
      <w:tr w:rsidR="00DB32EC" w:rsidTr="00DB32E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hanging="105"/>
              <w:jc w:val="center"/>
              <w:rPr>
                <w:sz w:val="24"/>
                <w:szCs w:val="24"/>
                <w:lang w:eastAsia="en-US"/>
              </w:rPr>
            </w:pPr>
            <w:r>
              <w:rPr>
                <w:sz w:val="24"/>
                <w:szCs w:val="24"/>
              </w:rPr>
              <w:t>Выбыло</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2165 экз</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2905</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1850</w:t>
            </w:r>
          </w:p>
        </w:tc>
      </w:tr>
      <w:tr w:rsidR="00DB32EC" w:rsidTr="00DB32E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0" w:right="0" w:hanging="105"/>
              <w:jc w:val="center"/>
              <w:rPr>
                <w:sz w:val="24"/>
                <w:szCs w:val="24"/>
                <w:lang w:eastAsia="en-US"/>
              </w:rPr>
            </w:pPr>
            <w:r>
              <w:rPr>
                <w:sz w:val="24"/>
                <w:szCs w:val="24"/>
              </w:rPr>
              <w:t>Состоит к концу  учебного года</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34"/>
                <w:tab w:val="left" w:pos="743"/>
                <w:tab w:val="left" w:pos="9923"/>
              </w:tabs>
              <w:ind w:left="-109" w:right="0" w:firstLine="0"/>
              <w:jc w:val="center"/>
              <w:rPr>
                <w:sz w:val="24"/>
                <w:szCs w:val="24"/>
                <w:lang w:eastAsia="en-US"/>
              </w:rPr>
            </w:pPr>
            <w:r>
              <w:rPr>
                <w:sz w:val="24"/>
                <w:szCs w:val="24"/>
              </w:rPr>
              <w:t>13963 экз</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13638</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9" w:right="0" w:firstLine="0"/>
              <w:jc w:val="center"/>
              <w:rPr>
                <w:sz w:val="24"/>
                <w:szCs w:val="24"/>
                <w:lang w:eastAsia="en-US"/>
              </w:rPr>
            </w:pPr>
            <w:r>
              <w:rPr>
                <w:sz w:val="24"/>
                <w:szCs w:val="24"/>
              </w:rPr>
              <w:t>13690</w:t>
            </w:r>
          </w:p>
        </w:tc>
      </w:tr>
    </w:tbl>
    <w:p w:rsidR="00DB32EC" w:rsidRDefault="00DB32EC" w:rsidP="00DB32EC">
      <w:pPr>
        <w:tabs>
          <w:tab w:val="left" w:pos="9923"/>
        </w:tabs>
        <w:ind w:right="0"/>
        <w:jc w:val="center"/>
        <w:rPr>
          <w:b/>
          <w:bCs/>
          <w:sz w:val="24"/>
          <w:szCs w:val="24"/>
          <w:lang w:eastAsia="en-US"/>
        </w:rPr>
      </w:pPr>
    </w:p>
    <w:p w:rsidR="00DB32EC" w:rsidRDefault="00DB32EC" w:rsidP="00DB32EC">
      <w:pPr>
        <w:tabs>
          <w:tab w:val="left" w:pos="9923"/>
        </w:tabs>
        <w:ind w:left="0" w:right="0" w:firstLine="0"/>
        <w:rPr>
          <w:b/>
          <w:i/>
          <w:sz w:val="24"/>
          <w:szCs w:val="24"/>
        </w:rPr>
      </w:pPr>
      <w:r>
        <w:rPr>
          <w:b/>
          <w:i/>
          <w:sz w:val="24"/>
          <w:szCs w:val="24"/>
        </w:rPr>
        <w:t>Процентная обеспеченность по уровням образования</w:t>
      </w:r>
    </w:p>
    <w:tbl>
      <w:tblPr>
        <w:tblStyle w:val="a6"/>
        <w:tblW w:w="10207" w:type="dxa"/>
        <w:tblInd w:w="-34" w:type="dxa"/>
        <w:tblLayout w:type="fixed"/>
        <w:tblLook w:val="04A0"/>
      </w:tblPr>
      <w:tblGrid>
        <w:gridCol w:w="2552"/>
        <w:gridCol w:w="1985"/>
        <w:gridCol w:w="1385"/>
        <w:gridCol w:w="1868"/>
        <w:gridCol w:w="2417"/>
      </w:tblGrid>
      <w:tr w:rsidR="00DB32EC" w:rsidRPr="00DB32EC" w:rsidTr="00DB32E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8" w:right="0" w:firstLine="108"/>
              <w:jc w:val="center"/>
              <w:rPr>
                <w:b/>
                <w:sz w:val="24"/>
                <w:szCs w:val="24"/>
                <w:lang w:eastAsia="en-US"/>
              </w:rPr>
            </w:pPr>
            <w:r w:rsidRPr="00DB32EC">
              <w:rPr>
                <w:b/>
                <w:sz w:val="24"/>
                <w:szCs w:val="24"/>
              </w:rPr>
              <w:t>Учебный год</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8" w:right="0" w:firstLine="0"/>
              <w:jc w:val="center"/>
              <w:rPr>
                <w:b/>
                <w:sz w:val="24"/>
                <w:szCs w:val="24"/>
                <w:lang w:eastAsia="en-US"/>
              </w:rPr>
            </w:pPr>
            <w:r w:rsidRPr="00DB32EC">
              <w:rPr>
                <w:b/>
                <w:sz w:val="24"/>
                <w:szCs w:val="24"/>
              </w:rPr>
              <w:t>1-4 кл</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8" w:right="0" w:firstLine="0"/>
              <w:jc w:val="center"/>
              <w:rPr>
                <w:b/>
                <w:sz w:val="24"/>
                <w:szCs w:val="24"/>
                <w:lang w:eastAsia="en-US"/>
              </w:rPr>
            </w:pPr>
            <w:r w:rsidRPr="00DB32EC">
              <w:rPr>
                <w:b/>
                <w:sz w:val="24"/>
                <w:szCs w:val="24"/>
              </w:rPr>
              <w:t>5-9 кл</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8" w:right="0" w:firstLine="0"/>
              <w:jc w:val="center"/>
              <w:rPr>
                <w:b/>
                <w:sz w:val="24"/>
                <w:szCs w:val="24"/>
                <w:lang w:eastAsia="en-US"/>
              </w:rPr>
            </w:pPr>
            <w:r w:rsidRPr="00DB32EC">
              <w:rPr>
                <w:b/>
                <w:sz w:val="24"/>
                <w:szCs w:val="24"/>
              </w:rPr>
              <w:t>10-11 кл</w:t>
            </w:r>
          </w:p>
        </w:tc>
        <w:tc>
          <w:tcPr>
            <w:tcW w:w="2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108" w:right="0" w:firstLine="0"/>
              <w:jc w:val="center"/>
              <w:rPr>
                <w:b/>
                <w:sz w:val="24"/>
                <w:szCs w:val="24"/>
                <w:lang w:eastAsia="en-US"/>
              </w:rPr>
            </w:pPr>
            <w:r w:rsidRPr="00DB32EC">
              <w:rPr>
                <w:b/>
                <w:sz w:val="24"/>
                <w:szCs w:val="24"/>
              </w:rPr>
              <w:t>Итого</w:t>
            </w:r>
          </w:p>
        </w:tc>
      </w:tr>
      <w:tr w:rsidR="00DB32EC" w:rsidTr="00DB32E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108"/>
              <w:jc w:val="center"/>
              <w:rPr>
                <w:sz w:val="24"/>
                <w:szCs w:val="24"/>
                <w:lang w:eastAsia="en-US"/>
              </w:rPr>
            </w:pPr>
            <w:r>
              <w:rPr>
                <w:sz w:val="24"/>
                <w:szCs w:val="24"/>
              </w:rPr>
              <w:t>2018-2019 уч. год</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2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r>
      <w:tr w:rsidR="00DB32EC" w:rsidTr="00DB32E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108"/>
              <w:jc w:val="center"/>
              <w:rPr>
                <w:sz w:val="24"/>
                <w:szCs w:val="24"/>
                <w:lang w:eastAsia="en-US"/>
              </w:rPr>
            </w:pPr>
            <w:r>
              <w:rPr>
                <w:sz w:val="24"/>
                <w:szCs w:val="24"/>
              </w:rPr>
              <w:t>2019-2020 уч. год</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2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r>
      <w:tr w:rsidR="00DB32EC" w:rsidTr="00DB32E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108"/>
              <w:jc w:val="center"/>
              <w:rPr>
                <w:sz w:val="24"/>
                <w:szCs w:val="24"/>
                <w:lang w:eastAsia="en-US"/>
              </w:rPr>
            </w:pPr>
            <w:r>
              <w:rPr>
                <w:sz w:val="24"/>
                <w:szCs w:val="24"/>
              </w:rPr>
              <w:t>2020-2021 уч. год</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13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18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c>
          <w:tcPr>
            <w:tcW w:w="2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left="-108" w:right="0" w:firstLine="0"/>
              <w:jc w:val="center"/>
              <w:rPr>
                <w:sz w:val="24"/>
                <w:szCs w:val="24"/>
                <w:lang w:eastAsia="en-US"/>
              </w:rPr>
            </w:pPr>
            <w:r>
              <w:rPr>
                <w:sz w:val="24"/>
                <w:szCs w:val="24"/>
              </w:rPr>
              <w:t>100%</w:t>
            </w:r>
          </w:p>
        </w:tc>
      </w:tr>
    </w:tbl>
    <w:p w:rsidR="00DB32EC" w:rsidRDefault="00DB32EC" w:rsidP="00DB32EC">
      <w:pPr>
        <w:tabs>
          <w:tab w:val="left" w:pos="9923"/>
        </w:tabs>
        <w:ind w:left="284" w:right="0" w:firstLine="1156"/>
        <w:jc w:val="center"/>
        <w:rPr>
          <w:b/>
          <w:sz w:val="24"/>
          <w:szCs w:val="24"/>
          <w:lang w:eastAsia="en-US"/>
        </w:rPr>
      </w:pPr>
    </w:p>
    <w:p w:rsidR="00DB32EC" w:rsidRDefault="00646334" w:rsidP="00DB32EC">
      <w:pPr>
        <w:tabs>
          <w:tab w:val="left" w:pos="9923"/>
        </w:tabs>
        <w:ind w:left="0" w:right="0" w:firstLine="0"/>
        <w:rPr>
          <w:b/>
          <w:i/>
          <w:sz w:val="24"/>
          <w:szCs w:val="24"/>
        </w:rPr>
      </w:pPr>
      <w:r>
        <w:rPr>
          <w:b/>
          <w:i/>
          <w:sz w:val="24"/>
          <w:szCs w:val="24"/>
        </w:rPr>
        <w:t xml:space="preserve">             </w:t>
      </w:r>
      <w:r w:rsidR="00DB32EC">
        <w:rPr>
          <w:b/>
          <w:i/>
          <w:sz w:val="24"/>
          <w:szCs w:val="24"/>
        </w:rPr>
        <w:t xml:space="preserve">Общий процент обеспеченности учебниками составляет 100%. Обучающиеся из </w:t>
      </w:r>
      <w:r>
        <w:rPr>
          <w:b/>
          <w:i/>
          <w:sz w:val="24"/>
          <w:szCs w:val="24"/>
        </w:rPr>
        <w:t xml:space="preserve">      </w:t>
      </w:r>
      <w:r w:rsidR="00DB32EC">
        <w:rPr>
          <w:b/>
          <w:i/>
          <w:sz w:val="24"/>
          <w:szCs w:val="24"/>
        </w:rPr>
        <w:t>малообеспеченных и многодетных семей обеспечиваются учебниками в первую очередь.</w:t>
      </w:r>
    </w:p>
    <w:tbl>
      <w:tblPr>
        <w:tblStyle w:val="a6"/>
        <w:tblW w:w="9639" w:type="dxa"/>
        <w:tblInd w:w="534" w:type="dxa"/>
        <w:tblLayout w:type="fixed"/>
        <w:tblLook w:val="04A0"/>
      </w:tblPr>
      <w:tblGrid>
        <w:gridCol w:w="1446"/>
        <w:gridCol w:w="2381"/>
        <w:gridCol w:w="2835"/>
        <w:gridCol w:w="2977"/>
      </w:tblGrid>
      <w:tr w:rsidR="00DB32EC" w:rsidRPr="00DB32EC" w:rsidTr="006931E3">
        <w:trPr>
          <w:trHeight w:val="636"/>
        </w:trPr>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0" w:right="0" w:firstLine="34"/>
              <w:jc w:val="center"/>
              <w:rPr>
                <w:b/>
                <w:sz w:val="24"/>
                <w:szCs w:val="24"/>
                <w:lang w:eastAsia="en-US"/>
              </w:rPr>
            </w:pPr>
            <w:r w:rsidRPr="00DB32EC">
              <w:rPr>
                <w:b/>
                <w:sz w:val="24"/>
                <w:szCs w:val="24"/>
              </w:rPr>
              <w:t>Учебный год</w:t>
            </w:r>
          </w:p>
        </w:tc>
        <w:tc>
          <w:tcPr>
            <w:tcW w:w="23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646334" w:rsidP="00DB32EC">
            <w:pPr>
              <w:tabs>
                <w:tab w:val="left" w:pos="9923"/>
              </w:tabs>
              <w:ind w:left="0" w:right="0" w:firstLine="34"/>
              <w:jc w:val="center"/>
              <w:rPr>
                <w:b/>
                <w:sz w:val="24"/>
                <w:szCs w:val="24"/>
              </w:rPr>
            </w:pPr>
            <w:r>
              <w:rPr>
                <w:b/>
                <w:sz w:val="24"/>
                <w:szCs w:val="24"/>
              </w:rPr>
              <w:t xml:space="preserve">        </w:t>
            </w:r>
            <w:r w:rsidR="00DB32EC" w:rsidRPr="00DB32EC">
              <w:rPr>
                <w:b/>
                <w:sz w:val="24"/>
                <w:szCs w:val="24"/>
              </w:rPr>
              <w:t>Всего в фонде</w:t>
            </w:r>
          </w:p>
          <w:p w:rsidR="00DB32EC" w:rsidRPr="00DB32EC" w:rsidRDefault="00646334" w:rsidP="006931E3">
            <w:pPr>
              <w:tabs>
                <w:tab w:val="left" w:pos="9923"/>
              </w:tabs>
              <w:ind w:left="0" w:right="0" w:firstLine="34"/>
              <w:jc w:val="center"/>
              <w:rPr>
                <w:b/>
                <w:sz w:val="24"/>
                <w:szCs w:val="24"/>
                <w:lang w:eastAsia="en-US"/>
              </w:rPr>
            </w:pPr>
            <w:r>
              <w:rPr>
                <w:b/>
                <w:sz w:val="24"/>
                <w:szCs w:val="24"/>
              </w:rPr>
              <w:t xml:space="preserve">     </w:t>
            </w:r>
            <w:r w:rsidR="00DB32EC" w:rsidRPr="00DB32EC">
              <w:rPr>
                <w:b/>
                <w:sz w:val="24"/>
                <w:szCs w:val="24"/>
              </w:rPr>
              <w:t>учебников</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Pr="00DB32EC" w:rsidRDefault="00DB32EC" w:rsidP="00DB32EC">
            <w:pPr>
              <w:tabs>
                <w:tab w:val="left" w:pos="9923"/>
              </w:tabs>
              <w:ind w:left="0" w:right="0" w:firstLine="34"/>
              <w:jc w:val="center"/>
              <w:rPr>
                <w:b/>
                <w:sz w:val="24"/>
                <w:szCs w:val="24"/>
                <w:lang w:eastAsia="en-US"/>
              </w:rPr>
            </w:pPr>
            <w:r w:rsidRPr="00DB32EC">
              <w:rPr>
                <w:b/>
                <w:sz w:val="24"/>
                <w:szCs w:val="24"/>
              </w:rPr>
              <w:t>Количество обучающихся</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B32EC" w:rsidRPr="00DB32EC" w:rsidRDefault="00DB32EC" w:rsidP="006931E3">
            <w:pPr>
              <w:tabs>
                <w:tab w:val="left" w:pos="9923"/>
              </w:tabs>
              <w:ind w:left="0" w:right="0" w:firstLine="34"/>
              <w:jc w:val="center"/>
              <w:rPr>
                <w:b/>
                <w:sz w:val="24"/>
                <w:szCs w:val="24"/>
                <w:lang w:eastAsia="en-US"/>
              </w:rPr>
            </w:pPr>
            <w:r w:rsidRPr="00DB32EC">
              <w:rPr>
                <w:b/>
                <w:sz w:val="24"/>
                <w:szCs w:val="24"/>
              </w:rPr>
              <w:t>Обеспеченность на 1 обучающегося</w:t>
            </w:r>
          </w:p>
        </w:tc>
      </w:tr>
      <w:tr w:rsidR="00DB32EC" w:rsidTr="00646334">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646334">
            <w:pPr>
              <w:tabs>
                <w:tab w:val="left" w:pos="9923"/>
              </w:tabs>
              <w:ind w:left="33" w:right="0" w:firstLine="0"/>
              <w:jc w:val="center"/>
              <w:rPr>
                <w:sz w:val="24"/>
                <w:szCs w:val="24"/>
                <w:lang w:eastAsia="en-US"/>
              </w:rPr>
            </w:pPr>
            <w:r>
              <w:rPr>
                <w:sz w:val="24"/>
                <w:szCs w:val="24"/>
              </w:rPr>
              <w:t>2019-20</w:t>
            </w:r>
          </w:p>
        </w:tc>
        <w:tc>
          <w:tcPr>
            <w:tcW w:w="23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jc w:val="center"/>
              <w:rPr>
                <w:bCs/>
                <w:sz w:val="24"/>
                <w:szCs w:val="24"/>
                <w:lang w:eastAsia="en-US"/>
              </w:rPr>
            </w:pPr>
            <w:r>
              <w:rPr>
                <w:bCs/>
                <w:sz w:val="24"/>
                <w:szCs w:val="24"/>
              </w:rPr>
              <w:t>13638</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jc w:val="center"/>
              <w:rPr>
                <w:sz w:val="24"/>
                <w:szCs w:val="24"/>
                <w:lang w:eastAsia="en-US"/>
              </w:rPr>
            </w:pPr>
            <w:r>
              <w:rPr>
                <w:sz w:val="24"/>
                <w:szCs w:val="24"/>
              </w:rPr>
              <w:t>606</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jc w:val="center"/>
              <w:rPr>
                <w:sz w:val="24"/>
                <w:szCs w:val="24"/>
                <w:lang w:eastAsia="en-US"/>
              </w:rPr>
            </w:pPr>
            <w:r>
              <w:rPr>
                <w:sz w:val="24"/>
                <w:szCs w:val="24"/>
              </w:rPr>
              <w:t>22</w:t>
            </w:r>
          </w:p>
        </w:tc>
      </w:tr>
      <w:tr w:rsidR="00DB32EC" w:rsidTr="00646334">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646334">
            <w:pPr>
              <w:tabs>
                <w:tab w:val="left" w:pos="9923"/>
              </w:tabs>
              <w:ind w:left="33" w:right="0" w:firstLine="0"/>
              <w:jc w:val="center"/>
              <w:rPr>
                <w:sz w:val="24"/>
                <w:szCs w:val="24"/>
                <w:lang w:eastAsia="en-US"/>
              </w:rPr>
            </w:pPr>
            <w:r>
              <w:rPr>
                <w:sz w:val="24"/>
                <w:szCs w:val="24"/>
              </w:rPr>
              <w:t>2020-21</w:t>
            </w:r>
          </w:p>
        </w:tc>
        <w:tc>
          <w:tcPr>
            <w:tcW w:w="23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jc w:val="center"/>
              <w:rPr>
                <w:bCs/>
                <w:sz w:val="24"/>
                <w:szCs w:val="24"/>
                <w:lang w:eastAsia="en-US"/>
              </w:rPr>
            </w:pPr>
            <w:r>
              <w:rPr>
                <w:bCs/>
                <w:sz w:val="24"/>
                <w:szCs w:val="24"/>
              </w:rPr>
              <w:t>13690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jc w:val="center"/>
              <w:rPr>
                <w:sz w:val="24"/>
                <w:szCs w:val="24"/>
                <w:lang w:eastAsia="en-US"/>
              </w:rPr>
            </w:pPr>
            <w:r>
              <w:rPr>
                <w:sz w:val="24"/>
                <w:szCs w:val="24"/>
              </w:rPr>
              <w:t>618</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B32EC" w:rsidRDefault="00DB32EC" w:rsidP="00DB32EC">
            <w:pPr>
              <w:tabs>
                <w:tab w:val="left" w:pos="9923"/>
              </w:tabs>
              <w:ind w:right="0"/>
              <w:jc w:val="center"/>
              <w:rPr>
                <w:sz w:val="24"/>
                <w:szCs w:val="24"/>
                <w:lang w:eastAsia="en-US"/>
              </w:rPr>
            </w:pPr>
            <w:r>
              <w:rPr>
                <w:sz w:val="24"/>
                <w:szCs w:val="24"/>
              </w:rPr>
              <w:t>22</w:t>
            </w:r>
          </w:p>
        </w:tc>
      </w:tr>
    </w:tbl>
    <w:p w:rsidR="00DB32EC" w:rsidRDefault="00DB32EC" w:rsidP="00DB32EC">
      <w:pPr>
        <w:tabs>
          <w:tab w:val="left" w:pos="9923"/>
        </w:tabs>
        <w:ind w:right="0"/>
        <w:jc w:val="center"/>
        <w:rPr>
          <w:b/>
          <w:bCs/>
          <w:sz w:val="24"/>
          <w:szCs w:val="24"/>
          <w:lang w:eastAsia="en-US"/>
        </w:rPr>
      </w:pPr>
    </w:p>
    <w:p w:rsidR="00DB32EC" w:rsidRDefault="00DB32EC" w:rsidP="00DB32EC">
      <w:pPr>
        <w:ind w:right="0"/>
        <w:jc w:val="center"/>
        <w:rPr>
          <w:b/>
          <w:bCs/>
          <w:sz w:val="24"/>
          <w:szCs w:val="24"/>
        </w:rPr>
      </w:pPr>
      <w:r>
        <w:rPr>
          <w:b/>
          <w:bCs/>
          <w:sz w:val="24"/>
          <w:szCs w:val="24"/>
        </w:rPr>
        <w:t>Работа с читателями</w:t>
      </w:r>
    </w:p>
    <w:p w:rsidR="00DB32EC" w:rsidRDefault="00DB32EC" w:rsidP="00DB32EC">
      <w:pPr>
        <w:ind w:left="360" w:right="0"/>
        <w:rPr>
          <w:sz w:val="24"/>
          <w:szCs w:val="24"/>
        </w:rPr>
      </w:pPr>
      <w:r>
        <w:rPr>
          <w:b/>
          <w:bCs/>
          <w:sz w:val="24"/>
          <w:szCs w:val="24"/>
        </w:rPr>
        <w:t xml:space="preserve">Количество учащихся:                     </w:t>
      </w:r>
      <w:r>
        <w:rPr>
          <w:sz w:val="24"/>
          <w:szCs w:val="24"/>
        </w:rPr>
        <w:t>618</w:t>
      </w:r>
    </w:p>
    <w:p w:rsidR="00DB32EC" w:rsidRDefault="00DB32EC" w:rsidP="00DB32EC">
      <w:pPr>
        <w:ind w:left="993" w:right="0" w:hanging="77"/>
        <w:rPr>
          <w:sz w:val="24"/>
          <w:szCs w:val="24"/>
        </w:rPr>
      </w:pPr>
      <w:r>
        <w:rPr>
          <w:b/>
          <w:bCs/>
          <w:sz w:val="24"/>
          <w:szCs w:val="24"/>
        </w:rPr>
        <w:t>Всего читателей</w:t>
      </w:r>
      <w:r>
        <w:rPr>
          <w:sz w:val="24"/>
          <w:szCs w:val="24"/>
        </w:rPr>
        <w:t xml:space="preserve"> –                               584</w:t>
      </w:r>
    </w:p>
    <w:p w:rsidR="00DB32EC" w:rsidRDefault="00DB32EC" w:rsidP="00DB32EC">
      <w:pPr>
        <w:ind w:left="360" w:right="0"/>
        <w:rPr>
          <w:sz w:val="24"/>
          <w:szCs w:val="24"/>
        </w:rPr>
      </w:pPr>
      <w:r>
        <w:rPr>
          <w:b/>
          <w:bCs/>
          <w:sz w:val="24"/>
          <w:szCs w:val="24"/>
        </w:rPr>
        <w:t xml:space="preserve">Посещение </w:t>
      </w:r>
      <w:r>
        <w:rPr>
          <w:sz w:val="24"/>
          <w:szCs w:val="24"/>
        </w:rPr>
        <w:t>–                                       6451</w:t>
      </w:r>
    </w:p>
    <w:p w:rsidR="00DB32EC" w:rsidRDefault="00DB32EC" w:rsidP="00DB32EC">
      <w:pPr>
        <w:ind w:left="360" w:right="0"/>
        <w:rPr>
          <w:sz w:val="24"/>
          <w:szCs w:val="24"/>
        </w:rPr>
      </w:pPr>
      <w:r>
        <w:rPr>
          <w:b/>
          <w:bCs/>
          <w:sz w:val="24"/>
          <w:szCs w:val="24"/>
        </w:rPr>
        <w:t xml:space="preserve">Книговыдача </w:t>
      </w:r>
      <w:r>
        <w:rPr>
          <w:sz w:val="24"/>
          <w:szCs w:val="24"/>
        </w:rPr>
        <w:t>–                                  7592</w:t>
      </w:r>
    </w:p>
    <w:p w:rsidR="00DB32EC" w:rsidRDefault="00DB32EC" w:rsidP="00DB32EC">
      <w:pPr>
        <w:ind w:left="360" w:right="0"/>
        <w:rPr>
          <w:sz w:val="24"/>
          <w:szCs w:val="24"/>
        </w:rPr>
      </w:pPr>
      <w:r>
        <w:rPr>
          <w:b/>
          <w:bCs/>
          <w:sz w:val="24"/>
          <w:szCs w:val="24"/>
        </w:rPr>
        <w:t>Читаемость</w:t>
      </w:r>
      <w:r>
        <w:rPr>
          <w:sz w:val="24"/>
          <w:szCs w:val="24"/>
        </w:rPr>
        <w:t xml:space="preserve"> –                                         13</w:t>
      </w:r>
    </w:p>
    <w:p w:rsidR="00DB32EC" w:rsidRDefault="00DB32EC" w:rsidP="00DB32EC">
      <w:pPr>
        <w:ind w:right="0"/>
        <w:rPr>
          <w:bCs/>
          <w:sz w:val="24"/>
          <w:szCs w:val="24"/>
        </w:rPr>
      </w:pPr>
      <w:r>
        <w:rPr>
          <w:bCs/>
          <w:sz w:val="24"/>
          <w:szCs w:val="24"/>
        </w:rPr>
        <w:t xml:space="preserve">Свои весомые коррективы внесла пандемия. Как видно из показателей, читаемость снизилась на 2 %. Но следует отметить, что здесь не учтены данные использования учащимися  электронных ресурсов библиотеки. В будущем  нужно отработать механизмы подсчета данных пользования ЭОР. </w:t>
      </w:r>
    </w:p>
    <w:p w:rsidR="00DB32EC" w:rsidRDefault="00646334" w:rsidP="00646334">
      <w:pPr>
        <w:ind w:right="0"/>
        <w:rPr>
          <w:b/>
          <w:bCs/>
          <w:sz w:val="24"/>
          <w:szCs w:val="24"/>
        </w:rPr>
      </w:pPr>
      <w:r>
        <w:rPr>
          <w:b/>
          <w:bCs/>
          <w:sz w:val="24"/>
          <w:szCs w:val="24"/>
        </w:rPr>
        <w:t xml:space="preserve">                                                 </w:t>
      </w:r>
      <w:r w:rsidR="00DB32EC">
        <w:rPr>
          <w:b/>
          <w:bCs/>
          <w:sz w:val="24"/>
          <w:szCs w:val="24"/>
        </w:rPr>
        <w:t xml:space="preserve">Формы работы </w:t>
      </w:r>
    </w:p>
    <w:p w:rsidR="00DB32EC" w:rsidRDefault="00DB32EC" w:rsidP="00DB32EC">
      <w:pPr>
        <w:ind w:right="0" w:firstLine="708"/>
        <w:rPr>
          <w:sz w:val="24"/>
          <w:szCs w:val="24"/>
          <w:shd w:val="clear" w:color="auto" w:fill="FFFFFF"/>
        </w:rPr>
      </w:pPr>
      <w:r>
        <w:rPr>
          <w:sz w:val="24"/>
          <w:szCs w:val="24"/>
          <w:shd w:val="clear" w:color="auto" w:fill="FFFFFF"/>
        </w:rPr>
        <w:t xml:space="preserve">Все библиотеки России в период  карантина развернули широкомасштабную онлайн-деятельность. Пользователям были предоставлены свободный доступ через Интернет ко всем электронным ресурсам. Читатели получили доступ к базам данных  ведущих библиотек. В своей работе  активно использовали электронные ресурсы Национальной библиотеке РС(Я). Не один год библиотека работает в тесном контакте с сотрудниками НБ, итогом чего  стала массовая регистрация читателей из числа учащихся и педагогов нашей школы. Сотрудники НБ проводят онлайн-консультации, предоставляют подборки виртуальных книжных выставок, презентации к юбилейным датам, были проведены встречи с известными людьми республики на платформе </w:t>
      </w:r>
      <w:r>
        <w:rPr>
          <w:sz w:val="24"/>
          <w:szCs w:val="24"/>
          <w:shd w:val="clear" w:color="auto" w:fill="FFFFFF"/>
          <w:lang w:val="en-US"/>
        </w:rPr>
        <w:t>Zoom</w:t>
      </w:r>
      <w:r>
        <w:rPr>
          <w:sz w:val="24"/>
          <w:szCs w:val="24"/>
          <w:shd w:val="clear" w:color="auto" w:fill="FFFFFF"/>
        </w:rPr>
        <w:t xml:space="preserve">.   </w:t>
      </w:r>
    </w:p>
    <w:p w:rsidR="00DB32EC" w:rsidRDefault="00DB32EC" w:rsidP="00DB32EC">
      <w:pPr>
        <w:ind w:right="0" w:firstLine="708"/>
        <w:rPr>
          <w:sz w:val="24"/>
          <w:szCs w:val="24"/>
          <w:shd w:val="clear" w:color="auto" w:fill="FFFFFF"/>
        </w:rPr>
      </w:pPr>
      <w:r>
        <w:rPr>
          <w:sz w:val="24"/>
          <w:szCs w:val="24"/>
          <w:shd w:val="clear" w:color="auto" w:fill="FFFFFF"/>
        </w:rPr>
        <w:t xml:space="preserve">Одним из мероприятий нужно отметить классный час  ко Дню народного единства, который  был проведен с использованием виртуальной экспозиции «Времен связующая нить», которую НБ подготовила в рамках Всероссийской акции «Ночь искусств-2020». Из презентации экспозиции дети узнали об истории и сути праздника, также познакомились с изданиями книг электронной библиотеки, которая дает возможность прочитать книгу в электронном варианте. Таким образом, в своих мероприятиях стараемся пользоваться с ресурсами предоставленными НБ. </w:t>
      </w:r>
    </w:p>
    <w:p w:rsidR="00DB32EC" w:rsidRDefault="00DB32EC" w:rsidP="00DB32EC">
      <w:pPr>
        <w:ind w:right="0" w:firstLine="708"/>
        <w:rPr>
          <w:color w:val="auto"/>
          <w:sz w:val="24"/>
          <w:szCs w:val="24"/>
        </w:rPr>
      </w:pPr>
      <w:r>
        <w:rPr>
          <w:bCs/>
          <w:sz w:val="24"/>
          <w:szCs w:val="24"/>
        </w:rPr>
        <w:t>Одним из востребованных форм в работе библиотеки является использование электронных образовательных ресурсов.</w:t>
      </w:r>
      <w:r>
        <w:rPr>
          <w:sz w:val="24"/>
          <w:szCs w:val="24"/>
        </w:rPr>
        <w:t xml:space="preserve"> Для пополнения фонда ЭОР активно ведется работа по созданию авторских пособий.</w:t>
      </w:r>
    </w:p>
    <w:p w:rsidR="00DB32EC" w:rsidRDefault="00DB32EC" w:rsidP="00DB32EC">
      <w:pPr>
        <w:ind w:right="0" w:firstLine="708"/>
        <w:rPr>
          <w:sz w:val="24"/>
          <w:szCs w:val="24"/>
        </w:rPr>
      </w:pPr>
      <w:r>
        <w:rPr>
          <w:sz w:val="24"/>
          <w:szCs w:val="24"/>
        </w:rPr>
        <w:t xml:space="preserve">Электронная книга, еще раньше занявшая уверенные позиции в информационном обеспечении образовательного процесса, в период пандемии стала символом дистанционного обучения.  Для создания авторских электронных книг мы отдаем предпочтение приложению </w:t>
      </w:r>
      <w:r>
        <w:rPr>
          <w:sz w:val="24"/>
          <w:szCs w:val="24"/>
          <w:lang w:val="en-US"/>
        </w:rPr>
        <w:t>Flipbook</w:t>
      </w:r>
      <w:r>
        <w:rPr>
          <w:sz w:val="24"/>
          <w:szCs w:val="24"/>
        </w:rPr>
        <w:t>. Книги этого приложения представляют собой книжку с изображениями, которая при перелистывании создает эффект движения. Такие книги очень интересны детям младшего класса. Так, были созданы: Агния Барто «Уронили мишку на пол» с видео учащихся 1 а, б классов, читающих стихи автора; «Карта мира Афанасия Осипова», «По следам картин Осипова» и т.д.</w:t>
      </w:r>
    </w:p>
    <w:p w:rsidR="00DB32EC" w:rsidRDefault="00DB32EC" w:rsidP="00DB32EC">
      <w:pPr>
        <w:ind w:right="0" w:firstLine="708"/>
        <w:rPr>
          <w:sz w:val="24"/>
          <w:szCs w:val="24"/>
        </w:rPr>
      </w:pPr>
      <w:r>
        <w:rPr>
          <w:sz w:val="24"/>
          <w:szCs w:val="24"/>
        </w:rPr>
        <w:t>Одним из популярных форм создания электронных ресурсов можно назвать Google Форм.  Продукт этой формы   можно использовать для проведения всевозможных опросов и анкетирования, а так же для создания викторин, литературных игр с подсчетом баллов за каждый ответ. Копилка медиатеки на данное время пополнилась 20 литературными играми, презентациями на различные темы.</w:t>
      </w:r>
    </w:p>
    <w:p w:rsidR="00DB32EC" w:rsidRDefault="00DB32EC" w:rsidP="00DB32EC">
      <w:pPr>
        <w:ind w:right="0" w:firstLine="708"/>
        <w:rPr>
          <w:sz w:val="24"/>
          <w:szCs w:val="24"/>
        </w:rPr>
      </w:pPr>
      <w:r>
        <w:rPr>
          <w:sz w:val="24"/>
          <w:szCs w:val="24"/>
        </w:rPr>
        <w:t xml:space="preserve">Библиотека  с апреля 2020 г. реализует   проект «Слушаем сказку».  В период пандемии, когда доступ к печатным книгам стал намного сложнее альтернативой бумажной книги стала аудиокнига. Благодаря  переводу книг в аудио формат, стала  возможным получать информацию, слушая аудиокниги. Сегодня аудиокниги слушать  очень увлекательно, а главное максимально удобно. Хотелось бы особое внимание уделить тому, насколько важна роль аудиокниги в воспитании школьников. Каждый  родитель проходил ситуации, когда  ребенок  вдруг перестает интересоваться учебой, а прочтение книги для него становиться весьма сложным заданием. Можно  усадить ребенка за стол, стоять над ним, но читать его  вряд ли можно заставить. Альтернативой как раз и становиться аудиокнига. В своей работе мы используем аудиокниги с привязкой  викторины на  </w:t>
      </w:r>
      <w:r>
        <w:rPr>
          <w:sz w:val="24"/>
          <w:szCs w:val="24"/>
          <w:lang w:val="en-US"/>
        </w:rPr>
        <w:t>google</w:t>
      </w:r>
      <w:r>
        <w:rPr>
          <w:sz w:val="24"/>
          <w:szCs w:val="24"/>
        </w:rPr>
        <w:t>тест, где викторина является, как бы, закрепляющим материалом прослушанного произведения.</w:t>
      </w:r>
    </w:p>
    <w:p w:rsidR="00DB32EC" w:rsidRDefault="00646334" w:rsidP="00646334">
      <w:pPr>
        <w:ind w:right="0" w:firstLine="0"/>
        <w:rPr>
          <w:sz w:val="24"/>
          <w:szCs w:val="24"/>
        </w:rPr>
      </w:pPr>
      <w:r>
        <w:rPr>
          <w:sz w:val="24"/>
          <w:szCs w:val="24"/>
        </w:rPr>
        <w:t xml:space="preserve">          В</w:t>
      </w:r>
      <w:r w:rsidR="00DB32EC">
        <w:rPr>
          <w:sz w:val="24"/>
          <w:szCs w:val="24"/>
        </w:rPr>
        <w:t xml:space="preserve">ажным направлением деятельности   библиотеки является проведение  досуговых онлайн - мероприятий. </w:t>
      </w:r>
      <w:r w:rsidR="00DB32EC">
        <w:rPr>
          <w:color w:val="110C00"/>
          <w:sz w:val="24"/>
          <w:szCs w:val="24"/>
          <w:shd w:val="clear" w:color="auto" w:fill="FFFFFF"/>
        </w:rPr>
        <w:t>Актуальными форматами работы  библиотеки в онлайн-режиме стали виртуальные викторины и экскурсии, видеочтения литературы, челленджи  и онлайн-встречи.</w:t>
      </w:r>
    </w:p>
    <w:p w:rsidR="00DB32EC" w:rsidRDefault="00DB32EC" w:rsidP="00DB32EC">
      <w:pPr>
        <w:ind w:right="0"/>
        <w:rPr>
          <w:sz w:val="24"/>
          <w:szCs w:val="24"/>
        </w:rPr>
      </w:pPr>
      <w:r>
        <w:rPr>
          <w:sz w:val="24"/>
          <w:szCs w:val="24"/>
        </w:rPr>
        <w:t xml:space="preserve">Темы флеш-мобов в основном  связаны с книгами, домашним чтением. Так был проведен смотр видеопредставления любимого произведения «Мин себулээн аахпыт кинигэм». В этом смотре особенно активны были учащиеся начальных классов. Нужно отметить презентацию выступления Лукина Эрхана, ученика 4 а класса, который помимо отзыва о произведении Т.Сметанина «Мэхээлэчээн булчут» рассказал о своем дедушке-охотнике. Материал смотра планируем включить в электронную книгу «Советую прочитать». </w:t>
      </w:r>
    </w:p>
    <w:p w:rsidR="00DB32EC" w:rsidRDefault="00DB32EC" w:rsidP="00DB32EC">
      <w:pPr>
        <w:ind w:right="0" w:firstLine="708"/>
        <w:rPr>
          <w:sz w:val="24"/>
          <w:szCs w:val="24"/>
          <w:shd w:val="clear" w:color="auto" w:fill="FFFFFF"/>
        </w:rPr>
      </w:pPr>
      <w:r>
        <w:rPr>
          <w:sz w:val="24"/>
          <w:szCs w:val="24"/>
          <w:shd w:val="clear" w:color="auto" w:fill="FFFFFF"/>
        </w:rPr>
        <w:t xml:space="preserve">Онлайн-встречи, конференции мы проводим на самом удобном приложении </w:t>
      </w:r>
      <w:r>
        <w:rPr>
          <w:sz w:val="24"/>
          <w:szCs w:val="24"/>
          <w:shd w:val="clear" w:color="auto" w:fill="FFFFFF"/>
          <w:lang w:val="en-US"/>
        </w:rPr>
        <w:t>Zoom</w:t>
      </w:r>
      <w:r>
        <w:rPr>
          <w:sz w:val="24"/>
          <w:szCs w:val="24"/>
          <w:shd w:val="clear" w:color="auto" w:fill="FFFFFF"/>
        </w:rPr>
        <w:t xml:space="preserve">. Проведение онлайн-встреч это единственная положительная сторона пандемии. Возможность встречи на расстояния с людьми, встреча с которыми до недавнего времени казалось немыслимой. Ко Дню науки был проведен круглый стол, в котором приняли участие ученые из Института биологических проблем и криолитозоны, Академии наук СО РАН, преподаватели СВФУ им. М.Аммосова. Очень интересны были лекции Исаева А.П. – дбн, зав лабораторией ИБПК СО РАН, Егорова И.Е. –дфмн, профессор. После выступлений ученые ответили на вопросы школьников. Учащиеся получили  много полезной информации. Такие же встречи проходили с участием библиотекарей ЦБ и ДБ с. Бердигестях, профориентационные беседы выпускников со специалистом профобразования СВФУ. </w:t>
      </w:r>
    </w:p>
    <w:p w:rsidR="00DB32EC" w:rsidRDefault="00DB32EC" w:rsidP="00DB32EC">
      <w:pPr>
        <w:ind w:right="0" w:firstLine="708"/>
        <w:rPr>
          <w:sz w:val="24"/>
          <w:szCs w:val="24"/>
          <w:shd w:val="clear" w:color="auto" w:fill="FFFFFF"/>
        </w:rPr>
      </w:pPr>
      <w:r>
        <w:rPr>
          <w:sz w:val="24"/>
          <w:szCs w:val="24"/>
          <w:shd w:val="clear" w:color="auto" w:fill="FFFFFF"/>
        </w:rPr>
        <w:t>Совместно с учителем технологии Михайловой А.А. была проведена акция «Книжки своими руками». Учащиеся со своими родителями дома изготовили книжки-малышки. Каждая созданная детьми книга представляет собой произведение искусства. Книжки восхищают своей содержательностью и фантазией оформления.</w:t>
      </w:r>
    </w:p>
    <w:p w:rsidR="00DB32EC" w:rsidRDefault="00DB32EC" w:rsidP="00DB32EC">
      <w:pPr>
        <w:shd w:val="clear" w:color="auto" w:fill="FFFFFF"/>
        <w:spacing w:after="0"/>
        <w:rPr>
          <w:sz w:val="24"/>
          <w:szCs w:val="24"/>
        </w:rPr>
      </w:pPr>
      <w:r>
        <w:rPr>
          <w:b/>
          <w:bCs/>
          <w:sz w:val="24"/>
          <w:szCs w:val="24"/>
        </w:rPr>
        <w:t xml:space="preserve">     </w:t>
      </w:r>
      <w:r w:rsidR="00646334">
        <w:rPr>
          <w:b/>
          <w:bCs/>
          <w:sz w:val="24"/>
          <w:szCs w:val="24"/>
        </w:rPr>
        <w:t xml:space="preserve">      </w:t>
      </w:r>
      <w:r>
        <w:rPr>
          <w:b/>
          <w:bCs/>
          <w:sz w:val="24"/>
          <w:szCs w:val="24"/>
        </w:rPr>
        <w:t xml:space="preserve">Выводы </w:t>
      </w:r>
    </w:p>
    <w:p w:rsidR="00DB32EC" w:rsidRPr="00DB32EC" w:rsidRDefault="00DB32EC" w:rsidP="00074F5E">
      <w:pPr>
        <w:pStyle w:val="a4"/>
        <w:numPr>
          <w:ilvl w:val="0"/>
          <w:numId w:val="45"/>
        </w:numPr>
        <w:shd w:val="clear" w:color="auto" w:fill="FFFFFF"/>
        <w:spacing w:after="0" w:line="276" w:lineRule="auto"/>
        <w:ind w:right="0"/>
        <w:contextualSpacing w:val="0"/>
        <w:rPr>
          <w:sz w:val="22"/>
          <w:szCs w:val="24"/>
        </w:rPr>
      </w:pPr>
      <w:r w:rsidRPr="00DB32EC">
        <w:rPr>
          <w:sz w:val="24"/>
        </w:rPr>
        <w:t>Как показал опыт работы   в сложный период дистанционного обучения - библиотека останется востребованной, истинные читатели будут читать, хотя  формат книги может измениться.</w:t>
      </w:r>
    </w:p>
    <w:p w:rsidR="00DB32EC" w:rsidRPr="00DB32EC" w:rsidRDefault="00DB32EC" w:rsidP="00074F5E">
      <w:pPr>
        <w:pStyle w:val="a4"/>
        <w:numPr>
          <w:ilvl w:val="0"/>
          <w:numId w:val="45"/>
        </w:numPr>
        <w:shd w:val="clear" w:color="auto" w:fill="FFFFFF"/>
        <w:spacing w:before="100" w:beforeAutospacing="1" w:after="100" w:afterAutospacing="1" w:line="276" w:lineRule="auto"/>
        <w:ind w:right="0"/>
        <w:contextualSpacing w:val="0"/>
        <w:rPr>
          <w:sz w:val="24"/>
        </w:rPr>
      </w:pPr>
      <w:r w:rsidRPr="00DB32EC">
        <w:rPr>
          <w:sz w:val="24"/>
        </w:rPr>
        <w:t xml:space="preserve">Библиотека получила новые возможности для работы с удалёнными пользователями, научилась  быстро перестраивать свою работу,  развиваться в самых разных направлениях. </w:t>
      </w:r>
    </w:p>
    <w:p w:rsidR="00DB32EC" w:rsidRPr="00DB32EC" w:rsidRDefault="00DB32EC" w:rsidP="00074F5E">
      <w:pPr>
        <w:pStyle w:val="a4"/>
        <w:numPr>
          <w:ilvl w:val="0"/>
          <w:numId w:val="45"/>
        </w:numPr>
        <w:shd w:val="clear" w:color="auto" w:fill="FFFFFF"/>
        <w:spacing w:after="0" w:line="276" w:lineRule="auto"/>
        <w:ind w:right="0"/>
        <w:contextualSpacing w:val="0"/>
        <w:rPr>
          <w:sz w:val="24"/>
        </w:rPr>
      </w:pPr>
      <w:r w:rsidRPr="00DB32EC">
        <w:rPr>
          <w:sz w:val="24"/>
        </w:rPr>
        <w:t xml:space="preserve">С постепенным снятием ограничений планируем возобновить традиционные формы работы, которые неизменно помогут нашим читателям и поднимет показатели читаемости библиотеки.  </w:t>
      </w:r>
    </w:p>
    <w:p w:rsidR="00B9124D" w:rsidRPr="00646334" w:rsidRDefault="00B9124D" w:rsidP="00074F5E">
      <w:pPr>
        <w:pStyle w:val="a4"/>
        <w:numPr>
          <w:ilvl w:val="1"/>
          <w:numId w:val="25"/>
        </w:numPr>
        <w:spacing w:after="0" w:line="360" w:lineRule="auto"/>
        <w:ind w:right="0"/>
        <w:jc w:val="left"/>
        <w:rPr>
          <w:b/>
          <w:color w:val="C00000"/>
          <w:sz w:val="24"/>
          <w:szCs w:val="24"/>
        </w:rPr>
      </w:pPr>
      <w:r w:rsidRPr="00646334">
        <w:rPr>
          <w:b/>
          <w:color w:val="C00000"/>
          <w:sz w:val="24"/>
          <w:szCs w:val="24"/>
        </w:rPr>
        <w:t>Материально-техническая база</w:t>
      </w:r>
    </w:p>
    <w:p w:rsidR="00610676" w:rsidRPr="00610676" w:rsidRDefault="00610676" w:rsidP="00610676">
      <w:pPr>
        <w:tabs>
          <w:tab w:val="left" w:pos="6525"/>
        </w:tabs>
        <w:spacing w:after="0" w:line="276" w:lineRule="auto"/>
        <w:ind w:left="0" w:right="-1"/>
        <w:rPr>
          <w:rFonts w:eastAsia="Calibri"/>
          <w:sz w:val="24"/>
          <w:szCs w:val="28"/>
        </w:rPr>
      </w:pPr>
      <w:r w:rsidRPr="00610676">
        <w:rPr>
          <w:sz w:val="24"/>
          <w:szCs w:val="28"/>
        </w:rPr>
        <w:t xml:space="preserve">Трехэтажное каменное здание школы  расположено в центре села Бердигестях, </w:t>
      </w:r>
      <w:r w:rsidRPr="00610676">
        <w:rPr>
          <w:rFonts w:eastAsia="Calibri"/>
          <w:sz w:val="24"/>
          <w:szCs w:val="28"/>
        </w:rPr>
        <w:t xml:space="preserve"> поблизости от всех административных и социальных объектов села, что дает возможность строить  образовательную среду школы в соответствии с новыми стандартами.</w:t>
      </w:r>
    </w:p>
    <w:p w:rsidR="00610676" w:rsidRDefault="00610676" w:rsidP="00610676">
      <w:pPr>
        <w:tabs>
          <w:tab w:val="left" w:pos="6525"/>
        </w:tabs>
        <w:spacing w:after="0" w:line="276" w:lineRule="auto"/>
        <w:ind w:left="0" w:right="-1"/>
        <w:rPr>
          <w:sz w:val="24"/>
          <w:szCs w:val="20"/>
        </w:rPr>
      </w:pPr>
      <w:r w:rsidRPr="00610676">
        <w:rPr>
          <w:sz w:val="24"/>
          <w:szCs w:val="20"/>
        </w:rPr>
        <w:t>В школе имеется столовая на 80 мест, где учащиеся получают двухразовое горячее  питание. Территория школы огорожена металлическим забором, при  школе имеется детская площадка, спортивная площадка, военный городок.  Школа имеет (вне своей территории)  пришкольный интернат на 105  мест, столярную мастерскую для производственных работ. Учебные занятия ведутся в оборудованных кабинетах физики, химии, биологии, географии, английского языка, информатики,  технологии: отдельно для девочек и мастерская для мальчиков и в 16-ти учебных предметных кабинетах реализуется кабинетная система обучения. Имеется спортивный зал, спортивная площадка, библиотека с медиатекой, кабинет психолога, кабинет логопеда,  танцевальный зал, кабинет музыки. В школе создаются  условия для реализации  ФГОС начального общего и основного общего образования, проекта «Музыка для всех», программы здоровьесбережения: приобретены классы ФГОС для начальных классов, все кабинеты оборудованы компьютерным, презентационным, мультимедийным оборудованием. Оборудованы кабинеты музыки, тестологии, танцевальный зал. Силами работников школы построены военный городок, детская площадка, столярная мастерская.</w:t>
      </w:r>
    </w:p>
    <w:p w:rsidR="00000DAB" w:rsidRDefault="00000DAB" w:rsidP="00610676">
      <w:pPr>
        <w:spacing w:after="0" w:line="276" w:lineRule="auto"/>
        <w:ind w:left="142" w:right="0" w:firstLine="0"/>
        <w:jc w:val="center"/>
        <w:rPr>
          <w:b/>
          <w:snapToGrid w:val="0"/>
          <w:sz w:val="24"/>
          <w:szCs w:val="24"/>
        </w:rPr>
      </w:pPr>
      <w:r w:rsidRPr="002C54D3">
        <w:rPr>
          <w:b/>
          <w:snapToGrid w:val="0"/>
          <w:sz w:val="24"/>
          <w:szCs w:val="24"/>
        </w:rPr>
        <w:t>Наличие оборудованных зданий, оснащенных помещений и территорий, используемых для организации и ведения образовательного процесса</w:t>
      </w:r>
    </w:p>
    <w:p w:rsidR="000D4683" w:rsidRDefault="000D4683" w:rsidP="000D4683">
      <w:pPr>
        <w:spacing w:after="0" w:line="240" w:lineRule="auto"/>
        <w:ind w:left="142" w:right="0" w:firstLine="0"/>
        <w:jc w:val="center"/>
        <w:rPr>
          <w:b/>
          <w:snapToGrid w:val="0"/>
          <w:sz w:val="24"/>
          <w:szCs w:val="24"/>
        </w:rPr>
      </w:pPr>
    </w:p>
    <w:p w:rsidR="000D4683" w:rsidRDefault="00B04996" w:rsidP="000D4683">
      <w:pPr>
        <w:spacing w:after="0" w:line="240" w:lineRule="auto"/>
        <w:ind w:left="-142" w:right="0" w:firstLine="0"/>
        <w:jc w:val="center"/>
        <w:rPr>
          <w:noProof/>
        </w:rPr>
      </w:pPr>
      <w:r>
        <w:rPr>
          <w:b/>
          <w:noProof/>
          <w:sz w:val="24"/>
          <w:szCs w:val="24"/>
        </w:rPr>
        <w:drawing>
          <wp:inline distT="0" distB="0" distL="0" distR="0">
            <wp:extent cx="6257925" cy="2809875"/>
            <wp:effectExtent l="19050" t="0" r="9525" b="0"/>
            <wp:docPr id="3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cstate="print"/>
                    <a:srcRect t="8997" r="37207" b="49394"/>
                    <a:stretch>
                      <a:fillRect/>
                    </a:stretch>
                  </pic:blipFill>
                  <pic:spPr bwMode="auto">
                    <a:xfrm>
                      <a:off x="0" y="0"/>
                      <a:ext cx="6257925" cy="2809875"/>
                    </a:xfrm>
                    <a:prstGeom prst="rect">
                      <a:avLst/>
                    </a:prstGeom>
                    <a:noFill/>
                    <a:ln w="9525">
                      <a:noFill/>
                      <a:miter lim="800000"/>
                      <a:headEnd/>
                      <a:tailEnd/>
                    </a:ln>
                  </pic:spPr>
                </pic:pic>
              </a:graphicData>
            </a:graphic>
          </wp:inline>
        </w:drawing>
      </w:r>
    </w:p>
    <w:p w:rsidR="00B04996" w:rsidRDefault="00B04996" w:rsidP="000D4683">
      <w:pPr>
        <w:spacing w:after="0" w:line="240" w:lineRule="auto"/>
        <w:ind w:left="-142" w:right="0" w:firstLine="0"/>
        <w:jc w:val="center"/>
        <w:rPr>
          <w:noProof/>
        </w:rPr>
      </w:pPr>
    </w:p>
    <w:p w:rsidR="00000DAB" w:rsidRPr="00860F3E" w:rsidRDefault="00000DAB" w:rsidP="00000DAB">
      <w:pPr>
        <w:spacing w:after="0" w:line="240" w:lineRule="auto"/>
        <w:ind w:left="993" w:right="0" w:hanging="284"/>
        <w:jc w:val="left"/>
        <w:rPr>
          <w:b/>
          <w:snapToGrid w:val="0"/>
          <w:sz w:val="24"/>
          <w:szCs w:val="20"/>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24"/>
        <w:gridCol w:w="5528"/>
      </w:tblGrid>
      <w:tr w:rsidR="00000DAB" w:rsidRPr="00860F3E" w:rsidTr="00000DAB">
        <w:tc>
          <w:tcPr>
            <w:tcW w:w="4224" w:type="dxa"/>
            <w:shd w:val="clear" w:color="auto" w:fill="auto"/>
          </w:tcPr>
          <w:p w:rsidR="00000DAB" w:rsidRPr="00C8451F" w:rsidRDefault="00B04996" w:rsidP="00B04996">
            <w:pPr>
              <w:widowControl w:val="0"/>
              <w:spacing w:after="0" w:line="240" w:lineRule="auto"/>
              <w:ind w:left="0" w:right="0" w:firstLine="0"/>
              <w:rPr>
                <w:snapToGrid w:val="0"/>
                <w:color w:val="auto"/>
                <w:sz w:val="24"/>
                <w:szCs w:val="24"/>
              </w:rPr>
            </w:pPr>
            <w:r>
              <w:rPr>
                <w:snapToGrid w:val="0"/>
                <w:color w:val="auto"/>
                <w:sz w:val="24"/>
                <w:szCs w:val="24"/>
              </w:rPr>
              <w:t xml:space="preserve">      </w:t>
            </w:r>
            <w:r w:rsidR="00000DAB" w:rsidRPr="00C8451F">
              <w:rPr>
                <w:snapToGrid w:val="0"/>
                <w:color w:val="auto"/>
                <w:sz w:val="24"/>
                <w:szCs w:val="24"/>
              </w:rPr>
              <w:t>Наличие здания, используемого для организации и ведения образовательного процесса (указать вид права собственности, общую площадь, проектную мощность)</w:t>
            </w:r>
          </w:p>
        </w:tc>
        <w:tc>
          <w:tcPr>
            <w:tcW w:w="5528" w:type="dxa"/>
            <w:shd w:val="clear" w:color="auto" w:fill="auto"/>
            <w:vAlign w:val="center"/>
          </w:tcPr>
          <w:p w:rsidR="00000DAB" w:rsidRPr="00501E04" w:rsidRDefault="00000DAB" w:rsidP="00074F5E">
            <w:pPr>
              <w:pStyle w:val="a4"/>
              <w:widowControl w:val="0"/>
              <w:numPr>
                <w:ilvl w:val="0"/>
                <w:numId w:val="23"/>
              </w:numPr>
              <w:spacing w:after="0" w:line="240" w:lineRule="auto"/>
              <w:ind w:left="34" w:right="0" w:hanging="34"/>
              <w:rPr>
                <w:snapToGrid w:val="0"/>
                <w:color w:val="auto"/>
                <w:sz w:val="24"/>
                <w:szCs w:val="24"/>
              </w:rPr>
            </w:pPr>
            <w:r w:rsidRPr="00501E04">
              <w:rPr>
                <w:snapToGrid w:val="0"/>
                <w:color w:val="auto"/>
                <w:sz w:val="24"/>
                <w:szCs w:val="24"/>
              </w:rPr>
              <w:t xml:space="preserve">Учебный </w:t>
            </w:r>
            <w:r w:rsidR="000D4683">
              <w:rPr>
                <w:snapToGrid w:val="0"/>
                <w:color w:val="auto"/>
                <w:sz w:val="24"/>
                <w:szCs w:val="24"/>
              </w:rPr>
              <w:t xml:space="preserve">здание </w:t>
            </w:r>
            <w:r w:rsidRPr="00501E04">
              <w:rPr>
                <w:snapToGrid w:val="0"/>
                <w:color w:val="auto"/>
                <w:sz w:val="24"/>
                <w:szCs w:val="24"/>
              </w:rPr>
              <w:t xml:space="preserve">по адресу: </w:t>
            </w:r>
            <w:r w:rsidR="000D4683">
              <w:rPr>
                <w:snapToGrid w:val="0"/>
                <w:color w:val="auto"/>
                <w:sz w:val="24"/>
                <w:szCs w:val="24"/>
              </w:rPr>
              <w:t>село Бердигестях</w:t>
            </w:r>
            <w:r w:rsidRPr="00501E04">
              <w:rPr>
                <w:snapToGrid w:val="0"/>
                <w:color w:val="auto"/>
                <w:sz w:val="24"/>
                <w:szCs w:val="24"/>
              </w:rPr>
              <w:t xml:space="preserve"> ул.</w:t>
            </w:r>
            <w:r w:rsidR="000D4683">
              <w:rPr>
                <w:snapToGrid w:val="0"/>
                <w:color w:val="auto"/>
                <w:sz w:val="24"/>
                <w:szCs w:val="24"/>
              </w:rPr>
              <w:t xml:space="preserve"> Коврова, 24, </w:t>
            </w:r>
            <w:r w:rsidRPr="00501E04">
              <w:rPr>
                <w:snapToGrid w:val="0"/>
                <w:color w:val="auto"/>
                <w:sz w:val="24"/>
                <w:szCs w:val="24"/>
              </w:rPr>
              <w:t xml:space="preserve"> общая  площадь </w:t>
            </w:r>
            <w:r w:rsidR="000D4683">
              <w:rPr>
                <w:snapToGrid w:val="0"/>
                <w:color w:val="auto"/>
                <w:sz w:val="24"/>
                <w:szCs w:val="24"/>
              </w:rPr>
              <w:t xml:space="preserve">2007 </w:t>
            </w:r>
            <w:r w:rsidRPr="00501E04">
              <w:rPr>
                <w:snapToGrid w:val="0"/>
                <w:color w:val="auto"/>
                <w:sz w:val="24"/>
                <w:szCs w:val="24"/>
              </w:rPr>
              <w:t>м</w:t>
            </w:r>
            <w:r w:rsidRPr="00501E04">
              <w:rPr>
                <w:snapToGrid w:val="0"/>
                <w:color w:val="auto"/>
                <w:sz w:val="24"/>
                <w:szCs w:val="24"/>
                <w:vertAlign w:val="superscript"/>
              </w:rPr>
              <w:t>2</w:t>
            </w:r>
            <w:r w:rsidR="000D4683">
              <w:rPr>
                <w:snapToGrid w:val="0"/>
                <w:color w:val="auto"/>
                <w:sz w:val="24"/>
                <w:szCs w:val="24"/>
              </w:rPr>
              <w:t>, проектная мощность 4</w:t>
            </w:r>
            <w:r w:rsidRPr="00501E04">
              <w:rPr>
                <w:snapToGrid w:val="0"/>
                <w:color w:val="auto"/>
                <w:sz w:val="24"/>
                <w:szCs w:val="24"/>
              </w:rPr>
              <w:t>00 чел.  оперативное управление</w:t>
            </w:r>
          </w:p>
          <w:p w:rsidR="000D4683" w:rsidRPr="00501E04" w:rsidRDefault="000D4683" w:rsidP="00074F5E">
            <w:pPr>
              <w:pStyle w:val="a4"/>
              <w:widowControl w:val="0"/>
              <w:numPr>
                <w:ilvl w:val="0"/>
                <w:numId w:val="23"/>
              </w:numPr>
              <w:spacing w:after="0" w:line="240" w:lineRule="auto"/>
              <w:ind w:left="0" w:right="0" w:firstLine="0"/>
              <w:rPr>
                <w:snapToGrid w:val="0"/>
                <w:color w:val="auto"/>
                <w:sz w:val="24"/>
                <w:szCs w:val="24"/>
              </w:rPr>
            </w:pPr>
            <w:r>
              <w:rPr>
                <w:snapToGrid w:val="0"/>
                <w:color w:val="auto"/>
                <w:sz w:val="24"/>
                <w:szCs w:val="24"/>
              </w:rPr>
              <w:t>Столярная мастерская по адресу:</w:t>
            </w:r>
            <w:r w:rsidR="00000DAB" w:rsidRPr="00501E04">
              <w:rPr>
                <w:snapToGrid w:val="0"/>
                <w:color w:val="auto"/>
                <w:sz w:val="24"/>
                <w:szCs w:val="24"/>
              </w:rPr>
              <w:t xml:space="preserve"> </w:t>
            </w:r>
            <w:r>
              <w:rPr>
                <w:snapToGrid w:val="0"/>
                <w:color w:val="auto"/>
                <w:sz w:val="24"/>
                <w:szCs w:val="24"/>
              </w:rPr>
              <w:t>село Бердигестях</w:t>
            </w:r>
            <w:r w:rsidRPr="00501E04">
              <w:rPr>
                <w:snapToGrid w:val="0"/>
                <w:color w:val="auto"/>
                <w:sz w:val="24"/>
                <w:szCs w:val="24"/>
              </w:rPr>
              <w:t xml:space="preserve"> ул.</w:t>
            </w:r>
            <w:r>
              <w:rPr>
                <w:snapToGrid w:val="0"/>
                <w:color w:val="auto"/>
                <w:sz w:val="24"/>
                <w:szCs w:val="24"/>
              </w:rPr>
              <w:t xml:space="preserve"> Коврова, 24/1, </w:t>
            </w:r>
            <w:r w:rsidRPr="00501E04">
              <w:rPr>
                <w:snapToGrid w:val="0"/>
                <w:color w:val="auto"/>
                <w:sz w:val="24"/>
                <w:szCs w:val="24"/>
              </w:rPr>
              <w:t xml:space="preserve"> общая  площадь </w:t>
            </w:r>
            <w:r>
              <w:rPr>
                <w:snapToGrid w:val="0"/>
                <w:color w:val="auto"/>
                <w:sz w:val="24"/>
                <w:szCs w:val="24"/>
              </w:rPr>
              <w:t xml:space="preserve">83 </w:t>
            </w:r>
            <w:r w:rsidRPr="00501E04">
              <w:rPr>
                <w:snapToGrid w:val="0"/>
                <w:color w:val="auto"/>
                <w:sz w:val="24"/>
                <w:szCs w:val="24"/>
              </w:rPr>
              <w:t>м</w:t>
            </w:r>
            <w:r w:rsidRPr="00501E04">
              <w:rPr>
                <w:snapToGrid w:val="0"/>
                <w:color w:val="auto"/>
                <w:sz w:val="24"/>
                <w:szCs w:val="24"/>
                <w:vertAlign w:val="superscript"/>
              </w:rPr>
              <w:t>2</w:t>
            </w:r>
            <w:r>
              <w:rPr>
                <w:snapToGrid w:val="0"/>
                <w:color w:val="auto"/>
                <w:sz w:val="24"/>
                <w:szCs w:val="24"/>
              </w:rPr>
              <w:t>, проектная мощность 25</w:t>
            </w:r>
            <w:r w:rsidRPr="00501E04">
              <w:rPr>
                <w:snapToGrid w:val="0"/>
                <w:color w:val="auto"/>
                <w:sz w:val="24"/>
                <w:szCs w:val="24"/>
              </w:rPr>
              <w:t xml:space="preserve"> чел.  оперативное управление</w:t>
            </w:r>
          </w:p>
          <w:p w:rsidR="00000DAB" w:rsidRPr="00860F3E" w:rsidRDefault="00000DAB" w:rsidP="000D4683">
            <w:pPr>
              <w:pStyle w:val="a4"/>
              <w:widowControl w:val="0"/>
              <w:spacing w:after="0" w:line="240" w:lineRule="auto"/>
              <w:ind w:left="317" w:right="0" w:firstLine="0"/>
              <w:rPr>
                <w:snapToGrid w:val="0"/>
                <w:color w:val="auto"/>
                <w:sz w:val="24"/>
                <w:szCs w:val="24"/>
              </w:rPr>
            </w:pPr>
          </w:p>
        </w:tc>
      </w:tr>
      <w:tr w:rsidR="00000DAB" w:rsidRPr="00860F3E" w:rsidTr="000D4683">
        <w:tc>
          <w:tcPr>
            <w:tcW w:w="4224" w:type="dxa"/>
            <w:shd w:val="clear" w:color="auto" w:fill="auto"/>
          </w:tcPr>
          <w:p w:rsidR="00000DAB" w:rsidRPr="00860F3E" w:rsidRDefault="00B04996" w:rsidP="00B04996">
            <w:pPr>
              <w:widowControl w:val="0"/>
              <w:spacing w:after="0" w:line="240" w:lineRule="auto"/>
              <w:ind w:left="0" w:right="0" w:firstLine="0"/>
              <w:rPr>
                <w:snapToGrid w:val="0"/>
                <w:color w:val="auto"/>
                <w:sz w:val="24"/>
                <w:szCs w:val="24"/>
              </w:rPr>
            </w:pPr>
            <w:r>
              <w:rPr>
                <w:snapToGrid w:val="0"/>
                <w:color w:val="auto"/>
                <w:kern w:val="2"/>
                <w:sz w:val="24"/>
                <w:szCs w:val="24"/>
              </w:rPr>
              <w:t xml:space="preserve">       </w:t>
            </w:r>
            <w:r w:rsidR="00000DAB" w:rsidRPr="00860F3E">
              <w:rPr>
                <w:snapToGrid w:val="0"/>
                <w:color w:val="auto"/>
                <w:kern w:val="2"/>
                <w:sz w:val="24"/>
                <w:szCs w:val="24"/>
              </w:rPr>
              <w:t>Наличие территории, используемой для организации и ведения образовательного процесса (указать вид права собственности, общую площадь, зонирование территории)</w:t>
            </w:r>
          </w:p>
        </w:tc>
        <w:tc>
          <w:tcPr>
            <w:tcW w:w="5528" w:type="dxa"/>
            <w:shd w:val="clear" w:color="auto" w:fill="auto"/>
          </w:tcPr>
          <w:p w:rsidR="00000DAB" w:rsidRDefault="000D4683" w:rsidP="000D4683">
            <w:pPr>
              <w:widowControl w:val="0"/>
              <w:spacing w:after="0" w:line="240" w:lineRule="auto"/>
              <w:ind w:left="0" w:right="0" w:firstLine="0"/>
              <w:rPr>
                <w:snapToGrid w:val="0"/>
                <w:color w:val="auto"/>
                <w:sz w:val="24"/>
                <w:szCs w:val="24"/>
              </w:rPr>
            </w:pPr>
            <w:r>
              <w:rPr>
                <w:snapToGrid w:val="0"/>
                <w:color w:val="auto"/>
                <w:sz w:val="24"/>
                <w:szCs w:val="24"/>
              </w:rPr>
              <w:t xml:space="preserve">     Территория школы огорожена, площадь – 16198 кв.м</w:t>
            </w:r>
          </w:p>
          <w:p w:rsidR="000D4683" w:rsidRPr="00860F3E" w:rsidRDefault="00B04996" w:rsidP="000D4683">
            <w:pPr>
              <w:widowControl w:val="0"/>
              <w:spacing w:after="0" w:line="240" w:lineRule="auto"/>
              <w:ind w:left="0" w:right="0" w:firstLine="0"/>
              <w:rPr>
                <w:snapToGrid w:val="0"/>
                <w:color w:val="auto"/>
                <w:sz w:val="24"/>
                <w:szCs w:val="24"/>
              </w:rPr>
            </w:pPr>
            <w:r>
              <w:rPr>
                <w:snapToGrid w:val="0"/>
                <w:color w:val="auto"/>
                <w:sz w:val="24"/>
                <w:szCs w:val="24"/>
              </w:rPr>
              <w:t xml:space="preserve">      </w:t>
            </w:r>
            <w:r w:rsidR="000D4683">
              <w:rPr>
                <w:snapToGrid w:val="0"/>
                <w:color w:val="auto"/>
                <w:sz w:val="24"/>
                <w:szCs w:val="24"/>
              </w:rPr>
              <w:t>Из них – спортивная площадка, 1200  кв.м</w:t>
            </w:r>
          </w:p>
        </w:tc>
      </w:tr>
      <w:tr w:rsidR="00000DAB" w:rsidRPr="00860F3E" w:rsidTr="00000DAB">
        <w:tc>
          <w:tcPr>
            <w:tcW w:w="4224" w:type="dxa"/>
            <w:shd w:val="clear" w:color="auto" w:fill="auto"/>
          </w:tcPr>
          <w:p w:rsidR="00000DAB" w:rsidRPr="00860F3E" w:rsidRDefault="00000DAB" w:rsidP="00964C6C">
            <w:pPr>
              <w:widowControl w:val="0"/>
              <w:spacing w:after="0" w:line="240" w:lineRule="auto"/>
              <w:ind w:left="0" w:right="0" w:firstLine="0"/>
              <w:rPr>
                <w:snapToGrid w:val="0"/>
                <w:color w:val="auto"/>
                <w:sz w:val="24"/>
                <w:szCs w:val="24"/>
              </w:rPr>
            </w:pPr>
            <w:r w:rsidRPr="00860F3E">
              <w:rPr>
                <w:snapToGrid w:val="0"/>
                <w:color w:val="auto"/>
                <w:sz w:val="24"/>
                <w:szCs w:val="24"/>
              </w:rPr>
              <w:t>Учебные кабинеты  (перечислить с указанием количества)</w:t>
            </w:r>
          </w:p>
        </w:tc>
        <w:tc>
          <w:tcPr>
            <w:tcW w:w="5528" w:type="dxa"/>
            <w:shd w:val="clear" w:color="auto" w:fill="auto"/>
            <w:vAlign w:val="center"/>
          </w:tcPr>
          <w:p w:rsidR="00214133" w:rsidRDefault="00214133" w:rsidP="00964C6C">
            <w:pPr>
              <w:widowControl w:val="0"/>
              <w:spacing w:after="0" w:line="240" w:lineRule="auto"/>
              <w:ind w:left="0" w:right="0" w:firstLine="0"/>
              <w:jc w:val="left"/>
              <w:rPr>
                <w:snapToGrid w:val="0"/>
                <w:color w:val="auto"/>
                <w:sz w:val="24"/>
                <w:szCs w:val="24"/>
              </w:rPr>
            </w:pPr>
            <w:r>
              <w:rPr>
                <w:snapToGrid w:val="0"/>
                <w:color w:val="auto"/>
                <w:sz w:val="24"/>
                <w:szCs w:val="24"/>
              </w:rPr>
              <w:t>Кабинеты для учебных занятий - 26</w:t>
            </w:r>
          </w:p>
          <w:p w:rsidR="00000DAB" w:rsidRDefault="00000DAB" w:rsidP="00964C6C">
            <w:pPr>
              <w:widowControl w:val="0"/>
              <w:spacing w:after="0" w:line="240" w:lineRule="auto"/>
              <w:ind w:left="0" w:right="0" w:firstLine="0"/>
              <w:jc w:val="left"/>
              <w:rPr>
                <w:snapToGrid w:val="0"/>
                <w:color w:val="auto"/>
                <w:sz w:val="24"/>
                <w:szCs w:val="24"/>
              </w:rPr>
            </w:pPr>
            <w:r w:rsidRPr="00860F3E">
              <w:rPr>
                <w:snapToGrid w:val="0"/>
                <w:color w:val="auto"/>
                <w:sz w:val="24"/>
                <w:szCs w:val="24"/>
              </w:rPr>
              <w:t>Кабинет учителя-л</w:t>
            </w:r>
            <w:r w:rsidR="00214133">
              <w:rPr>
                <w:snapToGrid w:val="0"/>
                <w:color w:val="auto"/>
                <w:sz w:val="24"/>
                <w:szCs w:val="24"/>
              </w:rPr>
              <w:t>огопеда-1</w:t>
            </w:r>
            <w:r>
              <w:rPr>
                <w:snapToGrid w:val="0"/>
                <w:color w:val="auto"/>
                <w:sz w:val="24"/>
                <w:szCs w:val="24"/>
              </w:rPr>
              <w:t xml:space="preserve">. </w:t>
            </w:r>
          </w:p>
          <w:p w:rsidR="00B04996" w:rsidRDefault="00B04996" w:rsidP="00964C6C">
            <w:pPr>
              <w:widowControl w:val="0"/>
              <w:spacing w:after="0" w:line="240" w:lineRule="auto"/>
              <w:ind w:left="0" w:right="0" w:firstLine="0"/>
              <w:jc w:val="left"/>
              <w:rPr>
                <w:snapToGrid w:val="0"/>
                <w:color w:val="auto"/>
                <w:sz w:val="24"/>
                <w:szCs w:val="24"/>
              </w:rPr>
            </w:pPr>
            <w:r>
              <w:rPr>
                <w:snapToGrid w:val="0"/>
                <w:color w:val="auto"/>
                <w:sz w:val="24"/>
                <w:szCs w:val="24"/>
              </w:rPr>
              <w:t xml:space="preserve">Кабинет социального педагога и тьютора -1 </w:t>
            </w:r>
          </w:p>
          <w:p w:rsidR="00214133" w:rsidRDefault="00214133" w:rsidP="00964C6C">
            <w:pPr>
              <w:widowControl w:val="0"/>
              <w:spacing w:after="0" w:line="240" w:lineRule="auto"/>
              <w:ind w:left="0" w:right="0" w:firstLine="0"/>
              <w:jc w:val="left"/>
              <w:rPr>
                <w:snapToGrid w:val="0"/>
                <w:color w:val="auto"/>
                <w:sz w:val="24"/>
                <w:szCs w:val="24"/>
              </w:rPr>
            </w:pPr>
            <w:r>
              <w:rPr>
                <w:snapToGrid w:val="0"/>
                <w:color w:val="auto"/>
                <w:sz w:val="24"/>
                <w:szCs w:val="24"/>
              </w:rPr>
              <w:t>Кабинет психолога – 1</w:t>
            </w:r>
          </w:p>
          <w:p w:rsidR="00000DAB" w:rsidRPr="00860F3E" w:rsidRDefault="00000DAB" w:rsidP="00964C6C">
            <w:pPr>
              <w:widowControl w:val="0"/>
              <w:spacing w:after="0" w:line="240" w:lineRule="auto"/>
              <w:ind w:left="0" w:right="0" w:firstLine="0"/>
              <w:jc w:val="left"/>
              <w:rPr>
                <w:snapToGrid w:val="0"/>
                <w:color w:val="auto"/>
                <w:sz w:val="24"/>
                <w:szCs w:val="24"/>
              </w:rPr>
            </w:pPr>
            <w:r w:rsidRPr="00860F3E">
              <w:rPr>
                <w:snapToGrid w:val="0"/>
                <w:color w:val="auto"/>
                <w:sz w:val="24"/>
                <w:szCs w:val="24"/>
              </w:rPr>
              <w:t>Кабинет ИЗО-1</w:t>
            </w:r>
          </w:p>
          <w:p w:rsidR="00000DAB" w:rsidRPr="00860F3E" w:rsidRDefault="00214133" w:rsidP="00964C6C">
            <w:pPr>
              <w:widowControl w:val="0"/>
              <w:spacing w:after="0" w:line="240" w:lineRule="auto"/>
              <w:ind w:left="0" w:right="0" w:firstLine="0"/>
              <w:jc w:val="left"/>
              <w:rPr>
                <w:snapToGrid w:val="0"/>
                <w:color w:val="auto"/>
                <w:sz w:val="24"/>
                <w:szCs w:val="24"/>
              </w:rPr>
            </w:pPr>
            <w:r>
              <w:rPr>
                <w:snapToGrid w:val="0"/>
                <w:color w:val="auto"/>
                <w:sz w:val="24"/>
                <w:szCs w:val="24"/>
              </w:rPr>
              <w:t>Кабинет робототехники - 1</w:t>
            </w:r>
          </w:p>
        </w:tc>
      </w:tr>
      <w:tr w:rsidR="00000DAB" w:rsidRPr="00860F3E" w:rsidTr="00000DAB">
        <w:tc>
          <w:tcPr>
            <w:tcW w:w="4224" w:type="dxa"/>
            <w:shd w:val="clear" w:color="auto" w:fill="auto"/>
          </w:tcPr>
          <w:p w:rsidR="00000DAB" w:rsidRPr="00860F3E" w:rsidRDefault="00000DAB" w:rsidP="00964C6C">
            <w:pPr>
              <w:widowControl w:val="0"/>
              <w:spacing w:after="0" w:line="240" w:lineRule="auto"/>
              <w:ind w:left="0" w:right="0" w:firstLine="0"/>
              <w:rPr>
                <w:snapToGrid w:val="0"/>
                <w:color w:val="auto"/>
                <w:sz w:val="24"/>
                <w:szCs w:val="24"/>
              </w:rPr>
            </w:pPr>
            <w:r w:rsidRPr="00860F3E">
              <w:rPr>
                <w:snapToGrid w:val="0"/>
                <w:color w:val="auto"/>
                <w:sz w:val="24"/>
                <w:szCs w:val="24"/>
              </w:rPr>
              <w:t>Помещения для физического развития учащихся, проведения спортивных соревнований и игр (перечислить)</w:t>
            </w:r>
          </w:p>
        </w:tc>
        <w:tc>
          <w:tcPr>
            <w:tcW w:w="5528" w:type="dxa"/>
            <w:shd w:val="clear" w:color="auto" w:fill="auto"/>
            <w:vAlign w:val="center"/>
          </w:tcPr>
          <w:p w:rsidR="00214133" w:rsidRDefault="00214133" w:rsidP="00964C6C">
            <w:pPr>
              <w:widowControl w:val="0"/>
              <w:spacing w:after="0" w:line="240" w:lineRule="auto"/>
              <w:ind w:left="0" w:right="0" w:firstLine="0"/>
              <w:jc w:val="left"/>
              <w:rPr>
                <w:snapToGrid w:val="0"/>
                <w:sz w:val="24"/>
                <w:szCs w:val="24"/>
              </w:rPr>
            </w:pPr>
            <w:r>
              <w:rPr>
                <w:snapToGrid w:val="0"/>
                <w:sz w:val="24"/>
                <w:szCs w:val="24"/>
              </w:rPr>
              <w:t>Спортивн</w:t>
            </w:r>
            <w:r w:rsidR="006C43CB">
              <w:rPr>
                <w:snapToGrid w:val="0"/>
                <w:sz w:val="24"/>
                <w:szCs w:val="24"/>
              </w:rPr>
              <w:t>ы</w:t>
            </w:r>
            <w:r>
              <w:rPr>
                <w:snapToGrid w:val="0"/>
                <w:sz w:val="24"/>
                <w:szCs w:val="24"/>
              </w:rPr>
              <w:t>й зал – 1</w:t>
            </w:r>
          </w:p>
          <w:p w:rsidR="00000DAB" w:rsidRDefault="00000DAB" w:rsidP="00964C6C">
            <w:pPr>
              <w:widowControl w:val="0"/>
              <w:spacing w:after="0" w:line="240" w:lineRule="auto"/>
              <w:ind w:left="0" w:right="0" w:firstLine="0"/>
              <w:jc w:val="left"/>
              <w:rPr>
                <w:snapToGrid w:val="0"/>
                <w:color w:val="auto"/>
                <w:sz w:val="24"/>
                <w:szCs w:val="24"/>
              </w:rPr>
            </w:pPr>
            <w:r>
              <w:rPr>
                <w:snapToGrid w:val="0"/>
                <w:color w:val="auto"/>
                <w:sz w:val="24"/>
                <w:szCs w:val="24"/>
              </w:rPr>
              <w:t xml:space="preserve">Хореографический -1. </w:t>
            </w:r>
          </w:p>
          <w:p w:rsidR="00000DAB" w:rsidRDefault="00000DAB" w:rsidP="00964C6C">
            <w:pPr>
              <w:widowControl w:val="0"/>
              <w:spacing w:after="0" w:line="240" w:lineRule="auto"/>
              <w:ind w:left="0" w:right="0" w:firstLine="0"/>
              <w:jc w:val="left"/>
              <w:rPr>
                <w:snapToGrid w:val="0"/>
                <w:sz w:val="24"/>
                <w:szCs w:val="24"/>
              </w:rPr>
            </w:pPr>
            <w:r w:rsidRPr="00860F3E">
              <w:rPr>
                <w:snapToGrid w:val="0"/>
                <w:sz w:val="24"/>
                <w:szCs w:val="24"/>
              </w:rPr>
              <w:t>С</w:t>
            </w:r>
            <w:r w:rsidR="00214133">
              <w:rPr>
                <w:snapToGrid w:val="0"/>
                <w:sz w:val="24"/>
                <w:szCs w:val="24"/>
              </w:rPr>
              <w:t>портплощадка -1</w:t>
            </w:r>
          </w:p>
          <w:p w:rsidR="006C43CB" w:rsidRPr="00860F3E" w:rsidRDefault="006C43CB" w:rsidP="00964C6C">
            <w:pPr>
              <w:widowControl w:val="0"/>
              <w:spacing w:after="0" w:line="240" w:lineRule="auto"/>
              <w:ind w:left="0" w:right="0" w:firstLine="0"/>
              <w:jc w:val="left"/>
              <w:rPr>
                <w:snapToGrid w:val="0"/>
                <w:sz w:val="24"/>
                <w:szCs w:val="24"/>
              </w:rPr>
            </w:pPr>
            <w:r>
              <w:rPr>
                <w:snapToGrid w:val="0"/>
                <w:sz w:val="24"/>
                <w:szCs w:val="24"/>
              </w:rPr>
              <w:t>Военный городок – 1</w:t>
            </w:r>
          </w:p>
        </w:tc>
      </w:tr>
      <w:tr w:rsidR="00000DAB" w:rsidRPr="00860F3E" w:rsidTr="00000DAB">
        <w:tc>
          <w:tcPr>
            <w:tcW w:w="4224" w:type="dxa"/>
            <w:shd w:val="clear" w:color="auto" w:fill="auto"/>
          </w:tcPr>
          <w:p w:rsidR="00000DAB" w:rsidRPr="00860F3E" w:rsidRDefault="00000DAB" w:rsidP="00964C6C">
            <w:pPr>
              <w:widowControl w:val="0"/>
              <w:spacing w:after="0" w:line="240" w:lineRule="auto"/>
              <w:ind w:left="0" w:right="0" w:firstLine="0"/>
              <w:rPr>
                <w:snapToGrid w:val="0"/>
                <w:color w:val="auto"/>
                <w:sz w:val="24"/>
                <w:szCs w:val="24"/>
              </w:rPr>
            </w:pPr>
            <w:r w:rsidRPr="00860F3E">
              <w:rPr>
                <w:snapToGrid w:val="0"/>
                <w:color w:val="auto"/>
                <w:sz w:val="24"/>
                <w:szCs w:val="24"/>
              </w:rPr>
              <w:t>Помещения для организации питания учащихся (указать количество посадочных мест)</w:t>
            </w:r>
          </w:p>
        </w:tc>
        <w:tc>
          <w:tcPr>
            <w:tcW w:w="5528" w:type="dxa"/>
            <w:shd w:val="clear" w:color="auto" w:fill="auto"/>
            <w:vAlign w:val="center"/>
          </w:tcPr>
          <w:p w:rsidR="00000DAB" w:rsidRPr="00860F3E" w:rsidRDefault="00214133" w:rsidP="00214133">
            <w:pPr>
              <w:widowControl w:val="0"/>
              <w:spacing w:after="0" w:line="240" w:lineRule="auto"/>
              <w:ind w:left="0" w:right="0" w:firstLine="0"/>
              <w:rPr>
                <w:snapToGrid w:val="0"/>
                <w:sz w:val="24"/>
                <w:szCs w:val="24"/>
              </w:rPr>
            </w:pPr>
            <w:r>
              <w:rPr>
                <w:snapToGrid w:val="0"/>
                <w:sz w:val="24"/>
                <w:szCs w:val="24"/>
              </w:rPr>
              <w:t xml:space="preserve">Школьная столовая – 80 мест </w:t>
            </w:r>
          </w:p>
        </w:tc>
      </w:tr>
      <w:tr w:rsidR="00000DAB" w:rsidRPr="00860F3E" w:rsidTr="00000DAB">
        <w:tc>
          <w:tcPr>
            <w:tcW w:w="4224" w:type="dxa"/>
            <w:shd w:val="clear" w:color="auto" w:fill="auto"/>
          </w:tcPr>
          <w:p w:rsidR="00000DAB" w:rsidRPr="00860F3E" w:rsidRDefault="00000DAB" w:rsidP="00964C6C">
            <w:pPr>
              <w:widowControl w:val="0"/>
              <w:spacing w:after="0" w:line="240" w:lineRule="auto"/>
              <w:ind w:left="0" w:right="0" w:firstLine="0"/>
              <w:rPr>
                <w:snapToGrid w:val="0"/>
                <w:color w:val="auto"/>
                <w:sz w:val="24"/>
                <w:szCs w:val="24"/>
              </w:rPr>
            </w:pPr>
            <w:r w:rsidRPr="00860F3E">
              <w:rPr>
                <w:snapToGrid w:val="0"/>
                <w:color w:val="auto"/>
                <w:sz w:val="24"/>
                <w:szCs w:val="24"/>
              </w:rPr>
              <w:t>Помещения для организации медицинского обслуживания</w:t>
            </w:r>
          </w:p>
        </w:tc>
        <w:tc>
          <w:tcPr>
            <w:tcW w:w="5528" w:type="dxa"/>
            <w:shd w:val="clear" w:color="auto" w:fill="auto"/>
            <w:vAlign w:val="center"/>
          </w:tcPr>
          <w:p w:rsidR="00000DAB" w:rsidRPr="00860F3E" w:rsidRDefault="00000DAB" w:rsidP="006C43CB">
            <w:pPr>
              <w:widowControl w:val="0"/>
              <w:spacing w:after="0" w:line="240" w:lineRule="auto"/>
              <w:ind w:left="0" w:right="0" w:firstLine="0"/>
              <w:rPr>
                <w:snapToGrid w:val="0"/>
                <w:sz w:val="24"/>
                <w:szCs w:val="24"/>
              </w:rPr>
            </w:pPr>
            <w:r w:rsidRPr="00860F3E">
              <w:rPr>
                <w:snapToGrid w:val="0"/>
                <w:sz w:val="24"/>
                <w:szCs w:val="24"/>
              </w:rPr>
              <w:t xml:space="preserve">Медицинский </w:t>
            </w:r>
            <w:r w:rsidR="006C43CB">
              <w:rPr>
                <w:snapToGrid w:val="0"/>
                <w:sz w:val="24"/>
                <w:szCs w:val="24"/>
              </w:rPr>
              <w:t>кабинет</w:t>
            </w:r>
          </w:p>
        </w:tc>
      </w:tr>
      <w:tr w:rsidR="006C43CB" w:rsidRPr="00860F3E" w:rsidTr="00000DAB">
        <w:tc>
          <w:tcPr>
            <w:tcW w:w="4224" w:type="dxa"/>
            <w:shd w:val="clear" w:color="auto" w:fill="auto"/>
          </w:tcPr>
          <w:p w:rsidR="006C43CB" w:rsidRPr="00860F3E" w:rsidRDefault="006C43CB" w:rsidP="00964C6C">
            <w:pPr>
              <w:widowControl w:val="0"/>
              <w:spacing w:after="0" w:line="240" w:lineRule="auto"/>
              <w:ind w:left="0" w:right="0" w:firstLine="0"/>
              <w:rPr>
                <w:snapToGrid w:val="0"/>
                <w:color w:val="auto"/>
                <w:sz w:val="24"/>
                <w:szCs w:val="24"/>
              </w:rPr>
            </w:pPr>
            <w:r>
              <w:rPr>
                <w:snapToGrid w:val="0"/>
                <w:color w:val="auto"/>
                <w:sz w:val="24"/>
                <w:szCs w:val="24"/>
              </w:rPr>
              <w:t>Пришкольный интернат</w:t>
            </w:r>
          </w:p>
        </w:tc>
        <w:tc>
          <w:tcPr>
            <w:tcW w:w="5528" w:type="dxa"/>
            <w:shd w:val="clear" w:color="auto" w:fill="auto"/>
            <w:vAlign w:val="center"/>
          </w:tcPr>
          <w:p w:rsidR="006C43CB" w:rsidRPr="00860F3E" w:rsidRDefault="006C43CB" w:rsidP="006C43CB">
            <w:pPr>
              <w:widowControl w:val="0"/>
              <w:spacing w:after="0" w:line="240" w:lineRule="auto"/>
              <w:ind w:left="0" w:right="0" w:firstLine="0"/>
              <w:rPr>
                <w:snapToGrid w:val="0"/>
                <w:sz w:val="24"/>
                <w:szCs w:val="24"/>
              </w:rPr>
            </w:pPr>
            <w:r>
              <w:rPr>
                <w:snapToGrid w:val="0"/>
                <w:sz w:val="24"/>
                <w:szCs w:val="24"/>
              </w:rPr>
              <w:t>105 мест</w:t>
            </w:r>
          </w:p>
        </w:tc>
      </w:tr>
    </w:tbl>
    <w:p w:rsidR="00000DAB" w:rsidRPr="00860F3E" w:rsidRDefault="00000DAB" w:rsidP="00000DAB">
      <w:pPr>
        <w:spacing w:after="0" w:line="240" w:lineRule="auto"/>
        <w:ind w:left="0" w:right="0" w:firstLine="0"/>
        <w:jc w:val="left"/>
        <w:rPr>
          <w:b/>
          <w:snapToGrid w:val="0"/>
          <w:sz w:val="24"/>
          <w:szCs w:val="20"/>
        </w:rPr>
      </w:pPr>
    </w:p>
    <w:p w:rsidR="00B9124D" w:rsidRPr="006931E3" w:rsidRDefault="00B9124D" w:rsidP="00B9124D">
      <w:pPr>
        <w:spacing w:after="18" w:line="360" w:lineRule="auto"/>
        <w:ind w:left="142" w:right="0" w:firstLine="0"/>
        <w:jc w:val="left"/>
        <w:rPr>
          <w:b/>
          <w:color w:val="C00000"/>
          <w:sz w:val="24"/>
          <w:szCs w:val="24"/>
          <w:lang w:val="sah-RU"/>
        </w:rPr>
      </w:pPr>
      <w:r w:rsidRPr="006931E3">
        <w:rPr>
          <w:b/>
          <w:color w:val="C00000"/>
          <w:sz w:val="24"/>
          <w:szCs w:val="24"/>
          <w:lang w:val="en-US"/>
        </w:rPr>
        <w:t>II</w:t>
      </w:r>
      <w:r w:rsidRPr="006931E3">
        <w:rPr>
          <w:b/>
          <w:color w:val="C00000"/>
          <w:sz w:val="24"/>
          <w:szCs w:val="24"/>
        </w:rPr>
        <w:t xml:space="preserve">. </w:t>
      </w:r>
      <w:r w:rsidRPr="006931E3">
        <w:rPr>
          <w:b/>
          <w:color w:val="C00000"/>
          <w:sz w:val="24"/>
          <w:szCs w:val="24"/>
          <w:lang w:val="sah-RU"/>
        </w:rPr>
        <w:t>СТАТИСТИЧЕСКАЯ ЧАСТЬ.   ПОКАЗАТЕЛИ ДЕЯТЕЛЬНОСТИ</w:t>
      </w:r>
    </w:p>
    <w:p w:rsidR="00B9124D" w:rsidRPr="006931E3" w:rsidRDefault="00B9124D" w:rsidP="00B9124D">
      <w:pPr>
        <w:spacing w:after="18" w:line="360" w:lineRule="auto"/>
        <w:ind w:left="142" w:right="0" w:firstLine="0"/>
        <w:jc w:val="left"/>
        <w:rPr>
          <w:b/>
          <w:color w:val="C00000"/>
          <w:sz w:val="24"/>
          <w:szCs w:val="24"/>
          <w:lang w:val="sah-RU"/>
        </w:rPr>
      </w:pPr>
      <w:r w:rsidRPr="006931E3">
        <w:rPr>
          <w:b/>
          <w:color w:val="C00000"/>
          <w:sz w:val="24"/>
          <w:szCs w:val="24"/>
          <w:lang w:val="sah-RU"/>
        </w:rPr>
        <w:t>2.1. Образовательная деятельность</w:t>
      </w:r>
    </w:p>
    <w:p w:rsidR="005B21D4" w:rsidRPr="001064EC" w:rsidRDefault="005B21D4" w:rsidP="005B21D4">
      <w:pPr>
        <w:ind w:right="141"/>
        <w:rPr>
          <w:sz w:val="24"/>
          <w:szCs w:val="28"/>
        </w:rPr>
      </w:pPr>
      <w:r w:rsidRPr="001064EC">
        <w:rPr>
          <w:sz w:val="24"/>
          <w:szCs w:val="28"/>
        </w:rPr>
        <w:t>Данные приведены по состоянию на 31 декабря 20</w:t>
      </w:r>
      <w:r w:rsidR="006931E3">
        <w:rPr>
          <w:sz w:val="24"/>
          <w:szCs w:val="28"/>
        </w:rPr>
        <w:t>20</w:t>
      </w:r>
      <w:r w:rsidRPr="001064EC">
        <w:rPr>
          <w:sz w:val="24"/>
          <w:szCs w:val="28"/>
        </w:rPr>
        <w:t xml:space="preserve"> года.</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6056"/>
        <w:gridCol w:w="1608"/>
        <w:gridCol w:w="2192"/>
      </w:tblGrid>
      <w:tr w:rsidR="005B21D4" w:rsidRPr="005B21D4" w:rsidTr="00810858">
        <w:trPr>
          <w:trHeight w:val="533"/>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5B21D4" w:rsidRDefault="005B21D4" w:rsidP="005B21D4">
            <w:pPr>
              <w:spacing w:after="0" w:line="240" w:lineRule="auto"/>
              <w:ind w:right="0"/>
              <w:jc w:val="center"/>
              <w:rPr>
                <w:rFonts w:eastAsia="Calibri"/>
                <w:b/>
                <w:sz w:val="24"/>
                <w:szCs w:val="24"/>
              </w:rPr>
            </w:pPr>
            <w:r w:rsidRPr="005B21D4">
              <w:rPr>
                <w:rFonts w:eastAsia="Calibri"/>
                <w:b/>
                <w:bCs/>
                <w:sz w:val="24"/>
                <w:szCs w:val="24"/>
              </w:rPr>
              <w:t>Показатели</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5B21D4" w:rsidRDefault="005B21D4" w:rsidP="005B21D4">
            <w:pPr>
              <w:spacing w:after="0" w:line="240" w:lineRule="auto"/>
              <w:ind w:left="-15" w:right="0" w:firstLine="15"/>
              <w:jc w:val="center"/>
              <w:rPr>
                <w:rFonts w:eastAsia="Calibri"/>
                <w:b/>
                <w:sz w:val="24"/>
                <w:szCs w:val="24"/>
              </w:rPr>
            </w:pPr>
            <w:r w:rsidRPr="005B21D4">
              <w:rPr>
                <w:rFonts w:eastAsia="Calibri"/>
                <w:b/>
                <w:bCs/>
                <w:sz w:val="24"/>
                <w:szCs w:val="24"/>
              </w:rPr>
              <w:t>Единица измерения</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5B21D4" w:rsidRDefault="005B21D4" w:rsidP="005B21D4">
            <w:pPr>
              <w:spacing w:after="0" w:line="240" w:lineRule="auto"/>
              <w:ind w:left="146" w:right="0" w:firstLine="0"/>
              <w:jc w:val="center"/>
              <w:rPr>
                <w:rFonts w:eastAsia="Calibri"/>
                <w:b/>
                <w:bCs/>
                <w:sz w:val="24"/>
                <w:szCs w:val="24"/>
              </w:rPr>
            </w:pPr>
            <w:r w:rsidRPr="005B21D4">
              <w:rPr>
                <w:rFonts w:eastAsia="Calibri"/>
                <w:b/>
                <w:bCs/>
                <w:sz w:val="24"/>
                <w:szCs w:val="24"/>
              </w:rPr>
              <w:t>Количество</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Общая численность учащихся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w:t>
            </w:r>
          </w:p>
        </w:tc>
        <w:tc>
          <w:tcPr>
            <w:tcW w:w="1112" w:type="pct"/>
            <w:tcBorders>
              <w:top w:val="single" w:sz="8" w:space="0" w:color="000000"/>
              <w:left w:val="single" w:sz="8" w:space="0" w:color="000000"/>
              <w:bottom w:val="single" w:sz="4" w:space="0" w:color="auto"/>
              <w:right w:val="single" w:sz="8" w:space="0" w:color="000000"/>
            </w:tcBorders>
            <w:vAlign w:val="center"/>
          </w:tcPr>
          <w:p w:rsidR="005B21D4" w:rsidRPr="003B6F21" w:rsidRDefault="003B6F21" w:rsidP="00C14B80">
            <w:pPr>
              <w:spacing w:after="0"/>
              <w:ind w:right="0"/>
              <w:rPr>
                <w:sz w:val="24"/>
                <w:szCs w:val="24"/>
                <w:lang w:val="en-US"/>
              </w:rPr>
            </w:pPr>
            <w:r>
              <w:rPr>
                <w:sz w:val="24"/>
                <w:szCs w:val="24"/>
              </w:rPr>
              <w:t>6</w:t>
            </w:r>
            <w:r w:rsidR="00C14B80">
              <w:rPr>
                <w:sz w:val="24"/>
                <w:szCs w:val="24"/>
              </w:rPr>
              <w:t>13</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Численность учащихся по образовательной программе начального общего образования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w:t>
            </w: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C14B80" w:rsidRDefault="00C14B80" w:rsidP="005B21D4">
            <w:pPr>
              <w:spacing w:after="0"/>
              <w:ind w:right="0"/>
              <w:rPr>
                <w:sz w:val="24"/>
                <w:szCs w:val="24"/>
              </w:rPr>
            </w:pPr>
            <w:r>
              <w:rPr>
                <w:sz w:val="24"/>
                <w:szCs w:val="24"/>
              </w:rPr>
              <w:t>257</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Численность учащихся по образовательной программе основного общего образования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w:t>
            </w: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C14B80" w:rsidRDefault="00C14B80" w:rsidP="005B21D4">
            <w:pPr>
              <w:spacing w:after="0"/>
              <w:ind w:right="0"/>
              <w:rPr>
                <w:sz w:val="24"/>
                <w:szCs w:val="24"/>
              </w:rPr>
            </w:pPr>
            <w:r>
              <w:rPr>
                <w:sz w:val="24"/>
                <w:szCs w:val="24"/>
              </w:rPr>
              <w:t>273</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Численность учащихся по образовательной программе среднего общего образования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w:t>
            </w: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C14B80" w:rsidRDefault="00C14B80" w:rsidP="005B21D4">
            <w:pPr>
              <w:spacing w:after="0"/>
              <w:ind w:right="0"/>
              <w:rPr>
                <w:sz w:val="24"/>
                <w:szCs w:val="24"/>
              </w:rPr>
            </w:pPr>
            <w:r>
              <w:rPr>
                <w:sz w:val="24"/>
                <w:szCs w:val="24"/>
              </w:rPr>
              <w:t>83</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Численность (удельный вес) учащихся, успевающих на «4» и «5» по результатам промежуточной аттестации,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C14B80" w:rsidP="00C14B80">
            <w:pPr>
              <w:spacing w:after="0"/>
              <w:ind w:right="0"/>
              <w:rPr>
                <w:sz w:val="24"/>
                <w:szCs w:val="24"/>
              </w:rPr>
            </w:pPr>
            <w:r>
              <w:rPr>
                <w:sz w:val="24"/>
                <w:szCs w:val="24"/>
              </w:rPr>
              <w:t>267</w:t>
            </w:r>
            <w:r w:rsidR="005B21D4" w:rsidRPr="00692B6E">
              <w:rPr>
                <w:sz w:val="24"/>
                <w:szCs w:val="24"/>
              </w:rPr>
              <w:t>/</w:t>
            </w:r>
            <w:r>
              <w:rPr>
                <w:sz w:val="24"/>
                <w:szCs w:val="24"/>
              </w:rPr>
              <w:t>43</w:t>
            </w:r>
            <w:r w:rsidR="005B21D4" w:rsidRPr="00692B6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Средний балл ЕГЭ выпускников 11 класса по русскому языку</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балл</w:t>
            </w: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C14B80" w:rsidRDefault="00C14B80" w:rsidP="005B21D4">
            <w:pPr>
              <w:spacing w:after="0"/>
              <w:ind w:right="0"/>
              <w:rPr>
                <w:sz w:val="24"/>
                <w:szCs w:val="24"/>
              </w:rPr>
            </w:pPr>
            <w:r>
              <w:rPr>
                <w:sz w:val="24"/>
                <w:szCs w:val="24"/>
              </w:rPr>
              <w:t xml:space="preserve">71,8 </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Средний балл ЕГЭ выпускников 11 класса по математике</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балл</w:t>
            </w: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C14B80" w:rsidRDefault="003B6F21" w:rsidP="003B6F21">
            <w:pPr>
              <w:spacing w:after="0"/>
              <w:ind w:left="225" w:right="0" w:firstLine="142"/>
              <w:rPr>
                <w:sz w:val="24"/>
                <w:szCs w:val="24"/>
              </w:rPr>
            </w:pPr>
            <w:r>
              <w:rPr>
                <w:sz w:val="24"/>
                <w:szCs w:val="24"/>
                <w:lang w:val="en-US"/>
              </w:rPr>
              <w:t xml:space="preserve">      </w:t>
            </w:r>
            <w:r w:rsidR="005B21D4" w:rsidRPr="00692B6E">
              <w:rPr>
                <w:sz w:val="24"/>
                <w:szCs w:val="24"/>
              </w:rPr>
              <w:t>Проф-</w:t>
            </w:r>
            <w:r w:rsidR="00C14B80">
              <w:rPr>
                <w:sz w:val="24"/>
                <w:szCs w:val="24"/>
              </w:rPr>
              <w:t>38</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3390A">
            <w:pPr>
              <w:spacing w:after="0" w:line="240" w:lineRule="auto"/>
              <w:ind w:left="0" w:right="0" w:firstLine="426"/>
              <w:rPr>
                <w:rFonts w:eastAsia="Calibri"/>
                <w:sz w:val="24"/>
                <w:szCs w:val="24"/>
              </w:rPr>
            </w:pPr>
            <w:r w:rsidRPr="00692B6E">
              <w:rPr>
                <w:rFonts w:eastAsia="Calibri"/>
                <w:sz w:val="24"/>
                <w:szCs w:val="24"/>
              </w:rPr>
              <w:t>Численность (удельный вес) выпускников 11 класса, которые получили результаты ниже установленного минимального количества баллов ЕГЭ по русскому языку, от общей численности выпускников 11 класса</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4" w:space="0" w:color="auto"/>
              <w:right w:val="single" w:sz="8" w:space="0" w:color="000000"/>
            </w:tcBorders>
            <w:vAlign w:val="center"/>
          </w:tcPr>
          <w:p w:rsidR="005B21D4" w:rsidRPr="00692B6E" w:rsidRDefault="003B6F21" w:rsidP="005B21D4">
            <w:pPr>
              <w:spacing w:after="0"/>
              <w:ind w:right="0"/>
              <w:rPr>
                <w:sz w:val="24"/>
                <w:szCs w:val="24"/>
              </w:rPr>
            </w:pPr>
            <w:r>
              <w:rPr>
                <w:sz w:val="24"/>
                <w:szCs w:val="24"/>
                <w:lang w:val="en-US"/>
              </w:rPr>
              <w:t>0</w:t>
            </w:r>
            <w:r w:rsidR="005B21D4" w:rsidRPr="00692B6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33390A" w:rsidP="0033390A">
            <w:pPr>
              <w:spacing w:after="0" w:line="240" w:lineRule="auto"/>
              <w:ind w:left="0" w:right="0" w:firstLine="426"/>
              <w:rPr>
                <w:rFonts w:eastAsia="Calibri"/>
                <w:sz w:val="24"/>
                <w:szCs w:val="24"/>
              </w:rPr>
            </w:pPr>
            <w:r>
              <w:rPr>
                <w:rFonts w:eastAsia="Calibri"/>
                <w:sz w:val="24"/>
                <w:szCs w:val="24"/>
              </w:rPr>
              <w:t>Ч</w:t>
            </w:r>
            <w:r w:rsidR="005B21D4" w:rsidRPr="00692B6E">
              <w:rPr>
                <w:rFonts w:eastAsia="Calibri"/>
                <w:sz w:val="24"/>
                <w:szCs w:val="24"/>
              </w:rPr>
              <w:t>исленность (удельный вес) выпускников 11 класса, которые получили результаты ниже установленного минимального количества баллов ЕГЭ по математике, от общей численности выпускников 11 класса</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C14B80" w:rsidP="005B21D4">
            <w:pPr>
              <w:spacing w:after="0"/>
              <w:ind w:right="0"/>
              <w:rPr>
                <w:sz w:val="24"/>
                <w:szCs w:val="24"/>
              </w:rPr>
            </w:pPr>
            <w:r>
              <w:rPr>
                <w:sz w:val="24"/>
                <w:szCs w:val="24"/>
              </w:rPr>
              <w:t>3,8</w:t>
            </w:r>
            <w:r w:rsidR="005B21D4" w:rsidRPr="00692B6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343"/>
              <w:rPr>
                <w:rFonts w:eastAsia="Calibri"/>
                <w:sz w:val="24"/>
                <w:szCs w:val="24"/>
              </w:rPr>
            </w:pPr>
            <w:r w:rsidRPr="00692B6E">
              <w:rPr>
                <w:rFonts w:eastAsia="Calibri"/>
                <w:sz w:val="24"/>
                <w:szCs w:val="24"/>
              </w:rPr>
              <w:t>Численность (удельный вес) выпускников 11 класса, которые не получили аттестаты, от общей численности выпускников 11 класса</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3B6F21" w:rsidP="005B21D4">
            <w:pPr>
              <w:spacing w:after="0"/>
              <w:ind w:right="0"/>
              <w:rPr>
                <w:sz w:val="24"/>
                <w:szCs w:val="24"/>
              </w:rPr>
            </w:pPr>
            <w:r>
              <w:rPr>
                <w:sz w:val="24"/>
                <w:szCs w:val="24"/>
                <w:lang w:val="en-US"/>
              </w:rPr>
              <w:t>0</w:t>
            </w:r>
            <w:r w:rsidR="005B21D4" w:rsidRPr="00692B6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343"/>
              <w:rPr>
                <w:rFonts w:eastAsia="Calibri"/>
                <w:sz w:val="24"/>
                <w:szCs w:val="24"/>
              </w:rPr>
            </w:pPr>
            <w:r w:rsidRPr="00692B6E">
              <w:rPr>
                <w:rFonts w:eastAsia="Calibri"/>
                <w:sz w:val="24"/>
                <w:szCs w:val="24"/>
              </w:rPr>
              <w:t>Численность (удельный вес) выпускников 9 класса, которые получили аттестаты с отличием, от общей численности выпускников 9 класса</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3B6F21" w:rsidRDefault="00C14B80" w:rsidP="00C14B80">
            <w:pPr>
              <w:spacing w:after="0"/>
              <w:ind w:right="0"/>
              <w:rPr>
                <w:sz w:val="24"/>
                <w:szCs w:val="24"/>
              </w:rPr>
            </w:pPr>
            <w:r>
              <w:rPr>
                <w:sz w:val="24"/>
                <w:szCs w:val="24"/>
              </w:rPr>
              <w:t>3</w:t>
            </w:r>
            <w:r w:rsidR="003B6F21">
              <w:rPr>
                <w:sz w:val="24"/>
                <w:szCs w:val="24"/>
              </w:rPr>
              <w:t>/</w:t>
            </w:r>
            <w:r>
              <w:rPr>
                <w:sz w:val="24"/>
                <w:szCs w:val="24"/>
              </w:rPr>
              <w:t>8,1</w:t>
            </w:r>
            <w:r w:rsidR="00CB4386">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343"/>
              <w:rPr>
                <w:rFonts w:eastAsia="Calibri"/>
                <w:sz w:val="24"/>
                <w:szCs w:val="24"/>
              </w:rPr>
            </w:pPr>
            <w:r w:rsidRPr="00692B6E">
              <w:rPr>
                <w:rFonts w:eastAsia="Calibri"/>
                <w:sz w:val="24"/>
                <w:szCs w:val="24"/>
              </w:rPr>
              <w:t>Численность (удельный вес) выпускников 11 класса, которые получили аттестаты с отличием, от общей численности выпускников 11 класса</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C14B80" w:rsidP="005B21D4">
            <w:pPr>
              <w:spacing w:after="0"/>
              <w:ind w:right="0"/>
              <w:rPr>
                <w:sz w:val="24"/>
                <w:szCs w:val="24"/>
              </w:rPr>
            </w:pPr>
            <w:r>
              <w:rPr>
                <w:sz w:val="24"/>
                <w:szCs w:val="24"/>
              </w:rPr>
              <w:t>8/20,5</w:t>
            </w:r>
            <w:r w:rsidR="00CB4386">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343"/>
              <w:rPr>
                <w:rFonts w:eastAsia="Calibri"/>
                <w:sz w:val="24"/>
                <w:szCs w:val="24"/>
              </w:rPr>
            </w:pPr>
            <w:r w:rsidRPr="00692B6E">
              <w:rPr>
                <w:rFonts w:eastAsia="Calibri"/>
                <w:sz w:val="24"/>
                <w:szCs w:val="24"/>
              </w:rPr>
              <w:t>Численность (удельный вес) учащихся, которые принимали участие в олимпиадах, смотрах, конкурсах,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4" w:space="0" w:color="auto"/>
              <w:right w:val="single" w:sz="8" w:space="0" w:color="000000"/>
            </w:tcBorders>
            <w:vAlign w:val="center"/>
          </w:tcPr>
          <w:p w:rsidR="005B21D4" w:rsidRPr="00692B6E" w:rsidRDefault="00C14B80" w:rsidP="00CB4386">
            <w:pPr>
              <w:spacing w:after="0"/>
              <w:ind w:right="0"/>
              <w:rPr>
                <w:sz w:val="24"/>
                <w:szCs w:val="24"/>
              </w:rPr>
            </w:pPr>
            <w:r>
              <w:rPr>
                <w:sz w:val="24"/>
                <w:szCs w:val="24"/>
              </w:rPr>
              <w:t>542/88%</w:t>
            </w:r>
          </w:p>
        </w:tc>
      </w:tr>
      <w:tr w:rsidR="005B21D4" w:rsidRPr="008F035B" w:rsidTr="00CB4386">
        <w:trPr>
          <w:trHeight w:val="770"/>
        </w:trPr>
        <w:tc>
          <w:tcPr>
            <w:tcW w:w="3072" w:type="pct"/>
            <w:tcBorders>
              <w:top w:val="single" w:sz="8" w:space="0" w:color="000000"/>
              <w:left w:val="single" w:sz="8" w:space="0" w:color="000000"/>
              <w:bottom w:val="nil"/>
              <w:right w:val="single" w:sz="8" w:space="0" w:color="000000"/>
            </w:tcBorders>
            <w:tcMar>
              <w:top w:w="60" w:type="dxa"/>
              <w:left w:w="60" w:type="dxa"/>
              <w:bottom w:w="60" w:type="dxa"/>
              <w:right w:w="60" w:type="dxa"/>
            </w:tcMar>
            <w:hideMark/>
          </w:tcPr>
          <w:p w:rsidR="005B21D4" w:rsidRPr="00692B6E" w:rsidRDefault="005B21D4" w:rsidP="00F81BEE">
            <w:pPr>
              <w:tabs>
                <w:tab w:val="left" w:pos="3105"/>
              </w:tabs>
              <w:spacing w:after="0" w:line="240" w:lineRule="auto"/>
              <w:ind w:left="0" w:right="0" w:firstLine="426"/>
              <w:rPr>
                <w:sz w:val="24"/>
                <w:szCs w:val="24"/>
              </w:rPr>
            </w:pPr>
            <w:r w:rsidRPr="00692B6E">
              <w:rPr>
                <w:sz w:val="24"/>
                <w:szCs w:val="24"/>
              </w:rPr>
              <w:t>Численность (удельный вес) учащихся – победителей и призеров олимпиад, смотров, конкурсов от общей численности обучающихся, в том числе:</w:t>
            </w:r>
          </w:p>
        </w:tc>
        <w:tc>
          <w:tcPr>
            <w:tcW w:w="816" w:type="pct"/>
            <w:vMerge w:val="restart"/>
            <w:tcBorders>
              <w:top w:val="single" w:sz="8" w:space="0" w:color="000000"/>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4" w:space="0" w:color="auto"/>
              <w:left w:val="single" w:sz="8" w:space="0" w:color="000000"/>
              <w:bottom w:val="nil"/>
              <w:right w:val="single" w:sz="8" w:space="0" w:color="000000"/>
            </w:tcBorders>
          </w:tcPr>
          <w:p w:rsidR="005B21D4" w:rsidRPr="00692B6E" w:rsidRDefault="005B21D4" w:rsidP="00CB4386">
            <w:pPr>
              <w:spacing w:after="0" w:line="240" w:lineRule="auto"/>
              <w:ind w:right="0"/>
              <w:jc w:val="center"/>
              <w:rPr>
                <w:sz w:val="24"/>
                <w:szCs w:val="24"/>
              </w:rPr>
            </w:pPr>
          </w:p>
        </w:tc>
      </w:tr>
      <w:tr w:rsidR="005B21D4" w:rsidRPr="008F035B" w:rsidTr="00CB4386">
        <w:trPr>
          <w:trHeight w:val="337"/>
        </w:trPr>
        <w:tc>
          <w:tcPr>
            <w:tcW w:w="3072" w:type="pct"/>
            <w:tcBorders>
              <w:top w:val="nil"/>
              <w:left w:val="single" w:sz="8" w:space="0" w:color="000000"/>
              <w:bottom w:val="single" w:sz="4" w:space="0" w:color="auto"/>
              <w:right w:val="single" w:sz="8" w:space="0" w:color="000000"/>
            </w:tcBorders>
            <w:tcMar>
              <w:top w:w="60" w:type="dxa"/>
              <w:left w:w="60" w:type="dxa"/>
              <w:bottom w:w="60" w:type="dxa"/>
              <w:right w:w="60" w:type="dxa"/>
            </w:tcMar>
            <w:hideMark/>
          </w:tcPr>
          <w:p w:rsidR="005B21D4" w:rsidRPr="00F81BEE" w:rsidRDefault="005B21D4" w:rsidP="00074F5E">
            <w:pPr>
              <w:pStyle w:val="a4"/>
              <w:numPr>
                <w:ilvl w:val="0"/>
                <w:numId w:val="22"/>
              </w:numPr>
              <w:spacing w:after="0" w:line="240" w:lineRule="auto"/>
              <w:ind w:left="284" w:right="0" w:firstLine="0"/>
              <w:jc w:val="left"/>
              <w:rPr>
                <w:sz w:val="24"/>
                <w:szCs w:val="24"/>
              </w:rPr>
            </w:pPr>
            <w:r w:rsidRPr="00F81BEE">
              <w:rPr>
                <w:sz w:val="24"/>
                <w:szCs w:val="24"/>
              </w:rPr>
              <w:t>регионального уровня</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nil"/>
              <w:left w:val="single" w:sz="8" w:space="0" w:color="000000"/>
              <w:bottom w:val="single" w:sz="8" w:space="0" w:color="000000"/>
              <w:right w:val="single" w:sz="8" w:space="0" w:color="000000"/>
            </w:tcBorders>
          </w:tcPr>
          <w:p w:rsidR="005B21D4" w:rsidRPr="00692B6E" w:rsidRDefault="00C14B80" w:rsidP="00C14B80">
            <w:pPr>
              <w:spacing w:after="0" w:line="240" w:lineRule="auto"/>
              <w:ind w:left="0" w:right="0" w:firstLine="83"/>
              <w:jc w:val="center"/>
              <w:rPr>
                <w:sz w:val="24"/>
                <w:szCs w:val="24"/>
              </w:rPr>
            </w:pPr>
            <w:r>
              <w:rPr>
                <w:sz w:val="24"/>
                <w:szCs w:val="24"/>
              </w:rPr>
              <w:t>152</w:t>
            </w:r>
            <w:r w:rsidR="00CB4386">
              <w:rPr>
                <w:sz w:val="24"/>
                <w:szCs w:val="24"/>
              </w:rPr>
              <w:t>/</w:t>
            </w:r>
            <w:r>
              <w:rPr>
                <w:sz w:val="24"/>
                <w:szCs w:val="24"/>
              </w:rPr>
              <w:t>21,2</w:t>
            </w:r>
            <w:r w:rsidR="005B21D4" w:rsidRPr="00692B6E">
              <w:rPr>
                <w:sz w:val="24"/>
                <w:szCs w:val="24"/>
              </w:rPr>
              <w:t>%</w:t>
            </w:r>
          </w:p>
        </w:tc>
      </w:tr>
      <w:tr w:rsidR="005B21D4" w:rsidRPr="008F035B" w:rsidTr="00810858">
        <w:trPr>
          <w:trHeight w:val="555"/>
        </w:trPr>
        <w:tc>
          <w:tcPr>
            <w:tcW w:w="3072" w:type="pct"/>
            <w:tcBorders>
              <w:top w:val="single" w:sz="4" w:space="0" w:color="auto"/>
              <w:left w:val="single" w:sz="8" w:space="0" w:color="000000"/>
              <w:bottom w:val="single" w:sz="4" w:space="0" w:color="auto"/>
              <w:right w:val="single" w:sz="8" w:space="0" w:color="000000"/>
            </w:tcBorders>
            <w:tcMar>
              <w:top w:w="60" w:type="dxa"/>
              <w:left w:w="60" w:type="dxa"/>
              <w:bottom w:w="60" w:type="dxa"/>
              <w:right w:w="60" w:type="dxa"/>
            </w:tcMar>
            <w:hideMark/>
          </w:tcPr>
          <w:p w:rsidR="005B21D4" w:rsidRPr="00692B6E" w:rsidRDefault="005B21D4" w:rsidP="00074F5E">
            <w:pPr>
              <w:numPr>
                <w:ilvl w:val="0"/>
                <w:numId w:val="16"/>
              </w:numPr>
              <w:spacing w:after="0" w:line="240" w:lineRule="auto"/>
              <w:ind w:right="0"/>
              <w:jc w:val="left"/>
              <w:rPr>
                <w:sz w:val="24"/>
                <w:szCs w:val="24"/>
              </w:rPr>
            </w:pPr>
            <w:r w:rsidRPr="00692B6E">
              <w:rPr>
                <w:sz w:val="24"/>
                <w:szCs w:val="24"/>
              </w:rPr>
              <w:t>федерального уровня</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C14B80" w:rsidP="00F81BEE">
            <w:pPr>
              <w:spacing w:after="0"/>
              <w:ind w:right="0" w:firstLine="83"/>
              <w:jc w:val="center"/>
              <w:rPr>
                <w:sz w:val="24"/>
                <w:szCs w:val="24"/>
              </w:rPr>
            </w:pPr>
            <w:r>
              <w:rPr>
                <w:sz w:val="24"/>
                <w:szCs w:val="24"/>
              </w:rPr>
              <w:t>42/6,8</w:t>
            </w:r>
            <w:r w:rsidR="00CB4386">
              <w:rPr>
                <w:sz w:val="24"/>
                <w:szCs w:val="24"/>
              </w:rPr>
              <w:t>%</w:t>
            </w:r>
          </w:p>
        </w:tc>
      </w:tr>
      <w:tr w:rsidR="005B21D4" w:rsidRPr="008F035B" w:rsidTr="00810858">
        <w:trPr>
          <w:trHeight w:val="378"/>
        </w:trPr>
        <w:tc>
          <w:tcPr>
            <w:tcW w:w="3072" w:type="pct"/>
            <w:tcBorders>
              <w:top w:val="single" w:sz="4" w:space="0" w:color="auto"/>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6"/>
              </w:numPr>
              <w:spacing w:after="0" w:line="240" w:lineRule="auto"/>
              <w:ind w:right="0"/>
              <w:jc w:val="left"/>
              <w:rPr>
                <w:sz w:val="24"/>
                <w:szCs w:val="24"/>
              </w:rPr>
            </w:pPr>
            <w:r w:rsidRPr="00692B6E">
              <w:rPr>
                <w:sz w:val="24"/>
                <w:szCs w:val="24"/>
              </w:rPr>
              <w:t>международного уровня</w:t>
            </w:r>
          </w:p>
        </w:tc>
        <w:tc>
          <w:tcPr>
            <w:tcW w:w="816" w:type="pct"/>
            <w:vMerge/>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C14B80" w:rsidP="00F81BEE">
            <w:pPr>
              <w:spacing w:after="0"/>
              <w:ind w:right="0" w:firstLine="83"/>
              <w:jc w:val="center"/>
              <w:rPr>
                <w:sz w:val="24"/>
                <w:szCs w:val="24"/>
              </w:rPr>
            </w:pPr>
            <w:r>
              <w:rPr>
                <w:sz w:val="24"/>
                <w:szCs w:val="24"/>
              </w:rPr>
              <w:t>18/3,5</w:t>
            </w:r>
            <w:r w:rsidR="00CB4386">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rPr>
                <w:rFonts w:eastAsia="Calibri"/>
                <w:sz w:val="24"/>
                <w:szCs w:val="24"/>
              </w:rPr>
            </w:pPr>
            <w:r w:rsidRPr="00692B6E">
              <w:rPr>
                <w:rFonts w:eastAsia="Calibri"/>
                <w:sz w:val="24"/>
                <w:szCs w:val="24"/>
              </w:rPr>
              <w:t>Численность (удельный вес) учащихся по программам с углубленным изучением отдельных учебных предметов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C14B80" w:rsidP="00C14B80">
            <w:pPr>
              <w:spacing w:after="0"/>
              <w:ind w:right="0" w:firstLine="83"/>
              <w:jc w:val="center"/>
              <w:rPr>
                <w:sz w:val="24"/>
                <w:szCs w:val="24"/>
              </w:rPr>
            </w:pPr>
            <w:r>
              <w:rPr>
                <w:sz w:val="24"/>
                <w:szCs w:val="24"/>
              </w:rPr>
              <w:t>241/39,3</w:t>
            </w:r>
            <w:r w:rsidR="00F81BE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567"/>
              <w:rPr>
                <w:rFonts w:eastAsia="Calibri"/>
                <w:sz w:val="24"/>
                <w:szCs w:val="24"/>
              </w:rPr>
            </w:pPr>
            <w:r w:rsidRPr="00692B6E">
              <w:rPr>
                <w:rFonts w:eastAsia="Calibri"/>
                <w:sz w:val="24"/>
                <w:szCs w:val="24"/>
              </w:rPr>
              <w:t>Численность (удельный вес) учащихся по программам профильного обучения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C14B80" w:rsidP="005B21D4">
            <w:pPr>
              <w:spacing w:after="0"/>
              <w:ind w:right="0"/>
              <w:rPr>
                <w:sz w:val="24"/>
                <w:szCs w:val="24"/>
              </w:rPr>
            </w:pPr>
            <w:r>
              <w:rPr>
                <w:sz w:val="24"/>
                <w:szCs w:val="24"/>
              </w:rPr>
              <w:t>83/13,5</w:t>
            </w:r>
            <w:r w:rsidR="00F81BE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rPr>
                <w:rFonts w:eastAsia="Calibri"/>
                <w:sz w:val="24"/>
                <w:szCs w:val="24"/>
              </w:rPr>
            </w:pPr>
            <w:r w:rsidRPr="00692B6E">
              <w:rPr>
                <w:rFonts w:eastAsia="Calibri"/>
                <w:sz w:val="24"/>
                <w:szCs w:val="24"/>
              </w:rPr>
              <w:t>Численность (удельный вес) учащихся по программам с применением дистанционных образовательных технологий, электронного обучения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C14B80" w:rsidP="005B21D4">
            <w:pPr>
              <w:spacing w:after="0"/>
              <w:ind w:right="0"/>
              <w:rPr>
                <w:sz w:val="24"/>
                <w:szCs w:val="24"/>
              </w:rPr>
            </w:pPr>
            <w:r>
              <w:rPr>
                <w:sz w:val="24"/>
                <w:szCs w:val="24"/>
              </w:rPr>
              <w:t>613/100%</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rPr>
                <w:rFonts w:eastAsia="Calibri"/>
                <w:sz w:val="24"/>
                <w:szCs w:val="24"/>
              </w:rPr>
            </w:pPr>
            <w:r w:rsidRPr="00692B6E">
              <w:rPr>
                <w:rFonts w:eastAsia="Calibri"/>
                <w:sz w:val="24"/>
                <w:szCs w:val="24"/>
              </w:rPr>
              <w:t>Численность (удельный вес) учащихся в рамках сетевой формы реализации образовательных программ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5B21D4" w:rsidP="005B21D4">
            <w:pPr>
              <w:spacing w:after="0"/>
              <w:ind w:right="0"/>
              <w:rPr>
                <w:sz w:val="24"/>
                <w:szCs w:val="24"/>
              </w:rPr>
            </w:pPr>
            <w:r w:rsidRPr="00692B6E">
              <w:rPr>
                <w:sz w:val="24"/>
                <w:szCs w:val="24"/>
              </w:rPr>
              <w:t>0</w:t>
            </w:r>
          </w:p>
        </w:tc>
      </w:tr>
      <w:tr w:rsidR="005B21D4" w:rsidRPr="008F035B" w:rsidTr="00810858">
        <w:trPr>
          <w:trHeight w:val="546"/>
        </w:trPr>
        <w:tc>
          <w:tcPr>
            <w:tcW w:w="3072" w:type="pct"/>
            <w:tcBorders>
              <w:top w:val="single" w:sz="8" w:space="0" w:color="000000"/>
              <w:left w:val="single" w:sz="8" w:space="0" w:color="000000"/>
              <w:bottom w:val="nil"/>
              <w:right w:val="single" w:sz="8" w:space="0" w:color="000000"/>
            </w:tcBorders>
            <w:tcMar>
              <w:top w:w="60" w:type="dxa"/>
              <w:left w:w="60" w:type="dxa"/>
              <w:bottom w:w="60" w:type="dxa"/>
              <w:right w:w="60" w:type="dxa"/>
            </w:tcMar>
            <w:hideMark/>
          </w:tcPr>
          <w:p w:rsidR="005B21D4" w:rsidRPr="00692B6E" w:rsidRDefault="005B21D4" w:rsidP="005B21D4">
            <w:pPr>
              <w:spacing w:after="0"/>
              <w:ind w:right="0"/>
              <w:rPr>
                <w:sz w:val="24"/>
                <w:szCs w:val="24"/>
              </w:rPr>
            </w:pPr>
            <w:r w:rsidRPr="00692B6E">
              <w:rPr>
                <w:sz w:val="24"/>
                <w:szCs w:val="24"/>
              </w:rPr>
              <w:t>Общая численность педработников, в том числе количество педработников:</w:t>
            </w:r>
          </w:p>
        </w:tc>
        <w:tc>
          <w:tcPr>
            <w:tcW w:w="816" w:type="pct"/>
            <w:vMerge w:val="restart"/>
            <w:tcBorders>
              <w:top w:val="single" w:sz="8" w:space="0" w:color="000000"/>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w:t>
            </w:r>
          </w:p>
        </w:tc>
        <w:tc>
          <w:tcPr>
            <w:tcW w:w="1112" w:type="pct"/>
            <w:tcBorders>
              <w:top w:val="single" w:sz="8" w:space="0" w:color="000000"/>
              <w:left w:val="single" w:sz="8" w:space="0" w:color="000000"/>
              <w:bottom w:val="nil"/>
              <w:right w:val="single" w:sz="8" w:space="0" w:color="000000"/>
            </w:tcBorders>
            <w:vAlign w:val="center"/>
          </w:tcPr>
          <w:p w:rsidR="005B21D4" w:rsidRPr="00692B6E" w:rsidRDefault="00F81BEE" w:rsidP="005B21D4">
            <w:pPr>
              <w:spacing w:after="0"/>
              <w:ind w:right="0"/>
              <w:rPr>
                <w:sz w:val="24"/>
                <w:szCs w:val="24"/>
              </w:rPr>
            </w:pPr>
            <w:r>
              <w:rPr>
                <w:sz w:val="24"/>
                <w:szCs w:val="24"/>
              </w:rPr>
              <w:t>7</w:t>
            </w:r>
            <w:r w:rsidR="00C14B80">
              <w:rPr>
                <w:sz w:val="24"/>
                <w:szCs w:val="24"/>
              </w:rPr>
              <w:t>6</w:t>
            </w:r>
          </w:p>
        </w:tc>
      </w:tr>
      <w:tr w:rsidR="005B21D4" w:rsidRPr="008F035B" w:rsidTr="00810858">
        <w:trPr>
          <w:trHeight w:val="367"/>
        </w:trPr>
        <w:tc>
          <w:tcPr>
            <w:tcW w:w="3072" w:type="pct"/>
            <w:tcBorders>
              <w:top w:val="nil"/>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7"/>
              </w:numPr>
              <w:spacing w:after="0" w:line="240" w:lineRule="auto"/>
              <w:ind w:right="0"/>
              <w:jc w:val="left"/>
              <w:rPr>
                <w:sz w:val="24"/>
                <w:szCs w:val="24"/>
              </w:rPr>
            </w:pPr>
            <w:r w:rsidRPr="00692B6E">
              <w:rPr>
                <w:sz w:val="24"/>
                <w:szCs w:val="24"/>
              </w:rPr>
              <w:t xml:space="preserve"> с высшим образованием</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nil"/>
              <w:left w:val="single" w:sz="8" w:space="0" w:color="000000"/>
              <w:bottom w:val="single" w:sz="4" w:space="0" w:color="auto"/>
              <w:right w:val="single" w:sz="8" w:space="0" w:color="000000"/>
            </w:tcBorders>
            <w:vAlign w:val="center"/>
          </w:tcPr>
          <w:p w:rsidR="005B21D4" w:rsidRPr="00692B6E" w:rsidRDefault="00F81BEE" w:rsidP="00C14B80">
            <w:pPr>
              <w:spacing w:after="0"/>
              <w:ind w:right="0"/>
              <w:rPr>
                <w:sz w:val="24"/>
                <w:szCs w:val="24"/>
              </w:rPr>
            </w:pPr>
            <w:r>
              <w:rPr>
                <w:sz w:val="24"/>
                <w:szCs w:val="24"/>
              </w:rPr>
              <w:t>6</w:t>
            </w:r>
            <w:r w:rsidR="00C14B80">
              <w:rPr>
                <w:sz w:val="24"/>
                <w:szCs w:val="24"/>
              </w:rPr>
              <w:t>8</w:t>
            </w:r>
          </w:p>
        </w:tc>
      </w:tr>
      <w:tr w:rsidR="005B21D4" w:rsidRPr="008F035B" w:rsidTr="00810858">
        <w:trPr>
          <w:trHeight w:val="328"/>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7"/>
              </w:numPr>
              <w:spacing w:after="0" w:line="240" w:lineRule="auto"/>
              <w:ind w:right="0"/>
              <w:jc w:val="left"/>
              <w:rPr>
                <w:sz w:val="24"/>
                <w:szCs w:val="24"/>
              </w:rPr>
            </w:pPr>
            <w:r w:rsidRPr="00692B6E">
              <w:rPr>
                <w:sz w:val="24"/>
                <w:szCs w:val="24"/>
              </w:rPr>
              <w:t>с высшим педагогическим образованием</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692B6E" w:rsidRDefault="00F81BEE" w:rsidP="00C14B80">
            <w:pPr>
              <w:spacing w:after="0"/>
              <w:ind w:right="0"/>
              <w:rPr>
                <w:sz w:val="24"/>
                <w:szCs w:val="24"/>
              </w:rPr>
            </w:pPr>
            <w:r>
              <w:rPr>
                <w:sz w:val="24"/>
                <w:szCs w:val="24"/>
              </w:rPr>
              <w:t>6</w:t>
            </w:r>
            <w:r w:rsidR="00C14B80">
              <w:rPr>
                <w:sz w:val="24"/>
                <w:szCs w:val="24"/>
              </w:rPr>
              <w:t>7</w:t>
            </w:r>
          </w:p>
        </w:tc>
      </w:tr>
      <w:tr w:rsidR="005B21D4" w:rsidRPr="008F035B" w:rsidTr="00810858">
        <w:trPr>
          <w:trHeight w:val="422"/>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7"/>
              </w:numPr>
              <w:spacing w:after="0" w:line="240" w:lineRule="auto"/>
              <w:ind w:right="0"/>
              <w:jc w:val="left"/>
              <w:rPr>
                <w:sz w:val="24"/>
                <w:szCs w:val="24"/>
              </w:rPr>
            </w:pPr>
            <w:r w:rsidRPr="00692B6E">
              <w:rPr>
                <w:sz w:val="24"/>
                <w:szCs w:val="24"/>
              </w:rPr>
              <w:t>средним профессиональным образованием</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692B6E" w:rsidRDefault="00C14B80" w:rsidP="005B21D4">
            <w:pPr>
              <w:spacing w:after="0"/>
              <w:ind w:right="0"/>
              <w:rPr>
                <w:sz w:val="24"/>
                <w:szCs w:val="24"/>
              </w:rPr>
            </w:pPr>
            <w:r>
              <w:rPr>
                <w:sz w:val="24"/>
                <w:szCs w:val="24"/>
              </w:rPr>
              <w:t>8</w:t>
            </w:r>
          </w:p>
        </w:tc>
      </w:tr>
      <w:tr w:rsidR="005B21D4" w:rsidRPr="008F035B" w:rsidTr="00810858">
        <w:trPr>
          <w:trHeight w:val="529"/>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7"/>
              </w:numPr>
              <w:spacing w:after="0" w:line="240" w:lineRule="auto"/>
              <w:ind w:right="0"/>
              <w:jc w:val="left"/>
              <w:rPr>
                <w:sz w:val="24"/>
                <w:szCs w:val="24"/>
              </w:rPr>
            </w:pPr>
            <w:r w:rsidRPr="00692B6E">
              <w:rPr>
                <w:sz w:val="24"/>
                <w:szCs w:val="24"/>
              </w:rPr>
              <w:t xml:space="preserve"> средним профессиональным педагогическим образованием</w:t>
            </w:r>
          </w:p>
        </w:tc>
        <w:tc>
          <w:tcPr>
            <w:tcW w:w="816" w:type="pct"/>
            <w:vMerge/>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F81BEE" w:rsidP="005B21D4">
            <w:pPr>
              <w:spacing w:after="0"/>
              <w:ind w:right="0"/>
              <w:rPr>
                <w:sz w:val="24"/>
                <w:szCs w:val="24"/>
              </w:rPr>
            </w:pPr>
            <w:r>
              <w:rPr>
                <w:sz w:val="24"/>
                <w:szCs w:val="24"/>
              </w:rPr>
              <w:t>7</w:t>
            </w:r>
          </w:p>
        </w:tc>
      </w:tr>
      <w:tr w:rsidR="005B21D4" w:rsidRPr="008F035B" w:rsidTr="00810858">
        <w:trPr>
          <w:trHeight w:val="570"/>
        </w:trPr>
        <w:tc>
          <w:tcPr>
            <w:tcW w:w="3072" w:type="pct"/>
            <w:tcBorders>
              <w:top w:val="single" w:sz="8" w:space="0" w:color="000000"/>
              <w:left w:val="single" w:sz="8" w:space="0" w:color="000000"/>
              <w:bottom w:val="nil"/>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rPr>
                <w:sz w:val="24"/>
                <w:szCs w:val="24"/>
              </w:rPr>
            </w:pPr>
            <w:r w:rsidRPr="00692B6E">
              <w:rPr>
                <w:sz w:val="24"/>
                <w:szCs w:val="24"/>
              </w:rPr>
              <w:t>Численность (удельный вес) педработников с квалификационной категорией от общей численности таких работников, в том числе:</w:t>
            </w:r>
          </w:p>
        </w:tc>
        <w:tc>
          <w:tcPr>
            <w:tcW w:w="816" w:type="pct"/>
            <w:vMerge w:val="restart"/>
            <w:tcBorders>
              <w:top w:val="single" w:sz="8" w:space="0" w:color="000000"/>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nil"/>
              <w:right w:val="single" w:sz="8" w:space="0" w:color="000000"/>
            </w:tcBorders>
            <w:vAlign w:val="center"/>
          </w:tcPr>
          <w:p w:rsidR="005B21D4" w:rsidRPr="00692B6E" w:rsidRDefault="005B21D4" w:rsidP="005B21D4">
            <w:pPr>
              <w:spacing w:after="0"/>
              <w:ind w:right="0"/>
              <w:rPr>
                <w:sz w:val="24"/>
                <w:szCs w:val="24"/>
              </w:rPr>
            </w:pPr>
          </w:p>
        </w:tc>
      </w:tr>
      <w:tr w:rsidR="005B21D4" w:rsidRPr="008F035B" w:rsidTr="00810858">
        <w:trPr>
          <w:trHeight w:val="329"/>
        </w:trPr>
        <w:tc>
          <w:tcPr>
            <w:tcW w:w="3072" w:type="pct"/>
            <w:tcBorders>
              <w:top w:val="nil"/>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8"/>
              </w:numPr>
              <w:spacing w:after="0" w:line="240" w:lineRule="auto"/>
              <w:ind w:left="0" w:right="0" w:firstLine="284"/>
              <w:jc w:val="left"/>
              <w:rPr>
                <w:sz w:val="24"/>
                <w:szCs w:val="24"/>
              </w:rPr>
            </w:pPr>
            <w:r w:rsidRPr="00692B6E">
              <w:rPr>
                <w:sz w:val="24"/>
                <w:szCs w:val="24"/>
              </w:rPr>
              <w:t xml:space="preserve"> с высшей</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nil"/>
              <w:left w:val="single" w:sz="8" w:space="0" w:color="000000"/>
              <w:bottom w:val="single" w:sz="4" w:space="0" w:color="auto"/>
              <w:right w:val="single" w:sz="8" w:space="0" w:color="000000"/>
            </w:tcBorders>
            <w:vAlign w:val="center"/>
          </w:tcPr>
          <w:p w:rsidR="005B21D4" w:rsidRPr="00692B6E" w:rsidRDefault="00C14B80" w:rsidP="00C14B80">
            <w:pPr>
              <w:spacing w:after="0"/>
              <w:ind w:right="0"/>
              <w:rPr>
                <w:sz w:val="24"/>
                <w:szCs w:val="24"/>
              </w:rPr>
            </w:pPr>
            <w:r>
              <w:rPr>
                <w:sz w:val="24"/>
                <w:szCs w:val="24"/>
              </w:rPr>
              <w:t>38</w:t>
            </w:r>
            <w:r w:rsidR="00F81BEE">
              <w:rPr>
                <w:sz w:val="24"/>
                <w:szCs w:val="24"/>
              </w:rPr>
              <w:t>/</w:t>
            </w:r>
            <w:r>
              <w:rPr>
                <w:sz w:val="24"/>
                <w:szCs w:val="24"/>
              </w:rPr>
              <w:t>50</w:t>
            </w:r>
            <w:r w:rsidR="005B21D4" w:rsidRPr="00692B6E">
              <w:rPr>
                <w:sz w:val="24"/>
                <w:szCs w:val="24"/>
              </w:rPr>
              <w:t>%</w:t>
            </w:r>
          </w:p>
        </w:tc>
      </w:tr>
      <w:tr w:rsidR="005B21D4" w:rsidRPr="008F035B" w:rsidTr="00810858">
        <w:trPr>
          <w:trHeight w:val="289"/>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8"/>
              </w:numPr>
              <w:spacing w:after="0" w:line="240" w:lineRule="auto"/>
              <w:ind w:right="0"/>
              <w:jc w:val="left"/>
              <w:rPr>
                <w:sz w:val="24"/>
                <w:szCs w:val="24"/>
              </w:rPr>
            </w:pPr>
            <w:r w:rsidRPr="00692B6E">
              <w:rPr>
                <w:sz w:val="24"/>
                <w:szCs w:val="24"/>
              </w:rPr>
              <w:t xml:space="preserve"> первой</w:t>
            </w:r>
          </w:p>
        </w:tc>
        <w:tc>
          <w:tcPr>
            <w:tcW w:w="816" w:type="pct"/>
            <w:vMerge/>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F81BEE" w:rsidP="00F81BEE">
            <w:pPr>
              <w:spacing w:after="0"/>
              <w:ind w:right="0"/>
              <w:rPr>
                <w:sz w:val="24"/>
                <w:szCs w:val="24"/>
              </w:rPr>
            </w:pPr>
            <w:r>
              <w:rPr>
                <w:sz w:val="24"/>
                <w:szCs w:val="24"/>
              </w:rPr>
              <w:t>24</w:t>
            </w:r>
            <w:r w:rsidR="005B21D4" w:rsidRPr="00692B6E">
              <w:rPr>
                <w:sz w:val="24"/>
                <w:szCs w:val="24"/>
              </w:rPr>
              <w:t>/</w:t>
            </w:r>
            <w:r>
              <w:rPr>
                <w:sz w:val="24"/>
                <w:szCs w:val="24"/>
              </w:rPr>
              <w:t>32</w:t>
            </w:r>
            <w:r w:rsidR="005B21D4" w:rsidRPr="00692B6E">
              <w:rPr>
                <w:sz w:val="24"/>
                <w:szCs w:val="24"/>
              </w:rPr>
              <w:t>%</w:t>
            </w:r>
          </w:p>
        </w:tc>
      </w:tr>
      <w:tr w:rsidR="005B21D4" w:rsidRPr="008F035B" w:rsidTr="00810858">
        <w:trPr>
          <w:trHeight w:val="538"/>
        </w:trPr>
        <w:tc>
          <w:tcPr>
            <w:tcW w:w="3072" w:type="pct"/>
            <w:tcBorders>
              <w:top w:val="single" w:sz="8" w:space="0" w:color="000000"/>
              <w:left w:val="single" w:sz="8" w:space="0" w:color="000000"/>
              <w:bottom w:val="nil"/>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567"/>
              <w:rPr>
                <w:sz w:val="24"/>
                <w:szCs w:val="24"/>
              </w:rPr>
            </w:pPr>
            <w:r w:rsidRPr="00692B6E">
              <w:rPr>
                <w:sz w:val="24"/>
                <w:szCs w:val="24"/>
              </w:rPr>
              <w:t>Численность (удельный вес) педработников от общей численности таких работников с педагогическим стажем:</w:t>
            </w:r>
          </w:p>
        </w:tc>
        <w:tc>
          <w:tcPr>
            <w:tcW w:w="816" w:type="pct"/>
            <w:vMerge w:val="restart"/>
            <w:tcBorders>
              <w:top w:val="single" w:sz="8" w:space="0" w:color="000000"/>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nil"/>
              <w:right w:val="single" w:sz="8" w:space="0" w:color="000000"/>
            </w:tcBorders>
            <w:vAlign w:val="center"/>
          </w:tcPr>
          <w:p w:rsidR="005B21D4" w:rsidRPr="00692B6E" w:rsidRDefault="005B21D4" w:rsidP="005B21D4">
            <w:pPr>
              <w:spacing w:after="0"/>
              <w:ind w:right="0"/>
              <w:rPr>
                <w:sz w:val="24"/>
                <w:szCs w:val="24"/>
              </w:rPr>
            </w:pPr>
          </w:p>
        </w:tc>
      </w:tr>
      <w:tr w:rsidR="005B21D4" w:rsidRPr="008F035B" w:rsidTr="00810858">
        <w:trPr>
          <w:trHeight w:val="314"/>
        </w:trPr>
        <w:tc>
          <w:tcPr>
            <w:tcW w:w="3072" w:type="pct"/>
            <w:tcBorders>
              <w:top w:val="nil"/>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9"/>
              </w:numPr>
              <w:spacing w:after="0" w:line="240" w:lineRule="auto"/>
              <w:ind w:left="0" w:right="0" w:firstLine="426"/>
              <w:jc w:val="left"/>
              <w:rPr>
                <w:sz w:val="24"/>
                <w:szCs w:val="24"/>
              </w:rPr>
            </w:pPr>
            <w:r w:rsidRPr="00692B6E">
              <w:rPr>
                <w:sz w:val="24"/>
                <w:szCs w:val="24"/>
              </w:rPr>
              <w:t>до 5 лет</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nil"/>
              <w:left w:val="single" w:sz="8" w:space="0" w:color="000000"/>
              <w:bottom w:val="single" w:sz="4" w:space="0" w:color="auto"/>
              <w:right w:val="single" w:sz="8" w:space="0" w:color="000000"/>
            </w:tcBorders>
            <w:vAlign w:val="center"/>
          </w:tcPr>
          <w:p w:rsidR="005B21D4" w:rsidRPr="00692B6E" w:rsidRDefault="00F81BEE" w:rsidP="00F81BEE">
            <w:pPr>
              <w:spacing w:after="0"/>
              <w:ind w:right="0"/>
              <w:rPr>
                <w:sz w:val="24"/>
                <w:szCs w:val="24"/>
              </w:rPr>
            </w:pPr>
            <w:r>
              <w:rPr>
                <w:sz w:val="24"/>
                <w:szCs w:val="24"/>
              </w:rPr>
              <w:t>13</w:t>
            </w:r>
            <w:r w:rsidR="005B21D4" w:rsidRPr="00692B6E">
              <w:rPr>
                <w:sz w:val="24"/>
                <w:szCs w:val="24"/>
              </w:rPr>
              <w:t>/</w:t>
            </w:r>
            <w:r>
              <w:rPr>
                <w:sz w:val="24"/>
                <w:szCs w:val="24"/>
              </w:rPr>
              <w:t>17</w:t>
            </w:r>
            <w:r w:rsidR="005B21D4" w:rsidRPr="00692B6E">
              <w:rPr>
                <w:sz w:val="24"/>
                <w:szCs w:val="24"/>
              </w:rPr>
              <w:t>%</w:t>
            </w:r>
          </w:p>
        </w:tc>
      </w:tr>
      <w:tr w:rsidR="005B21D4" w:rsidRPr="008F035B" w:rsidTr="00810858">
        <w:trPr>
          <w:trHeight w:val="132"/>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19"/>
              </w:numPr>
              <w:spacing w:after="0" w:line="240" w:lineRule="auto"/>
              <w:ind w:right="0"/>
              <w:jc w:val="left"/>
              <w:rPr>
                <w:sz w:val="24"/>
                <w:szCs w:val="24"/>
              </w:rPr>
            </w:pPr>
            <w:r w:rsidRPr="00692B6E">
              <w:rPr>
                <w:sz w:val="24"/>
                <w:szCs w:val="24"/>
              </w:rPr>
              <w:t xml:space="preserve"> больше 30 лет</w:t>
            </w:r>
          </w:p>
        </w:tc>
        <w:tc>
          <w:tcPr>
            <w:tcW w:w="816" w:type="pct"/>
            <w:vMerge/>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F81BEE" w:rsidP="00F81BEE">
            <w:pPr>
              <w:spacing w:after="0"/>
              <w:ind w:right="0"/>
              <w:rPr>
                <w:sz w:val="24"/>
                <w:szCs w:val="24"/>
              </w:rPr>
            </w:pPr>
            <w:r>
              <w:rPr>
                <w:sz w:val="24"/>
                <w:szCs w:val="24"/>
              </w:rPr>
              <w:t>15</w:t>
            </w:r>
            <w:r w:rsidR="005B21D4" w:rsidRPr="00692B6E">
              <w:rPr>
                <w:sz w:val="24"/>
                <w:szCs w:val="24"/>
              </w:rPr>
              <w:t>/</w:t>
            </w:r>
            <w:r>
              <w:rPr>
                <w:sz w:val="24"/>
                <w:szCs w:val="24"/>
              </w:rPr>
              <w:t>18</w:t>
            </w:r>
            <w:r w:rsidR="005B21D4" w:rsidRPr="00692B6E">
              <w:rPr>
                <w:sz w:val="24"/>
                <w:szCs w:val="24"/>
              </w:rPr>
              <w:t>%</w:t>
            </w:r>
          </w:p>
        </w:tc>
      </w:tr>
      <w:tr w:rsidR="005B21D4" w:rsidRPr="008F035B" w:rsidTr="00810858">
        <w:trPr>
          <w:trHeight w:val="495"/>
        </w:trPr>
        <w:tc>
          <w:tcPr>
            <w:tcW w:w="3072" w:type="pct"/>
            <w:tcBorders>
              <w:top w:val="single" w:sz="8" w:space="0" w:color="000000"/>
              <w:left w:val="single" w:sz="8" w:space="0" w:color="000000"/>
              <w:bottom w:val="nil"/>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right="0"/>
              <w:rPr>
                <w:sz w:val="24"/>
                <w:szCs w:val="24"/>
              </w:rPr>
            </w:pPr>
            <w:r w:rsidRPr="00692B6E">
              <w:rPr>
                <w:sz w:val="24"/>
                <w:szCs w:val="24"/>
              </w:rPr>
              <w:t>Численность (удельный вес) педработников от общей численности таких работников в возрасте:</w:t>
            </w:r>
          </w:p>
        </w:tc>
        <w:tc>
          <w:tcPr>
            <w:tcW w:w="816" w:type="pct"/>
            <w:vMerge w:val="restart"/>
            <w:tcBorders>
              <w:top w:val="single" w:sz="8" w:space="0" w:color="000000"/>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nil"/>
              <w:right w:val="single" w:sz="8" w:space="0" w:color="000000"/>
            </w:tcBorders>
            <w:vAlign w:val="center"/>
          </w:tcPr>
          <w:p w:rsidR="005B21D4" w:rsidRPr="00692B6E" w:rsidRDefault="00F81BEE" w:rsidP="00F81BEE">
            <w:pPr>
              <w:spacing w:after="0"/>
              <w:ind w:right="0"/>
              <w:rPr>
                <w:sz w:val="24"/>
                <w:szCs w:val="24"/>
              </w:rPr>
            </w:pPr>
            <w:r>
              <w:rPr>
                <w:sz w:val="24"/>
                <w:szCs w:val="24"/>
              </w:rPr>
              <w:t>10</w:t>
            </w:r>
            <w:r w:rsidR="005B21D4" w:rsidRPr="00692B6E">
              <w:rPr>
                <w:sz w:val="24"/>
                <w:szCs w:val="24"/>
              </w:rPr>
              <w:t>/</w:t>
            </w:r>
            <w:r>
              <w:rPr>
                <w:sz w:val="24"/>
                <w:szCs w:val="24"/>
              </w:rPr>
              <w:t>7,4</w:t>
            </w:r>
            <w:r w:rsidR="005B21D4" w:rsidRPr="00692B6E">
              <w:rPr>
                <w:sz w:val="24"/>
                <w:szCs w:val="24"/>
              </w:rPr>
              <w:t>%</w:t>
            </w:r>
          </w:p>
        </w:tc>
      </w:tr>
      <w:tr w:rsidR="005B21D4" w:rsidRPr="008F035B" w:rsidTr="00810858">
        <w:trPr>
          <w:trHeight w:val="306"/>
        </w:trPr>
        <w:tc>
          <w:tcPr>
            <w:tcW w:w="3072" w:type="pct"/>
            <w:tcBorders>
              <w:top w:val="nil"/>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20"/>
              </w:numPr>
              <w:spacing w:after="0" w:line="240" w:lineRule="auto"/>
              <w:ind w:right="0"/>
              <w:jc w:val="left"/>
              <w:rPr>
                <w:sz w:val="24"/>
                <w:szCs w:val="24"/>
              </w:rPr>
            </w:pPr>
            <w:r w:rsidRPr="00692B6E">
              <w:rPr>
                <w:sz w:val="24"/>
                <w:szCs w:val="24"/>
              </w:rPr>
              <w:t xml:space="preserve"> до 30 лет</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nil"/>
              <w:left w:val="single" w:sz="8" w:space="0" w:color="000000"/>
              <w:bottom w:val="single" w:sz="4" w:space="0" w:color="auto"/>
              <w:right w:val="single" w:sz="8" w:space="0" w:color="000000"/>
            </w:tcBorders>
            <w:vAlign w:val="center"/>
          </w:tcPr>
          <w:p w:rsidR="005B21D4" w:rsidRPr="00692B6E" w:rsidRDefault="005B21D4" w:rsidP="005B21D4">
            <w:pPr>
              <w:spacing w:after="0"/>
              <w:ind w:right="0"/>
              <w:rPr>
                <w:sz w:val="24"/>
                <w:szCs w:val="24"/>
              </w:rPr>
            </w:pPr>
          </w:p>
        </w:tc>
      </w:tr>
      <w:tr w:rsidR="005B21D4" w:rsidRPr="008F035B" w:rsidTr="00810858">
        <w:trPr>
          <w:trHeight w:val="271"/>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20"/>
              </w:numPr>
              <w:spacing w:after="0" w:line="240" w:lineRule="auto"/>
              <w:ind w:right="0"/>
              <w:jc w:val="left"/>
              <w:rPr>
                <w:sz w:val="24"/>
                <w:szCs w:val="24"/>
              </w:rPr>
            </w:pPr>
            <w:r w:rsidRPr="00692B6E">
              <w:rPr>
                <w:sz w:val="24"/>
                <w:szCs w:val="24"/>
              </w:rPr>
              <w:t xml:space="preserve"> от 55 лет</w:t>
            </w:r>
          </w:p>
        </w:tc>
        <w:tc>
          <w:tcPr>
            <w:tcW w:w="816" w:type="pct"/>
            <w:vMerge/>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8" w:space="0" w:color="000000"/>
              <w:right w:val="single" w:sz="8" w:space="0" w:color="000000"/>
            </w:tcBorders>
            <w:vAlign w:val="center"/>
          </w:tcPr>
          <w:p w:rsidR="005B21D4" w:rsidRPr="00692B6E" w:rsidRDefault="00F81BEE" w:rsidP="005B21D4">
            <w:pPr>
              <w:spacing w:after="0"/>
              <w:ind w:right="0"/>
              <w:rPr>
                <w:sz w:val="24"/>
                <w:szCs w:val="24"/>
              </w:rPr>
            </w:pPr>
            <w:r>
              <w:rPr>
                <w:sz w:val="24"/>
                <w:szCs w:val="24"/>
              </w:rPr>
              <w:t>18/24</w:t>
            </w:r>
            <w:r w:rsidR="005B21D4" w:rsidRPr="00692B6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F81BEE">
            <w:pPr>
              <w:spacing w:after="0" w:line="240" w:lineRule="auto"/>
              <w:ind w:left="0" w:right="0" w:firstLine="567"/>
              <w:rPr>
                <w:rFonts w:eastAsia="Calibri"/>
                <w:sz w:val="24"/>
                <w:szCs w:val="24"/>
              </w:rPr>
            </w:pPr>
            <w:r w:rsidRPr="00692B6E">
              <w:rPr>
                <w:rFonts w:eastAsia="Calibri"/>
                <w:sz w:val="24"/>
                <w:szCs w:val="24"/>
              </w:rPr>
              <w:t>Численность (удельный вес) педагогических и административно-хозяйственных работников, которые за последние 5 лет прошли повышение квалификации или профессиональную переподготовку, от общей численности таких работников</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F81BEE" w:rsidP="00F81BEE">
            <w:pPr>
              <w:spacing w:after="0"/>
              <w:ind w:right="0"/>
              <w:rPr>
                <w:sz w:val="24"/>
                <w:szCs w:val="24"/>
              </w:rPr>
            </w:pPr>
            <w:r>
              <w:rPr>
                <w:sz w:val="24"/>
                <w:szCs w:val="24"/>
              </w:rPr>
              <w:t>74</w:t>
            </w:r>
            <w:r w:rsidR="005B21D4" w:rsidRPr="00692B6E">
              <w:rPr>
                <w:sz w:val="24"/>
                <w:szCs w:val="24"/>
              </w:rPr>
              <w:t>/</w:t>
            </w:r>
            <w:r>
              <w:rPr>
                <w:sz w:val="24"/>
                <w:szCs w:val="24"/>
              </w:rPr>
              <w:t>100</w:t>
            </w:r>
            <w:r w:rsidR="005B21D4" w:rsidRPr="00692B6E">
              <w:rPr>
                <w:sz w:val="24"/>
                <w:szCs w:val="24"/>
              </w:rPr>
              <w:t>%</w:t>
            </w:r>
          </w:p>
        </w:tc>
      </w:tr>
      <w:tr w:rsidR="005B21D4" w:rsidRPr="008F035B"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F81BEE" w:rsidP="00F81BEE">
            <w:pPr>
              <w:spacing w:after="0" w:line="240" w:lineRule="auto"/>
              <w:ind w:left="0" w:right="0" w:firstLine="0"/>
              <w:rPr>
                <w:rFonts w:eastAsia="Calibri"/>
                <w:sz w:val="24"/>
                <w:szCs w:val="24"/>
              </w:rPr>
            </w:pPr>
            <w:r>
              <w:rPr>
                <w:rFonts w:eastAsia="Calibri"/>
                <w:sz w:val="24"/>
                <w:szCs w:val="24"/>
              </w:rPr>
              <w:t xml:space="preserve">         </w:t>
            </w:r>
            <w:r w:rsidR="005B21D4" w:rsidRPr="00692B6E">
              <w:rPr>
                <w:rFonts w:eastAsia="Calibri"/>
                <w:sz w:val="24"/>
                <w:szCs w:val="24"/>
              </w:rPr>
              <w:t>Численность (удельный вес) педагогических и административно-хозяйственных работников, которые прошли повышение квалификации по применению в образовательном процессе ФГОС, от общей численности таких работников</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5B21D4">
            <w:pPr>
              <w:spacing w:after="0"/>
              <w:ind w:left="-15" w:right="0" w:firstLine="15"/>
              <w:jc w:val="center"/>
              <w:rPr>
                <w:rFonts w:eastAsia="Calibri"/>
                <w:sz w:val="24"/>
                <w:szCs w:val="24"/>
              </w:rPr>
            </w:pPr>
            <w:r w:rsidRPr="00692B6E">
              <w:rPr>
                <w:rFonts w:eastAsia="Calibri"/>
                <w:sz w:val="24"/>
                <w:szCs w:val="24"/>
              </w:rPr>
              <w:t>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33390A" w:rsidP="005B21D4">
            <w:pPr>
              <w:spacing w:after="0"/>
              <w:ind w:right="0"/>
              <w:rPr>
                <w:sz w:val="24"/>
                <w:szCs w:val="24"/>
              </w:rPr>
            </w:pPr>
            <w:r>
              <w:rPr>
                <w:sz w:val="24"/>
                <w:szCs w:val="24"/>
              </w:rPr>
              <w:t>74/100</w:t>
            </w:r>
            <w:r w:rsidR="005B21D4" w:rsidRPr="00692B6E">
              <w:rPr>
                <w:sz w:val="24"/>
                <w:szCs w:val="24"/>
              </w:rPr>
              <w:t>%</w:t>
            </w:r>
          </w:p>
        </w:tc>
      </w:tr>
    </w:tbl>
    <w:p w:rsidR="005B21D4" w:rsidRPr="001C1066" w:rsidRDefault="005B21D4" w:rsidP="005B21D4">
      <w:pPr>
        <w:ind w:right="0"/>
      </w:pPr>
    </w:p>
    <w:p w:rsidR="003D1C7F" w:rsidRPr="006931E3" w:rsidRDefault="00B9124D" w:rsidP="003D1C7F">
      <w:pPr>
        <w:widowControl w:val="0"/>
        <w:autoSpaceDE w:val="0"/>
        <w:autoSpaceDN w:val="0"/>
        <w:adjustRightInd w:val="0"/>
        <w:spacing w:after="0"/>
        <w:ind w:right="-142"/>
        <w:jc w:val="center"/>
        <w:outlineLvl w:val="1"/>
        <w:rPr>
          <w:b/>
          <w:color w:val="C00000"/>
          <w:sz w:val="24"/>
          <w:szCs w:val="24"/>
        </w:rPr>
      </w:pPr>
      <w:r w:rsidRPr="006931E3">
        <w:rPr>
          <w:b/>
          <w:color w:val="C00000"/>
          <w:sz w:val="24"/>
          <w:szCs w:val="24"/>
          <w:lang w:val="sah-RU"/>
        </w:rPr>
        <w:t>2.2. Инфраструктура</w:t>
      </w:r>
      <w:r w:rsidR="003D1C7F" w:rsidRPr="006931E3">
        <w:rPr>
          <w:b/>
          <w:color w:val="C00000"/>
          <w:sz w:val="24"/>
          <w:szCs w:val="24"/>
          <w:lang w:val="sah-RU"/>
        </w:rPr>
        <w:br/>
      </w:r>
      <w:r w:rsidR="003D1C7F" w:rsidRPr="006931E3">
        <w:rPr>
          <w:b/>
          <w:color w:val="C00000"/>
          <w:sz w:val="24"/>
          <w:szCs w:val="24"/>
        </w:rPr>
        <w:t xml:space="preserve">Положительная база расширения (изменения) </w:t>
      </w:r>
      <w:r w:rsidR="0033390A" w:rsidRPr="006931E3">
        <w:rPr>
          <w:b/>
          <w:color w:val="C00000"/>
          <w:sz w:val="24"/>
          <w:szCs w:val="24"/>
        </w:rPr>
        <w:t>материально-технической базы ОУ</w:t>
      </w:r>
    </w:p>
    <w:p w:rsidR="0033390A" w:rsidRDefault="0033390A" w:rsidP="0033390A">
      <w:pPr>
        <w:widowControl w:val="0"/>
        <w:autoSpaceDE w:val="0"/>
        <w:autoSpaceDN w:val="0"/>
        <w:adjustRightInd w:val="0"/>
        <w:spacing w:after="0"/>
        <w:ind w:left="0" w:right="-142"/>
        <w:outlineLvl w:val="1"/>
        <w:rPr>
          <w:color w:val="auto"/>
          <w:sz w:val="24"/>
          <w:szCs w:val="24"/>
        </w:rPr>
      </w:pPr>
      <w:r>
        <w:rPr>
          <w:b/>
          <w:color w:val="0000CC"/>
          <w:sz w:val="24"/>
          <w:szCs w:val="24"/>
        </w:rPr>
        <w:t xml:space="preserve"> </w:t>
      </w:r>
      <w:r w:rsidRPr="0033390A">
        <w:rPr>
          <w:color w:val="auto"/>
          <w:sz w:val="24"/>
          <w:szCs w:val="24"/>
        </w:rPr>
        <w:t>Администрация школы</w:t>
      </w:r>
      <w:r>
        <w:rPr>
          <w:color w:val="auto"/>
          <w:sz w:val="24"/>
          <w:szCs w:val="24"/>
        </w:rPr>
        <w:t xml:space="preserve"> целенаправленно участвует в Грантовых конкурсах для улучшения, расширения, модернизации материально-технической базы школы:</w:t>
      </w:r>
    </w:p>
    <w:p w:rsidR="0033390A" w:rsidRPr="0033390A" w:rsidRDefault="0033390A" w:rsidP="0033390A">
      <w:pPr>
        <w:pStyle w:val="12"/>
        <w:jc w:val="both"/>
        <w:rPr>
          <w:rFonts w:ascii="Times New Roman" w:hAnsi="Times New Roman" w:cs="Times New Roman"/>
          <w:sz w:val="24"/>
          <w:szCs w:val="28"/>
        </w:rPr>
      </w:pPr>
      <w:r w:rsidRPr="0033390A">
        <w:rPr>
          <w:rFonts w:ascii="Times New Roman" w:hAnsi="Times New Roman" w:cs="Times New Roman"/>
          <w:color w:val="auto"/>
          <w:sz w:val="24"/>
          <w:szCs w:val="24"/>
        </w:rPr>
        <w:t xml:space="preserve">- 2012 год - </w:t>
      </w:r>
      <w:r w:rsidRPr="0033390A">
        <w:rPr>
          <w:rFonts w:ascii="Times New Roman" w:hAnsi="Times New Roman" w:cs="Times New Roman"/>
          <w:sz w:val="24"/>
          <w:szCs w:val="28"/>
        </w:rPr>
        <w:t>500 000 рублей Грант Главы РС(Я) за инновационный проект</w:t>
      </w:r>
    </w:p>
    <w:p w:rsidR="003D1C7F" w:rsidRPr="001630F4"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xml:space="preserve">- 2014 год – 500 000 рублей </w:t>
      </w:r>
      <w:r w:rsidRPr="001630F4">
        <w:rPr>
          <w:rFonts w:ascii="Times New Roman" w:hAnsi="Times New Roman" w:cs="Times New Roman"/>
          <w:sz w:val="24"/>
          <w:szCs w:val="28"/>
        </w:rPr>
        <w:t>Грант Главы РС(Я) за инновационный прое</w:t>
      </w:r>
      <w:r>
        <w:rPr>
          <w:rFonts w:ascii="Times New Roman" w:hAnsi="Times New Roman" w:cs="Times New Roman"/>
          <w:sz w:val="24"/>
          <w:szCs w:val="28"/>
        </w:rPr>
        <w:t>кт</w:t>
      </w:r>
    </w:p>
    <w:p w:rsidR="003D1C7F" w:rsidRPr="001630F4"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xml:space="preserve">- 2016 год – 500 000 рублей </w:t>
      </w:r>
      <w:r w:rsidRPr="001630F4">
        <w:rPr>
          <w:rFonts w:ascii="Times New Roman" w:hAnsi="Times New Roman" w:cs="Times New Roman"/>
          <w:sz w:val="24"/>
          <w:szCs w:val="28"/>
        </w:rPr>
        <w:t>Грант Глав</w:t>
      </w:r>
      <w:r>
        <w:rPr>
          <w:rFonts w:ascii="Times New Roman" w:hAnsi="Times New Roman" w:cs="Times New Roman"/>
          <w:sz w:val="24"/>
          <w:szCs w:val="28"/>
        </w:rPr>
        <w:t>ы РС(Я) за инновационный проект</w:t>
      </w:r>
    </w:p>
    <w:p w:rsidR="003D1C7F" w:rsidRPr="001630F4"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- 2016 год – 100 000 рублей  Грант Фонда будущих поколений</w:t>
      </w:r>
    </w:p>
    <w:p w:rsidR="003D1C7F" w:rsidRPr="001630F4" w:rsidRDefault="003D1C7F" w:rsidP="003D1C7F">
      <w:pPr>
        <w:pStyle w:val="12"/>
        <w:jc w:val="both"/>
        <w:rPr>
          <w:rFonts w:ascii="Times New Roman" w:hAnsi="Times New Roman" w:cs="Times New Roman"/>
          <w:sz w:val="24"/>
          <w:szCs w:val="28"/>
        </w:rPr>
      </w:pPr>
      <w:r w:rsidRPr="001630F4">
        <w:rPr>
          <w:rFonts w:ascii="Times New Roman" w:hAnsi="Times New Roman" w:cs="Times New Roman"/>
          <w:sz w:val="24"/>
          <w:szCs w:val="28"/>
        </w:rPr>
        <w:t xml:space="preserve">- </w:t>
      </w:r>
      <w:r>
        <w:rPr>
          <w:rFonts w:ascii="Times New Roman" w:hAnsi="Times New Roman" w:cs="Times New Roman"/>
          <w:sz w:val="24"/>
          <w:szCs w:val="28"/>
        </w:rPr>
        <w:t>2016 год – 1 000 000 рублей Грант Главы РС(Я) «Лучшие школы РС(Я)»</w:t>
      </w:r>
    </w:p>
    <w:p w:rsidR="003D1C7F" w:rsidRPr="001630F4" w:rsidRDefault="003D1C7F" w:rsidP="003D1C7F">
      <w:pPr>
        <w:pStyle w:val="12"/>
        <w:jc w:val="both"/>
        <w:rPr>
          <w:rFonts w:ascii="Times New Roman" w:hAnsi="Times New Roman" w:cs="Times New Roman"/>
          <w:sz w:val="24"/>
          <w:szCs w:val="28"/>
        </w:rPr>
      </w:pPr>
      <w:r w:rsidRPr="001630F4">
        <w:rPr>
          <w:rFonts w:ascii="Times New Roman" w:hAnsi="Times New Roman" w:cs="Times New Roman"/>
          <w:sz w:val="24"/>
          <w:szCs w:val="28"/>
        </w:rPr>
        <w:t xml:space="preserve">- 2017 год – 200 000 </w:t>
      </w:r>
      <w:r>
        <w:rPr>
          <w:rFonts w:ascii="Times New Roman" w:hAnsi="Times New Roman" w:cs="Times New Roman"/>
          <w:sz w:val="24"/>
          <w:szCs w:val="28"/>
        </w:rPr>
        <w:t xml:space="preserve">рублей </w:t>
      </w:r>
      <w:r w:rsidRPr="001630F4">
        <w:rPr>
          <w:rFonts w:ascii="Times New Roman" w:hAnsi="Times New Roman" w:cs="Times New Roman"/>
          <w:sz w:val="24"/>
          <w:szCs w:val="28"/>
        </w:rPr>
        <w:t xml:space="preserve">Грант МАН РС(Я))  </w:t>
      </w:r>
    </w:p>
    <w:p w:rsidR="003D1C7F" w:rsidRPr="001630F4" w:rsidRDefault="003D1C7F" w:rsidP="003D1C7F">
      <w:pPr>
        <w:pStyle w:val="12"/>
        <w:jc w:val="both"/>
        <w:rPr>
          <w:rFonts w:ascii="Times New Roman" w:hAnsi="Times New Roman" w:cs="Times New Roman"/>
          <w:sz w:val="24"/>
          <w:szCs w:val="28"/>
        </w:rPr>
      </w:pPr>
      <w:r w:rsidRPr="001630F4">
        <w:rPr>
          <w:rFonts w:ascii="Times New Roman" w:hAnsi="Times New Roman" w:cs="Times New Roman"/>
          <w:sz w:val="24"/>
          <w:szCs w:val="28"/>
        </w:rPr>
        <w:t>- 2017 год – 20 000 рублей Грант Главы МР «Горный улус»</w:t>
      </w:r>
    </w:p>
    <w:p w:rsidR="003D1C7F" w:rsidRDefault="003D1C7F" w:rsidP="003D1C7F">
      <w:pPr>
        <w:pStyle w:val="12"/>
        <w:jc w:val="both"/>
        <w:rPr>
          <w:rFonts w:ascii="Times New Roman" w:hAnsi="Times New Roman" w:cs="Times New Roman"/>
          <w:sz w:val="24"/>
          <w:szCs w:val="28"/>
        </w:rPr>
      </w:pPr>
      <w:r w:rsidRPr="001630F4">
        <w:rPr>
          <w:rFonts w:ascii="Times New Roman" w:hAnsi="Times New Roman" w:cs="Times New Roman"/>
          <w:sz w:val="24"/>
          <w:szCs w:val="28"/>
        </w:rPr>
        <w:t>- 2017 год – 10 000 рублей Грант Главы Горного улуса</w:t>
      </w:r>
    </w:p>
    <w:p w:rsidR="003D1C7F"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- 2017 год – 200 000 рублей Грант по проекту «Точка роста»</w:t>
      </w:r>
    </w:p>
    <w:p w:rsidR="003D1C7F"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- 2018 год – 100 000 рублей Грант «Фонд будущих поколений»</w:t>
      </w:r>
    </w:p>
    <w:p w:rsidR="003D1C7F"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xml:space="preserve">- 2018 год – 200 000 рублей Грант «Фонд будущих поколений» </w:t>
      </w:r>
    </w:p>
    <w:p w:rsidR="003D1C7F"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- 2019 год – 500 000 рублей Грант Министерства молодежи</w:t>
      </w:r>
    </w:p>
    <w:p w:rsidR="003D1C7F"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- 2019 год – 100 000 рублей Грант «Фонд будущих поколений»</w:t>
      </w:r>
    </w:p>
    <w:p w:rsidR="003D1C7F" w:rsidRDefault="003D1C7F" w:rsidP="003D1C7F">
      <w:pPr>
        <w:pStyle w:val="12"/>
        <w:jc w:val="both"/>
        <w:rPr>
          <w:rFonts w:ascii="Times New Roman" w:hAnsi="Times New Roman" w:cs="Times New Roman"/>
          <w:sz w:val="24"/>
          <w:szCs w:val="28"/>
        </w:rPr>
      </w:pPr>
      <w:r>
        <w:rPr>
          <w:rFonts w:ascii="Times New Roman" w:hAnsi="Times New Roman" w:cs="Times New Roman"/>
          <w:sz w:val="24"/>
          <w:szCs w:val="28"/>
        </w:rPr>
        <w:t>- 2019 год – 88 000 рублей Грант Главы МР «Горный улус»</w:t>
      </w:r>
    </w:p>
    <w:p w:rsidR="008577BC" w:rsidRPr="008577BC" w:rsidRDefault="003D1C7F" w:rsidP="008577BC">
      <w:pPr>
        <w:autoSpaceDE w:val="0"/>
        <w:autoSpaceDN w:val="0"/>
        <w:adjustRightInd w:val="0"/>
        <w:spacing w:after="0" w:line="276" w:lineRule="auto"/>
        <w:ind w:left="0" w:right="0" w:firstLine="0"/>
        <w:rPr>
          <w:sz w:val="24"/>
          <w:szCs w:val="24"/>
        </w:rPr>
      </w:pPr>
      <w:r>
        <w:rPr>
          <w:sz w:val="24"/>
          <w:szCs w:val="28"/>
        </w:rPr>
        <w:t xml:space="preserve">- 2019 год – 5 000 000 рублей Грант </w:t>
      </w:r>
      <w:r w:rsidR="00E523B9">
        <w:rPr>
          <w:sz w:val="24"/>
          <w:szCs w:val="28"/>
        </w:rPr>
        <w:t xml:space="preserve">Президента РФ </w:t>
      </w:r>
      <w:r w:rsidR="008577BC">
        <w:rPr>
          <w:sz w:val="24"/>
          <w:szCs w:val="28"/>
        </w:rPr>
        <w:t xml:space="preserve">в номинации </w:t>
      </w:r>
      <w:r w:rsidR="00E523B9">
        <w:rPr>
          <w:sz w:val="24"/>
          <w:szCs w:val="28"/>
        </w:rPr>
        <w:t xml:space="preserve"> «</w:t>
      </w:r>
      <w:r w:rsidR="00E523B9" w:rsidRPr="00E523B9">
        <w:rPr>
          <w:sz w:val="22"/>
          <w:szCs w:val="28"/>
        </w:rPr>
        <w:t>Р</w:t>
      </w:r>
      <w:r w:rsidR="00E523B9" w:rsidRPr="00E523B9">
        <w:rPr>
          <w:rFonts w:eastAsiaTheme="minorHAnsi"/>
          <w:color w:val="auto"/>
          <w:sz w:val="24"/>
          <w:szCs w:val="27"/>
          <w:lang w:eastAsia="en-US"/>
        </w:rPr>
        <w:t>азвитие и распространение лучшего опыта в сфере</w:t>
      </w:r>
      <w:r w:rsidR="00E523B9">
        <w:rPr>
          <w:rFonts w:eastAsiaTheme="minorHAnsi"/>
          <w:color w:val="auto"/>
          <w:sz w:val="24"/>
          <w:szCs w:val="27"/>
          <w:lang w:eastAsia="en-US"/>
        </w:rPr>
        <w:t xml:space="preserve"> </w:t>
      </w:r>
      <w:r w:rsidR="00E523B9" w:rsidRPr="00E523B9">
        <w:rPr>
          <w:rFonts w:eastAsiaTheme="minorHAnsi"/>
          <w:color w:val="auto"/>
          <w:sz w:val="24"/>
          <w:szCs w:val="27"/>
          <w:lang w:eastAsia="en-US"/>
        </w:rPr>
        <w:t>формирования цифровых навыков образовательных организаций,</w:t>
      </w:r>
      <w:r w:rsidR="00E523B9">
        <w:rPr>
          <w:rFonts w:eastAsiaTheme="minorHAnsi"/>
          <w:color w:val="auto"/>
          <w:sz w:val="24"/>
          <w:szCs w:val="27"/>
          <w:lang w:eastAsia="en-US"/>
        </w:rPr>
        <w:t xml:space="preserve"> </w:t>
      </w:r>
      <w:r w:rsidR="00E523B9" w:rsidRPr="00E523B9">
        <w:rPr>
          <w:rFonts w:eastAsiaTheme="minorHAnsi"/>
          <w:color w:val="auto"/>
          <w:sz w:val="24"/>
          <w:szCs w:val="24"/>
          <w:lang w:eastAsia="en-US"/>
        </w:rPr>
        <w:t>осуществляющих образовательную деятельность по общеобразовательным</w:t>
      </w:r>
      <w:r w:rsidR="00E523B9">
        <w:rPr>
          <w:rFonts w:eastAsiaTheme="minorHAnsi"/>
          <w:color w:val="auto"/>
          <w:sz w:val="24"/>
          <w:szCs w:val="24"/>
          <w:lang w:eastAsia="en-US"/>
        </w:rPr>
        <w:t xml:space="preserve"> </w:t>
      </w:r>
      <w:r w:rsidR="008577BC" w:rsidRPr="008577BC">
        <w:rPr>
          <w:rFonts w:eastAsiaTheme="minorHAnsi"/>
          <w:color w:val="auto"/>
          <w:sz w:val="24"/>
          <w:szCs w:val="24"/>
          <w:lang w:eastAsia="en-US"/>
        </w:rPr>
        <w:t>программам по общеобразовательным  программам, имеющих лучшие результаты в преподавании предметных областей «Математика», «Информатика» и «Технология»</w:t>
      </w:r>
    </w:p>
    <w:p w:rsidR="00E523B9" w:rsidRPr="008577BC" w:rsidRDefault="00E523B9" w:rsidP="008577BC">
      <w:pPr>
        <w:autoSpaceDE w:val="0"/>
        <w:autoSpaceDN w:val="0"/>
        <w:adjustRightInd w:val="0"/>
        <w:spacing w:after="0" w:line="276" w:lineRule="auto"/>
        <w:ind w:left="0" w:right="0" w:firstLine="0"/>
        <w:rPr>
          <w:sz w:val="22"/>
          <w:szCs w:val="28"/>
        </w:rPr>
      </w:pPr>
      <w:r>
        <w:rPr>
          <w:sz w:val="24"/>
          <w:szCs w:val="28"/>
        </w:rPr>
        <w:t xml:space="preserve">- 2020 год – 3 000 000 рублей Грант </w:t>
      </w:r>
      <w:r w:rsidR="008577BC">
        <w:rPr>
          <w:sz w:val="24"/>
          <w:szCs w:val="28"/>
        </w:rPr>
        <w:t xml:space="preserve">Президента РФ </w:t>
      </w:r>
      <w:r w:rsidR="008577BC">
        <w:rPr>
          <w:rFonts w:eastAsiaTheme="minorHAnsi"/>
          <w:color w:val="auto"/>
          <w:sz w:val="24"/>
          <w:szCs w:val="24"/>
          <w:lang w:eastAsia="en-US"/>
        </w:rPr>
        <w:t>в номинации «</w:t>
      </w:r>
      <w:r w:rsidR="008577BC" w:rsidRPr="008577BC">
        <w:rPr>
          <w:rFonts w:eastAsiaTheme="minorHAnsi"/>
          <w:color w:val="auto"/>
          <w:sz w:val="24"/>
          <w:szCs w:val="24"/>
          <w:lang w:eastAsia="en-US"/>
        </w:rPr>
        <w:t>Создание и поддержка функционирования организаций дополнительного образования детей и (или) детских объединений на базе</w:t>
      </w:r>
      <w:r w:rsidR="008577BC">
        <w:rPr>
          <w:rFonts w:eastAsiaTheme="minorHAnsi"/>
          <w:color w:val="auto"/>
          <w:sz w:val="24"/>
          <w:szCs w:val="24"/>
          <w:lang w:eastAsia="en-US"/>
        </w:rPr>
        <w:t xml:space="preserve">  </w:t>
      </w:r>
      <w:r w:rsidR="008577BC" w:rsidRPr="008577BC">
        <w:rPr>
          <w:rFonts w:eastAsiaTheme="minorHAnsi"/>
          <w:color w:val="auto"/>
          <w:sz w:val="24"/>
          <w:szCs w:val="27"/>
          <w:lang w:eastAsia="en-US"/>
        </w:rPr>
        <w:t>школ для углубленного изучения математики и информатики в рамках</w:t>
      </w:r>
      <w:r w:rsidR="008577BC">
        <w:rPr>
          <w:rFonts w:eastAsiaTheme="minorHAnsi"/>
          <w:color w:val="auto"/>
          <w:sz w:val="24"/>
          <w:szCs w:val="27"/>
          <w:lang w:eastAsia="en-US"/>
        </w:rPr>
        <w:t xml:space="preserve"> </w:t>
      </w:r>
      <w:r w:rsidR="008577BC" w:rsidRPr="008577BC">
        <w:rPr>
          <w:rFonts w:eastAsiaTheme="minorHAnsi"/>
          <w:color w:val="auto"/>
          <w:sz w:val="24"/>
          <w:szCs w:val="27"/>
          <w:lang w:eastAsia="en-US"/>
        </w:rPr>
        <w:t>федерального проекта «Кадры для цифровой экономики» национальной</w:t>
      </w:r>
      <w:r w:rsidR="008577BC">
        <w:rPr>
          <w:rFonts w:eastAsiaTheme="minorHAnsi"/>
          <w:color w:val="auto"/>
          <w:sz w:val="24"/>
          <w:szCs w:val="27"/>
          <w:lang w:eastAsia="en-US"/>
        </w:rPr>
        <w:t xml:space="preserve"> </w:t>
      </w:r>
      <w:r w:rsidR="008577BC" w:rsidRPr="008577BC">
        <w:rPr>
          <w:rFonts w:eastAsiaTheme="minorHAnsi"/>
          <w:color w:val="auto"/>
          <w:sz w:val="24"/>
          <w:szCs w:val="27"/>
          <w:lang w:eastAsia="en-US"/>
        </w:rPr>
        <w:t>программы «Цифровая экономика Российской Федерации» государственной</w:t>
      </w:r>
      <w:r w:rsidR="008577BC">
        <w:rPr>
          <w:rFonts w:eastAsiaTheme="minorHAnsi"/>
          <w:color w:val="auto"/>
          <w:sz w:val="24"/>
          <w:szCs w:val="27"/>
          <w:lang w:eastAsia="en-US"/>
        </w:rPr>
        <w:t xml:space="preserve"> </w:t>
      </w:r>
      <w:r w:rsidR="008577BC" w:rsidRPr="008577BC">
        <w:rPr>
          <w:rFonts w:eastAsiaTheme="minorHAnsi"/>
          <w:color w:val="auto"/>
          <w:sz w:val="24"/>
          <w:szCs w:val="27"/>
          <w:lang w:eastAsia="en-US"/>
        </w:rPr>
        <w:t>программы Российской Федерации «Развитие образования»;</w:t>
      </w:r>
    </w:p>
    <w:p w:rsidR="00B9124D" w:rsidRPr="006931E3" w:rsidRDefault="006931E3" w:rsidP="006931E3">
      <w:pPr>
        <w:spacing w:after="0" w:line="276" w:lineRule="auto"/>
        <w:ind w:left="142" w:right="0" w:firstLine="0"/>
        <w:rPr>
          <w:sz w:val="20"/>
          <w:szCs w:val="24"/>
        </w:rPr>
      </w:pPr>
      <w:r w:rsidRPr="006931E3">
        <w:rPr>
          <w:sz w:val="22"/>
          <w:szCs w:val="24"/>
        </w:rPr>
        <w:t>- 2020 год</w:t>
      </w:r>
      <w:r>
        <w:rPr>
          <w:sz w:val="22"/>
          <w:szCs w:val="24"/>
        </w:rPr>
        <w:t xml:space="preserve"> – 100 000 рублей Грант Фонда будущих поколений  на организацию  и проведение </w:t>
      </w:r>
      <w:r>
        <w:t xml:space="preserve"> </w:t>
      </w:r>
      <w:r w:rsidRPr="006931E3">
        <w:rPr>
          <w:sz w:val="24"/>
        </w:rPr>
        <w:t>онлайн-экоэкспедиции "Күн-Эко" с ведущими научными сотрудниками ИБПК СО РАН, СВФУ им. М.К. Аммосова, Якутского объединенного музея им. Ем. Ярославского и госинспекторами Республики Саха (Якутии) для Вилюйской группы детей и Горного района</w:t>
      </w:r>
    </w:p>
    <w:p w:rsidR="008577BC" w:rsidRPr="008577BC" w:rsidRDefault="008577BC" w:rsidP="006931E3">
      <w:pPr>
        <w:spacing w:after="0" w:line="360" w:lineRule="auto"/>
        <w:ind w:left="142" w:right="0" w:firstLine="0"/>
        <w:rPr>
          <w:b/>
          <w:sz w:val="22"/>
          <w:szCs w:val="24"/>
        </w:rPr>
      </w:pP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tblPr>
      <w:tblGrid>
        <w:gridCol w:w="6083"/>
        <w:gridCol w:w="1616"/>
        <w:gridCol w:w="2202"/>
      </w:tblGrid>
      <w:tr w:rsidR="005B21D4" w:rsidRPr="00692B6E" w:rsidTr="00810858">
        <w:trPr>
          <w:trHeight w:val="291"/>
        </w:trPr>
        <w:tc>
          <w:tcPr>
            <w:tcW w:w="5000" w:type="pct"/>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3D1C7F" w:rsidRDefault="005B21D4" w:rsidP="003D1C7F">
            <w:pPr>
              <w:spacing w:after="0"/>
              <w:ind w:left="-15" w:right="0" w:firstLine="15"/>
              <w:jc w:val="center"/>
              <w:rPr>
                <w:rFonts w:eastAsia="Calibri"/>
                <w:b/>
                <w:bCs/>
                <w:sz w:val="24"/>
                <w:szCs w:val="24"/>
              </w:rPr>
            </w:pPr>
            <w:r w:rsidRPr="003D1C7F">
              <w:rPr>
                <w:rFonts w:eastAsia="Calibri"/>
                <w:b/>
                <w:bCs/>
                <w:sz w:val="24"/>
                <w:szCs w:val="24"/>
              </w:rPr>
              <w:t>Инфраструктура</w:t>
            </w:r>
          </w:p>
        </w:tc>
      </w:tr>
      <w:tr w:rsidR="005B21D4" w:rsidRPr="00692B6E"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D1C7F">
            <w:pPr>
              <w:spacing w:after="0"/>
              <w:ind w:left="0" w:right="0" w:firstLine="426"/>
              <w:rPr>
                <w:rFonts w:eastAsia="Calibri"/>
                <w:sz w:val="24"/>
                <w:szCs w:val="24"/>
              </w:rPr>
            </w:pPr>
            <w:r w:rsidRPr="00692B6E">
              <w:rPr>
                <w:rFonts w:eastAsia="Calibri"/>
                <w:sz w:val="24"/>
                <w:szCs w:val="24"/>
              </w:rPr>
              <w:t>Количество компьютеров в расчете на одного учащегося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r w:rsidRPr="00692B6E">
              <w:rPr>
                <w:rFonts w:eastAsia="Calibri"/>
                <w:sz w:val="24"/>
                <w:szCs w:val="24"/>
              </w:rPr>
              <w:t>единиц</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33390A" w:rsidP="00810858">
            <w:pPr>
              <w:spacing w:after="0"/>
              <w:ind w:right="0"/>
              <w:rPr>
                <w:sz w:val="24"/>
                <w:szCs w:val="24"/>
              </w:rPr>
            </w:pPr>
            <w:r>
              <w:rPr>
                <w:sz w:val="24"/>
                <w:szCs w:val="24"/>
              </w:rPr>
              <w:t>12 уч</w:t>
            </w:r>
          </w:p>
        </w:tc>
      </w:tr>
      <w:tr w:rsidR="005B21D4" w:rsidRPr="00692B6E"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D1C7F">
            <w:pPr>
              <w:spacing w:after="0"/>
              <w:ind w:left="0" w:right="0" w:firstLine="426"/>
              <w:rPr>
                <w:rFonts w:eastAsia="Calibri"/>
                <w:sz w:val="24"/>
                <w:szCs w:val="24"/>
              </w:rPr>
            </w:pPr>
            <w:r w:rsidRPr="00692B6E">
              <w:rPr>
                <w:rFonts w:eastAsia="Calibri"/>
                <w:sz w:val="24"/>
                <w:szCs w:val="24"/>
              </w:rPr>
              <w:t>Количество экземпляров учебной и учебно-методической литературы от общего количества единиц библиотечного фонда в расчете на одного учащегося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r w:rsidRPr="00692B6E">
              <w:rPr>
                <w:rFonts w:eastAsia="Calibri"/>
                <w:sz w:val="24"/>
                <w:szCs w:val="24"/>
              </w:rPr>
              <w:t>единиц</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33390A" w:rsidP="00810858">
            <w:pPr>
              <w:spacing w:after="0"/>
              <w:ind w:right="0"/>
              <w:rPr>
                <w:sz w:val="24"/>
                <w:szCs w:val="24"/>
              </w:rPr>
            </w:pPr>
            <w:r>
              <w:rPr>
                <w:sz w:val="24"/>
                <w:szCs w:val="24"/>
              </w:rPr>
              <w:t>22,2 шт.</w:t>
            </w:r>
          </w:p>
        </w:tc>
      </w:tr>
      <w:tr w:rsidR="005B21D4" w:rsidRPr="00692B6E"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D1C7F">
            <w:pPr>
              <w:spacing w:after="0"/>
              <w:ind w:left="0" w:right="0" w:firstLine="426"/>
              <w:rPr>
                <w:rFonts w:eastAsia="Calibri"/>
                <w:sz w:val="24"/>
                <w:szCs w:val="24"/>
              </w:rPr>
            </w:pPr>
            <w:r w:rsidRPr="00692B6E">
              <w:rPr>
                <w:rFonts w:eastAsia="Calibri"/>
                <w:sz w:val="24"/>
                <w:szCs w:val="24"/>
              </w:rPr>
              <w:t>Наличие в школе системы электронного документооборота</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r w:rsidRPr="00692B6E">
              <w:rPr>
                <w:rFonts w:eastAsia="Calibri"/>
                <w:sz w:val="24"/>
                <w:szCs w:val="24"/>
              </w:rPr>
              <w:t>да/нет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33390A" w:rsidP="00810858">
            <w:pPr>
              <w:spacing w:after="0"/>
              <w:ind w:right="0"/>
              <w:rPr>
                <w:sz w:val="24"/>
                <w:szCs w:val="24"/>
              </w:rPr>
            </w:pPr>
            <w:r>
              <w:rPr>
                <w:sz w:val="24"/>
                <w:szCs w:val="24"/>
              </w:rPr>
              <w:t>Д</w:t>
            </w:r>
            <w:r w:rsidR="005B21D4" w:rsidRPr="00692B6E">
              <w:rPr>
                <w:sz w:val="24"/>
                <w:szCs w:val="24"/>
              </w:rPr>
              <w:t>а</w:t>
            </w:r>
          </w:p>
        </w:tc>
      </w:tr>
      <w:tr w:rsidR="005B21D4" w:rsidRPr="00692B6E" w:rsidTr="00810858">
        <w:trPr>
          <w:trHeight w:val="447"/>
        </w:trPr>
        <w:tc>
          <w:tcPr>
            <w:tcW w:w="3072" w:type="pct"/>
            <w:tcBorders>
              <w:top w:val="single" w:sz="8" w:space="0" w:color="000000"/>
              <w:left w:val="single" w:sz="8" w:space="0" w:color="000000"/>
              <w:bottom w:val="nil"/>
              <w:right w:val="single" w:sz="8" w:space="0" w:color="000000"/>
            </w:tcBorders>
            <w:tcMar>
              <w:top w:w="60" w:type="dxa"/>
              <w:left w:w="60" w:type="dxa"/>
              <w:bottom w:w="60" w:type="dxa"/>
              <w:right w:w="60" w:type="dxa"/>
            </w:tcMar>
            <w:hideMark/>
          </w:tcPr>
          <w:p w:rsidR="005B21D4" w:rsidRPr="00692B6E" w:rsidRDefault="005B21D4" w:rsidP="003D1C7F">
            <w:pPr>
              <w:spacing w:after="0"/>
              <w:ind w:left="0" w:right="0" w:firstLine="426"/>
              <w:rPr>
                <w:sz w:val="24"/>
                <w:szCs w:val="24"/>
              </w:rPr>
            </w:pPr>
            <w:r w:rsidRPr="00692B6E">
              <w:rPr>
                <w:sz w:val="24"/>
                <w:szCs w:val="24"/>
              </w:rPr>
              <w:t>Наличие в школе читального зала библиотеки, в том числе наличие в ней:</w:t>
            </w:r>
          </w:p>
        </w:tc>
        <w:tc>
          <w:tcPr>
            <w:tcW w:w="816" w:type="pct"/>
            <w:vMerge w:val="restart"/>
            <w:tcBorders>
              <w:top w:val="single" w:sz="8" w:space="0" w:color="000000"/>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415C99" w:rsidP="00810858">
            <w:pPr>
              <w:spacing w:after="0"/>
              <w:ind w:left="-15" w:right="0" w:firstLine="15"/>
              <w:jc w:val="center"/>
              <w:rPr>
                <w:rFonts w:eastAsia="Calibri"/>
                <w:sz w:val="24"/>
                <w:szCs w:val="24"/>
              </w:rPr>
            </w:pPr>
            <w:r>
              <w:rPr>
                <w:rFonts w:eastAsia="Calibri"/>
                <w:sz w:val="24"/>
                <w:szCs w:val="24"/>
              </w:rPr>
              <w:t xml:space="preserve"> </w:t>
            </w:r>
          </w:p>
        </w:tc>
        <w:tc>
          <w:tcPr>
            <w:tcW w:w="1112" w:type="pct"/>
            <w:tcBorders>
              <w:top w:val="single" w:sz="8" w:space="0" w:color="000000"/>
              <w:left w:val="single" w:sz="8" w:space="0" w:color="000000"/>
              <w:bottom w:val="nil"/>
              <w:right w:val="single" w:sz="8" w:space="0" w:color="000000"/>
            </w:tcBorders>
            <w:vAlign w:val="center"/>
          </w:tcPr>
          <w:p w:rsidR="005B21D4" w:rsidRDefault="00415C99" w:rsidP="00810858">
            <w:pPr>
              <w:spacing w:after="0"/>
              <w:ind w:right="0"/>
              <w:rPr>
                <w:sz w:val="24"/>
                <w:szCs w:val="24"/>
              </w:rPr>
            </w:pPr>
            <w:r>
              <w:rPr>
                <w:sz w:val="24"/>
                <w:szCs w:val="24"/>
              </w:rPr>
              <w:t>Да</w:t>
            </w:r>
          </w:p>
          <w:p w:rsidR="00415C99" w:rsidRPr="00692B6E" w:rsidRDefault="00415C99" w:rsidP="00810858">
            <w:pPr>
              <w:spacing w:after="0"/>
              <w:ind w:right="0"/>
              <w:rPr>
                <w:sz w:val="24"/>
                <w:szCs w:val="24"/>
              </w:rPr>
            </w:pPr>
          </w:p>
        </w:tc>
      </w:tr>
      <w:tr w:rsidR="005B21D4" w:rsidRPr="00692B6E" w:rsidTr="00810858">
        <w:trPr>
          <w:trHeight w:val="180"/>
        </w:trPr>
        <w:tc>
          <w:tcPr>
            <w:tcW w:w="3072" w:type="pct"/>
            <w:tcBorders>
              <w:top w:val="nil"/>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21"/>
              </w:numPr>
              <w:spacing w:after="0" w:line="240" w:lineRule="auto"/>
              <w:ind w:left="0" w:right="0" w:firstLine="426"/>
              <w:jc w:val="left"/>
              <w:rPr>
                <w:sz w:val="24"/>
                <w:szCs w:val="24"/>
              </w:rPr>
            </w:pPr>
            <w:r w:rsidRPr="00692B6E">
              <w:rPr>
                <w:sz w:val="24"/>
                <w:szCs w:val="24"/>
              </w:rPr>
              <w:t>рабочих мест для работы на компьютере или ноутбуке</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p>
        </w:tc>
        <w:tc>
          <w:tcPr>
            <w:tcW w:w="1112" w:type="pct"/>
            <w:tcBorders>
              <w:top w:val="nil"/>
              <w:left w:val="single" w:sz="8" w:space="0" w:color="000000"/>
              <w:bottom w:val="single" w:sz="4" w:space="0" w:color="auto"/>
              <w:right w:val="single" w:sz="8" w:space="0" w:color="000000"/>
            </w:tcBorders>
            <w:vAlign w:val="center"/>
          </w:tcPr>
          <w:p w:rsidR="005B21D4" w:rsidRPr="00692B6E" w:rsidRDefault="0033390A" w:rsidP="00810858">
            <w:pPr>
              <w:spacing w:after="0"/>
              <w:ind w:right="0"/>
              <w:rPr>
                <w:sz w:val="24"/>
                <w:szCs w:val="24"/>
              </w:rPr>
            </w:pPr>
            <w:r>
              <w:rPr>
                <w:sz w:val="24"/>
                <w:szCs w:val="24"/>
              </w:rPr>
              <w:t>Да</w:t>
            </w:r>
          </w:p>
        </w:tc>
      </w:tr>
      <w:tr w:rsidR="005B21D4" w:rsidRPr="00692B6E" w:rsidTr="00810858">
        <w:trPr>
          <w:trHeight w:val="156"/>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21"/>
              </w:numPr>
              <w:spacing w:after="0" w:line="240" w:lineRule="auto"/>
              <w:ind w:left="0" w:right="0" w:firstLine="426"/>
              <w:jc w:val="left"/>
              <w:rPr>
                <w:sz w:val="24"/>
                <w:szCs w:val="24"/>
              </w:rPr>
            </w:pPr>
            <w:r w:rsidRPr="00692B6E">
              <w:rPr>
                <w:sz w:val="24"/>
                <w:szCs w:val="24"/>
              </w:rPr>
              <w:t>медиатеки</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692B6E" w:rsidRDefault="00415C99" w:rsidP="00415C99">
            <w:pPr>
              <w:spacing w:after="0"/>
              <w:ind w:left="111" w:right="0" w:firstLine="0"/>
              <w:jc w:val="center"/>
              <w:rPr>
                <w:sz w:val="24"/>
                <w:szCs w:val="24"/>
              </w:rPr>
            </w:pPr>
            <w:r>
              <w:rPr>
                <w:sz w:val="24"/>
                <w:szCs w:val="24"/>
              </w:rPr>
              <w:t>Да</w:t>
            </w:r>
          </w:p>
        </w:tc>
      </w:tr>
      <w:tr w:rsidR="005B21D4" w:rsidRPr="00692B6E" w:rsidTr="00810858">
        <w:trPr>
          <w:trHeight w:val="435"/>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21"/>
              </w:numPr>
              <w:spacing w:after="0" w:line="240" w:lineRule="auto"/>
              <w:ind w:left="0" w:right="0" w:firstLine="426"/>
              <w:jc w:val="left"/>
              <w:rPr>
                <w:sz w:val="24"/>
                <w:szCs w:val="24"/>
              </w:rPr>
            </w:pPr>
            <w:r w:rsidRPr="00692B6E">
              <w:rPr>
                <w:sz w:val="24"/>
                <w:szCs w:val="24"/>
              </w:rPr>
              <w:t>средств сканирования и распознавания текста</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692B6E" w:rsidRDefault="00415C99" w:rsidP="00415C99">
            <w:pPr>
              <w:spacing w:after="0"/>
              <w:ind w:left="111" w:right="0" w:firstLine="0"/>
              <w:jc w:val="center"/>
              <w:rPr>
                <w:sz w:val="24"/>
                <w:szCs w:val="24"/>
              </w:rPr>
            </w:pPr>
            <w:r>
              <w:rPr>
                <w:sz w:val="24"/>
                <w:szCs w:val="24"/>
              </w:rPr>
              <w:t>Да</w:t>
            </w:r>
          </w:p>
        </w:tc>
      </w:tr>
      <w:tr w:rsidR="005B21D4" w:rsidRPr="00692B6E" w:rsidTr="00810858">
        <w:trPr>
          <w:trHeight w:val="262"/>
        </w:trPr>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074F5E">
            <w:pPr>
              <w:numPr>
                <w:ilvl w:val="0"/>
                <w:numId w:val="21"/>
              </w:numPr>
              <w:spacing w:after="0" w:line="240" w:lineRule="auto"/>
              <w:ind w:left="0" w:right="0" w:firstLine="426"/>
              <w:jc w:val="left"/>
              <w:rPr>
                <w:sz w:val="24"/>
                <w:szCs w:val="24"/>
              </w:rPr>
            </w:pPr>
            <w:r w:rsidRPr="00692B6E">
              <w:rPr>
                <w:sz w:val="24"/>
                <w:szCs w:val="24"/>
              </w:rPr>
              <w:t xml:space="preserve"> выхода в интернет с библиотечных компьютеров</w:t>
            </w:r>
          </w:p>
        </w:tc>
        <w:tc>
          <w:tcPr>
            <w:tcW w:w="816" w:type="pct"/>
            <w:vMerge/>
            <w:tcBorders>
              <w:left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p>
        </w:tc>
        <w:tc>
          <w:tcPr>
            <w:tcW w:w="1112" w:type="pct"/>
            <w:tcBorders>
              <w:top w:val="single" w:sz="4" w:space="0" w:color="auto"/>
              <w:left w:val="single" w:sz="8" w:space="0" w:color="000000"/>
              <w:bottom w:val="single" w:sz="4" w:space="0" w:color="auto"/>
              <w:right w:val="single" w:sz="8" w:space="0" w:color="000000"/>
            </w:tcBorders>
            <w:vAlign w:val="center"/>
          </w:tcPr>
          <w:p w:rsidR="005B21D4" w:rsidRPr="00692B6E" w:rsidRDefault="00415C99" w:rsidP="00415C99">
            <w:pPr>
              <w:spacing w:after="0"/>
              <w:ind w:left="111" w:right="0" w:firstLine="0"/>
              <w:jc w:val="center"/>
              <w:rPr>
                <w:sz w:val="24"/>
                <w:szCs w:val="24"/>
              </w:rPr>
            </w:pPr>
            <w:r>
              <w:rPr>
                <w:sz w:val="24"/>
                <w:szCs w:val="24"/>
              </w:rPr>
              <w:t>Да</w:t>
            </w:r>
          </w:p>
        </w:tc>
      </w:tr>
      <w:tr w:rsidR="005B21D4" w:rsidRPr="00692B6E"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D1C7F">
            <w:pPr>
              <w:spacing w:after="0"/>
              <w:ind w:left="0" w:right="0" w:firstLine="426"/>
              <w:rPr>
                <w:rFonts w:eastAsia="Calibri"/>
                <w:sz w:val="24"/>
                <w:szCs w:val="24"/>
              </w:rPr>
            </w:pPr>
            <w:r w:rsidRPr="00692B6E">
              <w:rPr>
                <w:rFonts w:eastAsia="Calibri"/>
                <w:sz w:val="24"/>
                <w:szCs w:val="24"/>
              </w:rPr>
              <w:t>Численность (удельный вес) обучающихся, которые могут пользоваться широкополосным интернетом не менее 2 Мб/с, от общей численности обучающихся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415C99" w:rsidP="00810858">
            <w:pPr>
              <w:spacing w:after="0"/>
              <w:ind w:left="-15" w:right="0" w:firstLine="15"/>
              <w:jc w:val="center"/>
              <w:rPr>
                <w:rFonts w:eastAsia="Calibri"/>
                <w:sz w:val="24"/>
                <w:szCs w:val="24"/>
              </w:rPr>
            </w:pPr>
            <w:r>
              <w:rPr>
                <w:rFonts w:eastAsia="Calibri"/>
                <w:sz w:val="24"/>
                <w:szCs w:val="24"/>
              </w:rPr>
              <w:t xml:space="preserve">605 </w:t>
            </w:r>
            <w:r w:rsidR="005B21D4" w:rsidRPr="00692B6E">
              <w:rPr>
                <w:rFonts w:eastAsia="Calibri"/>
                <w:sz w:val="24"/>
                <w:szCs w:val="24"/>
              </w:rPr>
              <w:t xml:space="preserve"> человек (процент)</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415C99" w:rsidP="003D249A">
            <w:pPr>
              <w:spacing w:after="0"/>
              <w:ind w:left="48" w:right="0" w:firstLine="0"/>
              <w:jc w:val="center"/>
              <w:rPr>
                <w:sz w:val="24"/>
                <w:szCs w:val="24"/>
              </w:rPr>
            </w:pPr>
            <w:r>
              <w:rPr>
                <w:sz w:val="24"/>
                <w:szCs w:val="24"/>
              </w:rPr>
              <w:t>100%/</w:t>
            </w:r>
            <w:r w:rsidR="005B21D4" w:rsidRPr="00692B6E">
              <w:rPr>
                <w:sz w:val="24"/>
                <w:szCs w:val="24"/>
              </w:rPr>
              <w:t>100%</w:t>
            </w:r>
          </w:p>
        </w:tc>
      </w:tr>
      <w:tr w:rsidR="005B21D4" w:rsidRPr="00692B6E" w:rsidTr="00810858">
        <w:tc>
          <w:tcPr>
            <w:tcW w:w="3072"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5B21D4" w:rsidRPr="00692B6E" w:rsidRDefault="005B21D4" w:rsidP="003D1C7F">
            <w:pPr>
              <w:spacing w:after="0"/>
              <w:ind w:left="0" w:right="0" w:firstLine="426"/>
              <w:rPr>
                <w:rFonts w:eastAsia="Calibri"/>
                <w:sz w:val="24"/>
                <w:szCs w:val="24"/>
              </w:rPr>
            </w:pPr>
            <w:r w:rsidRPr="00692B6E">
              <w:rPr>
                <w:rFonts w:eastAsia="Calibri"/>
                <w:sz w:val="24"/>
                <w:szCs w:val="24"/>
              </w:rPr>
              <w:t>Общая площадь помещений для образовательного процесса в расчете на одного обучающегося</w:t>
            </w:r>
          </w:p>
        </w:tc>
        <w:tc>
          <w:tcPr>
            <w:tcW w:w="816" w:type="pc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5B21D4" w:rsidRPr="00692B6E" w:rsidRDefault="005B21D4" w:rsidP="00810858">
            <w:pPr>
              <w:spacing w:after="0"/>
              <w:ind w:left="-15" w:right="0" w:firstLine="15"/>
              <w:jc w:val="center"/>
              <w:rPr>
                <w:rFonts w:eastAsia="Calibri"/>
                <w:sz w:val="24"/>
                <w:szCs w:val="24"/>
              </w:rPr>
            </w:pPr>
            <w:r w:rsidRPr="00692B6E">
              <w:rPr>
                <w:rFonts w:eastAsia="Calibri"/>
                <w:sz w:val="24"/>
                <w:szCs w:val="24"/>
              </w:rPr>
              <w:t>кв. м</w:t>
            </w:r>
          </w:p>
        </w:tc>
        <w:tc>
          <w:tcPr>
            <w:tcW w:w="1112" w:type="pct"/>
            <w:tcBorders>
              <w:top w:val="single" w:sz="8" w:space="0" w:color="000000"/>
              <w:left w:val="single" w:sz="8" w:space="0" w:color="000000"/>
              <w:bottom w:val="single" w:sz="8" w:space="0" w:color="000000"/>
              <w:right w:val="single" w:sz="8" w:space="0" w:color="000000"/>
            </w:tcBorders>
            <w:vAlign w:val="center"/>
          </w:tcPr>
          <w:p w:rsidR="005B21D4" w:rsidRPr="00692B6E" w:rsidRDefault="0033390A" w:rsidP="0033390A">
            <w:pPr>
              <w:spacing w:after="0"/>
              <w:ind w:left="48" w:right="0" w:firstLine="0"/>
              <w:jc w:val="center"/>
              <w:rPr>
                <w:sz w:val="24"/>
                <w:szCs w:val="24"/>
              </w:rPr>
            </w:pPr>
            <w:r>
              <w:rPr>
                <w:sz w:val="24"/>
                <w:szCs w:val="24"/>
              </w:rPr>
              <w:t>5269/71</w:t>
            </w:r>
          </w:p>
        </w:tc>
      </w:tr>
    </w:tbl>
    <w:p w:rsidR="005B21D4" w:rsidRDefault="005B21D4" w:rsidP="00B9124D">
      <w:pPr>
        <w:spacing w:after="18" w:line="360" w:lineRule="auto"/>
        <w:ind w:left="142" w:right="0" w:firstLine="0"/>
        <w:jc w:val="left"/>
        <w:rPr>
          <w:b/>
          <w:sz w:val="24"/>
          <w:szCs w:val="24"/>
          <w:lang w:val="sah-RU"/>
        </w:rPr>
      </w:pPr>
    </w:p>
    <w:p w:rsidR="00000DAB" w:rsidRPr="001514F1" w:rsidRDefault="001514F1" w:rsidP="001514F1">
      <w:pPr>
        <w:spacing w:line="360" w:lineRule="auto"/>
        <w:ind w:left="60" w:right="4" w:firstLine="0"/>
        <w:jc w:val="left"/>
        <w:rPr>
          <w:b/>
          <w:color w:val="C00000"/>
          <w:szCs w:val="28"/>
        </w:rPr>
      </w:pPr>
      <w:r w:rsidRPr="001514F1">
        <w:rPr>
          <w:b/>
          <w:color w:val="C00000"/>
          <w:szCs w:val="28"/>
          <w:lang w:val="en-US"/>
        </w:rPr>
        <w:t>III</w:t>
      </w:r>
      <w:r w:rsidRPr="001514F1">
        <w:rPr>
          <w:b/>
          <w:color w:val="C00000"/>
          <w:szCs w:val="28"/>
        </w:rPr>
        <w:t>.</w:t>
      </w:r>
      <w:r w:rsidR="00610676" w:rsidRPr="001514F1">
        <w:rPr>
          <w:b/>
          <w:color w:val="C00000"/>
          <w:szCs w:val="28"/>
        </w:rPr>
        <w:t xml:space="preserve"> </w:t>
      </w:r>
      <w:r w:rsidR="00000DAB" w:rsidRPr="001514F1">
        <w:rPr>
          <w:b/>
          <w:color w:val="C00000"/>
          <w:szCs w:val="28"/>
        </w:rPr>
        <w:t>Общие выводы по итогам</w:t>
      </w:r>
      <w:r w:rsidR="008577BC" w:rsidRPr="001514F1">
        <w:rPr>
          <w:b/>
          <w:color w:val="C00000"/>
          <w:szCs w:val="28"/>
        </w:rPr>
        <w:t xml:space="preserve"> </w:t>
      </w:r>
      <w:r w:rsidR="00000DAB" w:rsidRPr="001514F1">
        <w:rPr>
          <w:b/>
          <w:color w:val="C00000"/>
          <w:szCs w:val="28"/>
        </w:rPr>
        <w:t xml:space="preserve"> самообследования:</w:t>
      </w:r>
    </w:p>
    <w:p w:rsidR="00000DAB" w:rsidRPr="00F51F42" w:rsidRDefault="006931E3" w:rsidP="005816D0">
      <w:pPr>
        <w:spacing w:after="0" w:line="276" w:lineRule="auto"/>
        <w:ind w:left="0" w:right="0" w:firstLine="0"/>
        <w:rPr>
          <w:sz w:val="24"/>
          <w:szCs w:val="24"/>
        </w:rPr>
      </w:pPr>
      <w:r>
        <w:rPr>
          <w:sz w:val="24"/>
          <w:szCs w:val="24"/>
        </w:rPr>
        <w:t>1.Д</w:t>
      </w:r>
      <w:r w:rsidR="00000DAB" w:rsidRPr="00F51F42">
        <w:rPr>
          <w:sz w:val="24"/>
          <w:szCs w:val="24"/>
        </w:rPr>
        <w:t>еятельность муниципального бюджетного общеобразовательного учреждения «</w:t>
      </w:r>
      <w:r w:rsidR="00805B16">
        <w:rPr>
          <w:sz w:val="24"/>
          <w:szCs w:val="24"/>
        </w:rPr>
        <w:t>Бердигестяхская СОШ с углубленным изучением отдельных предметов им.А.Осипова</w:t>
      </w:r>
      <w:r w:rsidR="00000DAB" w:rsidRPr="00F51F42">
        <w:rPr>
          <w:sz w:val="24"/>
          <w:szCs w:val="24"/>
        </w:rPr>
        <w:t>» строится в режиме развития</w:t>
      </w:r>
      <w:r w:rsidR="008577BC">
        <w:rPr>
          <w:sz w:val="24"/>
          <w:szCs w:val="24"/>
        </w:rPr>
        <w:t xml:space="preserve"> </w:t>
      </w:r>
      <w:r>
        <w:rPr>
          <w:sz w:val="24"/>
          <w:szCs w:val="24"/>
        </w:rPr>
        <w:t xml:space="preserve"> </w:t>
      </w:r>
      <w:r w:rsidRPr="006931E3">
        <w:rPr>
          <w:sz w:val="24"/>
          <w:szCs w:val="28"/>
        </w:rPr>
        <w:t>Стратеги</w:t>
      </w:r>
      <w:r>
        <w:rPr>
          <w:sz w:val="24"/>
          <w:szCs w:val="28"/>
        </w:rPr>
        <w:t>и</w:t>
      </w:r>
      <w:r w:rsidRPr="006931E3">
        <w:rPr>
          <w:sz w:val="24"/>
          <w:szCs w:val="28"/>
        </w:rPr>
        <w:t xml:space="preserve">   развития образования   МБОУ «БСОШ с УИОП им А.Осипова»  МР «Горный улус» РС (Я) до 2030</w:t>
      </w:r>
      <w:r>
        <w:rPr>
          <w:sz w:val="24"/>
          <w:szCs w:val="28"/>
        </w:rPr>
        <w:t xml:space="preserve"> по  программе</w:t>
      </w:r>
      <w:r w:rsidRPr="006931E3">
        <w:rPr>
          <w:sz w:val="24"/>
          <w:szCs w:val="28"/>
        </w:rPr>
        <w:t xml:space="preserve"> «Школа успеха»</w:t>
      </w:r>
      <w:r>
        <w:rPr>
          <w:sz w:val="24"/>
          <w:szCs w:val="28"/>
        </w:rPr>
        <w:t xml:space="preserve">, </w:t>
      </w:r>
      <w:r>
        <w:rPr>
          <w:sz w:val="24"/>
          <w:szCs w:val="24"/>
        </w:rPr>
        <w:t xml:space="preserve"> «С</w:t>
      </w:r>
      <w:r w:rsidR="008577BC">
        <w:rPr>
          <w:sz w:val="24"/>
          <w:szCs w:val="24"/>
        </w:rPr>
        <w:t xml:space="preserve">тратегическому плану </w:t>
      </w:r>
      <w:r w:rsidR="00000DAB" w:rsidRPr="00F51F42">
        <w:rPr>
          <w:sz w:val="24"/>
          <w:szCs w:val="24"/>
        </w:rPr>
        <w:t xml:space="preserve"> в соответствии с законодательством Российской Федерации об образовании,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решениями органов, осуществляющих управление в сфере образования. </w:t>
      </w:r>
    </w:p>
    <w:p w:rsidR="00000DAB" w:rsidRPr="006931E3" w:rsidRDefault="005816D0" w:rsidP="005816D0">
      <w:pPr>
        <w:pStyle w:val="a4"/>
        <w:ind w:left="0" w:right="4" w:firstLine="0"/>
        <w:rPr>
          <w:sz w:val="24"/>
          <w:szCs w:val="24"/>
        </w:rPr>
      </w:pPr>
      <w:r>
        <w:rPr>
          <w:sz w:val="24"/>
          <w:szCs w:val="24"/>
        </w:rPr>
        <w:t>2.</w:t>
      </w:r>
      <w:r w:rsidR="00000DAB" w:rsidRPr="006931E3">
        <w:rPr>
          <w:sz w:val="24"/>
          <w:szCs w:val="24"/>
        </w:rPr>
        <w:t xml:space="preserve">МБОУ </w:t>
      </w:r>
      <w:r w:rsidR="00805B16" w:rsidRPr="006931E3">
        <w:rPr>
          <w:sz w:val="24"/>
          <w:szCs w:val="24"/>
        </w:rPr>
        <w:t>«БСОШ с УИОП им.А.Осипова»</w:t>
      </w:r>
      <w:r w:rsidR="00000DAB" w:rsidRPr="006931E3">
        <w:rPr>
          <w:sz w:val="24"/>
          <w:szCs w:val="24"/>
        </w:rPr>
        <w:t xml:space="preserve"> предоставляет доступное качественное образование, воспитание и развитие в безопасных, комфортных условиях, адаптированных к возможностям каждого обучающегося. </w:t>
      </w:r>
    </w:p>
    <w:p w:rsidR="00805B16" w:rsidRDefault="005816D0" w:rsidP="005816D0">
      <w:pPr>
        <w:ind w:left="0" w:right="4" w:firstLine="0"/>
        <w:rPr>
          <w:sz w:val="24"/>
          <w:szCs w:val="24"/>
        </w:rPr>
      </w:pPr>
      <w:r>
        <w:rPr>
          <w:sz w:val="24"/>
          <w:szCs w:val="24"/>
        </w:rPr>
        <w:t>3.</w:t>
      </w:r>
      <w:r w:rsidR="00000DAB" w:rsidRPr="00805B16">
        <w:rPr>
          <w:sz w:val="24"/>
          <w:szCs w:val="24"/>
        </w:rPr>
        <w:t xml:space="preserve">В управлении </w:t>
      </w:r>
      <w:r w:rsidR="00805B16" w:rsidRPr="00805B16">
        <w:rPr>
          <w:sz w:val="24"/>
          <w:szCs w:val="24"/>
        </w:rPr>
        <w:t>МБОУ «БСОШ с УИОП им.А.Осипова»</w:t>
      </w:r>
      <w:r w:rsidR="00000DAB" w:rsidRPr="00805B16">
        <w:rPr>
          <w:sz w:val="24"/>
          <w:szCs w:val="24"/>
        </w:rPr>
        <w:t xml:space="preserve"> сочетаются принципы единоначалия и коллегиальности. Обучающиеся, родители (законные представители) несовершеннолетних обучающихся являются участниками органов управления </w:t>
      </w:r>
      <w:r w:rsidR="00805B16" w:rsidRPr="00F51F42">
        <w:rPr>
          <w:sz w:val="24"/>
          <w:szCs w:val="24"/>
        </w:rPr>
        <w:t xml:space="preserve">МБОУ </w:t>
      </w:r>
      <w:r w:rsidR="00805B16">
        <w:rPr>
          <w:sz w:val="24"/>
          <w:szCs w:val="24"/>
        </w:rPr>
        <w:t>«БСОШ с УИОП им.А.Осипова»</w:t>
      </w:r>
    </w:p>
    <w:p w:rsidR="00000DAB" w:rsidRPr="00805B16" w:rsidRDefault="005816D0" w:rsidP="005816D0">
      <w:pPr>
        <w:ind w:left="0" w:right="4" w:firstLine="0"/>
        <w:rPr>
          <w:sz w:val="24"/>
          <w:szCs w:val="24"/>
        </w:rPr>
      </w:pPr>
      <w:r>
        <w:rPr>
          <w:sz w:val="24"/>
          <w:szCs w:val="24"/>
        </w:rPr>
        <w:t>4.</w:t>
      </w:r>
      <w:r w:rsidR="00000DAB" w:rsidRPr="00805B16">
        <w:rPr>
          <w:sz w:val="24"/>
          <w:szCs w:val="24"/>
        </w:rPr>
        <w:t xml:space="preserve">Педагогический коллектив на основе анализа и структурирования возникающих проблем определяет перспективы развития в соответствии с уровнем требований современного этапа развития общества. </w:t>
      </w:r>
    </w:p>
    <w:p w:rsidR="00000DAB" w:rsidRPr="00F51F42" w:rsidRDefault="005816D0" w:rsidP="005816D0">
      <w:pPr>
        <w:ind w:left="0" w:right="4" w:firstLine="0"/>
        <w:rPr>
          <w:sz w:val="24"/>
          <w:szCs w:val="24"/>
        </w:rPr>
      </w:pPr>
      <w:r>
        <w:rPr>
          <w:sz w:val="24"/>
          <w:szCs w:val="24"/>
        </w:rPr>
        <w:t>5.</w:t>
      </w:r>
      <w:r w:rsidR="00000DAB" w:rsidRPr="00F51F42">
        <w:rPr>
          <w:sz w:val="24"/>
          <w:szCs w:val="24"/>
        </w:rPr>
        <w:t xml:space="preserve">Качество образовательных воздействий осуществляется за счет эффективного использования современных образовательных технологий, в том числе информационно-коммуникационных. </w:t>
      </w:r>
    </w:p>
    <w:p w:rsidR="00000DAB" w:rsidRPr="00F51F42" w:rsidRDefault="005816D0" w:rsidP="005816D0">
      <w:pPr>
        <w:ind w:left="0" w:right="4" w:firstLine="0"/>
        <w:rPr>
          <w:sz w:val="24"/>
          <w:szCs w:val="24"/>
        </w:rPr>
      </w:pPr>
      <w:r>
        <w:rPr>
          <w:sz w:val="24"/>
          <w:szCs w:val="24"/>
        </w:rPr>
        <w:t>6.</w:t>
      </w:r>
      <w:r w:rsidR="00000DAB" w:rsidRPr="00F51F42">
        <w:rPr>
          <w:sz w:val="24"/>
          <w:szCs w:val="24"/>
        </w:rPr>
        <w:t xml:space="preserve">Повышается профессиональный уровень педагогического коллектива через курсы повышения квалификации, семинары, творческие встречи, мастер-классы и т.д. </w:t>
      </w:r>
    </w:p>
    <w:p w:rsidR="00000DAB" w:rsidRPr="00F51F42" w:rsidRDefault="005816D0" w:rsidP="005816D0">
      <w:pPr>
        <w:ind w:left="0" w:right="4" w:firstLine="0"/>
        <w:rPr>
          <w:sz w:val="24"/>
          <w:szCs w:val="24"/>
        </w:rPr>
      </w:pPr>
      <w:r>
        <w:rPr>
          <w:sz w:val="24"/>
          <w:szCs w:val="24"/>
        </w:rPr>
        <w:t>7.</w:t>
      </w:r>
      <w:r w:rsidR="00000DAB" w:rsidRPr="00F51F42">
        <w:rPr>
          <w:sz w:val="24"/>
          <w:szCs w:val="24"/>
        </w:rPr>
        <w:t xml:space="preserve">Содержание, уровень и качество подготовки обучающихся по образовательным программам начального общего, основного общего, среднего общего образования-  соответствуют требованиям федеральных государственных образовательных стандартов. </w:t>
      </w:r>
    </w:p>
    <w:p w:rsidR="00000DAB" w:rsidRPr="00F51F42" w:rsidRDefault="005816D0" w:rsidP="005816D0">
      <w:pPr>
        <w:ind w:left="0" w:right="4" w:firstLine="0"/>
        <w:rPr>
          <w:sz w:val="24"/>
          <w:szCs w:val="24"/>
        </w:rPr>
      </w:pPr>
      <w:r>
        <w:rPr>
          <w:sz w:val="24"/>
          <w:szCs w:val="24"/>
        </w:rPr>
        <w:t>8.</w:t>
      </w:r>
      <w:r w:rsidR="00000DAB" w:rsidRPr="00F51F42">
        <w:rPr>
          <w:sz w:val="24"/>
          <w:szCs w:val="24"/>
        </w:rPr>
        <w:t xml:space="preserve">Обучающиеся по образовательным программам </w:t>
      </w:r>
      <w:r w:rsidR="00805B16">
        <w:rPr>
          <w:sz w:val="24"/>
          <w:szCs w:val="24"/>
        </w:rPr>
        <w:t xml:space="preserve">НОО, ООО, СОО </w:t>
      </w:r>
      <w:r w:rsidR="00000DAB" w:rsidRPr="00F51F42">
        <w:rPr>
          <w:sz w:val="24"/>
          <w:szCs w:val="24"/>
        </w:rPr>
        <w:t xml:space="preserve"> достигают целевых ориентиров, обозначенных федеральным</w:t>
      </w:r>
      <w:r w:rsidR="00805B16">
        <w:rPr>
          <w:sz w:val="24"/>
          <w:szCs w:val="24"/>
        </w:rPr>
        <w:t>и</w:t>
      </w:r>
      <w:r w:rsidR="00000DAB" w:rsidRPr="00F51F42">
        <w:rPr>
          <w:sz w:val="24"/>
          <w:szCs w:val="24"/>
        </w:rPr>
        <w:t xml:space="preserve"> государственным</w:t>
      </w:r>
      <w:r w:rsidR="00805B16">
        <w:rPr>
          <w:sz w:val="24"/>
          <w:szCs w:val="24"/>
        </w:rPr>
        <w:t>и</w:t>
      </w:r>
      <w:r w:rsidR="00000DAB" w:rsidRPr="00F51F42">
        <w:rPr>
          <w:sz w:val="24"/>
          <w:szCs w:val="24"/>
        </w:rPr>
        <w:t xml:space="preserve"> образовательным </w:t>
      </w:r>
      <w:r w:rsidR="00805B16">
        <w:rPr>
          <w:sz w:val="24"/>
          <w:szCs w:val="24"/>
        </w:rPr>
        <w:t>и</w:t>
      </w:r>
      <w:r w:rsidR="008577BC">
        <w:rPr>
          <w:sz w:val="24"/>
          <w:szCs w:val="24"/>
        </w:rPr>
        <w:t xml:space="preserve"> </w:t>
      </w:r>
      <w:r w:rsidR="00000DAB" w:rsidRPr="00F51F42">
        <w:rPr>
          <w:sz w:val="24"/>
          <w:szCs w:val="24"/>
        </w:rPr>
        <w:t>стандарт</w:t>
      </w:r>
      <w:r w:rsidR="00805B16">
        <w:rPr>
          <w:sz w:val="24"/>
          <w:szCs w:val="24"/>
        </w:rPr>
        <w:t>ами.</w:t>
      </w:r>
    </w:p>
    <w:p w:rsidR="00000DAB" w:rsidRPr="00F51F42" w:rsidRDefault="005816D0" w:rsidP="005816D0">
      <w:pPr>
        <w:ind w:left="0" w:right="4" w:firstLine="0"/>
        <w:rPr>
          <w:sz w:val="24"/>
          <w:szCs w:val="24"/>
        </w:rPr>
      </w:pPr>
      <w:r>
        <w:rPr>
          <w:sz w:val="24"/>
          <w:szCs w:val="24"/>
        </w:rPr>
        <w:t>9.</w:t>
      </w:r>
      <w:r w:rsidR="00000DAB" w:rsidRPr="00F51F42">
        <w:rPr>
          <w:sz w:val="24"/>
          <w:szCs w:val="24"/>
        </w:rPr>
        <w:t xml:space="preserve">Созданы условия для самореализации обучающегося в урочной и внеурочной деятельности, что подтверждается качеством и уровнем участия в олимпиадах, фестивалях, конкурсах, смотрах различного уровня. </w:t>
      </w:r>
    </w:p>
    <w:p w:rsidR="00000DAB" w:rsidRDefault="005816D0" w:rsidP="005816D0">
      <w:pPr>
        <w:ind w:left="0" w:right="4" w:firstLine="0"/>
        <w:rPr>
          <w:sz w:val="24"/>
          <w:szCs w:val="24"/>
        </w:rPr>
      </w:pPr>
      <w:r>
        <w:rPr>
          <w:sz w:val="24"/>
          <w:szCs w:val="24"/>
        </w:rPr>
        <w:t>10.</w:t>
      </w:r>
      <w:r w:rsidR="00000DAB" w:rsidRPr="00F51F42">
        <w:rPr>
          <w:sz w:val="24"/>
          <w:szCs w:val="24"/>
        </w:rPr>
        <w:t xml:space="preserve">Учебно-методическое, библиотечно-информационное обеспечение, материально-техническая база, информационно-техническое оснащение образовательного процесса соответствуют требованиям определенными федеральными государственными образовательными стандартами и образовательными программами. </w:t>
      </w:r>
    </w:p>
    <w:p w:rsidR="005816D0" w:rsidRPr="00F51F42" w:rsidRDefault="005816D0" w:rsidP="005816D0">
      <w:pPr>
        <w:ind w:left="0" w:right="4" w:firstLine="0"/>
        <w:rPr>
          <w:sz w:val="24"/>
          <w:szCs w:val="24"/>
        </w:rPr>
      </w:pPr>
      <w:r>
        <w:rPr>
          <w:sz w:val="24"/>
          <w:szCs w:val="24"/>
        </w:rPr>
        <w:t>11.Модернизация и совершенствование оснащения учебных кабинетов, оборудования для улучшения качества образования, для обогащения содержания образовательной программы происходит за счет участия и победы в Грантовых конкурсах</w:t>
      </w:r>
      <w:r w:rsidR="00095374">
        <w:rPr>
          <w:sz w:val="24"/>
          <w:szCs w:val="24"/>
        </w:rPr>
        <w:t xml:space="preserve"> Регинального, Федерального уровней.</w:t>
      </w:r>
      <w:r>
        <w:rPr>
          <w:sz w:val="24"/>
          <w:szCs w:val="24"/>
        </w:rPr>
        <w:t xml:space="preserve"> </w:t>
      </w:r>
      <w:r w:rsidR="00095374">
        <w:rPr>
          <w:sz w:val="24"/>
          <w:szCs w:val="24"/>
        </w:rPr>
        <w:t xml:space="preserve"> </w:t>
      </w:r>
      <w:r>
        <w:rPr>
          <w:sz w:val="24"/>
          <w:szCs w:val="24"/>
        </w:rPr>
        <w:t xml:space="preserve">  </w:t>
      </w:r>
    </w:p>
    <w:p w:rsidR="00000DAB" w:rsidRDefault="005816D0" w:rsidP="005816D0">
      <w:pPr>
        <w:spacing w:after="160" w:line="259" w:lineRule="auto"/>
        <w:ind w:left="0" w:right="0" w:firstLine="0"/>
        <w:rPr>
          <w:sz w:val="24"/>
          <w:szCs w:val="24"/>
        </w:rPr>
      </w:pPr>
      <w:r>
        <w:rPr>
          <w:sz w:val="24"/>
          <w:szCs w:val="24"/>
        </w:rPr>
        <w:t xml:space="preserve">12.Расширяется </w:t>
      </w:r>
      <w:r w:rsidR="00000DAB" w:rsidRPr="00000DAB">
        <w:rPr>
          <w:sz w:val="24"/>
          <w:szCs w:val="24"/>
        </w:rPr>
        <w:t xml:space="preserve"> информационная открытость образовательного учреждения посредством размещения материалов на официальном сайте </w:t>
      </w:r>
      <w:hyperlink r:id="rId96" w:history="1">
        <w:r w:rsidR="00805B16" w:rsidRPr="00E07047">
          <w:rPr>
            <w:rStyle w:val="a7"/>
            <w:sz w:val="24"/>
            <w:szCs w:val="24"/>
            <w:lang w:val="en-US"/>
          </w:rPr>
          <w:t>http</w:t>
        </w:r>
        <w:r w:rsidR="00805B16" w:rsidRPr="00E07047">
          <w:rPr>
            <w:rStyle w:val="a7"/>
            <w:sz w:val="24"/>
            <w:szCs w:val="24"/>
          </w:rPr>
          <w:t>://</w:t>
        </w:r>
        <w:r w:rsidR="00805B16" w:rsidRPr="00E07047">
          <w:rPr>
            <w:rStyle w:val="a7"/>
            <w:sz w:val="24"/>
            <w:szCs w:val="24"/>
            <w:lang w:val="en-US"/>
          </w:rPr>
          <w:t>www</w:t>
        </w:r>
        <w:r w:rsidR="00805B16" w:rsidRPr="00E07047">
          <w:rPr>
            <w:rStyle w:val="a7"/>
            <w:sz w:val="24"/>
            <w:szCs w:val="24"/>
          </w:rPr>
          <w:t>.</w:t>
        </w:r>
        <w:r w:rsidR="00805B16" w:rsidRPr="00E07047">
          <w:rPr>
            <w:rStyle w:val="a7"/>
            <w:sz w:val="24"/>
            <w:szCs w:val="24"/>
            <w:lang w:val="en-US"/>
          </w:rPr>
          <w:t>berdschool</w:t>
        </w:r>
        <w:r w:rsidR="00805B16" w:rsidRPr="00E07047">
          <w:rPr>
            <w:rStyle w:val="a7"/>
            <w:sz w:val="24"/>
            <w:szCs w:val="24"/>
          </w:rPr>
          <w:t>.</w:t>
        </w:r>
        <w:r w:rsidR="00805B16" w:rsidRPr="00E07047">
          <w:rPr>
            <w:rStyle w:val="a7"/>
            <w:sz w:val="24"/>
            <w:szCs w:val="24"/>
            <w:lang w:val="en-US"/>
          </w:rPr>
          <w:t>com</w:t>
        </w:r>
      </w:hyperlink>
      <w:r w:rsidR="006931E3">
        <w:t xml:space="preserve">, </w:t>
      </w:r>
      <w:r w:rsidR="006931E3" w:rsidRPr="006931E3">
        <w:rPr>
          <w:sz w:val="24"/>
        </w:rPr>
        <w:t>инстаграм-странице</w:t>
      </w:r>
      <w:r w:rsidR="00360603" w:rsidRPr="00360603">
        <w:rPr>
          <w:sz w:val="24"/>
        </w:rPr>
        <w:t xml:space="preserve"> </w:t>
      </w:r>
      <w:r w:rsidR="00805B16" w:rsidRPr="00805B16">
        <w:rPr>
          <w:sz w:val="24"/>
          <w:szCs w:val="24"/>
        </w:rPr>
        <w:t xml:space="preserve"> </w:t>
      </w:r>
      <w:r w:rsidR="006931E3" w:rsidRPr="00360603">
        <w:rPr>
          <w:color w:val="0B38B5"/>
          <w:sz w:val="24"/>
          <w:szCs w:val="24"/>
          <w:u w:val="single"/>
        </w:rPr>
        <w:t>berdschool.</w:t>
      </w:r>
      <w:r w:rsidR="00360603" w:rsidRPr="00360603">
        <w:rPr>
          <w:color w:val="0B38B5"/>
          <w:sz w:val="24"/>
          <w:szCs w:val="24"/>
          <w:u w:val="single"/>
          <w:lang w:val="en-US"/>
        </w:rPr>
        <w:t>ru</w:t>
      </w:r>
      <w:r w:rsidR="00360603">
        <w:rPr>
          <w:color w:val="0B38B5"/>
          <w:sz w:val="24"/>
          <w:szCs w:val="24"/>
          <w:u w:val="single"/>
        </w:rPr>
        <w:t>,</w:t>
      </w:r>
      <w:r w:rsidR="00360603" w:rsidRPr="00360603">
        <w:rPr>
          <w:color w:val="0B38B5"/>
          <w:sz w:val="24"/>
          <w:szCs w:val="24"/>
        </w:rPr>
        <w:t xml:space="preserve"> </w:t>
      </w:r>
      <w:r w:rsidR="00360603" w:rsidRPr="00360603">
        <w:rPr>
          <w:color w:val="auto"/>
          <w:sz w:val="24"/>
          <w:szCs w:val="24"/>
        </w:rPr>
        <w:t>ютуб-канале</w:t>
      </w:r>
      <w:r w:rsidR="00360603">
        <w:rPr>
          <w:color w:val="0B38B5"/>
          <w:sz w:val="24"/>
          <w:szCs w:val="24"/>
        </w:rPr>
        <w:t xml:space="preserve"> </w:t>
      </w:r>
      <w:r w:rsidR="00360603" w:rsidRPr="00360603">
        <w:rPr>
          <w:color w:val="0B38B5"/>
          <w:sz w:val="24"/>
          <w:szCs w:val="24"/>
          <w:u w:val="single"/>
        </w:rPr>
        <w:t xml:space="preserve">https://www.youtube.com/channel/UCV-Mofdq588dyPSFQ_4j3fA </w:t>
      </w:r>
      <w:r w:rsidR="00000DAB" w:rsidRPr="00000DAB">
        <w:rPr>
          <w:sz w:val="24"/>
          <w:szCs w:val="24"/>
        </w:rPr>
        <w:t>в информационно-телекоммуникационной сети Интернет</w:t>
      </w:r>
      <w:bookmarkStart w:id="0" w:name="_GoBack"/>
      <w:bookmarkEnd w:id="0"/>
      <w:r w:rsidR="00610676">
        <w:rPr>
          <w:sz w:val="24"/>
          <w:szCs w:val="24"/>
        </w:rPr>
        <w:t xml:space="preserve">, </w:t>
      </w:r>
      <w:hyperlink r:id="rId97" w:history="1">
        <w:r w:rsidR="00610676" w:rsidRPr="00A62484">
          <w:rPr>
            <w:rStyle w:val="a7"/>
            <w:sz w:val="24"/>
            <w:szCs w:val="24"/>
            <w:lang w:val="en-US"/>
          </w:rPr>
          <w:t>http</w:t>
        </w:r>
        <w:r w:rsidR="00610676" w:rsidRPr="00A62484">
          <w:rPr>
            <w:rStyle w:val="a7"/>
            <w:sz w:val="24"/>
            <w:szCs w:val="24"/>
          </w:rPr>
          <w:t>://</w:t>
        </w:r>
        <w:r w:rsidR="00610676" w:rsidRPr="00A62484">
          <w:rPr>
            <w:rStyle w:val="a7"/>
            <w:sz w:val="24"/>
            <w:szCs w:val="24"/>
            <w:lang w:val="en-US"/>
          </w:rPr>
          <w:t>www</w:t>
        </w:r>
        <w:r w:rsidR="00610676" w:rsidRPr="00A62484">
          <w:rPr>
            <w:rStyle w:val="a7"/>
            <w:sz w:val="24"/>
            <w:szCs w:val="24"/>
          </w:rPr>
          <w:t>.</w:t>
        </w:r>
        <w:r w:rsidR="00610676" w:rsidRPr="00A62484">
          <w:rPr>
            <w:rStyle w:val="a7"/>
            <w:sz w:val="24"/>
            <w:szCs w:val="24"/>
            <w:lang w:val="en-US"/>
          </w:rPr>
          <w:t>bus</w:t>
        </w:r>
        <w:r w:rsidR="00610676" w:rsidRPr="00A62484">
          <w:rPr>
            <w:rStyle w:val="a7"/>
            <w:sz w:val="24"/>
            <w:szCs w:val="24"/>
          </w:rPr>
          <w:t>.</w:t>
        </w:r>
        <w:r w:rsidR="00610676" w:rsidRPr="00A62484">
          <w:rPr>
            <w:rStyle w:val="a7"/>
            <w:sz w:val="24"/>
            <w:szCs w:val="24"/>
            <w:lang w:val="en-US"/>
          </w:rPr>
          <w:t>gov</w:t>
        </w:r>
        <w:r w:rsidR="00610676" w:rsidRPr="00A62484">
          <w:rPr>
            <w:rStyle w:val="a7"/>
            <w:sz w:val="24"/>
            <w:szCs w:val="24"/>
          </w:rPr>
          <w:t>.</w:t>
        </w:r>
        <w:r w:rsidR="00610676" w:rsidRPr="00A62484">
          <w:rPr>
            <w:rStyle w:val="a7"/>
            <w:sz w:val="24"/>
            <w:szCs w:val="24"/>
            <w:lang w:val="en-US"/>
          </w:rPr>
          <w:t>ru</w:t>
        </w:r>
      </w:hyperlink>
      <w:r w:rsidR="00610676">
        <w:rPr>
          <w:sz w:val="24"/>
          <w:szCs w:val="24"/>
        </w:rPr>
        <w:t xml:space="preserve">, </w:t>
      </w:r>
      <w:hyperlink r:id="rId98" w:history="1">
        <w:r w:rsidR="00056F7A" w:rsidRPr="00A62484">
          <w:rPr>
            <w:rStyle w:val="a7"/>
            <w:sz w:val="24"/>
            <w:szCs w:val="24"/>
          </w:rPr>
          <w:t>http://fis-frdo.ru/</w:t>
        </w:r>
        <w:r w:rsidR="00056F7A" w:rsidRPr="00056F7A">
          <w:rPr>
            <w:rStyle w:val="a7"/>
            <w:sz w:val="24"/>
            <w:szCs w:val="24"/>
          </w:rPr>
          <w:t>/</w:t>
        </w:r>
      </w:hyperlink>
      <w:r w:rsidR="00056F7A" w:rsidRPr="00056F7A">
        <w:rPr>
          <w:sz w:val="24"/>
          <w:szCs w:val="24"/>
        </w:rPr>
        <w:t xml:space="preserve"> </w:t>
      </w:r>
    </w:p>
    <w:sectPr w:rsidR="00000DAB" w:rsidSect="007639A0">
      <w:pgSz w:w="11906" w:h="16838"/>
      <w:pgMar w:top="1134" w:right="707"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4F5E" w:rsidRDefault="00074F5E" w:rsidP="00056F7A">
      <w:pPr>
        <w:spacing w:after="0" w:line="240" w:lineRule="auto"/>
      </w:pPr>
      <w:r>
        <w:separator/>
      </w:r>
    </w:p>
  </w:endnote>
  <w:endnote w:type="continuationSeparator" w:id="0">
    <w:p w:rsidR="00074F5E" w:rsidRDefault="00074F5E" w:rsidP="00056F7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CYR">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DejaVu Sans">
    <w:altName w:val="MS Mincho"/>
    <w:charset w:val="80"/>
    <w:family w:val="auto"/>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06646"/>
      <w:docPartObj>
        <w:docPartGallery w:val="Page Numbers (Bottom of Page)"/>
        <w:docPartUnique/>
      </w:docPartObj>
    </w:sdtPr>
    <w:sdtContent>
      <w:p w:rsidR="00311DE2" w:rsidRDefault="00311DE2">
        <w:pPr>
          <w:pStyle w:val="afc"/>
          <w:jc w:val="center"/>
        </w:pPr>
        <w:fldSimple w:instr=" PAGE   \* MERGEFORMAT ">
          <w:r w:rsidR="00074F5E">
            <w:rPr>
              <w:noProof/>
            </w:rPr>
            <w:t>1</w:t>
          </w:r>
        </w:fldSimple>
      </w:p>
    </w:sdtContent>
  </w:sdt>
  <w:p w:rsidR="00311DE2" w:rsidRDefault="00311DE2">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4F5E" w:rsidRDefault="00074F5E" w:rsidP="00056F7A">
      <w:pPr>
        <w:spacing w:after="0" w:line="240" w:lineRule="auto"/>
      </w:pPr>
      <w:r>
        <w:separator/>
      </w:r>
    </w:p>
  </w:footnote>
  <w:footnote w:type="continuationSeparator" w:id="0">
    <w:p w:rsidR="00074F5E" w:rsidRDefault="00074F5E" w:rsidP="00056F7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B7CD968"/>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nsid w:val="00000003"/>
    <w:multiLevelType w:val="multilevel"/>
    <w:tmpl w:val="DE12DC96"/>
    <w:lvl w:ilvl="0">
      <w:start w:val="1"/>
      <w:numFmt w:val="bullet"/>
      <w:lvlText w:val=""/>
      <w:lvlJc w:val="left"/>
      <w:pPr>
        <w:ind w:left="0" w:firstLine="0"/>
      </w:pPr>
      <w:rPr>
        <w:rFonts w:ascii="Symbol" w:hAnsi="Symbol" w:hint="default"/>
        <w:sz w:val="26"/>
        <w:szCs w:val="26"/>
      </w:rPr>
    </w:lvl>
    <w:lvl w:ilvl="1">
      <w:start w:val="2"/>
      <w:numFmt w:val="decimal"/>
      <w:lvlText w:val="%2."/>
      <w:lvlJc w:val="left"/>
      <w:pPr>
        <w:ind w:left="0" w:firstLine="0"/>
      </w:pPr>
      <w:rPr>
        <w:sz w:val="28"/>
        <w:szCs w:val="28"/>
      </w:rPr>
    </w:lvl>
    <w:lvl w:ilvl="2">
      <w:start w:val="2"/>
      <w:numFmt w:val="decimal"/>
      <w:lvlText w:val="%2."/>
      <w:lvlJc w:val="left"/>
      <w:pPr>
        <w:ind w:left="0" w:firstLine="0"/>
      </w:pPr>
      <w:rPr>
        <w:sz w:val="28"/>
        <w:szCs w:val="28"/>
      </w:rPr>
    </w:lvl>
    <w:lvl w:ilvl="3">
      <w:start w:val="2"/>
      <w:numFmt w:val="decimal"/>
      <w:lvlText w:val="%2."/>
      <w:lvlJc w:val="left"/>
      <w:pPr>
        <w:ind w:left="0" w:firstLine="0"/>
      </w:pPr>
      <w:rPr>
        <w:sz w:val="28"/>
        <w:szCs w:val="28"/>
      </w:rPr>
    </w:lvl>
    <w:lvl w:ilvl="4">
      <w:start w:val="2"/>
      <w:numFmt w:val="decimal"/>
      <w:lvlText w:val="%2."/>
      <w:lvlJc w:val="left"/>
      <w:pPr>
        <w:ind w:left="0" w:firstLine="0"/>
      </w:pPr>
      <w:rPr>
        <w:sz w:val="28"/>
        <w:szCs w:val="28"/>
      </w:rPr>
    </w:lvl>
    <w:lvl w:ilvl="5">
      <w:start w:val="2"/>
      <w:numFmt w:val="decimal"/>
      <w:lvlText w:val="%2."/>
      <w:lvlJc w:val="left"/>
      <w:pPr>
        <w:ind w:left="0" w:firstLine="0"/>
      </w:pPr>
      <w:rPr>
        <w:sz w:val="28"/>
        <w:szCs w:val="28"/>
      </w:rPr>
    </w:lvl>
    <w:lvl w:ilvl="6">
      <w:start w:val="2"/>
      <w:numFmt w:val="decimal"/>
      <w:lvlText w:val="%2."/>
      <w:lvlJc w:val="left"/>
      <w:pPr>
        <w:ind w:left="0" w:firstLine="0"/>
      </w:pPr>
      <w:rPr>
        <w:sz w:val="28"/>
        <w:szCs w:val="28"/>
      </w:rPr>
    </w:lvl>
    <w:lvl w:ilvl="7">
      <w:start w:val="2"/>
      <w:numFmt w:val="decimal"/>
      <w:lvlText w:val="%2."/>
      <w:lvlJc w:val="left"/>
      <w:pPr>
        <w:ind w:left="0" w:firstLine="0"/>
      </w:pPr>
      <w:rPr>
        <w:sz w:val="28"/>
        <w:szCs w:val="28"/>
      </w:rPr>
    </w:lvl>
    <w:lvl w:ilvl="8">
      <w:start w:val="2"/>
      <w:numFmt w:val="decimal"/>
      <w:lvlText w:val="%2."/>
      <w:lvlJc w:val="left"/>
      <w:pPr>
        <w:ind w:left="0" w:firstLine="0"/>
      </w:pPr>
      <w:rPr>
        <w:sz w:val="28"/>
        <w:szCs w:val="28"/>
      </w:rPr>
    </w:lvl>
  </w:abstractNum>
  <w:abstractNum w:abstractNumId="3">
    <w:nsid w:val="0000000A"/>
    <w:multiLevelType w:val="multilevel"/>
    <w:tmpl w:val="0000000A"/>
    <w:name w:val="WWNum10"/>
    <w:lvl w:ilvl="0">
      <w:start w:val="1"/>
      <w:numFmt w:val="decimal"/>
      <w:lvlText w:val="%1)"/>
      <w:lvlJc w:val="left"/>
      <w:pPr>
        <w:tabs>
          <w:tab w:val="num" w:pos="0"/>
        </w:tabs>
        <w:ind w:left="405" w:hanging="360"/>
      </w:pPr>
      <w:rPr>
        <w:b/>
        <w:sz w:val="24"/>
      </w:rPr>
    </w:lvl>
    <w:lvl w:ilvl="1">
      <w:start w:val="1"/>
      <w:numFmt w:val="lowerLetter"/>
      <w:lvlText w:val="%2."/>
      <w:lvlJc w:val="left"/>
      <w:pPr>
        <w:tabs>
          <w:tab w:val="num" w:pos="0"/>
        </w:tabs>
        <w:ind w:left="1125" w:hanging="360"/>
      </w:pPr>
    </w:lvl>
    <w:lvl w:ilvl="2">
      <w:start w:val="1"/>
      <w:numFmt w:val="lowerRoman"/>
      <w:lvlText w:val="%3."/>
      <w:lvlJc w:val="left"/>
      <w:pPr>
        <w:tabs>
          <w:tab w:val="num" w:pos="0"/>
        </w:tabs>
        <w:ind w:left="1845" w:hanging="180"/>
      </w:pPr>
    </w:lvl>
    <w:lvl w:ilvl="3">
      <w:start w:val="1"/>
      <w:numFmt w:val="decimal"/>
      <w:lvlText w:val="%4."/>
      <w:lvlJc w:val="left"/>
      <w:pPr>
        <w:tabs>
          <w:tab w:val="num" w:pos="0"/>
        </w:tabs>
        <w:ind w:left="2565" w:hanging="360"/>
      </w:pPr>
    </w:lvl>
    <w:lvl w:ilvl="4">
      <w:start w:val="1"/>
      <w:numFmt w:val="lowerLetter"/>
      <w:lvlText w:val="%5."/>
      <w:lvlJc w:val="left"/>
      <w:pPr>
        <w:tabs>
          <w:tab w:val="num" w:pos="0"/>
        </w:tabs>
        <w:ind w:left="3285" w:hanging="360"/>
      </w:pPr>
    </w:lvl>
    <w:lvl w:ilvl="5">
      <w:start w:val="1"/>
      <w:numFmt w:val="lowerRoman"/>
      <w:lvlText w:val="%6."/>
      <w:lvlJc w:val="left"/>
      <w:pPr>
        <w:tabs>
          <w:tab w:val="num" w:pos="0"/>
        </w:tabs>
        <w:ind w:left="4005" w:hanging="180"/>
      </w:pPr>
    </w:lvl>
    <w:lvl w:ilvl="6">
      <w:start w:val="1"/>
      <w:numFmt w:val="decimal"/>
      <w:lvlText w:val="%7."/>
      <w:lvlJc w:val="left"/>
      <w:pPr>
        <w:tabs>
          <w:tab w:val="num" w:pos="0"/>
        </w:tabs>
        <w:ind w:left="4725" w:hanging="360"/>
      </w:pPr>
    </w:lvl>
    <w:lvl w:ilvl="7">
      <w:start w:val="1"/>
      <w:numFmt w:val="lowerLetter"/>
      <w:lvlText w:val="%8."/>
      <w:lvlJc w:val="left"/>
      <w:pPr>
        <w:tabs>
          <w:tab w:val="num" w:pos="0"/>
        </w:tabs>
        <w:ind w:left="5445" w:hanging="360"/>
      </w:pPr>
    </w:lvl>
    <w:lvl w:ilvl="8">
      <w:start w:val="1"/>
      <w:numFmt w:val="lowerRoman"/>
      <w:lvlText w:val="%9."/>
      <w:lvlJc w:val="left"/>
      <w:pPr>
        <w:tabs>
          <w:tab w:val="num" w:pos="0"/>
        </w:tabs>
        <w:ind w:left="6165" w:hanging="180"/>
      </w:pPr>
    </w:lvl>
  </w:abstractNum>
  <w:abstractNum w:abstractNumId="4">
    <w:nsid w:val="0000004A"/>
    <w:multiLevelType w:val="singleLevel"/>
    <w:tmpl w:val="0000004A"/>
    <w:name w:val="WW8Num78"/>
    <w:lvl w:ilvl="0">
      <w:start w:val="1"/>
      <w:numFmt w:val="bullet"/>
      <w:lvlText w:val=""/>
      <w:lvlJc w:val="left"/>
      <w:pPr>
        <w:tabs>
          <w:tab w:val="num" w:pos="0"/>
        </w:tabs>
        <w:ind w:left="720" w:hanging="360"/>
      </w:pPr>
      <w:rPr>
        <w:rFonts w:ascii="Symbol" w:hAnsi="Symbol"/>
      </w:rPr>
    </w:lvl>
  </w:abstractNum>
  <w:abstractNum w:abstractNumId="5">
    <w:nsid w:val="00DE026E"/>
    <w:multiLevelType w:val="hybridMultilevel"/>
    <w:tmpl w:val="BCF6C3C4"/>
    <w:lvl w:ilvl="0" w:tplc="F71A3002">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053B561E"/>
    <w:multiLevelType w:val="hybridMultilevel"/>
    <w:tmpl w:val="302A4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73A71FE"/>
    <w:multiLevelType w:val="hybridMultilevel"/>
    <w:tmpl w:val="BFD264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C13744"/>
    <w:multiLevelType w:val="hybridMultilevel"/>
    <w:tmpl w:val="F2A8B376"/>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0883333F"/>
    <w:multiLevelType w:val="hybridMultilevel"/>
    <w:tmpl w:val="668C5E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FFB4295"/>
    <w:multiLevelType w:val="hybridMultilevel"/>
    <w:tmpl w:val="2FE6DC3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100532EF"/>
    <w:multiLevelType w:val="hybridMultilevel"/>
    <w:tmpl w:val="2F8C67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096751D"/>
    <w:multiLevelType w:val="hybridMultilevel"/>
    <w:tmpl w:val="5A748D26"/>
    <w:lvl w:ilvl="0" w:tplc="67F0D8CE">
      <w:start w:val="1"/>
      <w:numFmt w:val="decimal"/>
      <w:lvlText w:val="%1."/>
      <w:lvlJc w:val="left"/>
      <w:pPr>
        <w:ind w:left="562" w:hanging="293"/>
      </w:pPr>
      <w:rPr>
        <w:rFonts w:ascii="Times New Roman" w:eastAsia="Times New Roman" w:hAnsi="Times New Roman" w:cs="Times New Roman" w:hint="default"/>
        <w:spacing w:val="-8"/>
        <w:w w:val="99"/>
        <w:sz w:val="24"/>
        <w:szCs w:val="24"/>
        <w:lang w:val="ru-RU" w:eastAsia="en-US" w:bidi="ar-SA"/>
      </w:rPr>
    </w:lvl>
    <w:lvl w:ilvl="1" w:tplc="EFAC25B2">
      <w:numFmt w:val="bullet"/>
      <w:lvlText w:val="•"/>
      <w:lvlJc w:val="left"/>
      <w:pPr>
        <w:ind w:left="1506" w:hanging="293"/>
      </w:pPr>
      <w:rPr>
        <w:rFonts w:hint="default"/>
        <w:lang w:val="ru-RU" w:eastAsia="en-US" w:bidi="ar-SA"/>
      </w:rPr>
    </w:lvl>
    <w:lvl w:ilvl="2" w:tplc="6100B7C2">
      <w:numFmt w:val="bullet"/>
      <w:lvlText w:val="•"/>
      <w:lvlJc w:val="left"/>
      <w:pPr>
        <w:ind w:left="2453" w:hanging="293"/>
      </w:pPr>
      <w:rPr>
        <w:rFonts w:hint="default"/>
        <w:lang w:val="ru-RU" w:eastAsia="en-US" w:bidi="ar-SA"/>
      </w:rPr>
    </w:lvl>
    <w:lvl w:ilvl="3" w:tplc="221C13EE">
      <w:numFmt w:val="bullet"/>
      <w:lvlText w:val="•"/>
      <w:lvlJc w:val="left"/>
      <w:pPr>
        <w:ind w:left="3399" w:hanging="293"/>
      </w:pPr>
      <w:rPr>
        <w:rFonts w:hint="default"/>
        <w:lang w:val="ru-RU" w:eastAsia="en-US" w:bidi="ar-SA"/>
      </w:rPr>
    </w:lvl>
    <w:lvl w:ilvl="4" w:tplc="12F21284">
      <w:numFmt w:val="bullet"/>
      <w:lvlText w:val="•"/>
      <w:lvlJc w:val="left"/>
      <w:pPr>
        <w:ind w:left="4346" w:hanging="293"/>
      </w:pPr>
      <w:rPr>
        <w:rFonts w:hint="default"/>
        <w:lang w:val="ru-RU" w:eastAsia="en-US" w:bidi="ar-SA"/>
      </w:rPr>
    </w:lvl>
    <w:lvl w:ilvl="5" w:tplc="BA84E8AE">
      <w:numFmt w:val="bullet"/>
      <w:lvlText w:val="•"/>
      <w:lvlJc w:val="left"/>
      <w:pPr>
        <w:ind w:left="5293" w:hanging="293"/>
      </w:pPr>
      <w:rPr>
        <w:rFonts w:hint="default"/>
        <w:lang w:val="ru-RU" w:eastAsia="en-US" w:bidi="ar-SA"/>
      </w:rPr>
    </w:lvl>
    <w:lvl w:ilvl="6" w:tplc="11125C72">
      <w:numFmt w:val="bullet"/>
      <w:lvlText w:val="•"/>
      <w:lvlJc w:val="left"/>
      <w:pPr>
        <w:ind w:left="6239" w:hanging="293"/>
      </w:pPr>
      <w:rPr>
        <w:rFonts w:hint="default"/>
        <w:lang w:val="ru-RU" w:eastAsia="en-US" w:bidi="ar-SA"/>
      </w:rPr>
    </w:lvl>
    <w:lvl w:ilvl="7" w:tplc="F656C45E">
      <w:numFmt w:val="bullet"/>
      <w:lvlText w:val="•"/>
      <w:lvlJc w:val="left"/>
      <w:pPr>
        <w:ind w:left="7186" w:hanging="293"/>
      </w:pPr>
      <w:rPr>
        <w:rFonts w:hint="default"/>
        <w:lang w:val="ru-RU" w:eastAsia="en-US" w:bidi="ar-SA"/>
      </w:rPr>
    </w:lvl>
    <w:lvl w:ilvl="8" w:tplc="E2322080">
      <w:numFmt w:val="bullet"/>
      <w:lvlText w:val="•"/>
      <w:lvlJc w:val="left"/>
      <w:pPr>
        <w:ind w:left="8133" w:hanging="293"/>
      </w:pPr>
      <w:rPr>
        <w:rFonts w:hint="default"/>
        <w:lang w:val="ru-RU" w:eastAsia="en-US" w:bidi="ar-SA"/>
      </w:rPr>
    </w:lvl>
  </w:abstractNum>
  <w:abstractNum w:abstractNumId="13">
    <w:nsid w:val="10D57340"/>
    <w:multiLevelType w:val="hybridMultilevel"/>
    <w:tmpl w:val="C874A524"/>
    <w:lvl w:ilvl="0" w:tplc="04190001">
      <w:start w:val="1"/>
      <w:numFmt w:val="bullet"/>
      <w:lvlText w:val=""/>
      <w:lvlJc w:val="left"/>
      <w:pPr>
        <w:ind w:left="7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122B3F78"/>
    <w:multiLevelType w:val="hybridMultilevel"/>
    <w:tmpl w:val="8FC893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41F2103"/>
    <w:multiLevelType w:val="hybridMultilevel"/>
    <w:tmpl w:val="1460FF06"/>
    <w:lvl w:ilvl="0" w:tplc="0419000F">
      <w:start w:val="1"/>
      <w:numFmt w:val="decimal"/>
      <w:lvlText w:val="%1."/>
      <w:lvlJc w:val="left"/>
      <w:pPr>
        <w:tabs>
          <w:tab w:val="num" w:pos="720"/>
        </w:tabs>
        <w:ind w:left="720" w:hanging="360"/>
      </w:pPr>
    </w:lvl>
    <w:lvl w:ilvl="1" w:tplc="17126070">
      <w:start w:val="1"/>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15A51B05"/>
    <w:multiLevelType w:val="hybridMultilevel"/>
    <w:tmpl w:val="4A2E3C6E"/>
    <w:lvl w:ilvl="0" w:tplc="FFFFFFFF">
      <w:start w:val="36"/>
      <w:numFmt w:val="bullet"/>
      <w:lvlText w:val="-"/>
      <w:lvlJc w:val="left"/>
      <w:pPr>
        <w:tabs>
          <w:tab w:val="num" w:pos="927"/>
        </w:tabs>
        <w:ind w:left="927" w:hanging="360"/>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7">
    <w:nsid w:val="17C63FEC"/>
    <w:multiLevelType w:val="multilevel"/>
    <w:tmpl w:val="2A648996"/>
    <w:lvl w:ilvl="0">
      <w:start w:val="1"/>
      <w:numFmt w:val="decimal"/>
      <w:lvlText w:val="%1."/>
      <w:lvlJc w:val="left"/>
      <w:pPr>
        <w:ind w:left="360" w:hanging="360"/>
      </w:pPr>
      <w:rPr>
        <w:rFonts w:hint="default"/>
      </w:rPr>
    </w:lvl>
    <w:lvl w:ilvl="1">
      <w:start w:val="1"/>
      <w:numFmt w:val="decimal"/>
      <w:lvlText w:val="%1.%2."/>
      <w:lvlJc w:val="left"/>
      <w:pPr>
        <w:ind w:left="543" w:hanging="360"/>
      </w:pPr>
      <w:rPr>
        <w:rFonts w:hint="default"/>
      </w:rPr>
    </w:lvl>
    <w:lvl w:ilvl="2">
      <w:start w:val="1"/>
      <w:numFmt w:val="decimal"/>
      <w:lvlText w:val="%1.%2.%3."/>
      <w:lvlJc w:val="left"/>
      <w:pPr>
        <w:ind w:left="1086" w:hanging="720"/>
      </w:pPr>
      <w:rPr>
        <w:rFonts w:hint="default"/>
      </w:rPr>
    </w:lvl>
    <w:lvl w:ilvl="3">
      <w:start w:val="1"/>
      <w:numFmt w:val="decimal"/>
      <w:lvlText w:val="%1.%2.%3.%4."/>
      <w:lvlJc w:val="left"/>
      <w:pPr>
        <w:ind w:left="1269" w:hanging="720"/>
      </w:pPr>
      <w:rPr>
        <w:rFonts w:hint="default"/>
      </w:rPr>
    </w:lvl>
    <w:lvl w:ilvl="4">
      <w:start w:val="1"/>
      <w:numFmt w:val="decimal"/>
      <w:lvlText w:val="%1.%2.%3.%4.%5."/>
      <w:lvlJc w:val="left"/>
      <w:pPr>
        <w:ind w:left="1812" w:hanging="1080"/>
      </w:pPr>
      <w:rPr>
        <w:rFonts w:hint="default"/>
      </w:rPr>
    </w:lvl>
    <w:lvl w:ilvl="5">
      <w:start w:val="1"/>
      <w:numFmt w:val="decimal"/>
      <w:lvlText w:val="%1.%2.%3.%4.%5.%6."/>
      <w:lvlJc w:val="left"/>
      <w:pPr>
        <w:ind w:left="1995" w:hanging="1080"/>
      </w:pPr>
      <w:rPr>
        <w:rFonts w:hint="default"/>
      </w:rPr>
    </w:lvl>
    <w:lvl w:ilvl="6">
      <w:start w:val="1"/>
      <w:numFmt w:val="decimal"/>
      <w:lvlText w:val="%1.%2.%3.%4.%5.%6.%7."/>
      <w:lvlJc w:val="left"/>
      <w:pPr>
        <w:ind w:left="2538" w:hanging="1440"/>
      </w:pPr>
      <w:rPr>
        <w:rFonts w:hint="default"/>
      </w:rPr>
    </w:lvl>
    <w:lvl w:ilvl="7">
      <w:start w:val="1"/>
      <w:numFmt w:val="decimal"/>
      <w:lvlText w:val="%1.%2.%3.%4.%5.%6.%7.%8."/>
      <w:lvlJc w:val="left"/>
      <w:pPr>
        <w:ind w:left="2721" w:hanging="1440"/>
      </w:pPr>
      <w:rPr>
        <w:rFonts w:hint="default"/>
      </w:rPr>
    </w:lvl>
    <w:lvl w:ilvl="8">
      <w:start w:val="1"/>
      <w:numFmt w:val="decimal"/>
      <w:lvlText w:val="%1.%2.%3.%4.%5.%6.%7.%8.%9."/>
      <w:lvlJc w:val="left"/>
      <w:pPr>
        <w:ind w:left="3264" w:hanging="1800"/>
      </w:pPr>
      <w:rPr>
        <w:rFonts w:hint="default"/>
      </w:rPr>
    </w:lvl>
  </w:abstractNum>
  <w:abstractNum w:abstractNumId="18">
    <w:nsid w:val="1B235121"/>
    <w:multiLevelType w:val="hybridMultilevel"/>
    <w:tmpl w:val="918088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D4879C5"/>
    <w:multiLevelType w:val="singleLevel"/>
    <w:tmpl w:val="BA502112"/>
    <w:lvl w:ilvl="0">
      <w:start w:val="1"/>
      <w:numFmt w:val="decimal"/>
      <w:lvlText w:val="%1)"/>
      <w:lvlJc w:val="left"/>
      <w:pPr>
        <w:tabs>
          <w:tab w:val="num" w:pos="1069"/>
        </w:tabs>
        <w:ind w:left="1069" w:hanging="360"/>
      </w:pPr>
      <w:rPr>
        <w:rFonts w:hint="default"/>
      </w:rPr>
    </w:lvl>
  </w:abstractNum>
  <w:abstractNum w:abstractNumId="20">
    <w:nsid w:val="2888219B"/>
    <w:multiLevelType w:val="multilevel"/>
    <w:tmpl w:val="FEE4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B1324D8"/>
    <w:multiLevelType w:val="hybridMultilevel"/>
    <w:tmpl w:val="39F6E3F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2EC547B"/>
    <w:multiLevelType w:val="hybridMultilevel"/>
    <w:tmpl w:val="6548E1F6"/>
    <w:lvl w:ilvl="0" w:tplc="000F4241">
      <w:start w:val="1"/>
      <w:numFmt w:val="bullet"/>
      <w:lvlText w:val="•"/>
      <w:lvlJc w:val="left"/>
      <w:pPr>
        <w:ind w:left="720" w:hanging="360"/>
      </w:pPr>
      <w:rPr>
        <w:sz w:val="26"/>
        <w:szCs w:val="2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369940AB"/>
    <w:multiLevelType w:val="hybridMultilevel"/>
    <w:tmpl w:val="5F90B69A"/>
    <w:lvl w:ilvl="0" w:tplc="BCAC84AA">
      <w:start w:val="1"/>
      <w:numFmt w:val="decimal"/>
      <w:lvlText w:val="%1."/>
      <w:lvlJc w:val="left"/>
      <w:pPr>
        <w:ind w:left="720" w:hanging="360"/>
      </w:pPr>
      <w:rPr>
        <w:b w:val="0"/>
        <w:sz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3BE45AE0"/>
    <w:multiLevelType w:val="hybridMultilevel"/>
    <w:tmpl w:val="66FEB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E003E2D"/>
    <w:multiLevelType w:val="hybridMultilevel"/>
    <w:tmpl w:val="04046C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F237255"/>
    <w:multiLevelType w:val="hybridMultilevel"/>
    <w:tmpl w:val="2A4E7F96"/>
    <w:lvl w:ilvl="0" w:tplc="0CE8A4B2">
      <w:start w:val="1"/>
      <w:numFmt w:val="bullet"/>
      <w:lvlText w:val="•"/>
      <w:lvlJc w:val="left"/>
      <w:pPr>
        <w:tabs>
          <w:tab w:val="num" w:pos="720"/>
        </w:tabs>
        <w:ind w:left="720" w:hanging="360"/>
      </w:pPr>
      <w:rPr>
        <w:rFonts w:ascii="Arial" w:hAnsi="Arial" w:hint="default"/>
      </w:rPr>
    </w:lvl>
    <w:lvl w:ilvl="1" w:tplc="C234FA9E" w:tentative="1">
      <w:start w:val="1"/>
      <w:numFmt w:val="bullet"/>
      <w:lvlText w:val="•"/>
      <w:lvlJc w:val="left"/>
      <w:pPr>
        <w:tabs>
          <w:tab w:val="num" w:pos="1440"/>
        </w:tabs>
        <w:ind w:left="1440" w:hanging="360"/>
      </w:pPr>
      <w:rPr>
        <w:rFonts w:ascii="Arial" w:hAnsi="Arial" w:hint="default"/>
      </w:rPr>
    </w:lvl>
    <w:lvl w:ilvl="2" w:tplc="3E22FF00" w:tentative="1">
      <w:start w:val="1"/>
      <w:numFmt w:val="bullet"/>
      <w:lvlText w:val="•"/>
      <w:lvlJc w:val="left"/>
      <w:pPr>
        <w:tabs>
          <w:tab w:val="num" w:pos="2160"/>
        </w:tabs>
        <w:ind w:left="2160" w:hanging="360"/>
      </w:pPr>
      <w:rPr>
        <w:rFonts w:ascii="Arial" w:hAnsi="Arial" w:hint="default"/>
      </w:rPr>
    </w:lvl>
    <w:lvl w:ilvl="3" w:tplc="5D5A97F8" w:tentative="1">
      <w:start w:val="1"/>
      <w:numFmt w:val="bullet"/>
      <w:lvlText w:val="•"/>
      <w:lvlJc w:val="left"/>
      <w:pPr>
        <w:tabs>
          <w:tab w:val="num" w:pos="2880"/>
        </w:tabs>
        <w:ind w:left="2880" w:hanging="360"/>
      </w:pPr>
      <w:rPr>
        <w:rFonts w:ascii="Arial" w:hAnsi="Arial" w:hint="default"/>
      </w:rPr>
    </w:lvl>
    <w:lvl w:ilvl="4" w:tplc="AAE22F4A" w:tentative="1">
      <w:start w:val="1"/>
      <w:numFmt w:val="bullet"/>
      <w:lvlText w:val="•"/>
      <w:lvlJc w:val="left"/>
      <w:pPr>
        <w:tabs>
          <w:tab w:val="num" w:pos="3600"/>
        </w:tabs>
        <w:ind w:left="3600" w:hanging="360"/>
      </w:pPr>
      <w:rPr>
        <w:rFonts w:ascii="Arial" w:hAnsi="Arial" w:hint="default"/>
      </w:rPr>
    </w:lvl>
    <w:lvl w:ilvl="5" w:tplc="7F08E372" w:tentative="1">
      <w:start w:val="1"/>
      <w:numFmt w:val="bullet"/>
      <w:lvlText w:val="•"/>
      <w:lvlJc w:val="left"/>
      <w:pPr>
        <w:tabs>
          <w:tab w:val="num" w:pos="4320"/>
        </w:tabs>
        <w:ind w:left="4320" w:hanging="360"/>
      </w:pPr>
      <w:rPr>
        <w:rFonts w:ascii="Arial" w:hAnsi="Arial" w:hint="default"/>
      </w:rPr>
    </w:lvl>
    <w:lvl w:ilvl="6" w:tplc="08C0F2AC" w:tentative="1">
      <w:start w:val="1"/>
      <w:numFmt w:val="bullet"/>
      <w:lvlText w:val="•"/>
      <w:lvlJc w:val="left"/>
      <w:pPr>
        <w:tabs>
          <w:tab w:val="num" w:pos="5040"/>
        </w:tabs>
        <w:ind w:left="5040" w:hanging="360"/>
      </w:pPr>
      <w:rPr>
        <w:rFonts w:ascii="Arial" w:hAnsi="Arial" w:hint="default"/>
      </w:rPr>
    </w:lvl>
    <w:lvl w:ilvl="7" w:tplc="698C78C4" w:tentative="1">
      <w:start w:val="1"/>
      <w:numFmt w:val="bullet"/>
      <w:lvlText w:val="•"/>
      <w:lvlJc w:val="left"/>
      <w:pPr>
        <w:tabs>
          <w:tab w:val="num" w:pos="5760"/>
        </w:tabs>
        <w:ind w:left="5760" w:hanging="360"/>
      </w:pPr>
      <w:rPr>
        <w:rFonts w:ascii="Arial" w:hAnsi="Arial" w:hint="default"/>
      </w:rPr>
    </w:lvl>
    <w:lvl w:ilvl="8" w:tplc="5B0666C0" w:tentative="1">
      <w:start w:val="1"/>
      <w:numFmt w:val="bullet"/>
      <w:lvlText w:val="•"/>
      <w:lvlJc w:val="left"/>
      <w:pPr>
        <w:tabs>
          <w:tab w:val="num" w:pos="6480"/>
        </w:tabs>
        <w:ind w:left="6480" w:hanging="360"/>
      </w:pPr>
      <w:rPr>
        <w:rFonts w:ascii="Arial" w:hAnsi="Arial" w:hint="default"/>
      </w:rPr>
    </w:lvl>
  </w:abstractNum>
  <w:abstractNum w:abstractNumId="27">
    <w:nsid w:val="4005363F"/>
    <w:multiLevelType w:val="hybridMultilevel"/>
    <w:tmpl w:val="9C4E0DBE"/>
    <w:lvl w:ilvl="0" w:tplc="85C4548A">
      <w:start w:val="1"/>
      <w:numFmt w:val="decimal"/>
      <w:lvlText w:val="%1."/>
      <w:lvlJc w:val="left"/>
      <w:pPr>
        <w:tabs>
          <w:tab w:val="num" w:pos="720"/>
        </w:tabs>
        <w:ind w:left="720" w:hanging="360"/>
      </w:pPr>
    </w:lvl>
    <w:lvl w:ilvl="1" w:tplc="9E745C28">
      <w:start w:val="1"/>
      <w:numFmt w:val="decimal"/>
      <w:lvlText w:val="%2."/>
      <w:lvlJc w:val="left"/>
      <w:pPr>
        <w:tabs>
          <w:tab w:val="num" w:pos="1440"/>
        </w:tabs>
        <w:ind w:left="1440" w:hanging="360"/>
      </w:pPr>
    </w:lvl>
    <w:lvl w:ilvl="2" w:tplc="E146D7A2">
      <w:start w:val="1"/>
      <w:numFmt w:val="decimal"/>
      <w:lvlText w:val="%3."/>
      <w:lvlJc w:val="left"/>
      <w:pPr>
        <w:tabs>
          <w:tab w:val="num" w:pos="2160"/>
        </w:tabs>
        <w:ind w:left="2160" w:hanging="360"/>
      </w:pPr>
    </w:lvl>
    <w:lvl w:ilvl="3" w:tplc="DDA0D61E">
      <w:start w:val="1"/>
      <w:numFmt w:val="decimal"/>
      <w:lvlText w:val="%4."/>
      <w:lvlJc w:val="left"/>
      <w:pPr>
        <w:tabs>
          <w:tab w:val="num" w:pos="2880"/>
        </w:tabs>
        <w:ind w:left="2880" w:hanging="360"/>
      </w:pPr>
    </w:lvl>
    <w:lvl w:ilvl="4" w:tplc="C72C702E">
      <w:start w:val="1"/>
      <w:numFmt w:val="decimal"/>
      <w:lvlText w:val="%5."/>
      <w:lvlJc w:val="left"/>
      <w:pPr>
        <w:tabs>
          <w:tab w:val="num" w:pos="3600"/>
        </w:tabs>
        <w:ind w:left="3600" w:hanging="360"/>
      </w:pPr>
    </w:lvl>
    <w:lvl w:ilvl="5" w:tplc="06AE93B8">
      <w:start w:val="1"/>
      <w:numFmt w:val="decimal"/>
      <w:lvlText w:val="%6."/>
      <w:lvlJc w:val="left"/>
      <w:pPr>
        <w:tabs>
          <w:tab w:val="num" w:pos="4320"/>
        </w:tabs>
        <w:ind w:left="4320" w:hanging="360"/>
      </w:pPr>
    </w:lvl>
    <w:lvl w:ilvl="6" w:tplc="6D106FE8">
      <w:start w:val="1"/>
      <w:numFmt w:val="decimal"/>
      <w:lvlText w:val="%7."/>
      <w:lvlJc w:val="left"/>
      <w:pPr>
        <w:tabs>
          <w:tab w:val="num" w:pos="5040"/>
        </w:tabs>
        <w:ind w:left="5040" w:hanging="360"/>
      </w:pPr>
    </w:lvl>
    <w:lvl w:ilvl="7" w:tplc="83086C94">
      <w:start w:val="1"/>
      <w:numFmt w:val="decimal"/>
      <w:lvlText w:val="%8."/>
      <w:lvlJc w:val="left"/>
      <w:pPr>
        <w:tabs>
          <w:tab w:val="num" w:pos="5760"/>
        </w:tabs>
        <w:ind w:left="5760" w:hanging="360"/>
      </w:pPr>
    </w:lvl>
    <w:lvl w:ilvl="8" w:tplc="0A2A61DC">
      <w:start w:val="1"/>
      <w:numFmt w:val="decimal"/>
      <w:lvlText w:val="%9."/>
      <w:lvlJc w:val="left"/>
      <w:pPr>
        <w:tabs>
          <w:tab w:val="num" w:pos="6480"/>
        </w:tabs>
        <w:ind w:left="6480" w:hanging="360"/>
      </w:pPr>
    </w:lvl>
  </w:abstractNum>
  <w:abstractNum w:abstractNumId="28">
    <w:nsid w:val="41D8460F"/>
    <w:multiLevelType w:val="hybridMultilevel"/>
    <w:tmpl w:val="CA9A1200"/>
    <w:lvl w:ilvl="0" w:tplc="000F4241">
      <w:start w:val="1"/>
      <w:numFmt w:val="bullet"/>
      <w:lvlText w:val="•"/>
      <w:lvlJc w:val="left"/>
      <w:pPr>
        <w:ind w:left="1155" w:hanging="360"/>
      </w:pPr>
      <w:rPr>
        <w:sz w:val="26"/>
        <w:szCs w:val="2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425C0902"/>
    <w:multiLevelType w:val="hybridMultilevel"/>
    <w:tmpl w:val="05D2A80C"/>
    <w:lvl w:ilvl="0" w:tplc="1AE08BC2">
      <w:start w:val="1"/>
      <w:numFmt w:val="decimal"/>
      <w:lvlText w:val="%1."/>
      <w:lvlJc w:val="left"/>
      <w:pPr>
        <w:ind w:left="79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436B2BEE"/>
    <w:multiLevelType w:val="hybridMultilevel"/>
    <w:tmpl w:val="67AC971C"/>
    <w:lvl w:ilvl="0" w:tplc="43F8FC2A">
      <w:start w:val="2019"/>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45C52F4"/>
    <w:multiLevelType w:val="hybridMultilevel"/>
    <w:tmpl w:val="4190A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6933BDA"/>
    <w:multiLevelType w:val="multilevel"/>
    <w:tmpl w:val="7DE88E56"/>
    <w:lvl w:ilvl="0">
      <w:start w:val="1"/>
      <w:numFmt w:val="decimal"/>
      <w:lvlText w:val="%1."/>
      <w:lvlJc w:val="left"/>
      <w:pPr>
        <w:ind w:left="1068" w:hanging="360"/>
      </w:pPr>
      <w:rPr>
        <w:rFonts w:hint="default"/>
      </w:rPr>
    </w:lvl>
    <w:lvl w:ilvl="1">
      <w:start w:val="10"/>
      <w:numFmt w:val="decimal"/>
      <w:isLgl/>
      <w:lvlText w:val="%1.%2."/>
      <w:lvlJc w:val="left"/>
      <w:pPr>
        <w:ind w:left="1188" w:hanging="48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3">
    <w:nsid w:val="497305E2"/>
    <w:multiLevelType w:val="hybridMultilevel"/>
    <w:tmpl w:val="CE1C8128"/>
    <w:lvl w:ilvl="0" w:tplc="6F241F28">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398A62E">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F2EC206">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258C344">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D0B866">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346FF8E">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504BDA8">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6D863CE">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4ECA5C">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nsid w:val="4EA01242"/>
    <w:multiLevelType w:val="hybridMultilevel"/>
    <w:tmpl w:val="0764E896"/>
    <w:lvl w:ilvl="0" w:tplc="D9AC26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4F9A05FC"/>
    <w:multiLevelType w:val="multilevel"/>
    <w:tmpl w:val="A45E4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099498A"/>
    <w:multiLevelType w:val="hybridMultilevel"/>
    <w:tmpl w:val="09DA2B2C"/>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7">
    <w:nsid w:val="54EC27F5"/>
    <w:multiLevelType w:val="hybridMultilevel"/>
    <w:tmpl w:val="369EB564"/>
    <w:lvl w:ilvl="0" w:tplc="358A6D54">
      <w:start w:val="3"/>
      <w:numFmt w:val="decimal"/>
      <w:lvlText w:val="%1."/>
      <w:lvlJc w:val="left"/>
      <w:pPr>
        <w:tabs>
          <w:tab w:val="num" w:pos="720"/>
        </w:tabs>
        <w:ind w:left="720" w:hanging="360"/>
      </w:pPr>
    </w:lvl>
    <w:lvl w:ilvl="1" w:tplc="95148AF2">
      <w:start w:val="1"/>
      <w:numFmt w:val="decimal"/>
      <w:lvlText w:val="%2."/>
      <w:lvlJc w:val="left"/>
      <w:pPr>
        <w:tabs>
          <w:tab w:val="num" w:pos="1440"/>
        </w:tabs>
        <w:ind w:left="1440" w:hanging="360"/>
      </w:pPr>
    </w:lvl>
    <w:lvl w:ilvl="2" w:tplc="D632F704">
      <w:start w:val="1"/>
      <w:numFmt w:val="decimal"/>
      <w:lvlText w:val="%3."/>
      <w:lvlJc w:val="left"/>
      <w:pPr>
        <w:tabs>
          <w:tab w:val="num" w:pos="2160"/>
        </w:tabs>
        <w:ind w:left="2160" w:hanging="360"/>
      </w:pPr>
    </w:lvl>
    <w:lvl w:ilvl="3" w:tplc="0852A504">
      <w:start w:val="1"/>
      <w:numFmt w:val="decimal"/>
      <w:lvlText w:val="%4."/>
      <w:lvlJc w:val="left"/>
      <w:pPr>
        <w:tabs>
          <w:tab w:val="num" w:pos="2880"/>
        </w:tabs>
        <w:ind w:left="2880" w:hanging="360"/>
      </w:pPr>
    </w:lvl>
    <w:lvl w:ilvl="4" w:tplc="19F66E9A">
      <w:start w:val="1"/>
      <w:numFmt w:val="decimal"/>
      <w:lvlText w:val="%5."/>
      <w:lvlJc w:val="left"/>
      <w:pPr>
        <w:tabs>
          <w:tab w:val="num" w:pos="3600"/>
        </w:tabs>
        <w:ind w:left="3600" w:hanging="360"/>
      </w:pPr>
    </w:lvl>
    <w:lvl w:ilvl="5" w:tplc="82C423D8">
      <w:start w:val="1"/>
      <w:numFmt w:val="decimal"/>
      <w:lvlText w:val="%6."/>
      <w:lvlJc w:val="left"/>
      <w:pPr>
        <w:tabs>
          <w:tab w:val="num" w:pos="4320"/>
        </w:tabs>
        <w:ind w:left="4320" w:hanging="360"/>
      </w:pPr>
    </w:lvl>
    <w:lvl w:ilvl="6" w:tplc="78885E00">
      <w:start w:val="1"/>
      <w:numFmt w:val="decimal"/>
      <w:lvlText w:val="%7."/>
      <w:lvlJc w:val="left"/>
      <w:pPr>
        <w:tabs>
          <w:tab w:val="num" w:pos="5040"/>
        </w:tabs>
        <w:ind w:left="5040" w:hanging="360"/>
      </w:pPr>
    </w:lvl>
    <w:lvl w:ilvl="7" w:tplc="AFA2633C">
      <w:start w:val="1"/>
      <w:numFmt w:val="decimal"/>
      <w:lvlText w:val="%8."/>
      <w:lvlJc w:val="left"/>
      <w:pPr>
        <w:tabs>
          <w:tab w:val="num" w:pos="5760"/>
        </w:tabs>
        <w:ind w:left="5760" w:hanging="360"/>
      </w:pPr>
    </w:lvl>
    <w:lvl w:ilvl="8" w:tplc="66287602">
      <w:start w:val="1"/>
      <w:numFmt w:val="decimal"/>
      <w:lvlText w:val="%9."/>
      <w:lvlJc w:val="left"/>
      <w:pPr>
        <w:tabs>
          <w:tab w:val="num" w:pos="6480"/>
        </w:tabs>
        <w:ind w:left="6480" w:hanging="360"/>
      </w:pPr>
    </w:lvl>
  </w:abstractNum>
  <w:abstractNum w:abstractNumId="38">
    <w:nsid w:val="55B71B0F"/>
    <w:multiLevelType w:val="hybridMultilevel"/>
    <w:tmpl w:val="8EF4C7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7DF4D31"/>
    <w:multiLevelType w:val="hybridMultilevel"/>
    <w:tmpl w:val="22FC94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BCB39B5"/>
    <w:multiLevelType w:val="hybridMultilevel"/>
    <w:tmpl w:val="E5742812"/>
    <w:lvl w:ilvl="0" w:tplc="FFFFFFFF">
      <w:start w:val="36"/>
      <w:numFmt w:val="bullet"/>
      <w:lvlText w:val="-"/>
      <w:lvlJc w:val="left"/>
      <w:pPr>
        <w:tabs>
          <w:tab w:val="num" w:pos="927"/>
        </w:tabs>
        <w:ind w:left="927"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5D0D15C9"/>
    <w:multiLevelType w:val="hybridMultilevel"/>
    <w:tmpl w:val="09BCB6E2"/>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FE93ABC"/>
    <w:multiLevelType w:val="hybridMultilevel"/>
    <w:tmpl w:val="038C8E5A"/>
    <w:lvl w:ilvl="0" w:tplc="04190001">
      <w:start w:val="1"/>
      <w:numFmt w:val="bullet"/>
      <w:lvlText w:val=""/>
      <w:lvlJc w:val="left"/>
      <w:pPr>
        <w:ind w:left="1125" w:hanging="360"/>
      </w:pPr>
      <w:rPr>
        <w:rFonts w:ascii="Symbol" w:hAnsi="Symbol" w:hint="default"/>
      </w:rPr>
    </w:lvl>
    <w:lvl w:ilvl="1" w:tplc="04190003" w:tentative="1">
      <w:start w:val="1"/>
      <w:numFmt w:val="bullet"/>
      <w:lvlText w:val="o"/>
      <w:lvlJc w:val="left"/>
      <w:pPr>
        <w:ind w:left="1845" w:hanging="360"/>
      </w:pPr>
      <w:rPr>
        <w:rFonts w:ascii="Courier New" w:hAnsi="Courier New" w:cs="Courier New" w:hint="default"/>
      </w:rPr>
    </w:lvl>
    <w:lvl w:ilvl="2" w:tplc="04190005" w:tentative="1">
      <w:start w:val="1"/>
      <w:numFmt w:val="bullet"/>
      <w:lvlText w:val=""/>
      <w:lvlJc w:val="left"/>
      <w:pPr>
        <w:ind w:left="2565" w:hanging="360"/>
      </w:pPr>
      <w:rPr>
        <w:rFonts w:ascii="Wingdings" w:hAnsi="Wingdings" w:hint="default"/>
      </w:rPr>
    </w:lvl>
    <w:lvl w:ilvl="3" w:tplc="04190001" w:tentative="1">
      <w:start w:val="1"/>
      <w:numFmt w:val="bullet"/>
      <w:lvlText w:val=""/>
      <w:lvlJc w:val="left"/>
      <w:pPr>
        <w:ind w:left="3285" w:hanging="360"/>
      </w:pPr>
      <w:rPr>
        <w:rFonts w:ascii="Symbol" w:hAnsi="Symbol" w:hint="default"/>
      </w:rPr>
    </w:lvl>
    <w:lvl w:ilvl="4" w:tplc="04190003" w:tentative="1">
      <w:start w:val="1"/>
      <w:numFmt w:val="bullet"/>
      <w:lvlText w:val="o"/>
      <w:lvlJc w:val="left"/>
      <w:pPr>
        <w:ind w:left="4005" w:hanging="360"/>
      </w:pPr>
      <w:rPr>
        <w:rFonts w:ascii="Courier New" w:hAnsi="Courier New" w:cs="Courier New" w:hint="default"/>
      </w:rPr>
    </w:lvl>
    <w:lvl w:ilvl="5" w:tplc="04190005" w:tentative="1">
      <w:start w:val="1"/>
      <w:numFmt w:val="bullet"/>
      <w:lvlText w:val=""/>
      <w:lvlJc w:val="left"/>
      <w:pPr>
        <w:ind w:left="4725" w:hanging="360"/>
      </w:pPr>
      <w:rPr>
        <w:rFonts w:ascii="Wingdings" w:hAnsi="Wingdings" w:hint="default"/>
      </w:rPr>
    </w:lvl>
    <w:lvl w:ilvl="6" w:tplc="04190001" w:tentative="1">
      <w:start w:val="1"/>
      <w:numFmt w:val="bullet"/>
      <w:lvlText w:val=""/>
      <w:lvlJc w:val="left"/>
      <w:pPr>
        <w:ind w:left="5445" w:hanging="360"/>
      </w:pPr>
      <w:rPr>
        <w:rFonts w:ascii="Symbol" w:hAnsi="Symbol" w:hint="default"/>
      </w:rPr>
    </w:lvl>
    <w:lvl w:ilvl="7" w:tplc="04190003" w:tentative="1">
      <w:start w:val="1"/>
      <w:numFmt w:val="bullet"/>
      <w:lvlText w:val="o"/>
      <w:lvlJc w:val="left"/>
      <w:pPr>
        <w:ind w:left="6165" w:hanging="360"/>
      </w:pPr>
      <w:rPr>
        <w:rFonts w:ascii="Courier New" w:hAnsi="Courier New" w:cs="Courier New" w:hint="default"/>
      </w:rPr>
    </w:lvl>
    <w:lvl w:ilvl="8" w:tplc="04190005" w:tentative="1">
      <w:start w:val="1"/>
      <w:numFmt w:val="bullet"/>
      <w:lvlText w:val=""/>
      <w:lvlJc w:val="left"/>
      <w:pPr>
        <w:ind w:left="6885" w:hanging="360"/>
      </w:pPr>
      <w:rPr>
        <w:rFonts w:ascii="Wingdings" w:hAnsi="Wingdings" w:hint="default"/>
      </w:rPr>
    </w:lvl>
  </w:abstractNum>
  <w:abstractNum w:abstractNumId="43">
    <w:nsid w:val="642107F6"/>
    <w:multiLevelType w:val="hybridMultilevel"/>
    <w:tmpl w:val="26C83C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5203E38"/>
    <w:multiLevelType w:val="hybridMultilevel"/>
    <w:tmpl w:val="5AB071D2"/>
    <w:lvl w:ilvl="0" w:tplc="04190001">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45">
    <w:nsid w:val="658601F8"/>
    <w:multiLevelType w:val="hybridMultilevel"/>
    <w:tmpl w:val="531CDE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5D14918"/>
    <w:multiLevelType w:val="hybridMultilevel"/>
    <w:tmpl w:val="052CA1C8"/>
    <w:lvl w:ilvl="0" w:tplc="6C685F80">
      <w:start w:val="70"/>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AF33DC5"/>
    <w:multiLevelType w:val="hybridMultilevel"/>
    <w:tmpl w:val="D1A07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BF2670C"/>
    <w:multiLevelType w:val="hybridMultilevel"/>
    <w:tmpl w:val="E7DC8266"/>
    <w:lvl w:ilvl="0" w:tplc="04190001">
      <w:start w:val="1"/>
      <w:numFmt w:val="bullet"/>
      <w:lvlText w:val=""/>
      <w:lvlJc w:val="left"/>
      <w:pPr>
        <w:ind w:left="64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9">
    <w:nsid w:val="6C9B3524"/>
    <w:multiLevelType w:val="hybridMultilevel"/>
    <w:tmpl w:val="A8DCB2E2"/>
    <w:lvl w:ilvl="0" w:tplc="F71A3002">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0">
    <w:nsid w:val="6E1F656A"/>
    <w:multiLevelType w:val="hybridMultilevel"/>
    <w:tmpl w:val="A74CAF9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0971F9F"/>
    <w:multiLevelType w:val="hybridMultilevel"/>
    <w:tmpl w:val="0EAC3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73914A58"/>
    <w:multiLevelType w:val="hybridMultilevel"/>
    <w:tmpl w:val="BCCA38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54B1D34"/>
    <w:multiLevelType w:val="hybridMultilevel"/>
    <w:tmpl w:val="BBD20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6BD03DE"/>
    <w:multiLevelType w:val="hybridMultilevel"/>
    <w:tmpl w:val="51DE1C7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775D006B"/>
    <w:multiLevelType w:val="hybridMultilevel"/>
    <w:tmpl w:val="85CC89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7F83A03"/>
    <w:multiLevelType w:val="hybridMultilevel"/>
    <w:tmpl w:val="6CD0C178"/>
    <w:lvl w:ilvl="0" w:tplc="0419000D">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7">
    <w:nsid w:val="7A735424"/>
    <w:multiLevelType w:val="hybridMultilevel"/>
    <w:tmpl w:val="5ADAB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DC37DB0"/>
    <w:multiLevelType w:val="hybridMultilevel"/>
    <w:tmpl w:val="1CBA7340"/>
    <w:lvl w:ilvl="0" w:tplc="04190001">
      <w:start w:val="1"/>
      <w:numFmt w:val="bullet"/>
      <w:lvlText w:val=""/>
      <w:lvlJc w:val="left"/>
      <w:pPr>
        <w:ind w:left="1276" w:hanging="360"/>
      </w:pPr>
      <w:rPr>
        <w:rFonts w:ascii="Symbol" w:hAnsi="Symbol" w:hint="default"/>
      </w:rPr>
    </w:lvl>
    <w:lvl w:ilvl="1" w:tplc="04190003" w:tentative="1">
      <w:start w:val="1"/>
      <w:numFmt w:val="bullet"/>
      <w:lvlText w:val="o"/>
      <w:lvlJc w:val="left"/>
      <w:pPr>
        <w:ind w:left="1996" w:hanging="360"/>
      </w:pPr>
      <w:rPr>
        <w:rFonts w:ascii="Courier New" w:hAnsi="Courier New" w:cs="Courier New" w:hint="default"/>
      </w:rPr>
    </w:lvl>
    <w:lvl w:ilvl="2" w:tplc="04190005" w:tentative="1">
      <w:start w:val="1"/>
      <w:numFmt w:val="bullet"/>
      <w:lvlText w:val=""/>
      <w:lvlJc w:val="left"/>
      <w:pPr>
        <w:ind w:left="2716" w:hanging="360"/>
      </w:pPr>
      <w:rPr>
        <w:rFonts w:ascii="Wingdings" w:hAnsi="Wingdings" w:hint="default"/>
      </w:rPr>
    </w:lvl>
    <w:lvl w:ilvl="3" w:tplc="04190001" w:tentative="1">
      <w:start w:val="1"/>
      <w:numFmt w:val="bullet"/>
      <w:lvlText w:val=""/>
      <w:lvlJc w:val="left"/>
      <w:pPr>
        <w:ind w:left="3436" w:hanging="360"/>
      </w:pPr>
      <w:rPr>
        <w:rFonts w:ascii="Symbol" w:hAnsi="Symbol" w:hint="default"/>
      </w:rPr>
    </w:lvl>
    <w:lvl w:ilvl="4" w:tplc="04190003" w:tentative="1">
      <w:start w:val="1"/>
      <w:numFmt w:val="bullet"/>
      <w:lvlText w:val="o"/>
      <w:lvlJc w:val="left"/>
      <w:pPr>
        <w:ind w:left="4156" w:hanging="360"/>
      </w:pPr>
      <w:rPr>
        <w:rFonts w:ascii="Courier New" w:hAnsi="Courier New" w:cs="Courier New" w:hint="default"/>
      </w:rPr>
    </w:lvl>
    <w:lvl w:ilvl="5" w:tplc="04190005" w:tentative="1">
      <w:start w:val="1"/>
      <w:numFmt w:val="bullet"/>
      <w:lvlText w:val=""/>
      <w:lvlJc w:val="left"/>
      <w:pPr>
        <w:ind w:left="4876" w:hanging="360"/>
      </w:pPr>
      <w:rPr>
        <w:rFonts w:ascii="Wingdings" w:hAnsi="Wingdings" w:hint="default"/>
      </w:rPr>
    </w:lvl>
    <w:lvl w:ilvl="6" w:tplc="04190001" w:tentative="1">
      <w:start w:val="1"/>
      <w:numFmt w:val="bullet"/>
      <w:lvlText w:val=""/>
      <w:lvlJc w:val="left"/>
      <w:pPr>
        <w:ind w:left="5596" w:hanging="360"/>
      </w:pPr>
      <w:rPr>
        <w:rFonts w:ascii="Symbol" w:hAnsi="Symbol" w:hint="default"/>
      </w:rPr>
    </w:lvl>
    <w:lvl w:ilvl="7" w:tplc="04190003" w:tentative="1">
      <w:start w:val="1"/>
      <w:numFmt w:val="bullet"/>
      <w:lvlText w:val="o"/>
      <w:lvlJc w:val="left"/>
      <w:pPr>
        <w:ind w:left="6316" w:hanging="360"/>
      </w:pPr>
      <w:rPr>
        <w:rFonts w:ascii="Courier New" w:hAnsi="Courier New" w:cs="Courier New" w:hint="default"/>
      </w:rPr>
    </w:lvl>
    <w:lvl w:ilvl="8" w:tplc="04190005" w:tentative="1">
      <w:start w:val="1"/>
      <w:numFmt w:val="bullet"/>
      <w:lvlText w:val=""/>
      <w:lvlJc w:val="left"/>
      <w:pPr>
        <w:ind w:left="7036" w:hanging="360"/>
      </w:pPr>
      <w:rPr>
        <w:rFonts w:ascii="Wingdings" w:hAnsi="Wingdings" w:hint="default"/>
      </w:rPr>
    </w:lvl>
  </w:abstractNum>
  <w:abstractNum w:abstractNumId="59">
    <w:nsid w:val="7FD73CA9"/>
    <w:multiLevelType w:val="hybridMultilevel"/>
    <w:tmpl w:val="F15871EC"/>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num w:numId="1">
    <w:abstractNumId w:val="33"/>
  </w:num>
  <w:num w:numId="2">
    <w:abstractNumId w:val="17"/>
  </w:num>
  <w:num w:numId="3">
    <w:abstractNumId w:val="30"/>
  </w:num>
  <w:num w:numId="4">
    <w:abstractNumId w:val="45"/>
  </w:num>
  <w:num w:numId="5">
    <w:abstractNumId w:val="42"/>
  </w:num>
  <w:num w:numId="6">
    <w:abstractNumId w:val="9"/>
  </w:num>
  <w:num w:numId="7">
    <w:abstractNumId w:val="51"/>
  </w:num>
  <w:num w:numId="8">
    <w:abstractNumId w:val="16"/>
  </w:num>
  <w:num w:numId="9">
    <w:abstractNumId w:val="40"/>
  </w:num>
  <w:num w:numId="10">
    <w:abstractNumId w:val="53"/>
  </w:num>
  <w:num w:numId="11">
    <w:abstractNumId w:val="24"/>
  </w:num>
  <w:num w:numId="12">
    <w:abstractNumId w:val="54"/>
  </w:num>
  <w:num w:numId="13">
    <w:abstractNumId w:val="38"/>
  </w:num>
  <w:num w:numId="14">
    <w:abstractNumId w:val="58"/>
  </w:num>
  <w:num w:numId="15">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
  </w:num>
  <w:num w:numId="17">
    <w:abstractNumId w:val="52"/>
  </w:num>
  <w:num w:numId="18">
    <w:abstractNumId w:val="7"/>
  </w:num>
  <w:num w:numId="19">
    <w:abstractNumId w:val="43"/>
  </w:num>
  <w:num w:numId="20">
    <w:abstractNumId w:val="50"/>
  </w:num>
  <w:num w:numId="21">
    <w:abstractNumId w:val="36"/>
  </w:num>
  <w:num w:numId="22">
    <w:abstractNumId w:val="8"/>
  </w:num>
  <w:num w:numId="23">
    <w:abstractNumId w:val="59"/>
  </w:num>
  <w:num w:numId="24">
    <w:abstractNumId w:val="0"/>
  </w:num>
  <w:num w:numId="25">
    <w:abstractNumId w:val="32"/>
  </w:num>
  <w:num w:numId="26">
    <w:abstractNumId w:val="47"/>
  </w:num>
  <w:num w:numId="27">
    <w:abstractNumId w:val="20"/>
  </w:num>
  <w:num w:numId="28">
    <w:abstractNumId w:val="26"/>
  </w:num>
  <w:num w:numId="29">
    <w:abstractNumId w:val="34"/>
  </w:num>
  <w:num w:numId="30">
    <w:abstractNumId w:val="12"/>
  </w:num>
  <w:num w:numId="31">
    <w:abstractNumId w:val="55"/>
  </w:num>
  <w:num w:numId="32">
    <w:abstractNumId w:val="13"/>
  </w:num>
  <w:num w:numId="33">
    <w:abstractNumId w:val="19"/>
  </w:num>
  <w:num w:numId="34">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36">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num>
  <w:num w:numId="39">
    <w:abstractNumId w:val="49"/>
  </w:num>
  <w:num w:numId="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6"/>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1"/>
  </w:num>
  <w:num w:numId="4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8"/>
  </w:num>
  <w:num w:numId="49">
    <w:abstractNumId w:val="6"/>
  </w:num>
  <w:num w:numId="50">
    <w:abstractNumId w:val="14"/>
  </w:num>
  <w:num w:numId="51">
    <w:abstractNumId w:val="18"/>
  </w:num>
  <w:num w:numId="52">
    <w:abstractNumId w:val="11"/>
  </w:num>
  <w:num w:numId="53">
    <w:abstractNumId w:val="39"/>
  </w:num>
  <w:num w:numId="54">
    <w:abstractNumId w:val="31"/>
  </w:num>
  <w:num w:numId="55">
    <w:abstractNumId w:val="25"/>
  </w:num>
  <w:num w:numId="56">
    <w:abstractNumId w:val="57"/>
  </w:num>
  <w:num w:numId="57">
    <w:abstractNumId w:val="44"/>
  </w:num>
  <w:num w:numId="58">
    <w:abstractNumId w:val="35"/>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characterSpacingControl w:val="doNotCompress"/>
  <w:savePreviewPicture/>
  <w:footnotePr>
    <w:footnote w:id="-1"/>
    <w:footnote w:id="0"/>
  </w:footnotePr>
  <w:endnotePr>
    <w:endnote w:id="-1"/>
    <w:endnote w:id="0"/>
  </w:endnotePr>
  <w:compat/>
  <w:rsids>
    <w:rsidRoot w:val="006B5F2B"/>
    <w:rsid w:val="00000DAB"/>
    <w:rsid w:val="00012B6C"/>
    <w:rsid w:val="000239D1"/>
    <w:rsid w:val="000430A1"/>
    <w:rsid w:val="00056F7A"/>
    <w:rsid w:val="000625E9"/>
    <w:rsid w:val="00074F5E"/>
    <w:rsid w:val="00083E9A"/>
    <w:rsid w:val="00095374"/>
    <w:rsid w:val="000C22DE"/>
    <w:rsid w:val="000D105D"/>
    <w:rsid w:val="000D4683"/>
    <w:rsid w:val="000F3F58"/>
    <w:rsid w:val="00110DA0"/>
    <w:rsid w:val="00136E68"/>
    <w:rsid w:val="001514F1"/>
    <w:rsid w:val="00151781"/>
    <w:rsid w:val="00193959"/>
    <w:rsid w:val="001C697F"/>
    <w:rsid w:val="00205416"/>
    <w:rsid w:val="00214133"/>
    <w:rsid w:val="00263E0D"/>
    <w:rsid w:val="00267FDF"/>
    <w:rsid w:val="00293CF9"/>
    <w:rsid w:val="00297E19"/>
    <w:rsid w:val="002B6A28"/>
    <w:rsid w:val="002E5A09"/>
    <w:rsid w:val="00305DBE"/>
    <w:rsid w:val="00311DE2"/>
    <w:rsid w:val="0033390A"/>
    <w:rsid w:val="00345D9B"/>
    <w:rsid w:val="00360603"/>
    <w:rsid w:val="003632C2"/>
    <w:rsid w:val="003703C8"/>
    <w:rsid w:val="003765CA"/>
    <w:rsid w:val="00382F00"/>
    <w:rsid w:val="0038573D"/>
    <w:rsid w:val="003B3BFF"/>
    <w:rsid w:val="003B6F21"/>
    <w:rsid w:val="003C467E"/>
    <w:rsid w:val="003D0339"/>
    <w:rsid w:val="003D1C7F"/>
    <w:rsid w:val="003D249A"/>
    <w:rsid w:val="004031C9"/>
    <w:rsid w:val="0040702A"/>
    <w:rsid w:val="00415C99"/>
    <w:rsid w:val="00421DDC"/>
    <w:rsid w:val="00421EBE"/>
    <w:rsid w:val="004430F4"/>
    <w:rsid w:val="00473BBB"/>
    <w:rsid w:val="004854E5"/>
    <w:rsid w:val="004C12C8"/>
    <w:rsid w:val="004D39B9"/>
    <w:rsid w:val="004E3124"/>
    <w:rsid w:val="0050130D"/>
    <w:rsid w:val="005419CD"/>
    <w:rsid w:val="005816D0"/>
    <w:rsid w:val="00582886"/>
    <w:rsid w:val="00594F0C"/>
    <w:rsid w:val="005B21D4"/>
    <w:rsid w:val="005B3857"/>
    <w:rsid w:val="005D419F"/>
    <w:rsid w:val="005E445E"/>
    <w:rsid w:val="005F2F72"/>
    <w:rsid w:val="006005FB"/>
    <w:rsid w:val="00610676"/>
    <w:rsid w:val="00614640"/>
    <w:rsid w:val="006163F9"/>
    <w:rsid w:val="00642C0C"/>
    <w:rsid w:val="00646334"/>
    <w:rsid w:val="0064799B"/>
    <w:rsid w:val="00662B3E"/>
    <w:rsid w:val="00675A9E"/>
    <w:rsid w:val="006931E3"/>
    <w:rsid w:val="006B5F2B"/>
    <w:rsid w:val="006C43CB"/>
    <w:rsid w:val="006F62FF"/>
    <w:rsid w:val="00724315"/>
    <w:rsid w:val="007473EC"/>
    <w:rsid w:val="007560EF"/>
    <w:rsid w:val="007639A0"/>
    <w:rsid w:val="00791C31"/>
    <w:rsid w:val="00794215"/>
    <w:rsid w:val="00795D6A"/>
    <w:rsid w:val="007D3BB2"/>
    <w:rsid w:val="007F5805"/>
    <w:rsid w:val="00802403"/>
    <w:rsid w:val="00805B16"/>
    <w:rsid w:val="00810858"/>
    <w:rsid w:val="0082038E"/>
    <w:rsid w:val="008577BC"/>
    <w:rsid w:val="00864987"/>
    <w:rsid w:val="00896A49"/>
    <w:rsid w:val="008B200C"/>
    <w:rsid w:val="008F2BC1"/>
    <w:rsid w:val="00916166"/>
    <w:rsid w:val="00930367"/>
    <w:rsid w:val="00933D7E"/>
    <w:rsid w:val="00937CE1"/>
    <w:rsid w:val="00964C6C"/>
    <w:rsid w:val="00972BA7"/>
    <w:rsid w:val="009A6342"/>
    <w:rsid w:val="009B06FE"/>
    <w:rsid w:val="009B5BE7"/>
    <w:rsid w:val="009C693C"/>
    <w:rsid w:val="009C72AE"/>
    <w:rsid w:val="00A01CB4"/>
    <w:rsid w:val="00A26747"/>
    <w:rsid w:val="00A9347C"/>
    <w:rsid w:val="00AC3D3B"/>
    <w:rsid w:val="00AE5F24"/>
    <w:rsid w:val="00B04996"/>
    <w:rsid w:val="00B11896"/>
    <w:rsid w:val="00B55CC8"/>
    <w:rsid w:val="00B810A2"/>
    <w:rsid w:val="00B9124D"/>
    <w:rsid w:val="00B9799D"/>
    <w:rsid w:val="00BC5615"/>
    <w:rsid w:val="00BD6A07"/>
    <w:rsid w:val="00C14B80"/>
    <w:rsid w:val="00C20542"/>
    <w:rsid w:val="00C25EB8"/>
    <w:rsid w:val="00C30E23"/>
    <w:rsid w:val="00C42A62"/>
    <w:rsid w:val="00C64A79"/>
    <w:rsid w:val="00C91B8F"/>
    <w:rsid w:val="00CB4386"/>
    <w:rsid w:val="00D049DE"/>
    <w:rsid w:val="00D5384A"/>
    <w:rsid w:val="00D54907"/>
    <w:rsid w:val="00D63D7B"/>
    <w:rsid w:val="00D729D3"/>
    <w:rsid w:val="00DA3D6F"/>
    <w:rsid w:val="00DA439C"/>
    <w:rsid w:val="00DB32EC"/>
    <w:rsid w:val="00DD37E0"/>
    <w:rsid w:val="00DE1A58"/>
    <w:rsid w:val="00E232F9"/>
    <w:rsid w:val="00E26E26"/>
    <w:rsid w:val="00E5075E"/>
    <w:rsid w:val="00E523B9"/>
    <w:rsid w:val="00E57414"/>
    <w:rsid w:val="00E9089A"/>
    <w:rsid w:val="00E91154"/>
    <w:rsid w:val="00EA525D"/>
    <w:rsid w:val="00EC2D6E"/>
    <w:rsid w:val="00EF0D09"/>
    <w:rsid w:val="00F04970"/>
    <w:rsid w:val="00F22E76"/>
    <w:rsid w:val="00F263F8"/>
    <w:rsid w:val="00F43ECA"/>
    <w:rsid w:val="00F550E4"/>
    <w:rsid w:val="00F67F56"/>
    <w:rsid w:val="00F81BEE"/>
    <w:rsid w:val="00FA5FEC"/>
    <w:rsid w:val="00FA6878"/>
    <w:rsid w:val="00FB3B6C"/>
    <w:rsid w:val="00FC0BCC"/>
    <w:rsid w:val="00FD56A1"/>
    <w:rsid w:val="00FF2435"/>
    <w:rsid w:val="00FF7EE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0" w:unhideWhenUsed="0" w:qFormat="1"/>
    <w:lsdException w:name="Emphasis" w:semiHidden="0" w:uiPriority="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B5F2B"/>
    <w:pPr>
      <w:spacing w:after="13" w:line="268" w:lineRule="auto"/>
      <w:ind w:left="343" w:right="4578" w:firstLine="556"/>
      <w:jc w:val="both"/>
    </w:pPr>
    <w:rPr>
      <w:rFonts w:ascii="Times New Roman" w:eastAsia="Times New Roman" w:hAnsi="Times New Roman" w:cs="Times New Roman"/>
      <w:color w:val="000000"/>
      <w:sz w:val="28"/>
      <w:lang w:eastAsia="ru-RU"/>
    </w:rPr>
  </w:style>
  <w:style w:type="paragraph" w:styleId="1">
    <w:name w:val="heading 1"/>
    <w:basedOn w:val="a0"/>
    <w:link w:val="10"/>
    <w:uiPriority w:val="9"/>
    <w:qFormat/>
    <w:rsid w:val="00EA525D"/>
    <w:pPr>
      <w:spacing w:before="100" w:beforeAutospacing="1" w:after="100" w:afterAutospacing="1" w:line="240" w:lineRule="auto"/>
      <w:ind w:left="0" w:right="0" w:firstLine="0"/>
      <w:jc w:val="center"/>
      <w:outlineLvl w:val="0"/>
    </w:pPr>
    <w:rPr>
      <w:rFonts w:ascii="Arial CYR" w:hAnsi="Arial CYR" w:cs="Arial CYR"/>
      <w:color w:val="78A1BB"/>
      <w:kern w:val="36"/>
      <w:sz w:val="40"/>
      <w:szCs w:val="40"/>
    </w:rPr>
  </w:style>
  <w:style w:type="paragraph" w:styleId="2">
    <w:name w:val="heading 2"/>
    <w:basedOn w:val="a0"/>
    <w:next w:val="a0"/>
    <w:link w:val="20"/>
    <w:uiPriority w:val="9"/>
    <w:unhideWhenUsed/>
    <w:qFormat/>
    <w:rsid w:val="00EA525D"/>
    <w:pPr>
      <w:keepNext/>
      <w:spacing w:before="240" w:after="60" w:line="240" w:lineRule="auto"/>
      <w:ind w:left="0" w:right="0" w:firstLine="0"/>
      <w:jc w:val="left"/>
      <w:outlineLvl w:val="1"/>
    </w:pPr>
    <w:rPr>
      <w:rFonts w:ascii="Cambria" w:hAnsi="Cambria"/>
      <w:b/>
      <w:bCs/>
      <w:i/>
      <w:iCs/>
      <w:color w:val="auto"/>
      <w:szCs w:val="28"/>
    </w:rPr>
  </w:style>
  <w:style w:type="paragraph" w:styleId="3">
    <w:name w:val="heading 3"/>
    <w:basedOn w:val="a0"/>
    <w:link w:val="30"/>
    <w:uiPriority w:val="9"/>
    <w:qFormat/>
    <w:rsid w:val="00EA525D"/>
    <w:pPr>
      <w:spacing w:before="100" w:beforeAutospacing="1" w:after="100" w:afterAutospacing="1" w:line="240" w:lineRule="auto"/>
      <w:ind w:left="0" w:right="0" w:firstLine="0"/>
      <w:jc w:val="left"/>
      <w:outlineLvl w:val="2"/>
    </w:pPr>
    <w:rPr>
      <w:rFonts w:ascii="Arial CYR" w:hAnsi="Arial CYR" w:cs="Arial CYR"/>
      <w:b/>
      <w:bCs/>
      <w:color w:val="78A1BB"/>
      <w:sz w:val="24"/>
      <w:szCs w:val="24"/>
    </w:rPr>
  </w:style>
  <w:style w:type="paragraph" w:styleId="4">
    <w:name w:val="heading 4"/>
    <w:basedOn w:val="a0"/>
    <w:link w:val="40"/>
    <w:uiPriority w:val="9"/>
    <w:qFormat/>
    <w:rsid w:val="00EA525D"/>
    <w:pPr>
      <w:spacing w:before="100" w:beforeAutospacing="1" w:after="100" w:afterAutospacing="1" w:line="240" w:lineRule="auto"/>
      <w:ind w:left="0" w:right="0" w:firstLine="0"/>
      <w:jc w:val="left"/>
      <w:outlineLvl w:val="3"/>
    </w:pPr>
    <w:rPr>
      <w:rFonts w:ascii="Arial CYR" w:hAnsi="Arial CYR" w:cs="Arial CYR"/>
      <w:b/>
      <w:bCs/>
      <w:i/>
      <w:iCs/>
      <w:color w:val="78A1BB"/>
      <w:sz w:val="24"/>
      <w:szCs w:val="24"/>
    </w:rPr>
  </w:style>
  <w:style w:type="paragraph" w:styleId="5">
    <w:name w:val="heading 5"/>
    <w:basedOn w:val="a0"/>
    <w:link w:val="50"/>
    <w:uiPriority w:val="9"/>
    <w:qFormat/>
    <w:rsid w:val="00EA525D"/>
    <w:pPr>
      <w:spacing w:before="100" w:beforeAutospacing="1" w:after="100" w:afterAutospacing="1" w:line="240" w:lineRule="auto"/>
      <w:ind w:left="0" w:right="0" w:firstLine="0"/>
      <w:jc w:val="left"/>
      <w:outlineLvl w:val="4"/>
    </w:pPr>
    <w:rPr>
      <w:rFonts w:ascii="Arial CYR" w:hAnsi="Arial CYR" w:cs="Arial CYR"/>
      <w:b/>
      <w:bCs/>
      <w:i/>
      <w:iCs/>
      <w:color w:val="78A1BB"/>
      <w:sz w:val="20"/>
      <w:szCs w:val="20"/>
    </w:rPr>
  </w:style>
  <w:style w:type="paragraph" w:styleId="6">
    <w:name w:val="heading 6"/>
    <w:basedOn w:val="a0"/>
    <w:link w:val="60"/>
    <w:uiPriority w:val="9"/>
    <w:qFormat/>
    <w:rsid w:val="00EA525D"/>
    <w:pPr>
      <w:spacing w:before="100" w:beforeAutospacing="1" w:after="100" w:afterAutospacing="1" w:line="240" w:lineRule="auto"/>
      <w:ind w:left="0" w:right="0" w:firstLine="0"/>
      <w:jc w:val="left"/>
      <w:outlineLvl w:val="5"/>
    </w:pPr>
    <w:rPr>
      <w:rFonts w:ascii="Arial CYR" w:hAnsi="Arial CYR" w:cs="Arial CYR"/>
      <w:b/>
      <w:bCs/>
      <w:color w:val="FFFFFF"/>
      <w:sz w:val="24"/>
      <w:szCs w:val="24"/>
    </w:rPr>
  </w:style>
  <w:style w:type="paragraph" w:styleId="7">
    <w:name w:val="heading 7"/>
    <w:basedOn w:val="a0"/>
    <w:next w:val="a0"/>
    <w:link w:val="70"/>
    <w:uiPriority w:val="9"/>
    <w:semiHidden/>
    <w:unhideWhenUsed/>
    <w:qFormat/>
    <w:rsid w:val="007560EF"/>
    <w:pPr>
      <w:pBdr>
        <w:bottom w:val="dotted" w:sz="4" w:space="2" w:color="D99594" w:themeColor="accent2" w:themeTint="99"/>
      </w:pBdr>
      <w:spacing w:before="200" w:after="100" w:line="240" w:lineRule="auto"/>
      <w:ind w:left="0" w:right="0" w:firstLine="0"/>
      <w:contextualSpacing/>
      <w:jc w:val="left"/>
      <w:outlineLvl w:val="6"/>
    </w:pPr>
    <w:rPr>
      <w:rFonts w:asciiTheme="majorHAnsi" w:eastAsiaTheme="majorEastAsia" w:hAnsiTheme="majorHAnsi" w:cstheme="majorBidi"/>
      <w:i/>
      <w:iCs/>
      <w:color w:val="943634" w:themeColor="accent2" w:themeShade="BF"/>
      <w:sz w:val="22"/>
      <w:lang w:val="en-US" w:eastAsia="en-US" w:bidi="en-US"/>
    </w:rPr>
  </w:style>
  <w:style w:type="paragraph" w:styleId="8">
    <w:name w:val="heading 8"/>
    <w:basedOn w:val="a0"/>
    <w:next w:val="a0"/>
    <w:link w:val="80"/>
    <w:uiPriority w:val="9"/>
    <w:semiHidden/>
    <w:unhideWhenUsed/>
    <w:qFormat/>
    <w:rsid w:val="007560EF"/>
    <w:pPr>
      <w:spacing w:before="200" w:after="100" w:line="240" w:lineRule="auto"/>
      <w:ind w:left="0" w:right="0" w:firstLine="0"/>
      <w:contextualSpacing/>
      <w:jc w:val="left"/>
      <w:outlineLvl w:val="7"/>
    </w:pPr>
    <w:rPr>
      <w:rFonts w:asciiTheme="majorHAnsi" w:eastAsiaTheme="majorEastAsia" w:hAnsiTheme="majorHAnsi" w:cstheme="majorBidi"/>
      <w:i/>
      <w:iCs/>
      <w:color w:val="C0504D" w:themeColor="accent2"/>
      <w:sz w:val="22"/>
      <w:lang w:val="en-US" w:eastAsia="en-US" w:bidi="en-US"/>
    </w:rPr>
  </w:style>
  <w:style w:type="paragraph" w:styleId="9">
    <w:name w:val="heading 9"/>
    <w:basedOn w:val="a0"/>
    <w:next w:val="a0"/>
    <w:link w:val="90"/>
    <w:uiPriority w:val="9"/>
    <w:semiHidden/>
    <w:unhideWhenUsed/>
    <w:qFormat/>
    <w:rsid w:val="007560EF"/>
    <w:pPr>
      <w:spacing w:before="200" w:after="100" w:line="240" w:lineRule="auto"/>
      <w:ind w:left="0" w:right="0" w:firstLine="0"/>
      <w:contextualSpacing/>
      <w:jc w:val="left"/>
      <w:outlineLvl w:val="8"/>
    </w:pPr>
    <w:rPr>
      <w:rFonts w:asciiTheme="majorHAnsi" w:eastAsiaTheme="majorEastAsia" w:hAnsiTheme="majorHAnsi" w:cstheme="majorBidi"/>
      <w:i/>
      <w:iCs/>
      <w:color w:val="C0504D" w:themeColor="accent2"/>
      <w:sz w:val="20"/>
      <w:szCs w:val="20"/>
      <w:lang w:val="en-US" w:eastAsia="en-US"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раздел,List_Paragraph,Multilevel para_II,List Paragraph1,Абзац списка11"/>
    <w:basedOn w:val="a0"/>
    <w:link w:val="a5"/>
    <w:uiPriority w:val="34"/>
    <w:qFormat/>
    <w:rsid w:val="006B5F2B"/>
    <w:pPr>
      <w:ind w:left="720"/>
      <w:contextualSpacing/>
    </w:pPr>
  </w:style>
  <w:style w:type="table" w:styleId="a6">
    <w:name w:val="Table Grid"/>
    <w:basedOn w:val="a2"/>
    <w:uiPriority w:val="59"/>
    <w:rsid w:val="006B5F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uiPriority w:val="99"/>
    <w:rsid w:val="006B5F2B"/>
    <w:rPr>
      <w:color w:val="0000FF"/>
      <w:u w:val="single"/>
    </w:rPr>
  </w:style>
  <w:style w:type="paragraph" w:styleId="a8">
    <w:name w:val="No Spacing"/>
    <w:aliases w:val="основа"/>
    <w:link w:val="a9"/>
    <w:uiPriority w:val="1"/>
    <w:qFormat/>
    <w:rsid w:val="006B5F2B"/>
    <w:pPr>
      <w:spacing w:after="0" w:line="240" w:lineRule="auto"/>
    </w:pPr>
    <w:rPr>
      <w:rFonts w:ascii="Calibri" w:eastAsia="Times New Roman" w:hAnsi="Calibri" w:cs="Times New Roman"/>
      <w:lang w:eastAsia="ru-RU"/>
    </w:rPr>
  </w:style>
  <w:style w:type="paragraph" w:customStyle="1" w:styleId="Default">
    <w:name w:val="Default"/>
    <w:rsid w:val="006B5F2B"/>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9">
    <w:name w:val="Без интервала Знак"/>
    <w:aliases w:val="основа Знак"/>
    <w:link w:val="a8"/>
    <w:uiPriority w:val="1"/>
    <w:locked/>
    <w:rsid w:val="006B5F2B"/>
    <w:rPr>
      <w:rFonts w:ascii="Calibri" w:eastAsia="Times New Roman" w:hAnsi="Calibri" w:cs="Times New Roman"/>
      <w:lang w:eastAsia="ru-RU"/>
    </w:rPr>
  </w:style>
  <w:style w:type="character" w:customStyle="1" w:styleId="a5">
    <w:name w:val="Абзац списка Знак"/>
    <w:aliases w:val="раздел Знак,List_Paragraph Знак,Multilevel para_II Знак,List Paragraph1 Знак,Абзац списка11 Знак"/>
    <w:link w:val="a4"/>
    <w:uiPriority w:val="34"/>
    <w:locked/>
    <w:rsid w:val="006B5F2B"/>
    <w:rPr>
      <w:rFonts w:ascii="Times New Roman" w:eastAsia="Times New Roman" w:hAnsi="Times New Roman" w:cs="Times New Roman"/>
      <w:color w:val="000000"/>
      <w:sz w:val="28"/>
      <w:lang w:eastAsia="ru-RU"/>
    </w:rPr>
  </w:style>
  <w:style w:type="paragraph" w:styleId="aa">
    <w:name w:val="Balloon Text"/>
    <w:basedOn w:val="a0"/>
    <w:link w:val="ab"/>
    <w:uiPriority w:val="99"/>
    <w:unhideWhenUsed/>
    <w:rsid w:val="00724315"/>
    <w:pPr>
      <w:spacing w:after="0" w:line="240" w:lineRule="auto"/>
    </w:pPr>
    <w:rPr>
      <w:rFonts w:ascii="Tahoma" w:hAnsi="Tahoma" w:cs="Tahoma"/>
      <w:sz w:val="16"/>
      <w:szCs w:val="16"/>
    </w:rPr>
  </w:style>
  <w:style w:type="character" w:customStyle="1" w:styleId="ab">
    <w:name w:val="Текст выноски Знак"/>
    <w:basedOn w:val="a1"/>
    <w:link w:val="aa"/>
    <w:uiPriority w:val="99"/>
    <w:rsid w:val="00724315"/>
    <w:rPr>
      <w:rFonts w:ascii="Tahoma" w:eastAsia="Times New Roman" w:hAnsi="Tahoma" w:cs="Tahoma"/>
      <w:color w:val="000000"/>
      <w:sz w:val="16"/>
      <w:szCs w:val="16"/>
      <w:lang w:eastAsia="ru-RU"/>
    </w:rPr>
  </w:style>
  <w:style w:type="paragraph" w:styleId="ac">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Normal (Web) Char"/>
    <w:basedOn w:val="a0"/>
    <w:link w:val="ad"/>
    <w:uiPriority w:val="99"/>
    <w:qFormat/>
    <w:rsid w:val="00C91B8F"/>
    <w:pPr>
      <w:spacing w:before="100" w:beforeAutospacing="1" w:after="100" w:afterAutospacing="1" w:line="259" w:lineRule="auto"/>
      <w:ind w:left="0" w:right="0" w:firstLine="0"/>
      <w:jc w:val="left"/>
    </w:pPr>
    <w:rPr>
      <w:rFonts w:asciiTheme="minorHAnsi" w:eastAsiaTheme="minorEastAsia" w:hAnsiTheme="minorHAnsi" w:cstheme="minorBidi"/>
      <w:color w:val="auto"/>
      <w:sz w:val="22"/>
      <w:lang w:eastAsia="en-US"/>
    </w:rPr>
  </w:style>
  <w:style w:type="character" w:customStyle="1" w:styleId="ae">
    <w:name w:val="Основной текст_"/>
    <w:basedOn w:val="a1"/>
    <w:link w:val="31"/>
    <w:rsid w:val="00C91B8F"/>
    <w:rPr>
      <w:rFonts w:ascii="Times New Roman" w:eastAsia="Times New Roman" w:hAnsi="Times New Roman" w:cs="Times New Roman"/>
      <w:sz w:val="21"/>
      <w:szCs w:val="21"/>
      <w:shd w:val="clear" w:color="auto" w:fill="FFFFFF"/>
    </w:rPr>
  </w:style>
  <w:style w:type="paragraph" w:customStyle="1" w:styleId="31">
    <w:name w:val="Основной текст3"/>
    <w:basedOn w:val="a0"/>
    <w:link w:val="ae"/>
    <w:rsid w:val="00C91B8F"/>
    <w:pPr>
      <w:widowControl w:val="0"/>
      <w:shd w:val="clear" w:color="auto" w:fill="FFFFFF"/>
      <w:spacing w:after="0" w:line="274" w:lineRule="exact"/>
      <w:ind w:left="0" w:right="0" w:hanging="560"/>
    </w:pPr>
    <w:rPr>
      <w:color w:val="auto"/>
      <w:sz w:val="21"/>
      <w:szCs w:val="21"/>
      <w:lang w:eastAsia="en-US"/>
    </w:rPr>
  </w:style>
  <w:style w:type="paragraph" w:styleId="af">
    <w:name w:val="Body Text"/>
    <w:basedOn w:val="a0"/>
    <w:link w:val="af0"/>
    <w:unhideWhenUsed/>
    <w:rsid w:val="00594F0C"/>
    <w:pPr>
      <w:spacing w:after="120" w:line="276" w:lineRule="auto"/>
      <w:ind w:left="0" w:right="0" w:firstLine="0"/>
      <w:jc w:val="left"/>
    </w:pPr>
    <w:rPr>
      <w:rFonts w:asciiTheme="minorHAnsi" w:eastAsiaTheme="minorHAnsi" w:hAnsiTheme="minorHAnsi" w:cstheme="minorBidi"/>
      <w:color w:val="auto"/>
      <w:sz w:val="22"/>
      <w:lang w:eastAsia="en-US"/>
    </w:rPr>
  </w:style>
  <w:style w:type="character" w:customStyle="1" w:styleId="af0">
    <w:name w:val="Основной текст Знак"/>
    <w:basedOn w:val="a1"/>
    <w:link w:val="af"/>
    <w:rsid w:val="00594F0C"/>
  </w:style>
  <w:style w:type="paragraph" w:styleId="21">
    <w:name w:val="Body Text 2"/>
    <w:basedOn w:val="a0"/>
    <w:link w:val="22"/>
    <w:uiPriority w:val="99"/>
    <w:unhideWhenUsed/>
    <w:rsid w:val="00594F0C"/>
    <w:pPr>
      <w:spacing w:after="120" w:line="480" w:lineRule="auto"/>
      <w:ind w:left="0" w:right="0" w:firstLine="0"/>
      <w:jc w:val="left"/>
    </w:pPr>
    <w:rPr>
      <w:rFonts w:asciiTheme="minorHAnsi" w:eastAsiaTheme="minorHAnsi" w:hAnsiTheme="minorHAnsi" w:cstheme="minorBidi"/>
      <w:color w:val="auto"/>
      <w:sz w:val="22"/>
      <w:lang w:eastAsia="en-US"/>
    </w:rPr>
  </w:style>
  <w:style w:type="character" w:customStyle="1" w:styleId="22">
    <w:name w:val="Основной текст 2 Знак"/>
    <w:basedOn w:val="a1"/>
    <w:link w:val="21"/>
    <w:uiPriority w:val="99"/>
    <w:rsid w:val="00594F0C"/>
  </w:style>
  <w:style w:type="paragraph" w:customStyle="1" w:styleId="Standard">
    <w:name w:val="Standard"/>
    <w:rsid w:val="00594F0C"/>
    <w:pPr>
      <w:suppressAutoHyphens/>
      <w:autoSpaceDN w:val="0"/>
      <w:spacing w:after="0" w:line="240" w:lineRule="auto"/>
    </w:pPr>
    <w:rPr>
      <w:rFonts w:ascii="Times New Roman" w:eastAsia="Times New Roman" w:hAnsi="Times New Roman" w:cs="Times New Roman"/>
      <w:kern w:val="3"/>
      <w:sz w:val="24"/>
      <w:szCs w:val="24"/>
      <w:lang w:eastAsia="zh-CN"/>
    </w:rPr>
  </w:style>
  <w:style w:type="character" w:customStyle="1" w:styleId="10">
    <w:name w:val="Заголовок 1 Знак"/>
    <w:basedOn w:val="a1"/>
    <w:link w:val="1"/>
    <w:uiPriority w:val="9"/>
    <w:rsid w:val="00EA525D"/>
    <w:rPr>
      <w:rFonts w:ascii="Arial CYR" w:eastAsia="Times New Roman" w:hAnsi="Arial CYR" w:cs="Arial CYR"/>
      <w:color w:val="78A1BB"/>
      <w:kern w:val="36"/>
      <w:sz w:val="40"/>
      <w:szCs w:val="40"/>
      <w:lang w:eastAsia="ru-RU"/>
    </w:rPr>
  </w:style>
  <w:style w:type="character" w:customStyle="1" w:styleId="20">
    <w:name w:val="Заголовок 2 Знак"/>
    <w:basedOn w:val="a1"/>
    <w:link w:val="2"/>
    <w:uiPriority w:val="9"/>
    <w:rsid w:val="00EA525D"/>
    <w:rPr>
      <w:rFonts w:ascii="Cambria" w:eastAsia="Times New Roman" w:hAnsi="Cambria" w:cs="Times New Roman"/>
      <w:b/>
      <w:bCs/>
      <w:i/>
      <w:iCs/>
      <w:sz w:val="28"/>
      <w:szCs w:val="28"/>
      <w:lang w:eastAsia="ru-RU"/>
    </w:rPr>
  </w:style>
  <w:style w:type="character" w:customStyle="1" w:styleId="30">
    <w:name w:val="Заголовок 3 Знак"/>
    <w:basedOn w:val="a1"/>
    <w:link w:val="3"/>
    <w:uiPriority w:val="9"/>
    <w:rsid w:val="00EA525D"/>
    <w:rPr>
      <w:rFonts w:ascii="Arial CYR" w:eastAsia="Times New Roman" w:hAnsi="Arial CYR" w:cs="Arial CYR"/>
      <w:b/>
      <w:bCs/>
      <w:color w:val="78A1BB"/>
      <w:sz w:val="24"/>
      <w:szCs w:val="24"/>
      <w:lang w:eastAsia="ru-RU"/>
    </w:rPr>
  </w:style>
  <w:style w:type="character" w:customStyle="1" w:styleId="40">
    <w:name w:val="Заголовок 4 Знак"/>
    <w:basedOn w:val="a1"/>
    <w:link w:val="4"/>
    <w:uiPriority w:val="9"/>
    <w:rsid w:val="00EA525D"/>
    <w:rPr>
      <w:rFonts w:ascii="Arial CYR" w:eastAsia="Times New Roman" w:hAnsi="Arial CYR" w:cs="Arial CYR"/>
      <w:b/>
      <w:bCs/>
      <w:i/>
      <w:iCs/>
      <w:color w:val="78A1BB"/>
      <w:sz w:val="24"/>
      <w:szCs w:val="24"/>
      <w:lang w:eastAsia="ru-RU"/>
    </w:rPr>
  </w:style>
  <w:style w:type="character" w:customStyle="1" w:styleId="50">
    <w:name w:val="Заголовок 5 Знак"/>
    <w:basedOn w:val="a1"/>
    <w:link w:val="5"/>
    <w:uiPriority w:val="9"/>
    <w:rsid w:val="00EA525D"/>
    <w:rPr>
      <w:rFonts w:ascii="Arial CYR" w:eastAsia="Times New Roman" w:hAnsi="Arial CYR" w:cs="Arial CYR"/>
      <w:b/>
      <w:bCs/>
      <w:i/>
      <w:iCs/>
      <w:color w:val="78A1BB"/>
      <w:sz w:val="20"/>
      <w:szCs w:val="20"/>
      <w:lang w:eastAsia="ru-RU"/>
    </w:rPr>
  </w:style>
  <w:style w:type="character" w:customStyle="1" w:styleId="60">
    <w:name w:val="Заголовок 6 Знак"/>
    <w:basedOn w:val="a1"/>
    <w:link w:val="6"/>
    <w:uiPriority w:val="9"/>
    <w:rsid w:val="00EA525D"/>
    <w:rPr>
      <w:rFonts w:ascii="Arial CYR" w:eastAsia="Times New Roman" w:hAnsi="Arial CYR" w:cs="Arial CYR"/>
      <w:b/>
      <w:bCs/>
      <w:color w:val="FFFFFF"/>
      <w:sz w:val="24"/>
      <w:szCs w:val="24"/>
      <w:lang w:eastAsia="ru-RU"/>
    </w:rPr>
  </w:style>
  <w:style w:type="character" w:styleId="af1">
    <w:name w:val="Strong"/>
    <w:basedOn w:val="a1"/>
    <w:qFormat/>
    <w:rsid w:val="00EA525D"/>
    <w:rPr>
      <w:b/>
      <w:bCs/>
    </w:rPr>
  </w:style>
  <w:style w:type="paragraph" w:customStyle="1" w:styleId="ConsPlusNormal">
    <w:name w:val="ConsPlusNormal"/>
    <w:rsid w:val="00EA525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2">
    <w:name w:val="FollowedHyperlink"/>
    <w:basedOn w:val="a1"/>
    <w:uiPriority w:val="99"/>
    <w:unhideWhenUsed/>
    <w:rsid w:val="00EA525D"/>
    <w:rPr>
      <w:color w:val="800080"/>
      <w:u w:val="single"/>
    </w:rPr>
  </w:style>
  <w:style w:type="paragraph" w:customStyle="1" w:styleId="xl66">
    <w:name w:val="xl66"/>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auto"/>
      <w:sz w:val="16"/>
      <w:szCs w:val="16"/>
    </w:rPr>
  </w:style>
  <w:style w:type="paragraph" w:customStyle="1" w:styleId="xl67">
    <w:name w:val="xl67"/>
    <w:basedOn w:val="a0"/>
    <w:rsid w:val="00EA525D"/>
    <w:pPr>
      <w:spacing w:before="100" w:beforeAutospacing="1" w:after="100" w:afterAutospacing="1" w:line="240" w:lineRule="auto"/>
      <w:ind w:left="0" w:right="0" w:firstLine="0"/>
      <w:jc w:val="left"/>
    </w:pPr>
    <w:rPr>
      <w:rFonts w:ascii="Arial" w:hAnsi="Arial" w:cs="Arial"/>
      <w:color w:val="auto"/>
      <w:sz w:val="16"/>
      <w:szCs w:val="16"/>
    </w:rPr>
  </w:style>
  <w:style w:type="paragraph" w:customStyle="1" w:styleId="xl68">
    <w:name w:val="xl68"/>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rFonts w:ascii="Arial" w:hAnsi="Arial" w:cs="Arial"/>
      <w:color w:val="auto"/>
      <w:sz w:val="16"/>
      <w:szCs w:val="16"/>
    </w:rPr>
  </w:style>
  <w:style w:type="paragraph" w:customStyle="1" w:styleId="xl69">
    <w:name w:val="xl69"/>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auto"/>
      <w:sz w:val="16"/>
      <w:szCs w:val="16"/>
    </w:rPr>
  </w:style>
  <w:style w:type="paragraph" w:customStyle="1" w:styleId="xl70">
    <w:name w:val="xl70"/>
    <w:basedOn w:val="a0"/>
    <w:rsid w:val="00EA525D"/>
    <w:pPr>
      <w:spacing w:before="100" w:beforeAutospacing="1" w:after="100" w:afterAutospacing="1" w:line="240" w:lineRule="auto"/>
      <w:ind w:left="0" w:right="0" w:firstLine="0"/>
      <w:jc w:val="left"/>
    </w:pPr>
    <w:rPr>
      <w:rFonts w:ascii="Arial" w:hAnsi="Arial" w:cs="Arial"/>
      <w:color w:val="auto"/>
      <w:sz w:val="16"/>
      <w:szCs w:val="16"/>
    </w:rPr>
  </w:style>
  <w:style w:type="paragraph" w:customStyle="1" w:styleId="xl71">
    <w:name w:val="xl71"/>
    <w:basedOn w:val="a0"/>
    <w:rsid w:val="00EA525D"/>
    <w:pPr>
      <w:spacing w:before="100" w:beforeAutospacing="1" w:after="100" w:afterAutospacing="1" w:line="240" w:lineRule="auto"/>
      <w:ind w:left="0" w:right="0" w:firstLine="0"/>
      <w:jc w:val="left"/>
    </w:pPr>
    <w:rPr>
      <w:rFonts w:ascii="Arial" w:hAnsi="Arial" w:cs="Arial"/>
      <w:color w:val="auto"/>
      <w:sz w:val="24"/>
      <w:szCs w:val="24"/>
    </w:rPr>
  </w:style>
  <w:style w:type="paragraph" w:customStyle="1" w:styleId="xl72">
    <w:name w:val="xl72"/>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auto"/>
      <w:sz w:val="24"/>
      <w:szCs w:val="24"/>
    </w:rPr>
  </w:style>
  <w:style w:type="paragraph" w:customStyle="1" w:styleId="xl73">
    <w:name w:val="xl73"/>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auto"/>
      <w:sz w:val="16"/>
      <w:szCs w:val="16"/>
    </w:rPr>
  </w:style>
  <w:style w:type="paragraph" w:customStyle="1" w:styleId="xl74">
    <w:name w:val="xl74"/>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FF0000"/>
      <w:sz w:val="16"/>
      <w:szCs w:val="16"/>
    </w:rPr>
  </w:style>
  <w:style w:type="paragraph" w:customStyle="1" w:styleId="xl75">
    <w:name w:val="xl75"/>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FF0000"/>
      <w:sz w:val="16"/>
      <w:szCs w:val="16"/>
    </w:rPr>
  </w:style>
  <w:style w:type="paragraph" w:customStyle="1" w:styleId="xl76">
    <w:name w:val="xl76"/>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rFonts w:ascii="Arial" w:hAnsi="Arial" w:cs="Arial"/>
      <w:color w:val="FF0000"/>
      <w:sz w:val="24"/>
      <w:szCs w:val="24"/>
    </w:rPr>
  </w:style>
  <w:style w:type="paragraph" w:styleId="af3">
    <w:name w:val="footnote text"/>
    <w:aliases w:val="Знак6,F1"/>
    <w:basedOn w:val="a0"/>
    <w:link w:val="af4"/>
    <w:rsid w:val="00EA525D"/>
    <w:pPr>
      <w:widowControl w:val="0"/>
      <w:suppressLineNumbers/>
      <w:suppressAutoHyphens/>
      <w:spacing w:after="0" w:line="240" w:lineRule="auto"/>
      <w:ind w:left="283" w:right="0" w:hanging="283"/>
      <w:jc w:val="left"/>
    </w:pPr>
    <w:rPr>
      <w:rFonts w:ascii="Arial" w:eastAsia="Arial Unicode MS" w:hAnsi="Arial"/>
      <w:color w:val="auto"/>
      <w:sz w:val="20"/>
      <w:szCs w:val="20"/>
      <w:lang w:eastAsia="ar-SA"/>
    </w:rPr>
  </w:style>
  <w:style w:type="character" w:customStyle="1" w:styleId="af4">
    <w:name w:val="Текст сноски Знак"/>
    <w:aliases w:val="Знак6 Знак,F1 Знак"/>
    <w:basedOn w:val="a1"/>
    <w:link w:val="af3"/>
    <w:rsid w:val="00EA525D"/>
    <w:rPr>
      <w:rFonts w:ascii="Arial" w:eastAsia="Arial Unicode MS" w:hAnsi="Arial" w:cs="Times New Roman"/>
      <w:sz w:val="20"/>
      <w:szCs w:val="20"/>
      <w:lang w:eastAsia="ar-SA"/>
    </w:rPr>
  </w:style>
  <w:style w:type="paragraph" w:customStyle="1" w:styleId="11">
    <w:name w:val="Абзац списка1"/>
    <w:basedOn w:val="a0"/>
    <w:rsid w:val="00EA525D"/>
    <w:pPr>
      <w:widowControl w:val="0"/>
      <w:autoSpaceDE w:val="0"/>
      <w:autoSpaceDN w:val="0"/>
      <w:adjustRightInd w:val="0"/>
      <w:spacing w:after="0" w:line="240" w:lineRule="auto"/>
      <w:ind w:left="720" w:right="0" w:firstLine="0"/>
      <w:contextualSpacing/>
      <w:jc w:val="left"/>
    </w:pPr>
    <w:rPr>
      <w:rFonts w:ascii="Arial" w:hAnsi="Arial" w:cs="Arial"/>
      <w:color w:val="auto"/>
      <w:sz w:val="20"/>
      <w:szCs w:val="20"/>
    </w:rPr>
  </w:style>
  <w:style w:type="character" w:styleId="af5">
    <w:name w:val="footnote reference"/>
    <w:basedOn w:val="a1"/>
    <w:rsid w:val="00EA525D"/>
    <w:rPr>
      <w:rFonts w:cs="Times New Roman"/>
      <w:vertAlign w:val="superscript"/>
    </w:rPr>
  </w:style>
  <w:style w:type="paragraph" w:customStyle="1" w:styleId="ConsPlusCell">
    <w:name w:val="ConsPlusCell"/>
    <w:uiPriority w:val="99"/>
    <w:rsid w:val="00EA525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32">
    <w:name w:val="Body Text Indent 3"/>
    <w:basedOn w:val="a0"/>
    <w:link w:val="33"/>
    <w:uiPriority w:val="99"/>
    <w:unhideWhenUsed/>
    <w:rsid w:val="00EA525D"/>
    <w:pPr>
      <w:spacing w:after="120" w:line="240" w:lineRule="auto"/>
      <w:ind w:left="283" w:right="0" w:firstLine="0"/>
      <w:jc w:val="left"/>
    </w:pPr>
    <w:rPr>
      <w:color w:val="auto"/>
      <w:sz w:val="16"/>
      <w:szCs w:val="16"/>
    </w:rPr>
  </w:style>
  <w:style w:type="character" w:customStyle="1" w:styleId="33">
    <w:name w:val="Основной текст с отступом 3 Знак"/>
    <w:basedOn w:val="a1"/>
    <w:link w:val="32"/>
    <w:uiPriority w:val="99"/>
    <w:rsid w:val="00EA525D"/>
    <w:rPr>
      <w:rFonts w:ascii="Times New Roman" w:eastAsia="Times New Roman" w:hAnsi="Times New Roman" w:cs="Times New Roman"/>
      <w:sz w:val="16"/>
      <w:szCs w:val="16"/>
      <w:lang w:eastAsia="ru-RU"/>
    </w:rPr>
  </w:style>
  <w:style w:type="paragraph" w:styleId="af6">
    <w:name w:val="Subtitle"/>
    <w:basedOn w:val="a0"/>
    <w:next w:val="a0"/>
    <w:link w:val="af7"/>
    <w:uiPriority w:val="11"/>
    <w:qFormat/>
    <w:rsid w:val="00EA525D"/>
    <w:pPr>
      <w:spacing w:after="60" w:line="240" w:lineRule="auto"/>
      <w:ind w:left="0" w:right="0" w:firstLine="0"/>
      <w:jc w:val="center"/>
      <w:outlineLvl w:val="1"/>
    </w:pPr>
    <w:rPr>
      <w:rFonts w:ascii="Cambria" w:hAnsi="Cambria"/>
      <w:color w:val="auto"/>
      <w:sz w:val="24"/>
      <w:szCs w:val="24"/>
    </w:rPr>
  </w:style>
  <w:style w:type="character" w:customStyle="1" w:styleId="af7">
    <w:name w:val="Подзаголовок Знак"/>
    <w:basedOn w:val="a1"/>
    <w:link w:val="af6"/>
    <w:uiPriority w:val="11"/>
    <w:rsid w:val="00EA525D"/>
    <w:rPr>
      <w:rFonts w:ascii="Cambria" w:eastAsia="Times New Roman" w:hAnsi="Cambria" w:cs="Times New Roman"/>
      <w:sz w:val="24"/>
      <w:szCs w:val="24"/>
      <w:lang w:eastAsia="ru-RU"/>
    </w:rPr>
  </w:style>
  <w:style w:type="character" w:customStyle="1" w:styleId="list0020paragraphchar1">
    <w:name w:val="list_0020paragraph__char1"/>
    <w:rsid w:val="00EA525D"/>
    <w:rPr>
      <w:rFonts w:ascii="Times New Roman" w:hAnsi="Times New Roman" w:cs="Times New Roman" w:hint="default"/>
      <w:sz w:val="24"/>
      <w:szCs w:val="24"/>
    </w:rPr>
  </w:style>
  <w:style w:type="paragraph" w:customStyle="1" w:styleId="-11">
    <w:name w:val="Цветной список - Акцент 11"/>
    <w:basedOn w:val="a0"/>
    <w:qFormat/>
    <w:rsid w:val="00EA525D"/>
    <w:pPr>
      <w:spacing w:after="0" w:line="240" w:lineRule="auto"/>
      <w:ind w:left="720" w:right="0" w:firstLine="0"/>
      <w:contextualSpacing/>
      <w:jc w:val="left"/>
    </w:pPr>
    <w:rPr>
      <w:color w:val="auto"/>
      <w:sz w:val="24"/>
      <w:szCs w:val="24"/>
    </w:rPr>
  </w:style>
  <w:style w:type="character" w:customStyle="1" w:styleId="dash041e005f0431005f044b005f0447005f043d005f044b005f0439005f005fchar1char1">
    <w:name w:val="dash041e_005f0431_005f044b_005f0447_005f043d_005f044b_005f0439_005f_005fchar1__char1"/>
    <w:rsid w:val="00EA525D"/>
    <w:rPr>
      <w:rFonts w:ascii="Times New Roman" w:hAnsi="Times New Roman" w:cs="Times New Roman" w:hint="default"/>
      <w:strike w:val="0"/>
      <w:dstrike w:val="0"/>
      <w:sz w:val="24"/>
      <w:szCs w:val="24"/>
      <w:u w:val="none"/>
      <w:effect w:val="none"/>
    </w:rPr>
  </w:style>
  <w:style w:type="character" w:customStyle="1" w:styleId="normal005f005f005f005fchar1005f005fchar1char1">
    <w:name w:val="normal_005f005f_005f005fchar1_005f_005fchar1__char1"/>
    <w:rsid w:val="00EA525D"/>
    <w:rPr>
      <w:rFonts w:ascii="Arial" w:hAnsi="Arial" w:cs="Arial" w:hint="default"/>
      <w:sz w:val="22"/>
      <w:szCs w:val="22"/>
    </w:rPr>
  </w:style>
  <w:style w:type="paragraph" w:customStyle="1" w:styleId="dash041e005f0431005f044b005f0447005f043d005f044b005f0439">
    <w:name w:val="dash041e_005f0431_005f044b_005f0447_005f043d_005f044b_005f0439"/>
    <w:basedOn w:val="a0"/>
    <w:rsid w:val="00EA525D"/>
    <w:pPr>
      <w:spacing w:after="0" w:line="240" w:lineRule="auto"/>
      <w:ind w:left="0" w:right="0" w:firstLine="0"/>
      <w:jc w:val="left"/>
    </w:pPr>
    <w:rPr>
      <w:color w:val="auto"/>
      <w:sz w:val="24"/>
      <w:szCs w:val="24"/>
    </w:rPr>
  </w:style>
  <w:style w:type="paragraph" w:styleId="af8">
    <w:name w:val="Title"/>
    <w:basedOn w:val="a0"/>
    <w:link w:val="af9"/>
    <w:uiPriority w:val="99"/>
    <w:qFormat/>
    <w:rsid w:val="00EA525D"/>
    <w:pPr>
      <w:spacing w:after="0" w:line="240" w:lineRule="auto"/>
      <w:ind w:left="0" w:right="0" w:firstLine="0"/>
      <w:jc w:val="center"/>
    </w:pPr>
    <w:rPr>
      <w:b/>
      <w:bCs/>
      <w:i/>
      <w:iCs/>
      <w:color w:val="auto"/>
      <w:sz w:val="36"/>
      <w:szCs w:val="24"/>
    </w:rPr>
  </w:style>
  <w:style w:type="character" w:customStyle="1" w:styleId="af9">
    <w:name w:val="Название Знак"/>
    <w:basedOn w:val="a1"/>
    <w:link w:val="af8"/>
    <w:uiPriority w:val="99"/>
    <w:rsid w:val="00EA525D"/>
    <w:rPr>
      <w:rFonts w:ascii="Times New Roman" w:eastAsia="Times New Roman" w:hAnsi="Times New Roman" w:cs="Times New Roman"/>
      <w:b/>
      <w:bCs/>
      <w:i/>
      <w:iCs/>
      <w:sz w:val="36"/>
      <w:szCs w:val="24"/>
      <w:lang w:eastAsia="ru-RU"/>
    </w:rPr>
  </w:style>
  <w:style w:type="paragraph" w:styleId="afa">
    <w:name w:val="header"/>
    <w:basedOn w:val="a0"/>
    <w:link w:val="afb"/>
    <w:uiPriority w:val="99"/>
    <w:rsid w:val="00EA525D"/>
    <w:pPr>
      <w:tabs>
        <w:tab w:val="center" w:pos="4677"/>
        <w:tab w:val="right" w:pos="9355"/>
      </w:tabs>
      <w:spacing w:after="0" w:line="240" w:lineRule="auto"/>
      <w:ind w:left="0" w:right="0" w:firstLine="0"/>
      <w:jc w:val="left"/>
    </w:pPr>
    <w:rPr>
      <w:color w:val="auto"/>
      <w:sz w:val="24"/>
      <w:szCs w:val="24"/>
    </w:rPr>
  </w:style>
  <w:style w:type="character" w:customStyle="1" w:styleId="afb">
    <w:name w:val="Верхний колонтитул Знак"/>
    <w:basedOn w:val="a1"/>
    <w:link w:val="afa"/>
    <w:uiPriority w:val="99"/>
    <w:rsid w:val="00EA525D"/>
    <w:rPr>
      <w:rFonts w:ascii="Times New Roman" w:eastAsia="Times New Roman" w:hAnsi="Times New Roman" w:cs="Times New Roman"/>
      <w:sz w:val="24"/>
      <w:szCs w:val="24"/>
      <w:lang w:eastAsia="ru-RU"/>
    </w:rPr>
  </w:style>
  <w:style w:type="paragraph" w:styleId="afc">
    <w:name w:val="footer"/>
    <w:basedOn w:val="a0"/>
    <w:link w:val="afd"/>
    <w:uiPriority w:val="99"/>
    <w:rsid w:val="00EA525D"/>
    <w:pPr>
      <w:tabs>
        <w:tab w:val="center" w:pos="4677"/>
        <w:tab w:val="right" w:pos="9355"/>
      </w:tabs>
      <w:spacing w:after="0" w:line="240" w:lineRule="auto"/>
      <w:ind w:left="0" w:right="0" w:firstLine="0"/>
      <w:jc w:val="left"/>
    </w:pPr>
    <w:rPr>
      <w:color w:val="auto"/>
      <w:sz w:val="24"/>
      <w:szCs w:val="24"/>
    </w:rPr>
  </w:style>
  <w:style w:type="character" w:customStyle="1" w:styleId="afd">
    <w:name w:val="Нижний колонтитул Знак"/>
    <w:basedOn w:val="a1"/>
    <w:link w:val="afc"/>
    <w:uiPriority w:val="99"/>
    <w:rsid w:val="00EA525D"/>
    <w:rPr>
      <w:rFonts w:ascii="Times New Roman" w:eastAsia="Times New Roman" w:hAnsi="Times New Roman" w:cs="Times New Roman"/>
      <w:sz w:val="24"/>
      <w:szCs w:val="24"/>
      <w:lang w:eastAsia="ru-RU"/>
    </w:rPr>
  </w:style>
  <w:style w:type="paragraph" w:customStyle="1" w:styleId="Style19">
    <w:name w:val="Style19"/>
    <w:basedOn w:val="a0"/>
    <w:uiPriority w:val="99"/>
    <w:rsid w:val="00EA525D"/>
    <w:pPr>
      <w:widowControl w:val="0"/>
      <w:autoSpaceDE w:val="0"/>
      <w:autoSpaceDN w:val="0"/>
      <w:adjustRightInd w:val="0"/>
      <w:spacing w:after="0" w:line="557" w:lineRule="exact"/>
      <w:ind w:left="0" w:right="0" w:firstLine="0"/>
      <w:jc w:val="left"/>
    </w:pPr>
    <w:rPr>
      <w:rFonts w:ascii="Segoe UI" w:hAnsi="Segoe UI" w:cs="Segoe UI"/>
      <w:color w:val="auto"/>
      <w:sz w:val="24"/>
      <w:szCs w:val="24"/>
    </w:rPr>
  </w:style>
  <w:style w:type="character" w:customStyle="1" w:styleId="FontStyle32">
    <w:name w:val="Font Style32"/>
    <w:basedOn w:val="a1"/>
    <w:uiPriority w:val="99"/>
    <w:rsid w:val="00EA525D"/>
    <w:rPr>
      <w:rFonts w:ascii="Times New Roman" w:hAnsi="Times New Roman" w:cs="Times New Roman" w:hint="default"/>
      <w:b/>
      <w:bCs/>
      <w:i/>
      <w:iCs/>
      <w:sz w:val="22"/>
      <w:szCs w:val="22"/>
    </w:rPr>
  </w:style>
  <w:style w:type="character" w:styleId="afe">
    <w:name w:val="Emphasis"/>
    <w:basedOn w:val="a1"/>
    <w:qFormat/>
    <w:rsid w:val="00EA525D"/>
    <w:rPr>
      <w:i/>
      <w:iCs/>
    </w:rPr>
  </w:style>
  <w:style w:type="paragraph" w:styleId="aff">
    <w:name w:val="Body Text Indent"/>
    <w:basedOn w:val="a0"/>
    <w:link w:val="aff0"/>
    <w:uiPriority w:val="99"/>
    <w:rsid w:val="00EA525D"/>
    <w:pPr>
      <w:spacing w:after="120" w:line="240" w:lineRule="auto"/>
      <w:ind w:left="283" w:right="0" w:firstLine="0"/>
      <w:jc w:val="left"/>
    </w:pPr>
    <w:rPr>
      <w:color w:val="auto"/>
      <w:sz w:val="24"/>
      <w:szCs w:val="24"/>
    </w:rPr>
  </w:style>
  <w:style w:type="character" w:customStyle="1" w:styleId="aff0">
    <w:name w:val="Основной текст с отступом Знак"/>
    <w:basedOn w:val="a1"/>
    <w:link w:val="aff"/>
    <w:uiPriority w:val="99"/>
    <w:rsid w:val="00EA525D"/>
    <w:rPr>
      <w:rFonts w:ascii="Times New Roman" w:eastAsia="Times New Roman" w:hAnsi="Times New Roman" w:cs="Times New Roman"/>
      <w:sz w:val="24"/>
      <w:szCs w:val="24"/>
      <w:lang w:eastAsia="ru-RU"/>
    </w:rPr>
  </w:style>
  <w:style w:type="paragraph" w:customStyle="1" w:styleId="xl77">
    <w:name w:val="xl77"/>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78">
    <w:name w:val="xl78"/>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b/>
      <w:bCs/>
      <w:color w:val="auto"/>
      <w:sz w:val="16"/>
      <w:szCs w:val="16"/>
    </w:rPr>
  </w:style>
  <w:style w:type="paragraph" w:customStyle="1" w:styleId="xl79">
    <w:name w:val="xl79"/>
    <w:basedOn w:val="a0"/>
    <w:rsid w:val="00EA525D"/>
    <w:pPr>
      <w:spacing w:before="100" w:beforeAutospacing="1" w:after="100" w:afterAutospacing="1" w:line="240" w:lineRule="auto"/>
      <w:ind w:left="0" w:right="0" w:firstLine="0"/>
      <w:jc w:val="left"/>
    </w:pPr>
    <w:rPr>
      <w:color w:val="auto"/>
      <w:sz w:val="18"/>
      <w:szCs w:val="18"/>
    </w:rPr>
  </w:style>
  <w:style w:type="paragraph" w:customStyle="1" w:styleId="xl80">
    <w:name w:val="xl80"/>
    <w:basedOn w:val="a0"/>
    <w:rsid w:val="00EA525D"/>
    <w:pPr>
      <w:spacing w:before="100" w:beforeAutospacing="1" w:after="100" w:afterAutospacing="1" w:line="240" w:lineRule="auto"/>
      <w:ind w:left="0" w:right="0" w:firstLine="0"/>
      <w:jc w:val="left"/>
    </w:pPr>
    <w:rPr>
      <w:color w:val="auto"/>
      <w:sz w:val="18"/>
      <w:szCs w:val="18"/>
    </w:rPr>
  </w:style>
  <w:style w:type="paragraph" w:customStyle="1" w:styleId="xl81">
    <w:name w:val="xl81"/>
    <w:basedOn w:val="a0"/>
    <w:rsid w:val="00EA525D"/>
    <w:pPr>
      <w:spacing w:before="100" w:beforeAutospacing="1" w:after="100" w:afterAutospacing="1" w:line="240" w:lineRule="auto"/>
      <w:ind w:left="0" w:right="0" w:firstLine="0"/>
      <w:jc w:val="left"/>
    </w:pPr>
    <w:rPr>
      <w:color w:val="auto"/>
      <w:sz w:val="24"/>
      <w:szCs w:val="24"/>
    </w:rPr>
  </w:style>
  <w:style w:type="paragraph" w:customStyle="1" w:styleId="xl82">
    <w:name w:val="xl82"/>
    <w:basedOn w:val="a0"/>
    <w:rsid w:val="00EA525D"/>
    <w:pPr>
      <w:shd w:val="clear" w:color="000000" w:fill="FFFFFF"/>
      <w:spacing w:before="100" w:beforeAutospacing="1" w:after="100" w:afterAutospacing="1" w:line="240" w:lineRule="auto"/>
      <w:ind w:left="0" w:right="0" w:firstLine="0"/>
      <w:jc w:val="left"/>
    </w:pPr>
    <w:rPr>
      <w:color w:val="auto"/>
      <w:sz w:val="24"/>
      <w:szCs w:val="24"/>
    </w:rPr>
  </w:style>
  <w:style w:type="paragraph" w:customStyle="1" w:styleId="xl83">
    <w:name w:val="xl83"/>
    <w:basedOn w:val="a0"/>
    <w:rsid w:val="00EA525D"/>
    <w:pPr>
      <w:spacing w:before="100" w:beforeAutospacing="1" w:after="100" w:afterAutospacing="1" w:line="240" w:lineRule="auto"/>
      <w:ind w:left="0" w:right="0" w:firstLine="0"/>
      <w:jc w:val="center"/>
    </w:pPr>
    <w:rPr>
      <w:b/>
      <w:bCs/>
      <w:color w:val="auto"/>
      <w:szCs w:val="28"/>
    </w:rPr>
  </w:style>
  <w:style w:type="paragraph" w:customStyle="1" w:styleId="xl84">
    <w:name w:val="xl84"/>
    <w:basedOn w:val="a0"/>
    <w:rsid w:val="00EA525D"/>
    <w:pPr>
      <w:pBdr>
        <w:left w:val="single" w:sz="8" w:space="0" w:color="707070"/>
        <w:bottom w:val="single" w:sz="8" w:space="0" w:color="707070"/>
        <w:right w:val="single" w:sz="8" w:space="0" w:color="707070"/>
      </w:pBdr>
      <w:spacing w:before="100" w:beforeAutospacing="1" w:after="100" w:afterAutospacing="1" w:line="240" w:lineRule="auto"/>
      <w:ind w:left="0" w:right="0" w:firstLine="0"/>
      <w:jc w:val="center"/>
    </w:pPr>
    <w:rPr>
      <w:color w:val="auto"/>
      <w:sz w:val="20"/>
      <w:szCs w:val="20"/>
    </w:rPr>
  </w:style>
  <w:style w:type="paragraph" w:customStyle="1" w:styleId="xl85">
    <w:name w:val="xl85"/>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86">
    <w:name w:val="xl86"/>
    <w:basedOn w:val="a0"/>
    <w:rsid w:val="00EA525D"/>
    <w:pPr>
      <w:pBdr>
        <w:top w:val="single" w:sz="4" w:space="0" w:color="000000"/>
        <w:left w:val="single" w:sz="8" w:space="0" w:color="707070"/>
        <w:bottom w:val="single" w:sz="8" w:space="0" w:color="707070"/>
      </w:pBd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87">
    <w:name w:val="xl87"/>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88">
    <w:name w:val="xl88"/>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b/>
      <w:bCs/>
      <w:color w:val="auto"/>
      <w:sz w:val="24"/>
      <w:szCs w:val="24"/>
    </w:rPr>
  </w:style>
  <w:style w:type="paragraph" w:customStyle="1" w:styleId="xl89">
    <w:name w:val="xl89"/>
    <w:basedOn w:val="a0"/>
    <w:rsid w:val="00EA525D"/>
    <w:pPr>
      <w:pBdr>
        <w:top w:val="single" w:sz="8" w:space="0" w:color="707070"/>
        <w:left w:val="single" w:sz="8" w:space="0" w:color="707070"/>
        <w:bottom w:val="single" w:sz="8" w:space="0" w:color="707070"/>
      </w:pBdr>
      <w:shd w:val="clear" w:color="000000" w:fill="FFFFFF"/>
      <w:spacing w:before="100" w:beforeAutospacing="1" w:after="100" w:afterAutospacing="1" w:line="240" w:lineRule="auto"/>
      <w:ind w:left="0" w:right="0" w:firstLine="0"/>
      <w:jc w:val="center"/>
    </w:pPr>
    <w:rPr>
      <w:color w:val="auto"/>
      <w:sz w:val="20"/>
      <w:szCs w:val="20"/>
    </w:rPr>
  </w:style>
  <w:style w:type="paragraph" w:customStyle="1" w:styleId="xl90">
    <w:name w:val="xl90"/>
    <w:basedOn w:val="a0"/>
    <w:rsid w:val="00EA525D"/>
    <w:pPr>
      <w:shd w:val="clear" w:color="000000" w:fill="FFFFFF"/>
      <w:spacing w:before="100" w:beforeAutospacing="1" w:after="100" w:afterAutospacing="1" w:line="240" w:lineRule="auto"/>
      <w:ind w:left="0" w:right="0" w:firstLine="0"/>
      <w:jc w:val="left"/>
    </w:pPr>
    <w:rPr>
      <w:b/>
      <w:bCs/>
      <w:color w:val="auto"/>
      <w:sz w:val="24"/>
      <w:szCs w:val="24"/>
    </w:rPr>
  </w:style>
  <w:style w:type="paragraph" w:customStyle="1" w:styleId="xl91">
    <w:name w:val="xl91"/>
    <w:basedOn w:val="a0"/>
    <w:rsid w:val="00EA525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left="0" w:right="0" w:firstLine="0"/>
      <w:jc w:val="left"/>
    </w:pPr>
    <w:rPr>
      <w:b/>
      <w:bCs/>
      <w:color w:val="auto"/>
      <w:sz w:val="18"/>
      <w:szCs w:val="18"/>
    </w:rPr>
  </w:style>
  <w:style w:type="paragraph" w:customStyle="1" w:styleId="xl92">
    <w:name w:val="xl92"/>
    <w:basedOn w:val="a0"/>
    <w:rsid w:val="00EA525D"/>
    <w:pPr>
      <w:pBdr>
        <w:top w:val="single" w:sz="4" w:space="0" w:color="auto"/>
        <w:left w:val="single" w:sz="4" w:space="0" w:color="auto"/>
        <w:right w:val="single" w:sz="4" w:space="0" w:color="auto"/>
      </w:pBdr>
      <w:spacing w:before="100" w:beforeAutospacing="1" w:after="100" w:afterAutospacing="1" w:line="240" w:lineRule="auto"/>
      <w:ind w:left="0" w:right="0" w:firstLine="0"/>
      <w:jc w:val="left"/>
    </w:pPr>
    <w:rPr>
      <w:b/>
      <w:bCs/>
      <w:color w:val="auto"/>
      <w:sz w:val="24"/>
      <w:szCs w:val="24"/>
    </w:rPr>
  </w:style>
  <w:style w:type="paragraph" w:customStyle="1" w:styleId="xl93">
    <w:name w:val="xl93"/>
    <w:basedOn w:val="a0"/>
    <w:rsid w:val="00EA525D"/>
    <w:pPr>
      <w:pBdr>
        <w:top w:val="single" w:sz="4" w:space="0" w:color="auto"/>
        <w:left w:val="single" w:sz="4" w:space="0" w:color="auto"/>
        <w:right w:val="single" w:sz="4" w:space="0" w:color="auto"/>
      </w:pBdr>
      <w:spacing w:before="100" w:beforeAutospacing="1" w:after="100" w:afterAutospacing="1" w:line="240" w:lineRule="auto"/>
      <w:ind w:left="0" w:right="0" w:firstLine="0"/>
      <w:jc w:val="left"/>
    </w:pPr>
    <w:rPr>
      <w:b/>
      <w:bCs/>
      <w:color w:val="auto"/>
      <w:sz w:val="24"/>
      <w:szCs w:val="24"/>
    </w:rPr>
  </w:style>
  <w:style w:type="paragraph" w:customStyle="1" w:styleId="xl94">
    <w:name w:val="xl94"/>
    <w:basedOn w:val="a0"/>
    <w:rsid w:val="00EA525D"/>
    <w:pPr>
      <w:pBdr>
        <w:top w:val="single" w:sz="4" w:space="0" w:color="000000"/>
        <w:right w:val="single" w:sz="12" w:space="0" w:color="707070"/>
      </w:pBdr>
      <w:spacing w:before="100" w:beforeAutospacing="1" w:after="100" w:afterAutospacing="1" w:line="240" w:lineRule="auto"/>
      <w:ind w:left="0" w:right="0" w:firstLine="0"/>
      <w:jc w:val="center"/>
    </w:pPr>
    <w:rPr>
      <w:b/>
      <w:bCs/>
      <w:color w:val="auto"/>
      <w:sz w:val="24"/>
      <w:szCs w:val="24"/>
    </w:rPr>
  </w:style>
  <w:style w:type="paragraph" w:customStyle="1" w:styleId="xl95">
    <w:name w:val="xl95"/>
    <w:basedOn w:val="a0"/>
    <w:rsid w:val="00EA525D"/>
    <w:pPr>
      <w:pBdr>
        <w:top w:val="single" w:sz="4" w:space="0" w:color="000000"/>
        <w:left w:val="single" w:sz="8" w:space="0" w:color="707070"/>
        <w:right w:val="single" w:sz="8" w:space="0" w:color="707070"/>
      </w:pBd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96">
    <w:name w:val="xl96"/>
    <w:basedOn w:val="a0"/>
    <w:rsid w:val="00EA525D"/>
    <w:pPr>
      <w:pBdr>
        <w:top w:val="single" w:sz="4" w:space="0" w:color="000000"/>
        <w:left w:val="single" w:sz="8" w:space="0" w:color="707070"/>
        <w:right w:val="single" w:sz="8" w:space="0" w:color="707070"/>
      </w:pBdr>
      <w:spacing w:before="100" w:beforeAutospacing="1" w:after="100" w:afterAutospacing="1" w:line="240" w:lineRule="auto"/>
      <w:ind w:left="0" w:right="0" w:firstLine="0"/>
      <w:jc w:val="center"/>
    </w:pPr>
    <w:rPr>
      <w:b/>
      <w:bCs/>
      <w:color w:val="auto"/>
      <w:sz w:val="24"/>
      <w:szCs w:val="24"/>
    </w:rPr>
  </w:style>
  <w:style w:type="paragraph" w:customStyle="1" w:styleId="xl97">
    <w:name w:val="xl97"/>
    <w:basedOn w:val="a0"/>
    <w:rsid w:val="00EA525D"/>
    <w:pPr>
      <w:pBdr>
        <w:top w:val="single" w:sz="4" w:space="0" w:color="000000"/>
        <w:left w:val="single" w:sz="12" w:space="0" w:color="707070"/>
        <w:right w:val="single" w:sz="12" w:space="0" w:color="707070"/>
      </w:pBd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98">
    <w:name w:val="xl98"/>
    <w:basedOn w:val="a0"/>
    <w:rsid w:val="00EA525D"/>
    <w:pPr>
      <w:pBdr>
        <w:top w:val="single" w:sz="4" w:space="0" w:color="000000"/>
        <w:left w:val="single" w:sz="12" w:space="0" w:color="707070"/>
        <w:right w:val="single" w:sz="12" w:space="0" w:color="707070"/>
      </w:pBd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99">
    <w:name w:val="xl99"/>
    <w:basedOn w:val="a0"/>
    <w:rsid w:val="00EA525D"/>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pPr>
    <w:rPr>
      <w:color w:val="auto"/>
      <w:sz w:val="20"/>
      <w:szCs w:val="20"/>
    </w:rPr>
  </w:style>
  <w:style w:type="paragraph" w:customStyle="1" w:styleId="xl100">
    <w:name w:val="xl100"/>
    <w:basedOn w:val="a0"/>
    <w:rsid w:val="00EA525D"/>
    <w:pPr>
      <w:pBdr>
        <w:bottom w:val="single" w:sz="8" w:space="0" w:color="707070"/>
        <w:right w:val="single" w:sz="8" w:space="0" w:color="707070"/>
      </w:pBdr>
      <w:spacing w:before="100" w:beforeAutospacing="1" w:after="100" w:afterAutospacing="1" w:line="240" w:lineRule="auto"/>
      <w:ind w:left="0" w:right="0" w:firstLine="0"/>
      <w:jc w:val="center"/>
    </w:pPr>
    <w:rPr>
      <w:color w:val="auto"/>
      <w:sz w:val="20"/>
      <w:szCs w:val="20"/>
    </w:rPr>
  </w:style>
  <w:style w:type="paragraph" w:customStyle="1" w:styleId="xl101">
    <w:name w:val="xl101"/>
    <w:basedOn w:val="a0"/>
    <w:rsid w:val="00EA525D"/>
    <w:pPr>
      <w:pBdr>
        <w:left w:val="single" w:sz="8" w:space="0" w:color="707070"/>
        <w:bottom w:val="single" w:sz="8" w:space="0" w:color="707070"/>
        <w:right w:val="single" w:sz="8" w:space="0" w:color="707070"/>
      </w:pBdr>
      <w:shd w:val="clear" w:color="000000" w:fill="FFFFFF"/>
      <w:spacing w:before="100" w:beforeAutospacing="1" w:after="100" w:afterAutospacing="1" w:line="240" w:lineRule="auto"/>
      <w:ind w:left="0" w:right="0" w:firstLine="0"/>
      <w:jc w:val="center"/>
    </w:pPr>
    <w:rPr>
      <w:color w:val="auto"/>
      <w:sz w:val="20"/>
      <w:szCs w:val="20"/>
    </w:rPr>
  </w:style>
  <w:style w:type="paragraph" w:customStyle="1" w:styleId="xl102">
    <w:name w:val="xl102"/>
    <w:basedOn w:val="a0"/>
    <w:rsid w:val="00EA525D"/>
    <w:pPr>
      <w:shd w:val="clear" w:color="000000" w:fill="FFFFFF"/>
      <w:spacing w:before="100" w:beforeAutospacing="1" w:after="100" w:afterAutospacing="1" w:line="240" w:lineRule="auto"/>
      <w:ind w:left="0" w:right="0" w:firstLine="0"/>
      <w:jc w:val="center"/>
    </w:pPr>
    <w:rPr>
      <w:b/>
      <w:bCs/>
      <w:color w:val="auto"/>
      <w:sz w:val="24"/>
      <w:szCs w:val="24"/>
    </w:rPr>
  </w:style>
  <w:style w:type="paragraph" w:customStyle="1" w:styleId="xl103">
    <w:name w:val="xl103"/>
    <w:basedOn w:val="a0"/>
    <w:rsid w:val="00EA525D"/>
    <w:pPr>
      <w:pBdr>
        <w:top w:val="single" w:sz="8" w:space="0" w:color="707070"/>
        <w:right w:val="single" w:sz="8" w:space="0" w:color="707070"/>
      </w:pBdr>
      <w:spacing w:before="100" w:beforeAutospacing="1" w:after="100" w:afterAutospacing="1" w:line="240" w:lineRule="auto"/>
      <w:ind w:left="0" w:right="0" w:firstLine="0"/>
      <w:jc w:val="center"/>
    </w:pPr>
    <w:rPr>
      <w:color w:val="auto"/>
      <w:sz w:val="20"/>
      <w:szCs w:val="20"/>
    </w:rPr>
  </w:style>
  <w:style w:type="paragraph" w:customStyle="1" w:styleId="xl104">
    <w:name w:val="xl104"/>
    <w:basedOn w:val="a0"/>
    <w:rsid w:val="00EA525D"/>
    <w:pPr>
      <w:spacing w:before="100" w:beforeAutospacing="1" w:after="100" w:afterAutospacing="1" w:line="240" w:lineRule="auto"/>
      <w:ind w:left="0" w:right="0" w:firstLine="0"/>
      <w:jc w:val="left"/>
    </w:pPr>
    <w:rPr>
      <w:color w:val="FF0000"/>
      <w:sz w:val="24"/>
      <w:szCs w:val="24"/>
    </w:rPr>
  </w:style>
  <w:style w:type="paragraph" w:customStyle="1" w:styleId="xl105">
    <w:name w:val="xl105"/>
    <w:basedOn w:val="a0"/>
    <w:rsid w:val="00EA525D"/>
    <w:pPr>
      <w:pBdr>
        <w:top w:val="single" w:sz="8" w:space="0" w:color="707070"/>
        <w:left w:val="single" w:sz="4" w:space="0" w:color="000000"/>
        <w:bottom w:val="single" w:sz="8" w:space="0" w:color="707070"/>
      </w:pBdr>
      <w:spacing w:before="100" w:beforeAutospacing="1" w:after="100" w:afterAutospacing="1" w:line="240" w:lineRule="auto"/>
      <w:ind w:left="0" w:right="0" w:firstLine="0"/>
      <w:jc w:val="center"/>
    </w:pPr>
    <w:rPr>
      <w:b/>
      <w:bCs/>
      <w:color w:val="auto"/>
      <w:sz w:val="20"/>
      <w:szCs w:val="20"/>
    </w:rPr>
  </w:style>
  <w:style w:type="paragraph" w:customStyle="1" w:styleId="xl106">
    <w:name w:val="xl106"/>
    <w:basedOn w:val="a0"/>
    <w:rsid w:val="00EA525D"/>
    <w:pPr>
      <w:pBdr>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b/>
      <w:bCs/>
      <w:color w:val="auto"/>
      <w:sz w:val="20"/>
      <w:szCs w:val="20"/>
    </w:rPr>
  </w:style>
  <w:style w:type="paragraph" w:customStyle="1" w:styleId="xl107">
    <w:name w:val="xl107"/>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b/>
      <w:bCs/>
      <w:color w:val="auto"/>
      <w:sz w:val="20"/>
      <w:szCs w:val="20"/>
    </w:rPr>
  </w:style>
  <w:style w:type="paragraph" w:customStyle="1" w:styleId="xl108">
    <w:name w:val="xl108"/>
    <w:basedOn w:val="a0"/>
    <w:rsid w:val="00EA525D"/>
    <w:pPr>
      <w:spacing w:before="100" w:beforeAutospacing="1" w:after="100" w:afterAutospacing="1" w:line="240" w:lineRule="auto"/>
      <w:ind w:left="0" w:right="0" w:firstLine="0"/>
      <w:jc w:val="left"/>
    </w:pPr>
    <w:rPr>
      <w:color w:val="auto"/>
      <w:sz w:val="20"/>
      <w:szCs w:val="20"/>
    </w:rPr>
  </w:style>
  <w:style w:type="paragraph" w:customStyle="1" w:styleId="xl109">
    <w:name w:val="xl109"/>
    <w:basedOn w:val="a0"/>
    <w:rsid w:val="00EA525D"/>
    <w:pPr>
      <w:pBdr>
        <w:top w:val="single" w:sz="8" w:space="0" w:color="707070"/>
        <w:left w:val="single" w:sz="4" w:space="0" w:color="000000"/>
        <w:bottom w:val="single" w:sz="8" w:space="0" w:color="707070"/>
        <w:right w:val="single" w:sz="8" w:space="0" w:color="707070"/>
      </w:pBdr>
      <w:spacing w:before="100" w:beforeAutospacing="1" w:after="100" w:afterAutospacing="1" w:line="240" w:lineRule="auto"/>
      <w:ind w:left="0" w:right="0" w:firstLine="0"/>
      <w:jc w:val="center"/>
    </w:pPr>
    <w:rPr>
      <w:b/>
      <w:bCs/>
      <w:color w:val="auto"/>
      <w:sz w:val="20"/>
      <w:szCs w:val="20"/>
    </w:rPr>
  </w:style>
  <w:style w:type="paragraph" w:customStyle="1" w:styleId="xl110">
    <w:name w:val="xl110"/>
    <w:basedOn w:val="a0"/>
    <w:rsid w:val="00EA525D"/>
    <w:pPr>
      <w:pBdr>
        <w:left w:val="single" w:sz="8" w:space="0" w:color="707070"/>
        <w:bottom w:val="single" w:sz="8" w:space="0" w:color="707070"/>
        <w:right w:val="single" w:sz="8" w:space="0" w:color="707070"/>
      </w:pBdr>
      <w:spacing w:before="100" w:beforeAutospacing="1" w:after="100" w:afterAutospacing="1" w:line="240" w:lineRule="auto"/>
      <w:ind w:left="0" w:right="0" w:firstLine="0"/>
      <w:jc w:val="left"/>
    </w:pPr>
    <w:rPr>
      <w:b/>
      <w:bCs/>
      <w:color w:val="auto"/>
      <w:sz w:val="20"/>
      <w:szCs w:val="20"/>
    </w:rPr>
  </w:style>
  <w:style w:type="paragraph" w:customStyle="1" w:styleId="xl111">
    <w:name w:val="xl111"/>
    <w:basedOn w:val="a0"/>
    <w:rsid w:val="00EA525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12">
    <w:name w:val="xl112"/>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b/>
      <w:bCs/>
      <w:color w:val="auto"/>
      <w:sz w:val="20"/>
      <w:szCs w:val="20"/>
    </w:rPr>
  </w:style>
  <w:style w:type="paragraph" w:customStyle="1" w:styleId="xl113">
    <w:name w:val="xl113"/>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pPr>
    <w:rPr>
      <w:b/>
      <w:bCs/>
      <w:color w:val="auto"/>
      <w:sz w:val="20"/>
      <w:szCs w:val="20"/>
    </w:rPr>
  </w:style>
  <w:style w:type="paragraph" w:customStyle="1" w:styleId="xl114">
    <w:name w:val="xl114"/>
    <w:basedOn w:val="a0"/>
    <w:rsid w:val="00EA525D"/>
    <w:pPr>
      <w:pBdr>
        <w:top w:val="single" w:sz="8" w:space="0" w:color="707070"/>
        <w:left w:val="single" w:sz="8" w:space="0" w:color="707070"/>
      </w:pBdr>
      <w:shd w:val="clear" w:color="000000" w:fill="FFFFFF"/>
      <w:spacing w:before="100" w:beforeAutospacing="1" w:after="100" w:afterAutospacing="1" w:line="240" w:lineRule="auto"/>
      <w:ind w:left="0" w:right="0" w:firstLine="0"/>
      <w:jc w:val="center"/>
    </w:pPr>
    <w:rPr>
      <w:color w:val="auto"/>
      <w:sz w:val="20"/>
      <w:szCs w:val="20"/>
    </w:rPr>
  </w:style>
  <w:style w:type="paragraph" w:customStyle="1" w:styleId="xl115">
    <w:name w:val="xl115"/>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b/>
      <w:bCs/>
      <w:color w:val="auto"/>
      <w:sz w:val="20"/>
      <w:szCs w:val="20"/>
    </w:rPr>
  </w:style>
  <w:style w:type="paragraph" w:customStyle="1" w:styleId="xl116">
    <w:name w:val="xl116"/>
    <w:basedOn w:val="a0"/>
    <w:rsid w:val="00EA525D"/>
    <w:pPr>
      <w:pBdr>
        <w:left w:val="single" w:sz="8" w:space="0" w:color="707070"/>
        <w:bottom w:val="single" w:sz="8" w:space="0" w:color="707070"/>
      </w:pBdr>
      <w:shd w:val="clear" w:color="000000" w:fill="FFFFFF"/>
      <w:spacing w:before="100" w:beforeAutospacing="1" w:after="100" w:afterAutospacing="1" w:line="240" w:lineRule="auto"/>
      <w:ind w:left="0" w:right="0" w:firstLine="0"/>
      <w:jc w:val="center"/>
    </w:pPr>
    <w:rPr>
      <w:color w:val="auto"/>
      <w:sz w:val="20"/>
      <w:szCs w:val="20"/>
    </w:rPr>
  </w:style>
  <w:style w:type="paragraph" w:customStyle="1" w:styleId="xl117">
    <w:name w:val="xl117"/>
    <w:basedOn w:val="a0"/>
    <w:rsid w:val="00EA525D"/>
    <w:pPr>
      <w:pBdr>
        <w:top w:val="single" w:sz="8" w:space="0" w:color="707070"/>
        <w:left w:val="single" w:sz="8" w:space="0" w:color="707070"/>
      </w:pBdr>
      <w:spacing w:before="100" w:beforeAutospacing="1" w:after="100" w:afterAutospacing="1" w:line="240" w:lineRule="auto"/>
      <w:ind w:left="0" w:right="0" w:firstLine="0"/>
      <w:jc w:val="left"/>
    </w:pPr>
    <w:rPr>
      <w:b/>
      <w:bCs/>
      <w:color w:val="auto"/>
      <w:sz w:val="20"/>
      <w:szCs w:val="20"/>
    </w:rPr>
  </w:style>
  <w:style w:type="paragraph" w:customStyle="1" w:styleId="xl118">
    <w:name w:val="xl118"/>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pPr>
    <w:rPr>
      <w:color w:val="auto"/>
      <w:sz w:val="20"/>
      <w:szCs w:val="20"/>
    </w:rPr>
  </w:style>
  <w:style w:type="paragraph" w:customStyle="1" w:styleId="xl119">
    <w:name w:val="xl119"/>
    <w:basedOn w:val="a0"/>
    <w:rsid w:val="00EA525D"/>
    <w:pPr>
      <w:shd w:val="clear" w:color="000000" w:fill="FFFFFF"/>
      <w:spacing w:before="100" w:beforeAutospacing="1" w:after="100" w:afterAutospacing="1" w:line="240" w:lineRule="auto"/>
      <w:ind w:left="0" w:right="0" w:firstLine="0"/>
      <w:jc w:val="center"/>
    </w:pPr>
    <w:rPr>
      <w:color w:val="auto"/>
      <w:sz w:val="20"/>
      <w:szCs w:val="20"/>
    </w:rPr>
  </w:style>
  <w:style w:type="paragraph" w:customStyle="1" w:styleId="xl120">
    <w:name w:val="xl120"/>
    <w:basedOn w:val="a0"/>
    <w:rsid w:val="00EA525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right="0" w:firstLine="0"/>
      <w:jc w:val="left"/>
    </w:pPr>
    <w:rPr>
      <w:b/>
      <w:bCs/>
      <w:color w:val="auto"/>
      <w:sz w:val="20"/>
      <w:szCs w:val="20"/>
    </w:rPr>
  </w:style>
  <w:style w:type="paragraph" w:customStyle="1" w:styleId="xl121">
    <w:name w:val="xl121"/>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pPr>
    <w:rPr>
      <w:color w:val="auto"/>
      <w:sz w:val="20"/>
      <w:szCs w:val="20"/>
    </w:rPr>
  </w:style>
  <w:style w:type="paragraph" w:customStyle="1" w:styleId="xl122">
    <w:name w:val="xl122"/>
    <w:basedOn w:val="a0"/>
    <w:rsid w:val="00EA525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right="0" w:firstLine="0"/>
      <w:jc w:val="center"/>
    </w:pPr>
    <w:rPr>
      <w:color w:val="auto"/>
      <w:sz w:val="24"/>
      <w:szCs w:val="24"/>
    </w:rPr>
  </w:style>
  <w:style w:type="paragraph" w:customStyle="1" w:styleId="xl123">
    <w:name w:val="xl123"/>
    <w:basedOn w:val="a0"/>
    <w:rsid w:val="00EA525D"/>
    <w:pPr>
      <w:pBdr>
        <w:top w:val="single" w:sz="4" w:space="0" w:color="auto"/>
        <w:left w:val="single" w:sz="4" w:space="0" w:color="auto"/>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24">
    <w:name w:val="xl124"/>
    <w:basedOn w:val="a0"/>
    <w:rsid w:val="00EA525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left="0" w:right="0" w:firstLine="0"/>
      <w:jc w:val="left"/>
    </w:pPr>
    <w:rPr>
      <w:color w:val="auto"/>
      <w:sz w:val="24"/>
      <w:szCs w:val="24"/>
    </w:rPr>
  </w:style>
  <w:style w:type="paragraph" w:customStyle="1" w:styleId="xl125">
    <w:name w:val="xl125"/>
    <w:basedOn w:val="a0"/>
    <w:rsid w:val="00EA525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left="0" w:right="0" w:firstLine="0"/>
      <w:jc w:val="left"/>
    </w:pPr>
    <w:rPr>
      <w:b/>
      <w:bCs/>
      <w:color w:val="auto"/>
      <w:sz w:val="24"/>
      <w:szCs w:val="24"/>
    </w:rPr>
  </w:style>
  <w:style w:type="paragraph" w:customStyle="1" w:styleId="xl126">
    <w:name w:val="xl126"/>
    <w:basedOn w:val="a0"/>
    <w:rsid w:val="00EA525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27">
    <w:name w:val="xl127"/>
    <w:basedOn w:val="a0"/>
    <w:rsid w:val="00EA525D"/>
    <w:pPr>
      <w:pBdr>
        <w:top w:val="single" w:sz="4" w:space="0" w:color="auto"/>
        <w:left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28">
    <w:name w:val="xl128"/>
    <w:basedOn w:val="a0"/>
    <w:rsid w:val="00EA525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29">
    <w:name w:val="xl129"/>
    <w:basedOn w:val="a0"/>
    <w:rsid w:val="00EA525D"/>
    <w:pPr>
      <w:pBdr>
        <w:left w:val="single" w:sz="4" w:space="0" w:color="auto"/>
        <w:bottom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30">
    <w:name w:val="xl130"/>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pPr>
    <w:rPr>
      <w:color w:val="auto"/>
      <w:sz w:val="20"/>
      <w:szCs w:val="20"/>
    </w:rPr>
  </w:style>
  <w:style w:type="paragraph" w:customStyle="1" w:styleId="xl131">
    <w:name w:val="xl131"/>
    <w:basedOn w:val="a0"/>
    <w:rsid w:val="00EA525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left="0" w:right="0" w:firstLine="0"/>
      <w:jc w:val="left"/>
    </w:pPr>
    <w:rPr>
      <w:b/>
      <w:bCs/>
      <w:color w:val="auto"/>
      <w:sz w:val="24"/>
      <w:szCs w:val="24"/>
    </w:rPr>
  </w:style>
  <w:style w:type="paragraph" w:customStyle="1" w:styleId="xl132">
    <w:name w:val="xl132"/>
    <w:basedOn w:val="a0"/>
    <w:rsid w:val="00EA525D"/>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left="0" w:right="0" w:firstLine="0"/>
      <w:jc w:val="left"/>
    </w:pPr>
    <w:rPr>
      <w:b/>
      <w:bCs/>
      <w:color w:val="auto"/>
      <w:sz w:val="24"/>
      <w:szCs w:val="24"/>
    </w:rPr>
  </w:style>
  <w:style w:type="paragraph" w:customStyle="1" w:styleId="xl133">
    <w:name w:val="xl133"/>
    <w:basedOn w:val="a0"/>
    <w:rsid w:val="00EA525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left="0" w:right="0" w:firstLine="0"/>
      <w:jc w:val="left"/>
    </w:pPr>
    <w:rPr>
      <w:b/>
      <w:bCs/>
      <w:color w:val="auto"/>
      <w:sz w:val="18"/>
      <w:szCs w:val="18"/>
    </w:rPr>
  </w:style>
  <w:style w:type="paragraph" w:customStyle="1" w:styleId="xl134">
    <w:name w:val="xl134"/>
    <w:basedOn w:val="a0"/>
    <w:rsid w:val="00EA525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left="0" w:right="0" w:firstLine="0"/>
      <w:jc w:val="left"/>
    </w:pPr>
    <w:rPr>
      <w:b/>
      <w:bCs/>
      <w:color w:val="auto"/>
      <w:sz w:val="24"/>
      <w:szCs w:val="24"/>
    </w:rPr>
  </w:style>
  <w:style w:type="paragraph" w:customStyle="1" w:styleId="xl135">
    <w:name w:val="xl135"/>
    <w:basedOn w:val="a0"/>
    <w:rsid w:val="00EA525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left="0" w:right="0" w:firstLine="0"/>
      <w:jc w:val="left"/>
    </w:pPr>
    <w:rPr>
      <w:color w:val="auto"/>
      <w:sz w:val="24"/>
      <w:szCs w:val="24"/>
    </w:rPr>
  </w:style>
  <w:style w:type="paragraph" w:customStyle="1" w:styleId="xl136">
    <w:name w:val="xl136"/>
    <w:basedOn w:val="a0"/>
    <w:rsid w:val="00EA525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left="0" w:right="0" w:firstLine="0"/>
      <w:jc w:val="center"/>
    </w:pPr>
    <w:rPr>
      <w:b/>
      <w:bCs/>
      <w:color w:val="auto"/>
      <w:szCs w:val="28"/>
    </w:rPr>
  </w:style>
  <w:style w:type="paragraph" w:customStyle="1" w:styleId="xl137">
    <w:name w:val="xl137"/>
    <w:basedOn w:val="a0"/>
    <w:rsid w:val="00EA525D"/>
    <w:pPr>
      <w:shd w:val="clear" w:color="000000" w:fill="8DB4E3"/>
      <w:spacing w:before="100" w:beforeAutospacing="1" w:after="100" w:afterAutospacing="1" w:line="240" w:lineRule="auto"/>
      <w:ind w:left="0" w:right="0" w:firstLine="0"/>
      <w:jc w:val="left"/>
    </w:pPr>
    <w:rPr>
      <w:b/>
      <w:bCs/>
      <w:color w:val="auto"/>
      <w:sz w:val="24"/>
      <w:szCs w:val="24"/>
    </w:rPr>
  </w:style>
  <w:style w:type="paragraph" w:customStyle="1" w:styleId="xl138">
    <w:name w:val="xl138"/>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color w:val="auto"/>
      <w:sz w:val="24"/>
      <w:szCs w:val="24"/>
    </w:rPr>
  </w:style>
  <w:style w:type="paragraph" w:customStyle="1" w:styleId="xl139">
    <w:name w:val="xl139"/>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color w:val="auto"/>
      <w:sz w:val="24"/>
      <w:szCs w:val="24"/>
    </w:rPr>
  </w:style>
  <w:style w:type="paragraph" w:customStyle="1" w:styleId="xl140">
    <w:name w:val="xl140"/>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41">
    <w:name w:val="xl141"/>
    <w:basedOn w:val="a0"/>
    <w:rsid w:val="00EA525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left="0" w:right="0" w:firstLine="0"/>
      <w:jc w:val="left"/>
    </w:pPr>
    <w:rPr>
      <w:color w:val="auto"/>
      <w:sz w:val="20"/>
      <w:szCs w:val="20"/>
    </w:rPr>
  </w:style>
  <w:style w:type="paragraph" w:customStyle="1" w:styleId="xl142">
    <w:name w:val="xl142"/>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pPr>
    <w:rPr>
      <w:b/>
      <w:bCs/>
      <w:color w:val="auto"/>
      <w:sz w:val="20"/>
      <w:szCs w:val="20"/>
    </w:rPr>
  </w:style>
  <w:style w:type="paragraph" w:customStyle="1" w:styleId="xl143">
    <w:name w:val="xl143"/>
    <w:basedOn w:val="a0"/>
    <w:rsid w:val="00EA525D"/>
    <w:pPr>
      <w:shd w:val="clear" w:color="000000" w:fill="FFFFFF"/>
      <w:spacing w:before="100" w:beforeAutospacing="1" w:after="100" w:afterAutospacing="1" w:line="240" w:lineRule="auto"/>
      <w:ind w:left="0" w:right="0" w:firstLine="0"/>
      <w:jc w:val="left"/>
    </w:pPr>
    <w:rPr>
      <w:b/>
      <w:bCs/>
      <w:color w:val="auto"/>
      <w:sz w:val="24"/>
      <w:szCs w:val="24"/>
    </w:rPr>
  </w:style>
  <w:style w:type="paragraph" w:customStyle="1" w:styleId="xl144">
    <w:name w:val="xl144"/>
    <w:basedOn w:val="a0"/>
    <w:rsid w:val="00EA525D"/>
    <w:pPr>
      <w:pBdr>
        <w:top w:val="single" w:sz="12" w:space="0" w:color="707070"/>
        <w:left w:val="single" w:sz="4" w:space="0" w:color="000000"/>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45">
    <w:name w:val="xl145"/>
    <w:basedOn w:val="a0"/>
    <w:rsid w:val="00EA525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left="0" w:right="0" w:firstLine="0"/>
      <w:jc w:val="left"/>
    </w:pPr>
    <w:rPr>
      <w:b/>
      <w:bCs/>
      <w:color w:val="auto"/>
      <w:sz w:val="24"/>
      <w:szCs w:val="24"/>
    </w:rPr>
  </w:style>
  <w:style w:type="paragraph" w:customStyle="1" w:styleId="xl146">
    <w:name w:val="xl146"/>
    <w:basedOn w:val="a0"/>
    <w:rsid w:val="00EA525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left="0" w:right="0" w:firstLine="0"/>
      <w:jc w:val="left"/>
    </w:pPr>
    <w:rPr>
      <w:b/>
      <w:bCs/>
      <w:color w:val="auto"/>
      <w:sz w:val="24"/>
      <w:szCs w:val="24"/>
    </w:rPr>
  </w:style>
  <w:style w:type="paragraph" w:customStyle="1" w:styleId="xl147">
    <w:name w:val="xl147"/>
    <w:basedOn w:val="a0"/>
    <w:rsid w:val="00EA525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48">
    <w:name w:val="xl148"/>
    <w:basedOn w:val="a0"/>
    <w:rsid w:val="00EA525D"/>
    <w:pPr>
      <w:pBdr>
        <w:left w:val="single" w:sz="4" w:space="0" w:color="000000"/>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49">
    <w:name w:val="xl149"/>
    <w:basedOn w:val="a0"/>
    <w:rsid w:val="00EA525D"/>
    <w:pPr>
      <w:pBdr>
        <w:bottom w:val="single" w:sz="8" w:space="0" w:color="707070"/>
        <w:right w:val="single" w:sz="8" w:space="0" w:color="707070"/>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50">
    <w:name w:val="xl150"/>
    <w:basedOn w:val="a0"/>
    <w:rsid w:val="00EA525D"/>
    <w:pPr>
      <w:pBdr>
        <w:left w:val="single" w:sz="8" w:space="0" w:color="707070"/>
        <w:bottom w:val="single" w:sz="8" w:space="0" w:color="707070"/>
        <w:right w:val="single" w:sz="8" w:space="0" w:color="707070"/>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51">
    <w:name w:val="xl151"/>
    <w:basedOn w:val="a0"/>
    <w:rsid w:val="00EA525D"/>
    <w:pPr>
      <w:pBdr>
        <w:left w:val="single" w:sz="8" w:space="0" w:color="707070"/>
        <w:bottom w:val="single" w:sz="8" w:space="0" w:color="707070"/>
      </w:pBdr>
      <w:shd w:val="clear" w:color="000000" w:fill="FFFF00"/>
      <w:spacing w:before="100" w:beforeAutospacing="1" w:after="100" w:afterAutospacing="1" w:line="240" w:lineRule="auto"/>
      <w:ind w:left="0" w:right="0" w:firstLine="0"/>
      <w:jc w:val="center"/>
    </w:pPr>
    <w:rPr>
      <w:b/>
      <w:bCs/>
      <w:color w:val="auto"/>
      <w:sz w:val="24"/>
      <w:szCs w:val="24"/>
    </w:rPr>
  </w:style>
  <w:style w:type="paragraph" w:customStyle="1" w:styleId="xl152">
    <w:name w:val="xl152"/>
    <w:basedOn w:val="a0"/>
    <w:rsid w:val="00EA525D"/>
    <w:pPr>
      <w:pBdr>
        <w:top w:val="single" w:sz="8" w:space="0" w:color="707070"/>
        <w:left w:val="single" w:sz="8" w:space="0" w:color="707070"/>
      </w:pBdr>
      <w:spacing w:before="100" w:beforeAutospacing="1" w:after="100" w:afterAutospacing="1" w:line="240" w:lineRule="auto"/>
      <w:ind w:left="0" w:right="0" w:firstLine="0"/>
      <w:jc w:val="left"/>
    </w:pPr>
    <w:rPr>
      <w:b/>
      <w:bCs/>
      <w:color w:val="auto"/>
      <w:sz w:val="16"/>
      <w:szCs w:val="16"/>
    </w:rPr>
  </w:style>
  <w:style w:type="paragraph" w:customStyle="1" w:styleId="xl153">
    <w:name w:val="xl153"/>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pPr>
    <w:rPr>
      <w:b/>
      <w:bCs/>
      <w:color w:val="auto"/>
      <w:sz w:val="20"/>
      <w:szCs w:val="20"/>
    </w:rPr>
  </w:style>
  <w:style w:type="paragraph" w:customStyle="1" w:styleId="xl154">
    <w:name w:val="xl154"/>
    <w:basedOn w:val="a0"/>
    <w:rsid w:val="00EA52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0" w:right="0" w:firstLine="0"/>
      <w:jc w:val="center"/>
    </w:pPr>
    <w:rPr>
      <w:b/>
      <w:bCs/>
      <w:color w:val="FF0000"/>
      <w:sz w:val="20"/>
      <w:szCs w:val="20"/>
    </w:rPr>
  </w:style>
  <w:style w:type="paragraph" w:customStyle="1" w:styleId="xl155">
    <w:name w:val="xl155"/>
    <w:basedOn w:val="a0"/>
    <w:rsid w:val="00EA525D"/>
    <w:pPr>
      <w:pBdr>
        <w:top w:val="single" w:sz="4" w:space="0" w:color="auto"/>
      </w:pBdr>
      <w:shd w:val="clear" w:color="000000" w:fill="FFFFFF"/>
      <w:spacing w:before="100" w:beforeAutospacing="1" w:after="100" w:afterAutospacing="1" w:line="240" w:lineRule="auto"/>
      <w:ind w:left="0" w:right="0" w:firstLine="0"/>
      <w:jc w:val="right"/>
    </w:pPr>
    <w:rPr>
      <w:b/>
      <w:bCs/>
      <w:color w:val="auto"/>
      <w:sz w:val="24"/>
      <w:szCs w:val="24"/>
    </w:rPr>
  </w:style>
  <w:style w:type="paragraph" w:customStyle="1" w:styleId="xl156">
    <w:name w:val="xl156"/>
    <w:basedOn w:val="a0"/>
    <w:rsid w:val="00EA525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pPr>
    <w:rPr>
      <w:b/>
      <w:bCs/>
      <w:color w:val="auto"/>
      <w:sz w:val="24"/>
      <w:szCs w:val="24"/>
    </w:rPr>
  </w:style>
  <w:style w:type="character" w:customStyle="1" w:styleId="Zag11">
    <w:name w:val="Zag_11"/>
    <w:rsid w:val="00EA525D"/>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EA525D"/>
  </w:style>
  <w:style w:type="paragraph" w:customStyle="1" w:styleId="aff1">
    <w:name w:val="А_основной"/>
    <w:basedOn w:val="a0"/>
    <w:rsid w:val="00EA525D"/>
    <w:pPr>
      <w:suppressAutoHyphens/>
      <w:spacing w:after="200" w:line="276" w:lineRule="auto"/>
      <w:ind w:left="0" w:right="0" w:firstLine="0"/>
      <w:jc w:val="left"/>
    </w:pPr>
    <w:rPr>
      <w:rFonts w:ascii="Calibri" w:eastAsia="Calibri" w:hAnsi="Calibri"/>
      <w:color w:val="auto"/>
      <w:kern w:val="1"/>
      <w:sz w:val="22"/>
      <w:lang w:eastAsia="ar-SA"/>
    </w:rPr>
  </w:style>
  <w:style w:type="paragraph" w:styleId="aff2">
    <w:name w:val="Plain Text"/>
    <w:basedOn w:val="a0"/>
    <w:link w:val="aff3"/>
    <w:rsid w:val="00EA525D"/>
    <w:pPr>
      <w:spacing w:after="0" w:line="240" w:lineRule="auto"/>
      <w:ind w:left="0" w:right="0" w:firstLine="0"/>
      <w:jc w:val="left"/>
    </w:pPr>
    <w:rPr>
      <w:rFonts w:ascii="Courier New" w:hAnsi="Courier New" w:cs="Courier New"/>
      <w:color w:val="auto"/>
      <w:sz w:val="20"/>
      <w:szCs w:val="20"/>
    </w:rPr>
  </w:style>
  <w:style w:type="character" w:customStyle="1" w:styleId="aff3">
    <w:name w:val="Текст Знак"/>
    <w:basedOn w:val="a1"/>
    <w:link w:val="aff2"/>
    <w:rsid w:val="00EA525D"/>
    <w:rPr>
      <w:rFonts w:ascii="Courier New" w:eastAsia="Times New Roman" w:hAnsi="Courier New" w:cs="Courier New"/>
      <w:sz w:val="20"/>
      <w:szCs w:val="20"/>
      <w:lang w:eastAsia="ru-RU"/>
    </w:rPr>
  </w:style>
  <w:style w:type="paragraph" w:customStyle="1" w:styleId="ConsPlusNonformat">
    <w:name w:val="ConsPlusNonformat"/>
    <w:uiPriority w:val="99"/>
    <w:rsid w:val="00EA525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EA525D"/>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ection1">
    <w:name w:val="section1"/>
    <w:basedOn w:val="a0"/>
    <w:uiPriority w:val="99"/>
    <w:rsid w:val="00EA525D"/>
    <w:pPr>
      <w:spacing w:before="30" w:after="30" w:line="240" w:lineRule="auto"/>
      <w:ind w:left="0" w:right="0" w:firstLine="0"/>
      <w:jc w:val="left"/>
    </w:pPr>
    <w:rPr>
      <w:color w:val="auto"/>
      <w:sz w:val="20"/>
      <w:szCs w:val="20"/>
    </w:rPr>
  </w:style>
  <w:style w:type="paragraph" w:customStyle="1" w:styleId="Osnova">
    <w:name w:val="Osnova"/>
    <w:basedOn w:val="a0"/>
    <w:rsid w:val="00EA525D"/>
    <w:pPr>
      <w:widowControl w:val="0"/>
      <w:autoSpaceDE w:val="0"/>
      <w:autoSpaceDN w:val="0"/>
      <w:adjustRightInd w:val="0"/>
      <w:spacing w:after="0" w:line="213" w:lineRule="exact"/>
      <w:ind w:left="0" w:right="0" w:firstLine="339"/>
    </w:pPr>
    <w:rPr>
      <w:rFonts w:ascii="NewtonCSanPin" w:hAnsi="NewtonCSanPin" w:cs="NewtonCSanPin"/>
      <w:sz w:val="21"/>
      <w:szCs w:val="21"/>
      <w:lang w:val="en-US"/>
    </w:rPr>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basedOn w:val="a1"/>
    <w:rsid w:val="00EA525D"/>
    <w:rPr>
      <w:rFonts w:ascii="Times New Roman" w:hAnsi="Times New Roman" w:cs="Times New Roman" w:hint="default"/>
      <w:strike w:val="0"/>
      <w:dstrike w:val="0"/>
      <w:sz w:val="24"/>
      <w:szCs w:val="24"/>
      <w:u w:val="none"/>
      <w:effect w:val="none"/>
    </w:rPr>
  </w:style>
  <w:style w:type="paragraph" w:customStyle="1" w:styleId="41">
    <w:name w:val="Основной текст4"/>
    <w:basedOn w:val="a0"/>
    <w:rsid w:val="00EA525D"/>
    <w:pPr>
      <w:shd w:val="clear" w:color="auto" w:fill="FFFFFF"/>
      <w:spacing w:before="420" w:after="240" w:line="320" w:lineRule="exact"/>
      <w:ind w:left="0" w:right="0" w:firstLine="0"/>
    </w:pPr>
    <w:rPr>
      <w:rFonts w:asciiTheme="minorHAnsi" w:eastAsiaTheme="minorHAnsi" w:hAnsiTheme="minorHAnsi" w:cstheme="minorBidi"/>
      <w:color w:val="auto"/>
      <w:spacing w:val="10"/>
      <w:sz w:val="24"/>
      <w:szCs w:val="24"/>
      <w:lang w:eastAsia="en-US"/>
    </w:rPr>
  </w:style>
  <w:style w:type="table" w:customStyle="1" w:styleId="TableGrid">
    <w:name w:val="TableGrid"/>
    <w:rsid w:val="00EA525D"/>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d">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Normal (Web) Char Знак"/>
    <w:basedOn w:val="a1"/>
    <w:link w:val="ac"/>
    <w:uiPriority w:val="99"/>
    <w:rsid w:val="00EA525D"/>
    <w:rPr>
      <w:rFonts w:eastAsiaTheme="minorEastAsia"/>
    </w:rPr>
  </w:style>
  <w:style w:type="character" w:customStyle="1" w:styleId="23">
    <w:name w:val="Основной текст (2)_"/>
    <w:basedOn w:val="a1"/>
    <w:rsid w:val="00EA525D"/>
    <w:rPr>
      <w:rFonts w:ascii="Times New Roman" w:eastAsia="Times New Roman" w:hAnsi="Times New Roman" w:cs="Times New Roman"/>
      <w:b w:val="0"/>
      <w:bCs w:val="0"/>
      <w:i w:val="0"/>
      <w:iCs w:val="0"/>
      <w:smallCaps w:val="0"/>
      <w:strike w:val="0"/>
      <w:u w:val="none"/>
    </w:rPr>
  </w:style>
  <w:style w:type="character" w:customStyle="1" w:styleId="24">
    <w:name w:val="Основной текст (2)"/>
    <w:basedOn w:val="23"/>
    <w:rsid w:val="00EA525D"/>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customStyle="1" w:styleId="western">
    <w:name w:val="western"/>
    <w:basedOn w:val="a0"/>
    <w:rsid w:val="003703C8"/>
    <w:pPr>
      <w:spacing w:after="0" w:line="240" w:lineRule="auto"/>
      <w:ind w:left="0" w:right="0" w:firstLine="0"/>
      <w:jc w:val="left"/>
    </w:pPr>
    <w:rPr>
      <w:color w:val="auto"/>
      <w:sz w:val="24"/>
      <w:szCs w:val="24"/>
    </w:rPr>
  </w:style>
  <w:style w:type="table" w:styleId="1-5">
    <w:name w:val="Medium Shading 1 Accent 5"/>
    <w:basedOn w:val="a2"/>
    <w:uiPriority w:val="63"/>
    <w:rsid w:val="007D3BB2"/>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12">
    <w:name w:val="Обычный1"/>
    <w:uiPriority w:val="99"/>
    <w:rsid w:val="003D1C7F"/>
    <w:pPr>
      <w:spacing w:after="0"/>
    </w:pPr>
    <w:rPr>
      <w:rFonts w:ascii="Arial" w:eastAsia="Times New Roman" w:hAnsi="Arial" w:cs="Arial"/>
      <w:color w:val="000000"/>
      <w:lang w:eastAsia="ru-RU"/>
    </w:rPr>
  </w:style>
  <w:style w:type="character" w:customStyle="1" w:styleId="70">
    <w:name w:val="Заголовок 7 Знак"/>
    <w:basedOn w:val="a1"/>
    <w:link w:val="7"/>
    <w:uiPriority w:val="9"/>
    <w:semiHidden/>
    <w:rsid w:val="007560EF"/>
    <w:rPr>
      <w:rFonts w:asciiTheme="majorHAnsi" w:eastAsiaTheme="majorEastAsia" w:hAnsiTheme="majorHAnsi" w:cstheme="majorBidi"/>
      <w:i/>
      <w:iCs/>
      <w:color w:val="943634" w:themeColor="accent2" w:themeShade="BF"/>
      <w:lang w:val="en-US" w:bidi="en-US"/>
    </w:rPr>
  </w:style>
  <w:style w:type="character" w:customStyle="1" w:styleId="80">
    <w:name w:val="Заголовок 8 Знак"/>
    <w:basedOn w:val="a1"/>
    <w:link w:val="8"/>
    <w:uiPriority w:val="9"/>
    <w:semiHidden/>
    <w:rsid w:val="007560EF"/>
    <w:rPr>
      <w:rFonts w:asciiTheme="majorHAnsi" w:eastAsiaTheme="majorEastAsia" w:hAnsiTheme="majorHAnsi" w:cstheme="majorBidi"/>
      <w:i/>
      <w:iCs/>
      <w:color w:val="C0504D" w:themeColor="accent2"/>
      <w:lang w:val="en-US" w:bidi="en-US"/>
    </w:rPr>
  </w:style>
  <w:style w:type="character" w:customStyle="1" w:styleId="90">
    <w:name w:val="Заголовок 9 Знак"/>
    <w:basedOn w:val="a1"/>
    <w:link w:val="9"/>
    <w:uiPriority w:val="9"/>
    <w:semiHidden/>
    <w:rsid w:val="007560EF"/>
    <w:rPr>
      <w:rFonts w:asciiTheme="majorHAnsi" w:eastAsiaTheme="majorEastAsia" w:hAnsiTheme="majorHAnsi" w:cstheme="majorBidi"/>
      <w:i/>
      <w:iCs/>
      <w:color w:val="C0504D" w:themeColor="accent2"/>
      <w:sz w:val="20"/>
      <w:szCs w:val="20"/>
      <w:lang w:val="en-US" w:bidi="en-US"/>
    </w:rPr>
  </w:style>
  <w:style w:type="paragraph" w:styleId="34">
    <w:name w:val="Body Text 3"/>
    <w:basedOn w:val="a0"/>
    <w:link w:val="35"/>
    <w:rsid w:val="007560EF"/>
    <w:pPr>
      <w:spacing w:after="0" w:line="240" w:lineRule="auto"/>
      <w:ind w:left="0" w:right="0" w:firstLine="0"/>
      <w:jc w:val="center"/>
    </w:pPr>
    <w:rPr>
      <w:b/>
      <w:color w:val="auto"/>
      <w:sz w:val="24"/>
      <w:szCs w:val="24"/>
    </w:rPr>
  </w:style>
  <w:style w:type="character" w:customStyle="1" w:styleId="35">
    <w:name w:val="Основной текст 3 Знак"/>
    <w:basedOn w:val="a1"/>
    <w:link w:val="34"/>
    <w:rsid w:val="007560EF"/>
    <w:rPr>
      <w:rFonts w:ascii="Times New Roman" w:eastAsia="Times New Roman" w:hAnsi="Times New Roman" w:cs="Times New Roman"/>
      <w:b/>
      <w:sz w:val="24"/>
      <w:szCs w:val="24"/>
      <w:lang w:eastAsia="ru-RU"/>
    </w:rPr>
  </w:style>
  <w:style w:type="paragraph" w:customStyle="1" w:styleId="aff4">
    <w:name w:val="Знак"/>
    <w:basedOn w:val="a0"/>
    <w:rsid w:val="007560EF"/>
    <w:pPr>
      <w:spacing w:after="0" w:line="240" w:lineRule="auto"/>
      <w:ind w:left="0" w:right="0" w:firstLine="0"/>
      <w:jc w:val="left"/>
    </w:pPr>
    <w:rPr>
      <w:rFonts w:ascii="Verdana" w:hAnsi="Verdana" w:cs="Verdana"/>
      <w:color w:val="auto"/>
      <w:sz w:val="20"/>
      <w:szCs w:val="20"/>
      <w:lang w:val="en-US" w:eastAsia="en-US"/>
    </w:rPr>
  </w:style>
  <w:style w:type="paragraph" w:customStyle="1" w:styleId="CharChar1">
    <w:name w:val="Char Char1 Знак Знак Знак"/>
    <w:basedOn w:val="a0"/>
    <w:rsid w:val="007560EF"/>
    <w:pPr>
      <w:spacing w:after="0" w:line="240" w:lineRule="auto"/>
      <w:ind w:left="0" w:right="0" w:firstLine="0"/>
      <w:jc w:val="left"/>
    </w:pPr>
    <w:rPr>
      <w:rFonts w:ascii="Verdana" w:hAnsi="Verdana" w:cs="Verdana"/>
      <w:color w:val="auto"/>
      <w:sz w:val="20"/>
      <w:szCs w:val="20"/>
      <w:lang w:val="en-US" w:eastAsia="en-US"/>
    </w:rPr>
  </w:style>
  <w:style w:type="character" w:customStyle="1" w:styleId="apple-converted-space">
    <w:name w:val="apple-converted-space"/>
    <w:basedOn w:val="a1"/>
    <w:rsid w:val="007560EF"/>
  </w:style>
  <w:style w:type="paragraph" w:customStyle="1" w:styleId="msotitle3">
    <w:name w:val="msotitle3"/>
    <w:rsid w:val="007560EF"/>
    <w:pPr>
      <w:spacing w:after="0" w:line="271" w:lineRule="auto"/>
    </w:pPr>
    <w:rPr>
      <w:rFonts w:ascii="Arial Narrow" w:eastAsia="Times New Roman" w:hAnsi="Arial Narrow" w:cs="Times New Roman"/>
      <w:b/>
      <w:bCs/>
      <w:color w:val="000000"/>
      <w:kern w:val="28"/>
      <w:sz w:val="48"/>
      <w:szCs w:val="48"/>
      <w:lang w:eastAsia="ru-RU"/>
    </w:rPr>
  </w:style>
  <w:style w:type="paragraph" w:styleId="aff5">
    <w:name w:val="caption"/>
    <w:basedOn w:val="a0"/>
    <w:next w:val="a0"/>
    <w:qFormat/>
    <w:rsid w:val="007560EF"/>
    <w:pPr>
      <w:spacing w:after="200" w:line="276" w:lineRule="auto"/>
      <w:ind w:left="0" w:right="0" w:firstLine="0"/>
      <w:jc w:val="left"/>
    </w:pPr>
    <w:rPr>
      <w:rFonts w:ascii="Calibri" w:hAnsi="Calibri"/>
      <w:b/>
      <w:bCs/>
      <w:color w:val="auto"/>
      <w:sz w:val="20"/>
      <w:szCs w:val="20"/>
    </w:rPr>
  </w:style>
  <w:style w:type="paragraph" w:customStyle="1" w:styleId="CharChar">
    <w:name w:val="Char Char Знак"/>
    <w:basedOn w:val="a0"/>
    <w:rsid w:val="007560EF"/>
    <w:pPr>
      <w:spacing w:after="160" w:line="240" w:lineRule="exact"/>
      <w:ind w:left="0" w:right="0" w:firstLine="0"/>
      <w:jc w:val="left"/>
    </w:pPr>
    <w:rPr>
      <w:rFonts w:ascii="Arial" w:hAnsi="Arial" w:cs="Arial"/>
      <w:color w:val="auto"/>
      <w:sz w:val="20"/>
      <w:szCs w:val="20"/>
      <w:lang w:val="en-US" w:eastAsia="en-US"/>
    </w:rPr>
  </w:style>
  <w:style w:type="paragraph" w:customStyle="1" w:styleId="msonormalcxspmiddle">
    <w:name w:val="msonormalcxspmiddle"/>
    <w:basedOn w:val="a0"/>
    <w:rsid w:val="007560EF"/>
    <w:pPr>
      <w:spacing w:before="100" w:beforeAutospacing="1" w:after="100" w:afterAutospacing="1" w:line="240" w:lineRule="auto"/>
      <w:ind w:left="0" w:right="0" w:firstLine="0"/>
      <w:jc w:val="left"/>
    </w:pPr>
    <w:rPr>
      <w:color w:val="auto"/>
      <w:sz w:val="24"/>
      <w:szCs w:val="24"/>
    </w:rPr>
  </w:style>
  <w:style w:type="paragraph" w:customStyle="1" w:styleId="h2">
    <w:name w:val="h2"/>
    <w:basedOn w:val="a0"/>
    <w:rsid w:val="007560EF"/>
    <w:pPr>
      <w:spacing w:before="100" w:beforeAutospacing="1" w:after="100" w:afterAutospacing="1" w:line="240" w:lineRule="auto"/>
      <w:ind w:left="100" w:right="100" w:firstLine="0"/>
      <w:jc w:val="center"/>
    </w:pPr>
    <w:rPr>
      <w:b/>
      <w:bCs/>
      <w:color w:val="0066CC"/>
      <w:sz w:val="40"/>
      <w:szCs w:val="40"/>
    </w:rPr>
  </w:style>
  <w:style w:type="character" w:customStyle="1" w:styleId="FontStyle31">
    <w:name w:val="Font Style31"/>
    <w:basedOn w:val="a1"/>
    <w:rsid w:val="007560EF"/>
    <w:rPr>
      <w:rFonts w:ascii="Times New Roman" w:hAnsi="Times New Roman" w:cs="Times New Roman"/>
      <w:sz w:val="20"/>
      <w:szCs w:val="20"/>
    </w:rPr>
  </w:style>
  <w:style w:type="paragraph" w:customStyle="1" w:styleId="Style5">
    <w:name w:val="Style5"/>
    <w:basedOn w:val="a0"/>
    <w:rsid w:val="007560EF"/>
    <w:pPr>
      <w:widowControl w:val="0"/>
      <w:autoSpaceDE w:val="0"/>
      <w:autoSpaceDN w:val="0"/>
      <w:adjustRightInd w:val="0"/>
      <w:spacing w:after="0" w:line="250" w:lineRule="exact"/>
      <w:ind w:left="0" w:right="0" w:firstLine="0"/>
      <w:jc w:val="center"/>
    </w:pPr>
    <w:rPr>
      <w:color w:val="auto"/>
      <w:sz w:val="24"/>
      <w:szCs w:val="24"/>
    </w:rPr>
  </w:style>
  <w:style w:type="character" w:customStyle="1" w:styleId="c2">
    <w:name w:val="c2"/>
    <w:basedOn w:val="a1"/>
    <w:rsid w:val="007560EF"/>
  </w:style>
  <w:style w:type="paragraph" w:customStyle="1" w:styleId="c4">
    <w:name w:val="c4"/>
    <w:basedOn w:val="a0"/>
    <w:rsid w:val="007560EF"/>
    <w:pPr>
      <w:spacing w:before="90" w:after="90" w:line="240" w:lineRule="auto"/>
      <w:ind w:left="0" w:right="0" w:firstLine="0"/>
      <w:jc w:val="left"/>
    </w:pPr>
    <w:rPr>
      <w:color w:val="auto"/>
      <w:sz w:val="24"/>
      <w:szCs w:val="24"/>
    </w:rPr>
  </w:style>
  <w:style w:type="character" w:customStyle="1" w:styleId="12pt">
    <w:name w:val="Основной текст + 12 pt"/>
    <w:rsid w:val="007560EF"/>
    <w:rPr>
      <w:rFonts w:ascii="Times New Roman" w:hAnsi="Times New Roman" w:cs="Times New Roman" w:hint="default"/>
      <w:strike w:val="0"/>
      <w:dstrike w:val="0"/>
      <w:sz w:val="24"/>
      <w:szCs w:val="24"/>
      <w:u w:val="none"/>
      <w:effect w:val="none"/>
    </w:rPr>
  </w:style>
  <w:style w:type="character" w:customStyle="1" w:styleId="16pt">
    <w:name w:val="Основной текст + 16 pt"/>
    <w:aliases w:val="Масштаб 80%"/>
    <w:rsid w:val="007560EF"/>
    <w:rPr>
      <w:rFonts w:ascii="Times New Roman" w:hAnsi="Times New Roman" w:cs="Times New Roman" w:hint="default"/>
      <w:strike w:val="0"/>
      <w:dstrike w:val="0"/>
      <w:w w:val="80"/>
      <w:sz w:val="32"/>
      <w:szCs w:val="32"/>
      <w:u w:val="none"/>
      <w:effect w:val="none"/>
    </w:rPr>
  </w:style>
  <w:style w:type="paragraph" w:customStyle="1" w:styleId="13">
    <w:name w:val="Без интервала1"/>
    <w:rsid w:val="007560EF"/>
    <w:pPr>
      <w:spacing w:after="0" w:line="240" w:lineRule="auto"/>
    </w:pPr>
    <w:rPr>
      <w:rFonts w:ascii="Calibri" w:eastAsia="Times New Roman" w:hAnsi="Calibri" w:cs="Times New Roman"/>
    </w:rPr>
  </w:style>
  <w:style w:type="character" w:customStyle="1" w:styleId="Absatz-Standardschriftart">
    <w:name w:val="Absatz-Standardschriftart"/>
    <w:rsid w:val="007560EF"/>
  </w:style>
  <w:style w:type="paragraph" w:customStyle="1" w:styleId="Style1">
    <w:name w:val="Style1"/>
    <w:basedOn w:val="a0"/>
    <w:rsid w:val="007560EF"/>
    <w:pPr>
      <w:widowControl w:val="0"/>
      <w:autoSpaceDE w:val="0"/>
      <w:autoSpaceDN w:val="0"/>
      <w:adjustRightInd w:val="0"/>
      <w:spacing w:after="0" w:line="274" w:lineRule="exact"/>
      <w:ind w:left="0" w:right="0" w:firstLine="0"/>
      <w:jc w:val="left"/>
    </w:pPr>
    <w:rPr>
      <w:rFonts w:ascii="Arial" w:hAnsi="Arial"/>
      <w:color w:val="auto"/>
      <w:sz w:val="24"/>
      <w:szCs w:val="24"/>
    </w:rPr>
  </w:style>
  <w:style w:type="character" w:customStyle="1" w:styleId="FontStyle35">
    <w:name w:val="Font Style35"/>
    <w:basedOn w:val="a1"/>
    <w:rsid w:val="007560EF"/>
    <w:rPr>
      <w:rFonts w:ascii="Arial" w:hAnsi="Arial" w:cs="Arial"/>
      <w:spacing w:val="-10"/>
      <w:sz w:val="24"/>
      <w:szCs w:val="24"/>
    </w:rPr>
  </w:style>
  <w:style w:type="paragraph" w:customStyle="1" w:styleId="aff6">
    <w:name w:val="Содержимое таблицы"/>
    <w:basedOn w:val="a0"/>
    <w:rsid w:val="007560EF"/>
    <w:pPr>
      <w:widowControl w:val="0"/>
      <w:suppressLineNumbers/>
      <w:suppressAutoHyphens/>
      <w:spacing w:after="0" w:line="240" w:lineRule="auto"/>
      <w:ind w:left="0" w:right="0" w:firstLine="0"/>
      <w:jc w:val="left"/>
    </w:pPr>
    <w:rPr>
      <w:rFonts w:ascii="Arial" w:eastAsia="DejaVu Sans" w:hAnsi="Arial"/>
      <w:color w:val="auto"/>
      <w:kern w:val="1"/>
      <w:sz w:val="20"/>
      <w:szCs w:val="24"/>
      <w:lang w:eastAsia="en-US"/>
    </w:rPr>
  </w:style>
  <w:style w:type="character" w:customStyle="1" w:styleId="14">
    <w:name w:val="Основной текст Знак1"/>
    <w:basedOn w:val="a1"/>
    <w:uiPriority w:val="99"/>
    <w:rsid w:val="007560EF"/>
    <w:rPr>
      <w:rFonts w:ascii="Times New Roman" w:eastAsia="Times New Roman" w:hAnsi="Times New Roman" w:cs="Times New Roman"/>
      <w:sz w:val="24"/>
      <w:szCs w:val="24"/>
      <w:lang w:eastAsia="ru-RU"/>
    </w:rPr>
  </w:style>
  <w:style w:type="character" w:customStyle="1" w:styleId="210">
    <w:name w:val="Основной текст 2 Знак1"/>
    <w:basedOn w:val="a1"/>
    <w:uiPriority w:val="99"/>
    <w:rsid w:val="007560EF"/>
    <w:rPr>
      <w:rFonts w:ascii="Times New Roman" w:eastAsia="Times New Roman" w:hAnsi="Times New Roman" w:cs="Times New Roman"/>
      <w:sz w:val="24"/>
      <w:szCs w:val="24"/>
      <w:lang w:eastAsia="ru-RU"/>
    </w:rPr>
  </w:style>
  <w:style w:type="paragraph" w:customStyle="1" w:styleId="jui">
    <w:name w:val="jui"/>
    <w:basedOn w:val="a0"/>
    <w:rsid w:val="007560EF"/>
    <w:pPr>
      <w:spacing w:after="0" w:line="240" w:lineRule="auto"/>
      <w:ind w:left="0" w:right="0" w:firstLine="300"/>
    </w:pPr>
    <w:rPr>
      <w:color w:val="auto"/>
      <w:sz w:val="24"/>
      <w:szCs w:val="24"/>
    </w:rPr>
  </w:style>
  <w:style w:type="character" w:customStyle="1" w:styleId="25">
    <w:name w:val="Основной текст с отступом 2 Знак"/>
    <w:basedOn w:val="a1"/>
    <w:link w:val="26"/>
    <w:uiPriority w:val="99"/>
    <w:semiHidden/>
    <w:rsid w:val="007560EF"/>
    <w:rPr>
      <w:rFonts w:eastAsiaTheme="minorEastAsia"/>
      <w:lang w:eastAsia="ru-RU"/>
    </w:rPr>
  </w:style>
  <w:style w:type="paragraph" w:styleId="26">
    <w:name w:val="Body Text Indent 2"/>
    <w:basedOn w:val="a0"/>
    <w:link w:val="25"/>
    <w:uiPriority w:val="99"/>
    <w:semiHidden/>
    <w:unhideWhenUsed/>
    <w:rsid w:val="007560EF"/>
    <w:pPr>
      <w:spacing w:after="120" w:line="480" w:lineRule="auto"/>
      <w:ind w:left="283" w:right="0" w:firstLine="0"/>
      <w:jc w:val="left"/>
    </w:pPr>
    <w:rPr>
      <w:rFonts w:asciiTheme="minorHAnsi" w:eastAsiaTheme="minorEastAsia" w:hAnsiTheme="minorHAnsi" w:cstheme="minorBidi"/>
      <w:color w:val="auto"/>
      <w:sz w:val="22"/>
    </w:rPr>
  </w:style>
  <w:style w:type="character" w:customStyle="1" w:styleId="211">
    <w:name w:val="Основной текст с отступом 2 Знак1"/>
    <w:basedOn w:val="a1"/>
    <w:link w:val="26"/>
    <w:uiPriority w:val="99"/>
    <w:semiHidden/>
    <w:rsid w:val="007560EF"/>
    <w:rPr>
      <w:rFonts w:ascii="Times New Roman" w:eastAsia="Times New Roman" w:hAnsi="Times New Roman" w:cs="Times New Roman"/>
      <w:color w:val="000000"/>
      <w:sz w:val="28"/>
      <w:lang w:eastAsia="ru-RU"/>
    </w:rPr>
  </w:style>
  <w:style w:type="paragraph" w:customStyle="1" w:styleId="acxspmiddle">
    <w:name w:val="acxspmiddle"/>
    <w:basedOn w:val="a0"/>
    <w:rsid w:val="007560EF"/>
    <w:pPr>
      <w:spacing w:before="30" w:after="30" w:line="240" w:lineRule="auto"/>
      <w:ind w:left="0" w:right="0" w:firstLine="0"/>
      <w:jc w:val="left"/>
    </w:pPr>
    <w:rPr>
      <w:color w:val="auto"/>
      <w:sz w:val="20"/>
      <w:szCs w:val="20"/>
    </w:rPr>
  </w:style>
  <w:style w:type="paragraph" w:customStyle="1" w:styleId="consplusnormal0">
    <w:name w:val="consplusnormal"/>
    <w:basedOn w:val="a0"/>
    <w:rsid w:val="007560EF"/>
    <w:pPr>
      <w:spacing w:before="100" w:beforeAutospacing="1" w:after="100" w:afterAutospacing="1" w:line="240" w:lineRule="auto"/>
      <w:ind w:left="0" w:right="0" w:firstLine="0"/>
      <w:jc w:val="left"/>
    </w:pPr>
    <w:rPr>
      <w:color w:val="auto"/>
      <w:sz w:val="24"/>
      <w:szCs w:val="24"/>
    </w:rPr>
  </w:style>
  <w:style w:type="paragraph" w:customStyle="1" w:styleId="consplustitle0">
    <w:name w:val="consplustitle"/>
    <w:rsid w:val="007560EF"/>
    <w:pPr>
      <w:autoSpaceDE w:val="0"/>
      <w:autoSpaceDN w:val="0"/>
      <w:spacing w:after="0" w:line="240" w:lineRule="auto"/>
    </w:pPr>
    <w:rPr>
      <w:rFonts w:ascii="Arial" w:eastAsia="Times New Roman" w:hAnsi="Arial" w:cs="Arial"/>
      <w:b/>
      <w:bCs/>
      <w:sz w:val="20"/>
      <w:szCs w:val="20"/>
      <w:lang w:eastAsia="ru-RU"/>
    </w:rPr>
  </w:style>
  <w:style w:type="paragraph" w:styleId="27">
    <w:name w:val="Quote"/>
    <w:basedOn w:val="a0"/>
    <w:next w:val="a0"/>
    <w:link w:val="28"/>
    <w:uiPriority w:val="29"/>
    <w:qFormat/>
    <w:rsid w:val="007560EF"/>
    <w:pPr>
      <w:spacing w:after="200" w:line="288" w:lineRule="auto"/>
      <w:ind w:left="0" w:right="0" w:firstLine="0"/>
      <w:jc w:val="left"/>
    </w:pPr>
    <w:rPr>
      <w:rFonts w:asciiTheme="minorHAnsi" w:eastAsiaTheme="minorHAnsi" w:hAnsiTheme="minorHAnsi" w:cstheme="minorBidi"/>
      <w:color w:val="943634" w:themeColor="accent2" w:themeShade="BF"/>
      <w:sz w:val="20"/>
      <w:szCs w:val="20"/>
      <w:lang w:val="en-US" w:eastAsia="en-US" w:bidi="en-US"/>
    </w:rPr>
  </w:style>
  <w:style w:type="character" w:customStyle="1" w:styleId="28">
    <w:name w:val="Цитата 2 Знак"/>
    <w:basedOn w:val="a1"/>
    <w:link w:val="27"/>
    <w:uiPriority w:val="29"/>
    <w:rsid w:val="007560EF"/>
    <w:rPr>
      <w:color w:val="943634" w:themeColor="accent2" w:themeShade="BF"/>
      <w:sz w:val="20"/>
      <w:szCs w:val="20"/>
      <w:lang w:val="en-US" w:bidi="en-US"/>
    </w:rPr>
  </w:style>
  <w:style w:type="paragraph" w:styleId="aff7">
    <w:name w:val="Intense Quote"/>
    <w:basedOn w:val="a0"/>
    <w:next w:val="a0"/>
    <w:link w:val="aff8"/>
    <w:uiPriority w:val="30"/>
    <w:qFormat/>
    <w:rsid w:val="007560EF"/>
    <w:pPr>
      <w:pBdr>
        <w:top w:val="dotted" w:sz="8" w:space="10" w:color="C0504D" w:themeColor="accent2"/>
        <w:bottom w:val="dotted" w:sz="8" w:space="10" w:color="C0504D" w:themeColor="accent2"/>
      </w:pBdr>
      <w:spacing w:after="200" w:line="300" w:lineRule="auto"/>
      <w:ind w:left="2160" w:right="2160" w:firstLine="0"/>
      <w:jc w:val="center"/>
    </w:pPr>
    <w:rPr>
      <w:rFonts w:asciiTheme="majorHAnsi" w:eastAsiaTheme="majorEastAsia" w:hAnsiTheme="majorHAnsi" w:cstheme="majorBidi"/>
      <w:b/>
      <w:bCs/>
      <w:i/>
      <w:iCs/>
      <w:color w:val="C0504D" w:themeColor="accent2"/>
      <w:sz w:val="20"/>
      <w:szCs w:val="20"/>
      <w:lang w:val="en-US" w:eastAsia="en-US" w:bidi="en-US"/>
    </w:rPr>
  </w:style>
  <w:style w:type="character" w:customStyle="1" w:styleId="aff8">
    <w:name w:val="Выделенная цитата Знак"/>
    <w:basedOn w:val="a1"/>
    <w:link w:val="aff7"/>
    <w:uiPriority w:val="30"/>
    <w:rsid w:val="007560EF"/>
    <w:rPr>
      <w:rFonts w:asciiTheme="majorHAnsi" w:eastAsiaTheme="majorEastAsia" w:hAnsiTheme="majorHAnsi" w:cstheme="majorBidi"/>
      <w:b/>
      <w:bCs/>
      <w:i/>
      <w:iCs/>
      <w:color w:val="C0504D" w:themeColor="accent2"/>
      <w:sz w:val="20"/>
      <w:szCs w:val="20"/>
      <w:lang w:val="en-US" w:bidi="en-US"/>
    </w:rPr>
  </w:style>
  <w:style w:type="character" w:styleId="aff9">
    <w:name w:val="Subtle Emphasis"/>
    <w:uiPriority w:val="19"/>
    <w:qFormat/>
    <w:rsid w:val="007560EF"/>
    <w:rPr>
      <w:rFonts w:asciiTheme="majorHAnsi" w:eastAsiaTheme="majorEastAsia" w:hAnsiTheme="majorHAnsi" w:cstheme="majorBidi"/>
      <w:i/>
      <w:iCs/>
      <w:color w:val="C0504D" w:themeColor="accent2"/>
    </w:rPr>
  </w:style>
  <w:style w:type="character" w:styleId="affa">
    <w:name w:val="Intense Emphasis"/>
    <w:uiPriority w:val="21"/>
    <w:qFormat/>
    <w:rsid w:val="007560EF"/>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fb">
    <w:name w:val="Subtle Reference"/>
    <w:uiPriority w:val="31"/>
    <w:qFormat/>
    <w:rsid w:val="007560EF"/>
    <w:rPr>
      <w:i/>
      <w:iCs/>
      <w:smallCaps/>
      <w:color w:val="C0504D" w:themeColor="accent2"/>
      <w:u w:color="C0504D" w:themeColor="accent2"/>
    </w:rPr>
  </w:style>
  <w:style w:type="character" w:styleId="affc">
    <w:name w:val="Intense Reference"/>
    <w:uiPriority w:val="32"/>
    <w:qFormat/>
    <w:rsid w:val="007560EF"/>
    <w:rPr>
      <w:b/>
      <w:bCs/>
      <w:i/>
      <w:iCs/>
      <w:smallCaps/>
      <w:color w:val="C0504D" w:themeColor="accent2"/>
      <w:u w:color="C0504D" w:themeColor="accent2"/>
    </w:rPr>
  </w:style>
  <w:style w:type="character" w:styleId="affd">
    <w:name w:val="Book Title"/>
    <w:uiPriority w:val="33"/>
    <w:qFormat/>
    <w:rsid w:val="007560EF"/>
    <w:rPr>
      <w:rFonts w:asciiTheme="majorHAnsi" w:eastAsiaTheme="majorEastAsia" w:hAnsiTheme="majorHAnsi" w:cstheme="majorBidi"/>
      <w:b/>
      <w:bCs/>
      <w:i/>
      <w:iCs/>
      <w:smallCaps/>
      <w:color w:val="943634" w:themeColor="accent2" w:themeShade="BF"/>
      <w:u w:val="single"/>
    </w:rPr>
  </w:style>
  <w:style w:type="paragraph" w:customStyle="1" w:styleId="ConsTitle">
    <w:name w:val="ConsTitle"/>
    <w:rsid w:val="007560EF"/>
    <w:pPr>
      <w:widowControl w:val="0"/>
      <w:snapToGrid w:val="0"/>
      <w:spacing w:after="0" w:line="240" w:lineRule="auto"/>
    </w:pPr>
    <w:rPr>
      <w:rFonts w:ascii="Arial" w:eastAsia="Times New Roman" w:hAnsi="Arial" w:cs="Times New Roman"/>
      <w:b/>
      <w:sz w:val="16"/>
      <w:szCs w:val="20"/>
      <w:lang w:eastAsia="ru-RU"/>
    </w:rPr>
  </w:style>
  <w:style w:type="paragraph" w:styleId="a">
    <w:name w:val="List Bullet"/>
    <w:basedOn w:val="a0"/>
    <w:uiPriority w:val="99"/>
    <w:semiHidden/>
    <w:unhideWhenUsed/>
    <w:rsid w:val="007560EF"/>
    <w:pPr>
      <w:numPr>
        <w:numId w:val="24"/>
      </w:numPr>
      <w:spacing w:after="0" w:line="240" w:lineRule="auto"/>
      <w:ind w:right="0"/>
      <w:contextualSpacing/>
      <w:jc w:val="left"/>
    </w:pPr>
    <w:rPr>
      <w:rFonts w:eastAsia="Calibri"/>
      <w:color w:val="auto"/>
      <w:sz w:val="24"/>
      <w:lang w:eastAsia="en-US"/>
    </w:rPr>
  </w:style>
  <w:style w:type="paragraph" w:customStyle="1" w:styleId="font8">
    <w:name w:val="font_8"/>
    <w:basedOn w:val="a0"/>
    <w:rsid w:val="007560EF"/>
    <w:pPr>
      <w:spacing w:before="100" w:beforeAutospacing="1" w:after="100" w:afterAutospacing="1" w:line="240" w:lineRule="auto"/>
      <w:ind w:left="0" w:right="0" w:firstLine="0"/>
      <w:jc w:val="left"/>
    </w:pPr>
    <w:rPr>
      <w:color w:val="auto"/>
      <w:sz w:val="24"/>
      <w:szCs w:val="24"/>
    </w:rPr>
  </w:style>
  <w:style w:type="paragraph" w:customStyle="1" w:styleId="basis">
    <w:name w:val="basis"/>
    <w:basedOn w:val="a0"/>
    <w:rsid w:val="007560EF"/>
    <w:pPr>
      <w:spacing w:before="100" w:beforeAutospacing="1" w:after="100" w:afterAutospacing="1" w:line="240" w:lineRule="auto"/>
      <w:ind w:left="0" w:right="0" w:firstLine="680"/>
    </w:pPr>
    <w:rPr>
      <w:color w:val="auto"/>
      <w:szCs w:val="24"/>
    </w:rPr>
  </w:style>
  <w:style w:type="table" w:customStyle="1" w:styleId="15">
    <w:name w:val="Сетка таблицы1"/>
    <w:basedOn w:val="a2"/>
    <w:next w:val="a6"/>
    <w:uiPriority w:val="59"/>
    <w:qFormat/>
    <w:rsid w:val="004C12C8"/>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
    <w:basedOn w:val="a2"/>
    <w:next w:val="a6"/>
    <w:uiPriority w:val="59"/>
    <w:qFormat/>
    <w:rsid w:val="004C12C8"/>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
    <w:basedOn w:val="a2"/>
    <w:next w:val="a6"/>
    <w:uiPriority w:val="59"/>
    <w:rsid w:val="004C12C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42">
    <w:name w:val="Сетка таблицы4"/>
    <w:basedOn w:val="a2"/>
    <w:next w:val="a6"/>
    <w:uiPriority w:val="39"/>
    <w:rsid w:val="004C12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6"/>
    <w:uiPriority w:val="59"/>
    <w:qFormat/>
    <w:rsid w:val="004C12C8"/>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6"/>
    <w:uiPriority w:val="59"/>
    <w:rsid w:val="004C12C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2"/>
    <w:next w:val="a6"/>
    <w:uiPriority w:val="59"/>
    <w:rsid w:val="004C12C8"/>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basedOn w:val="a2"/>
    <w:next w:val="a6"/>
    <w:uiPriority w:val="59"/>
    <w:qFormat/>
    <w:rsid w:val="004C12C8"/>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2"/>
    <w:next w:val="a6"/>
    <w:uiPriority w:val="59"/>
    <w:rsid w:val="004C12C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22283763">
      <w:bodyDiv w:val="1"/>
      <w:marLeft w:val="0"/>
      <w:marRight w:val="0"/>
      <w:marTop w:val="0"/>
      <w:marBottom w:val="0"/>
      <w:divBdr>
        <w:top w:val="none" w:sz="0" w:space="0" w:color="auto"/>
        <w:left w:val="none" w:sz="0" w:space="0" w:color="auto"/>
        <w:bottom w:val="none" w:sz="0" w:space="0" w:color="auto"/>
        <w:right w:val="none" w:sz="0" w:space="0" w:color="auto"/>
      </w:divBdr>
    </w:div>
    <w:div w:id="953750078">
      <w:bodyDiv w:val="1"/>
      <w:marLeft w:val="0"/>
      <w:marRight w:val="0"/>
      <w:marTop w:val="0"/>
      <w:marBottom w:val="0"/>
      <w:divBdr>
        <w:top w:val="none" w:sz="0" w:space="0" w:color="auto"/>
        <w:left w:val="none" w:sz="0" w:space="0" w:color="auto"/>
        <w:bottom w:val="none" w:sz="0" w:space="0" w:color="auto"/>
        <w:right w:val="none" w:sz="0" w:space="0" w:color="auto"/>
      </w:divBdr>
    </w:div>
    <w:div w:id="956565911">
      <w:bodyDiv w:val="1"/>
      <w:marLeft w:val="0"/>
      <w:marRight w:val="0"/>
      <w:marTop w:val="0"/>
      <w:marBottom w:val="0"/>
      <w:divBdr>
        <w:top w:val="none" w:sz="0" w:space="0" w:color="auto"/>
        <w:left w:val="none" w:sz="0" w:space="0" w:color="auto"/>
        <w:bottom w:val="none" w:sz="0" w:space="0" w:color="auto"/>
        <w:right w:val="none" w:sz="0" w:space="0" w:color="auto"/>
      </w:divBdr>
    </w:div>
    <w:div w:id="1157263015">
      <w:bodyDiv w:val="1"/>
      <w:marLeft w:val="0"/>
      <w:marRight w:val="0"/>
      <w:marTop w:val="0"/>
      <w:marBottom w:val="0"/>
      <w:divBdr>
        <w:top w:val="none" w:sz="0" w:space="0" w:color="auto"/>
        <w:left w:val="none" w:sz="0" w:space="0" w:color="auto"/>
        <w:bottom w:val="none" w:sz="0" w:space="0" w:color="auto"/>
        <w:right w:val="none" w:sz="0" w:space="0" w:color="auto"/>
      </w:divBdr>
    </w:div>
    <w:div w:id="1269046298">
      <w:bodyDiv w:val="1"/>
      <w:marLeft w:val="0"/>
      <w:marRight w:val="0"/>
      <w:marTop w:val="0"/>
      <w:marBottom w:val="0"/>
      <w:divBdr>
        <w:top w:val="none" w:sz="0" w:space="0" w:color="auto"/>
        <w:left w:val="none" w:sz="0" w:space="0" w:color="auto"/>
        <w:bottom w:val="none" w:sz="0" w:space="0" w:color="auto"/>
        <w:right w:val="none" w:sz="0" w:space="0" w:color="auto"/>
      </w:divBdr>
    </w:div>
    <w:div w:id="1610040882">
      <w:bodyDiv w:val="1"/>
      <w:marLeft w:val="0"/>
      <w:marRight w:val="0"/>
      <w:marTop w:val="0"/>
      <w:marBottom w:val="0"/>
      <w:divBdr>
        <w:top w:val="none" w:sz="0" w:space="0" w:color="auto"/>
        <w:left w:val="none" w:sz="0" w:space="0" w:color="auto"/>
        <w:bottom w:val="none" w:sz="0" w:space="0" w:color="auto"/>
        <w:right w:val="none" w:sz="0" w:space="0" w:color="auto"/>
      </w:divBdr>
    </w:div>
    <w:div w:id="1689522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3.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2.emf"/><Relationship Id="rId50" Type="http://schemas.openxmlformats.org/officeDocument/2006/relationships/package" Target="embeddings/______Microsoft_Office_PowerPoint8.sldx"/><Relationship Id="rId55" Type="http://schemas.openxmlformats.org/officeDocument/2006/relationships/image" Target="media/image36.emf"/><Relationship Id="rId63" Type="http://schemas.openxmlformats.org/officeDocument/2006/relationships/hyperlink" Target="http://infourok.ru/go.html?href=http%3A%2F%2Fwww.pandia.ru%2Ftext%2Fcategory%2Fveteran%2F" TargetMode="External"/><Relationship Id="rId68" Type="http://schemas.openxmlformats.org/officeDocument/2006/relationships/chart" Target="charts/chart14.xml"/><Relationship Id="rId76" Type="http://schemas.openxmlformats.org/officeDocument/2006/relationships/image" Target="media/image38.emf"/><Relationship Id="rId84" Type="http://schemas.openxmlformats.org/officeDocument/2006/relationships/image" Target="media/image43.emf"/><Relationship Id="rId89" Type="http://schemas.openxmlformats.org/officeDocument/2006/relationships/image" Target="media/image45.png"/><Relationship Id="rId97" Type="http://schemas.openxmlformats.org/officeDocument/2006/relationships/hyperlink" Target="http://www.bus.gov.ru" TargetMode="External"/><Relationship Id="rId7" Type="http://schemas.openxmlformats.org/officeDocument/2006/relationships/endnotes" Target="endnotes.xml"/><Relationship Id="rId71" Type="http://schemas.openxmlformats.org/officeDocument/2006/relationships/chart" Target="charts/chart17.xml"/><Relationship Id="rId92" Type="http://schemas.openxmlformats.org/officeDocument/2006/relationships/chart" Target="charts/chart25.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chart" Target="charts/chart5.xml"/><Relationship Id="rId11" Type="http://schemas.openxmlformats.org/officeDocument/2006/relationships/image" Target="media/image3.png"/><Relationship Id="rId24" Type="http://schemas.openxmlformats.org/officeDocument/2006/relationships/chart" Target="charts/chart1.xm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emf"/><Relationship Id="rId53" Type="http://schemas.openxmlformats.org/officeDocument/2006/relationships/image" Target="media/image35.emf"/><Relationship Id="rId58" Type="http://schemas.openxmlformats.org/officeDocument/2006/relationships/package" Target="embeddings/______Microsoft_Office_PowerPoint12.sldx"/><Relationship Id="rId66" Type="http://schemas.openxmlformats.org/officeDocument/2006/relationships/chart" Target="charts/chart12.xml"/><Relationship Id="rId74" Type="http://schemas.openxmlformats.org/officeDocument/2006/relationships/chart" Target="charts/chart20.xml"/><Relationship Id="rId79" Type="http://schemas.openxmlformats.org/officeDocument/2006/relationships/chart" Target="charts/chart22.xml"/><Relationship Id="rId87"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image" Target="media/image42.emf"/><Relationship Id="rId90" Type="http://schemas.openxmlformats.org/officeDocument/2006/relationships/image" Target="media/image46.png"/><Relationship Id="rId95" Type="http://schemas.openxmlformats.org/officeDocument/2006/relationships/image" Target="media/image48.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package" Target="embeddings/______Microsoft_Office_PowerPoint7.sldx"/><Relationship Id="rId56" Type="http://schemas.openxmlformats.org/officeDocument/2006/relationships/package" Target="embeddings/______Microsoft_Office_PowerPoint11.sldx"/><Relationship Id="rId64" Type="http://schemas.openxmlformats.org/officeDocument/2006/relationships/chart" Target="charts/chart10.xml"/><Relationship Id="rId69" Type="http://schemas.openxmlformats.org/officeDocument/2006/relationships/chart" Target="charts/chart15.xml"/><Relationship Id="rId77" Type="http://schemas.openxmlformats.org/officeDocument/2006/relationships/package" Target="embeddings/______Microsoft_Office_PowerPoint25.sldx"/><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4.emf"/><Relationship Id="rId72" Type="http://schemas.openxmlformats.org/officeDocument/2006/relationships/chart" Target="charts/chart18.xml"/><Relationship Id="rId80" Type="http://schemas.openxmlformats.org/officeDocument/2006/relationships/image" Target="media/image40.png"/><Relationship Id="rId85" Type="http://schemas.openxmlformats.org/officeDocument/2006/relationships/package" Target="embeddings/______Microsoft_Office_PowerPoint28.sldx"/><Relationship Id="rId93" Type="http://schemas.openxmlformats.org/officeDocument/2006/relationships/chart" Target="charts/chart26.xml"/><Relationship Id="rId98" Type="http://schemas.openxmlformats.org/officeDocument/2006/relationships/hyperlink" Target="http://fis-frdo.ru//"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package" Target="embeddings/______Microsoft_Office_PowerPoint6.sldx"/><Relationship Id="rId59" Type="http://schemas.openxmlformats.org/officeDocument/2006/relationships/chart" Target="charts/chart7.xml"/><Relationship Id="rId67" Type="http://schemas.openxmlformats.org/officeDocument/2006/relationships/chart" Target="charts/chart13.xml"/><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package" Target="embeddings/______Microsoft_Office_PowerPoint10.sldx"/><Relationship Id="rId62" Type="http://schemas.openxmlformats.org/officeDocument/2006/relationships/chart" Target="charts/chart9.xml"/><Relationship Id="rId70" Type="http://schemas.openxmlformats.org/officeDocument/2006/relationships/chart" Target="charts/chart16.xml"/><Relationship Id="rId75" Type="http://schemas.openxmlformats.org/officeDocument/2006/relationships/chart" Target="charts/chart21.xml"/><Relationship Id="rId83" Type="http://schemas.openxmlformats.org/officeDocument/2006/relationships/package" Target="embeddings/______Microsoft_Office_PowerPoint27.sldx"/><Relationship Id="rId88" Type="http://schemas.openxmlformats.org/officeDocument/2006/relationships/chart" Target="charts/chart24.xml"/><Relationship Id="rId91" Type="http://schemas.openxmlformats.org/officeDocument/2006/relationships/image" Target="media/image47.png"/><Relationship Id="rId96" Type="http://schemas.openxmlformats.org/officeDocument/2006/relationships/hyperlink" Target="http://www.berdschoo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chart" Target="charts/chart4.xml"/><Relationship Id="rId36" Type="http://schemas.openxmlformats.org/officeDocument/2006/relationships/image" Target="media/image22.png"/><Relationship Id="rId49" Type="http://schemas.openxmlformats.org/officeDocument/2006/relationships/image" Target="media/image33.emf"/><Relationship Id="rId57" Type="http://schemas.openxmlformats.org/officeDocument/2006/relationships/image" Target="media/image37.emf"/><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package" Target="embeddings/______Microsoft_Office_PowerPoint9.sldx"/><Relationship Id="rId60" Type="http://schemas.openxmlformats.org/officeDocument/2006/relationships/chart" Target="charts/chart8.xml"/><Relationship Id="rId65" Type="http://schemas.openxmlformats.org/officeDocument/2006/relationships/chart" Target="charts/chart11.xml"/><Relationship Id="rId73" Type="http://schemas.openxmlformats.org/officeDocument/2006/relationships/chart" Target="charts/chart19.xml"/><Relationship Id="rId78" Type="http://schemas.openxmlformats.org/officeDocument/2006/relationships/image" Target="media/image39.png"/><Relationship Id="rId81" Type="http://schemas.openxmlformats.org/officeDocument/2006/relationships/image" Target="media/image41.png"/><Relationship Id="rId86" Type="http://schemas.openxmlformats.org/officeDocument/2006/relationships/chart" Target="charts/chart23.xml"/><Relationship Id="rId94" Type="http://schemas.openxmlformats.org/officeDocument/2006/relationships/chart" Target="charts/chart27.xml"/><Relationship Id="rId99" Type="http://schemas.openxmlformats.org/officeDocument/2006/relationships/fontTable" Target="fontTable.xml"/><Relationship Id="rId10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mailto:berdschool@mail.ru"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1;&#1077;&#1085;&#1072;\Documents\&#1050;&#1085;&#1080;&#1075;&#1072;1.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25.xml.rels><?xml version="1.0" encoding="UTF-8" standalone="yes"?>
<Relationships xmlns="http://schemas.openxmlformats.org/package/2006/relationships"><Relationship Id="rId1" Type="http://schemas.openxmlformats.org/officeDocument/2006/relationships/oleObject" Target="file:///C:\Users\&#1051;&#1077;&#1085;&#1072;\Desktop\2020-2021\&#1041;&#1072;&#1079;&#1072;%20&#1087;&#1077;&#1076;&#1072;&#1075;&#1086;&#1075;&#1086;&#1074;\&#1041;&#1072;&#1079;&#1072;%20&#1091;&#1095;&#1080;&#1090;&#1077;&#1083;&#1077;&#1081;%20-2020-2021%20000sx.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1051;&#1077;&#1085;&#1072;\Desktop\2020-2021\&#1041;&#1072;&#1079;&#1072;%20&#1087;&#1077;&#1076;&#1072;&#1075;&#1086;&#1075;&#1086;&#1074;\&#1041;&#1072;&#1079;&#1072;%20&#1091;&#1095;&#1080;&#1090;&#1077;&#1083;&#1077;&#1081;%20-2020-2021sx.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1051;&#1077;&#1085;&#1072;\Documents\&#1050;&#1085;&#1080;&#1075;&#1072;2.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layout>
        <c:manualLayout>
          <c:xMode val="edge"/>
          <c:yMode val="edge"/>
          <c:x val="0.30628986445187606"/>
          <c:y val="0"/>
        </c:manualLayout>
      </c:layout>
      <c:txPr>
        <a:bodyPr/>
        <a:lstStyle/>
        <a:p>
          <a:pPr>
            <a:defRPr sz="1400">
              <a:solidFill>
                <a:srgbClr val="C00000"/>
              </a:solidFill>
              <a:latin typeface="Times New Roman" pitchFamily="18" charset="0"/>
              <a:cs typeface="Times New Roman" pitchFamily="18" charset="0"/>
            </a:defRPr>
          </a:pPr>
          <a:endParaRPr lang="ru-RU"/>
        </a:p>
      </c:txPr>
    </c:title>
    <c:plotArea>
      <c:layout/>
      <c:barChart>
        <c:barDir val="col"/>
        <c:grouping val="clustered"/>
        <c:ser>
          <c:idx val="0"/>
          <c:order val="0"/>
          <c:tx>
            <c:strRef>
              <c:f>[Книга1.xlsx]Лист1!$C$2</c:f>
              <c:strCache>
                <c:ptCount val="1"/>
                <c:pt idx="0">
                  <c:v>Количество учащихся</c:v>
                </c:pt>
              </c:strCache>
            </c:strRef>
          </c:tx>
          <c:dLbls>
            <c:txPr>
              <a:bodyPr/>
              <a:lstStyle/>
              <a:p>
                <a:pPr>
                  <a:defRPr b="1">
                    <a:latin typeface="Times New Roman" pitchFamily="18" charset="0"/>
                    <a:cs typeface="Times New Roman" pitchFamily="18" charset="0"/>
                  </a:defRPr>
                </a:pPr>
                <a:endParaRPr lang="ru-RU"/>
              </a:p>
            </c:txPr>
            <c:showVal val="1"/>
          </c:dLbls>
          <c:cat>
            <c:strRef>
              <c:f>[Книга1.xlsx]Лист1!$B$3:$B$6</c:f>
              <c:strCache>
                <c:ptCount val="4"/>
                <c:pt idx="0">
                  <c:v>2017-2018</c:v>
                </c:pt>
                <c:pt idx="1">
                  <c:v>2018-2019</c:v>
                </c:pt>
                <c:pt idx="2">
                  <c:v>2019-2020</c:v>
                </c:pt>
                <c:pt idx="3">
                  <c:v>2020-2021</c:v>
                </c:pt>
              </c:strCache>
            </c:strRef>
          </c:cat>
          <c:val>
            <c:numRef>
              <c:f>[Книга1.xlsx]Лист1!$C$3:$C$6</c:f>
              <c:numCache>
                <c:formatCode>General</c:formatCode>
                <c:ptCount val="4"/>
                <c:pt idx="0">
                  <c:v>578</c:v>
                </c:pt>
                <c:pt idx="1">
                  <c:v>594</c:v>
                </c:pt>
                <c:pt idx="2">
                  <c:v>609</c:v>
                </c:pt>
                <c:pt idx="3">
                  <c:v>614</c:v>
                </c:pt>
              </c:numCache>
            </c:numRef>
          </c:val>
        </c:ser>
        <c:axId val="92886912"/>
        <c:axId val="92898432"/>
      </c:barChart>
      <c:catAx>
        <c:axId val="92886912"/>
        <c:scaling>
          <c:orientation val="minMax"/>
        </c:scaling>
        <c:axPos val="b"/>
        <c:tickLblPos val="nextTo"/>
        <c:txPr>
          <a:bodyPr/>
          <a:lstStyle/>
          <a:p>
            <a:pPr>
              <a:defRPr b="1">
                <a:latin typeface="Times New Roman" pitchFamily="18" charset="0"/>
                <a:cs typeface="Times New Roman" pitchFamily="18" charset="0"/>
              </a:defRPr>
            </a:pPr>
            <a:endParaRPr lang="ru-RU"/>
          </a:p>
        </c:txPr>
        <c:crossAx val="92898432"/>
        <c:crosses val="autoZero"/>
        <c:auto val="1"/>
        <c:lblAlgn val="ctr"/>
        <c:lblOffset val="100"/>
      </c:catAx>
      <c:valAx>
        <c:axId val="92898432"/>
        <c:scaling>
          <c:orientation val="minMax"/>
        </c:scaling>
        <c:axPos val="l"/>
        <c:majorGridlines/>
        <c:numFmt formatCode="General" sourceLinked="1"/>
        <c:tickLblPos val="nextTo"/>
        <c:txPr>
          <a:bodyPr/>
          <a:lstStyle/>
          <a:p>
            <a:pPr>
              <a:defRPr b="1">
                <a:latin typeface="Times New Roman" pitchFamily="18" charset="0"/>
                <a:cs typeface="Times New Roman" pitchFamily="18" charset="0"/>
              </a:defRPr>
            </a:pPr>
            <a:endParaRPr lang="ru-RU"/>
          </a:p>
        </c:txPr>
        <c:crossAx val="92886912"/>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bar3DChart>
        <c:barDir val="col"/>
        <c:grouping val="clustered"/>
        <c:ser>
          <c:idx val="0"/>
          <c:order val="0"/>
          <c:tx>
            <c:strRef>
              <c:f>Лист1!$B$1</c:f>
              <c:strCache>
                <c:ptCount val="1"/>
                <c:pt idx="0">
                  <c:v>2018-2019</c:v>
                </c:pt>
              </c:strCache>
            </c:strRef>
          </c:tx>
          <c:cat>
            <c:strRef>
              <c:f>Лист1!$A$2:$A$5</c:f>
              <c:strCache>
                <c:ptCount val="4"/>
                <c:pt idx="0">
                  <c:v>высокий уровень тревожности</c:v>
                </c:pt>
                <c:pt idx="1">
                  <c:v>повышенный уровень тревожности</c:v>
                </c:pt>
                <c:pt idx="2">
                  <c:v>средний уровень тревожности</c:v>
                </c:pt>
                <c:pt idx="3">
                  <c:v>низкий уровень тревожности</c:v>
                </c:pt>
              </c:strCache>
            </c:strRef>
          </c:cat>
          <c:val>
            <c:numRef>
              <c:f>Лист1!$B$2:$B$5</c:f>
              <c:numCache>
                <c:formatCode>General</c:formatCode>
                <c:ptCount val="4"/>
                <c:pt idx="0">
                  <c:v>2</c:v>
                </c:pt>
                <c:pt idx="1">
                  <c:v>4</c:v>
                </c:pt>
                <c:pt idx="2">
                  <c:v>44</c:v>
                </c:pt>
                <c:pt idx="3">
                  <c:v>15</c:v>
                </c:pt>
              </c:numCache>
            </c:numRef>
          </c:val>
        </c:ser>
        <c:ser>
          <c:idx val="1"/>
          <c:order val="1"/>
          <c:tx>
            <c:strRef>
              <c:f>Лист1!$C$1</c:f>
              <c:strCache>
                <c:ptCount val="1"/>
                <c:pt idx="0">
                  <c:v>2019-2020</c:v>
                </c:pt>
              </c:strCache>
            </c:strRef>
          </c:tx>
          <c:cat>
            <c:strRef>
              <c:f>Лист1!$A$2:$A$5</c:f>
              <c:strCache>
                <c:ptCount val="4"/>
                <c:pt idx="0">
                  <c:v>высокий уровень тревожности</c:v>
                </c:pt>
                <c:pt idx="1">
                  <c:v>повышенный уровень тревожности</c:v>
                </c:pt>
                <c:pt idx="2">
                  <c:v>средний уровень тревожности</c:v>
                </c:pt>
                <c:pt idx="3">
                  <c:v>низкий уровень тревожности</c:v>
                </c:pt>
              </c:strCache>
            </c:strRef>
          </c:cat>
          <c:val>
            <c:numRef>
              <c:f>Лист1!$C$2:$C$5</c:f>
              <c:numCache>
                <c:formatCode>General</c:formatCode>
                <c:ptCount val="4"/>
                <c:pt idx="0">
                  <c:v>4</c:v>
                </c:pt>
                <c:pt idx="1">
                  <c:v>5</c:v>
                </c:pt>
                <c:pt idx="2">
                  <c:v>43</c:v>
                </c:pt>
                <c:pt idx="3">
                  <c:v>11</c:v>
                </c:pt>
              </c:numCache>
            </c:numRef>
          </c:val>
        </c:ser>
        <c:ser>
          <c:idx val="2"/>
          <c:order val="2"/>
          <c:tx>
            <c:strRef>
              <c:f>Лист1!$D$1</c:f>
              <c:strCache>
                <c:ptCount val="1"/>
                <c:pt idx="0">
                  <c:v>2020-2021</c:v>
                </c:pt>
              </c:strCache>
            </c:strRef>
          </c:tx>
          <c:cat>
            <c:strRef>
              <c:f>Лист1!$A$2:$A$5</c:f>
              <c:strCache>
                <c:ptCount val="4"/>
                <c:pt idx="0">
                  <c:v>высокий уровень тревожности</c:v>
                </c:pt>
                <c:pt idx="1">
                  <c:v>повышенный уровень тревожности</c:v>
                </c:pt>
                <c:pt idx="2">
                  <c:v>средний уровень тревожности</c:v>
                </c:pt>
                <c:pt idx="3">
                  <c:v>низкий уровень тревожности</c:v>
                </c:pt>
              </c:strCache>
            </c:strRef>
          </c:cat>
          <c:val>
            <c:numRef>
              <c:f>Лист1!$D$2:$D$5</c:f>
              <c:numCache>
                <c:formatCode>General</c:formatCode>
                <c:ptCount val="4"/>
                <c:pt idx="0">
                  <c:v>5</c:v>
                </c:pt>
                <c:pt idx="1">
                  <c:v>6</c:v>
                </c:pt>
                <c:pt idx="2">
                  <c:v>39</c:v>
                </c:pt>
                <c:pt idx="3">
                  <c:v>18</c:v>
                </c:pt>
              </c:numCache>
            </c:numRef>
          </c:val>
        </c:ser>
        <c:shape val="cylinder"/>
        <c:axId val="101587200"/>
        <c:axId val="101588992"/>
        <c:axId val="0"/>
      </c:bar3DChart>
      <c:catAx>
        <c:axId val="101587200"/>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101588992"/>
        <c:crosses val="autoZero"/>
        <c:auto val="1"/>
        <c:lblAlgn val="ctr"/>
        <c:lblOffset val="100"/>
      </c:catAx>
      <c:valAx>
        <c:axId val="101588992"/>
        <c:scaling>
          <c:orientation val="minMax"/>
        </c:scaling>
        <c:axPos val="l"/>
        <c:majorGridlines/>
        <c:numFmt formatCode="General" sourceLinked="1"/>
        <c:majorTickMark val="none"/>
        <c:tickLblPos val="nextTo"/>
        <c:crossAx val="101587200"/>
        <c:crosses val="autoZero"/>
        <c:crossBetween val="between"/>
      </c:valAx>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bar3DChart>
        <c:barDir val="col"/>
        <c:grouping val="clustered"/>
        <c:ser>
          <c:idx val="0"/>
          <c:order val="0"/>
          <c:tx>
            <c:strRef>
              <c:f>Лист1!$B$1</c:f>
              <c:strCache>
                <c:ptCount val="1"/>
                <c:pt idx="0">
                  <c:v>2018-2019</c:v>
                </c:pt>
              </c:strCache>
            </c:strRef>
          </c:tx>
          <c:cat>
            <c:strRef>
              <c:f>Лист1!$A$2:$A$3</c:f>
              <c:strCache>
                <c:ptCount val="2"/>
                <c:pt idx="0">
                  <c:v>не готовы к школьному обучению</c:v>
                </c:pt>
                <c:pt idx="1">
                  <c:v>готовы к школьному обучению</c:v>
                </c:pt>
              </c:strCache>
            </c:strRef>
          </c:cat>
          <c:val>
            <c:numRef>
              <c:f>Лист1!$B$2:$B$3</c:f>
              <c:numCache>
                <c:formatCode>General</c:formatCode>
                <c:ptCount val="2"/>
                <c:pt idx="0">
                  <c:v>63</c:v>
                </c:pt>
                <c:pt idx="1">
                  <c:v>2</c:v>
                </c:pt>
              </c:numCache>
            </c:numRef>
          </c:val>
        </c:ser>
        <c:ser>
          <c:idx val="1"/>
          <c:order val="1"/>
          <c:tx>
            <c:strRef>
              <c:f>Лист1!$C$1</c:f>
              <c:strCache>
                <c:ptCount val="1"/>
                <c:pt idx="0">
                  <c:v>2019-2020</c:v>
                </c:pt>
              </c:strCache>
            </c:strRef>
          </c:tx>
          <c:cat>
            <c:strRef>
              <c:f>Лист1!$A$2:$A$3</c:f>
              <c:strCache>
                <c:ptCount val="2"/>
                <c:pt idx="0">
                  <c:v>не готовы к школьному обучению</c:v>
                </c:pt>
                <c:pt idx="1">
                  <c:v>готовы к школьному обучению</c:v>
                </c:pt>
              </c:strCache>
            </c:strRef>
          </c:cat>
          <c:val>
            <c:numRef>
              <c:f>Лист1!$C$2:$C$3</c:f>
              <c:numCache>
                <c:formatCode>General</c:formatCode>
                <c:ptCount val="2"/>
                <c:pt idx="0">
                  <c:v>63</c:v>
                </c:pt>
                <c:pt idx="1">
                  <c:v>4</c:v>
                </c:pt>
              </c:numCache>
            </c:numRef>
          </c:val>
        </c:ser>
        <c:ser>
          <c:idx val="2"/>
          <c:order val="2"/>
          <c:tx>
            <c:strRef>
              <c:f>Лист1!$D$1</c:f>
              <c:strCache>
                <c:ptCount val="1"/>
                <c:pt idx="0">
                  <c:v>2020-2021</c:v>
                </c:pt>
              </c:strCache>
            </c:strRef>
          </c:tx>
          <c:cat>
            <c:strRef>
              <c:f>Лист1!$A$2:$A$3</c:f>
              <c:strCache>
                <c:ptCount val="2"/>
                <c:pt idx="0">
                  <c:v>не готовы к школьному обучению</c:v>
                </c:pt>
                <c:pt idx="1">
                  <c:v>готовы к школьному обучению</c:v>
                </c:pt>
              </c:strCache>
            </c:strRef>
          </c:cat>
          <c:val>
            <c:numRef>
              <c:f>Лист1!$D$2:$D$3</c:f>
              <c:numCache>
                <c:formatCode>General</c:formatCode>
                <c:ptCount val="2"/>
                <c:pt idx="0">
                  <c:v>68</c:v>
                </c:pt>
                <c:pt idx="1">
                  <c:v>5</c:v>
                </c:pt>
              </c:numCache>
            </c:numRef>
          </c:val>
        </c:ser>
        <c:shape val="cylinder"/>
        <c:axId val="101606528"/>
        <c:axId val="101608064"/>
        <c:axId val="0"/>
      </c:bar3DChart>
      <c:catAx>
        <c:axId val="101606528"/>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101608064"/>
        <c:crosses val="autoZero"/>
        <c:auto val="1"/>
        <c:lblAlgn val="ctr"/>
        <c:lblOffset val="100"/>
      </c:catAx>
      <c:valAx>
        <c:axId val="101608064"/>
        <c:scaling>
          <c:orientation val="minMax"/>
        </c:scaling>
        <c:axPos val="l"/>
        <c:majorGridlines/>
        <c:numFmt formatCode="General" sourceLinked="1"/>
        <c:majorTickMark val="none"/>
        <c:tickLblPos val="nextTo"/>
        <c:crossAx val="101606528"/>
        <c:crosses val="autoZero"/>
        <c:crossBetween val="between"/>
      </c:valAx>
    </c:plotArea>
    <c:legend>
      <c:legendPos val="r"/>
      <c:txPr>
        <a:bodyPr/>
        <a:lstStyle/>
        <a:p>
          <a:pPr>
            <a:defRPr>
              <a:latin typeface="Times New Roman" pitchFamily="18" charset="0"/>
              <a:cs typeface="Times New Roman" pitchFamily="18" charset="0"/>
            </a:defRPr>
          </a:pPr>
          <a:endParaRPr lang="ru-RU"/>
        </a:p>
      </c:txP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clustered"/>
        <c:ser>
          <c:idx val="0"/>
          <c:order val="0"/>
          <c:tx>
            <c:strRef>
              <c:f>Лист1!$B$1</c:f>
              <c:strCache>
                <c:ptCount val="1"/>
                <c:pt idx="0">
                  <c:v>2018-2019</c:v>
                </c:pt>
              </c:strCache>
            </c:strRef>
          </c:tx>
          <c:cat>
            <c:strRef>
              <c:f>Лист1!$A$2:$A$4</c:f>
              <c:strCache>
                <c:ptCount val="3"/>
                <c:pt idx="0">
                  <c:v>низкий уровень</c:v>
                </c:pt>
                <c:pt idx="1">
                  <c:v>средний уровень</c:v>
                </c:pt>
                <c:pt idx="2">
                  <c:v>высокий уровень</c:v>
                </c:pt>
              </c:strCache>
            </c:strRef>
          </c:cat>
          <c:val>
            <c:numRef>
              <c:f>Лист1!$B$2:$B$4</c:f>
              <c:numCache>
                <c:formatCode>General</c:formatCode>
                <c:ptCount val="3"/>
                <c:pt idx="0">
                  <c:v>6</c:v>
                </c:pt>
                <c:pt idx="1">
                  <c:v>48</c:v>
                </c:pt>
                <c:pt idx="2">
                  <c:v>11</c:v>
                </c:pt>
              </c:numCache>
            </c:numRef>
          </c:val>
        </c:ser>
        <c:ser>
          <c:idx val="1"/>
          <c:order val="1"/>
          <c:tx>
            <c:strRef>
              <c:f>Лист1!$C$1</c:f>
              <c:strCache>
                <c:ptCount val="1"/>
                <c:pt idx="0">
                  <c:v>2019-2020</c:v>
                </c:pt>
              </c:strCache>
            </c:strRef>
          </c:tx>
          <c:cat>
            <c:strRef>
              <c:f>Лист1!$A$2:$A$4</c:f>
              <c:strCache>
                <c:ptCount val="3"/>
                <c:pt idx="0">
                  <c:v>низкий уровень</c:v>
                </c:pt>
                <c:pt idx="1">
                  <c:v>средний уровень</c:v>
                </c:pt>
                <c:pt idx="2">
                  <c:v>высокий уровень</c:v>
                </c:pt>
              </c:strCache>
            </c:strRef>
          </c:cat>
          <c:val>
            <c:numRef>
              <c:f>Лист1!$C$2:$C$4</c:f>
              <c:numCache>
                <c:formatCode>General</c:formatCode>
                <c:ptCount val="3"/>
                <c:pt idx="0">
                  <c:v>8</c:v>
                </c:pt>
                <c:pt idx="1">
                  <c:v>47</c:v>
                </c:pt>
                <c:pt idx="2">
                  <c:v>8</c:v>
                </c:pt>
              </c:numCache>
            </c:numRef>
          </c:val>
        </c:ser>
        <c:ser>
          <c:idx val="2"/>
          <c:order val="2"/>
          <c:tx>
            <c:strRef>
              <c:f>Лист1!$D$1</c:f>
              <c:strCache>
                <c:ptCount val="1"/>
                <c:pt idx="0">
                  <c:v>2020-2021</c:v>
                </c:pt>
              </c:strCache>
            </c:strRef>
          </c:tx>
          <c:cat>
            <c:strRef>
              <c:f>Лист1!$A$2:$A$4</c:f>
              <c:strCache>
                <c:ptCount val="3"/>
                <c:pt idx="0">
                  <c:v>низкий уровень</c:v>
                </c:pt>
                <c:pt idx="1">
                  <c:v>средний уровень</c:v>
                </c:pt>
                <c:pt idx="2">
                  <c:v>высокий уровень</c:v>
                </c:pt>
              </c:strCache>
            </c:strRef>
          </c:cat>
          <c:val>
            <c:numRef>
              <c:f>Лист1!$D$2:$D$4</c:f>
              <c:numCache>
                <c:formatCode>General</c:formatCode>
                <c:ptCount val="3"/>
                <c:pt idx="0">
                  <c:v>4</c:v>
                </c:pt>
                <c:pt idx="1">
                  <c:v>49</c:v>
                </c:pt>
                <c:pt idx="2">
                  <c:v>15</c:v>
                </c:pt>
              </c:numCache>
            </c:numRef>
          </c:val>
        </c:ser>
        <c:shape val="cylinder"/>
        <c:axId val="92588672"/>
        <c:axId val="97583488"/>
        <c:axId val="0"/>
      </c:bar3DChart>
      <c:catAx>
        <c:axId val="92588672"/>
        <c:scaling>
          <c:orientation val="minMax"/>
        </c:scaling>
        <c:axPos val="b"/>
        <c:tickLblPos val="nextTo"/>
        <c:crossAx val="97583488"/>
        <c:crosses val="autoZero"/>
        <c:auto val="1"/>
        <c:lblAlgn val="ctr"/>
        <c:lblOffset val="100"/>
      </c:catAx>
      <c:valAx>
        <c:axId val="97583488"/>
        <c:scaling>
          <c:orientation val="minMax"/>
        </c:scaling>
        <c:axPos val="l"/>
        <c:majorGridlines/>
        <c:numFmt formatCode="General" sourceLinked="1"/>
        <c:tickLblPos val="nextTo"/>
        <c:crossAx val="92588672"/>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2018-2019</c:v>
                </c:pt>
              </c:strCache>
            </c:strRef>
          </c:tx>
          <c:cat>
            <c:strRef>
              <c:f>Лист1!$A$2:$A$3</c:f>
              <c:strCache>
                <c:ptCount val="2"/>
                <c:pt idx="0">
                  <c:v>адаптация </c:v>
                </c:pt>
                <c:pt idx="1">
                  <c:v>дезадаптация</c:v>
                </c:pt>
              </c:strCache>
            </c:strRef>
          </c:cat>
          <c:val>
            <c:numRef>
              <c:f>Лист1!$B$2:$B$3</c:f>
              <c:numCache>
                <c:formatCode>General</c:formatCode>
                <c:ptCount val="2"/>
                <c:pt idx="0">
                  <c:v>63</c:v>
                </c:pt>
                <c:pt idx="1">
                  <c:v>2</c:v>
                </c:pt>
              </c:numCache>
            </c:numRef>
          </c:val>
        </c:ser>
        <c:ser>
          <c:idx val="1"/>
          <c:order val="1"/>
          <c:tx>
            <c:strRef>
              <c:f>Лист1!$C$1</c:f>
              <c:strCache>
                <c:ptCount val="1"/>
                <c:pt idx="0">
                  <c:v>2019-2020</c:v>
                </c:pt>
              </c:strCache>
            </c:strRef>
          </c:tx>
          <c:cat>
            <c:strRef>
              <c:f>Лист1!$A$2:$A$3</c:f>
              <c:strCache>
                <c:ptCount val="2"/>
                <c:pt idx="0">
                  <c:v>адаптация </c:v>
                </c:pt>
                <c:pt idx="1">
                  <c:v>дезадаптация</c:v>
                </c:pt>
              </c:strCache>
            </c:strRef>
          </c:cat>
          <c:val>
            <c:numRef>
              <c:f>Лист1!$C$2:$C$3</c:f>
              <c:numCache>
                <c:formatCode>General</c:formatCode>
                <c:ptCount val="2"/>
                <c:pt idx="0">
                  <c:v>59</c:v>
                </c:pt>
                <c:pt idx="1">
                  <c:v>4</c:v>
                </c:pt>
              </c:numCache>
            </c:numRef>
          </c:val>
        </c:ser>
        <c:ser>
          <c:idx val="2"/>
          <c:order val="2"/>
          <c:tx>
            <c:strRef>
              <c:f>Лист1!$D$1</c:f>
              <c:strCache>
                <c:ptCount val="1"/>
                <c:pt idx="0">
                  <c:v>2020-2021</c:v>
                </c:pt>
              </c:strCache>
            </c:strRef>
          </c:tx>
          <c:cat>
            <c:strRef>
              <c:f>Лист1!$A$2:$A$3</c:f>
              <c:strCache>
                <c:ptCount val="2"/>
                <c:pt idx="0">
                  <c:v>адаптация </c:v>
                </c:pt>
                <c:pt idx="1">
                  <c:v>дезадаптация</c:v>
                </c:pt>
              </c:strCache>
            </c:strRef>
          </c:cat>
          <c:val>
            <c:numRef>
              <c:f>Лист1!$D$2:$D$3</c:f>
              <c:numCache>
                <c:formatCode>General</c:formatCode>
                <c:ptCount val="2"/>
                <c:pt idx="0">
                  <c:v>63</c:v>
                </c:pt>
                <c:pt idx="1">
                  <c:v>2</c:v>
                </c:pt>
              </c:numCache>
            </c:numRef>
          </c:val>
        </c:ser>
        <c:shape val="cylinder"/>
        <c:axId val="102254080"/>
        <c:axId val="102255616"/>
        <c:axId val="0"/>
      </c:bar3DChart>
      <c:catAx>
        <c:axId val="102254080"/>
        <c:scaling>
          <c:orientation val="minMax"/>
        </c:scaling>
        <c:axPos val="b"/>
        <c:tickLblPos val="nextTo"/>
        <c:crossAx val="102255616"/>
        <c:crosses val="autoZero"/>
        <c:auto val="1"/>
        <c:lblAlgn val="ctr"/>
        <c:lblOffset val="100"/>
      </c:catAx>
      <c:valAx>
        <c:axId val="102255616"/>
        <c:scaling>
          <c:orientation val="minMax"/>
        </c:scaling>
        <c:axPos val="l"/>
        <c:majorGridlines/>
        <c:numFmt formatCode="General" sourceLinked="1"/>
        <c:tickLblPos val="nextTo"/>
        <c:crossAx val="102254080"/>
        <c:crosses val="autoZero"/>
        <c:crossBetween val="between"/>
      </c:valAx>
    </c:plotArea>
    <c:legend>
      <c:legendPos val="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c:v>
                </c:pt>
              </c:strCache>
            </c:strRef>
          </c:tx>
          <c:cat>
            <c:strRef>
              <c:f>Лист1!$A$2:$A$5</c:f>
              <c:strCache>
                <c:ptCount val="3"/>
                <c:pt idx="0">
                  <c:v>5 класс</c:v>
                </c:pt>
                <c:pt idx="1">
                  <c:v>6 класс</c:v>
                </c:pt>
                <c:pt idx="2">
                  <c:v>7 класс</c:v>
                </c:pt>
              </c:strCache>
            </c:strRef>
          </c:cat>
          <c:val>
            <c:numRef>
              <c:f>Лист1!$B$2:$B$5</c:f>
              <c:numCache>
                <c:formatCode>0%</c:formatCode>
                <c:ptCount val="4"/>
                <c:pt idx="0">
                  <c:v>3.0000000000000002E-2</c:v>
                </c:pt>
                <c:pt idx="1">
                  <c:v>2.0000000000000011E-2</c:v>
                </c:pt>
                <c:pt idx="2">
                  <c:v>4.0000000000000022E-2</c:v>
                </c:pt>
              </c:numCache>
            </c:numRef>
          </c:val>
        </c:ser>
        <c:ser>
          <c:idx val="1"/>
          <c:order val="1"/>
          <c:tx>
            <c:strRef>
              <c:f>Лист1!$C$1</c:f>
              <c:strCache>
                <c:ptCount val="1"/>
                <c:pt idx="0">
                  <c:v>ср.</c:v>
                </c:pt>
              </c:strCache>
            </c:strRef>
          </c:tx>
          <c:cat>
            <c:strRef>
              <c:f>Лист1!$A$2:$A$5</c:f>
              <c:strCache>
                <c:ptCount val="3"/>
                <c:pt idx="0">
                  <c:v>5 класс</c:v>
                </c:pt>
                <c:pt idx="1">
                  <c:v>6 класс</c:v>
                </c:pt>
                <c:pt idx="2">
                  <c:v>7 класс</c:v>
                </c:pt>
              </c:strCache>
            </c:strRef>
          </c:cat>
          <c:val>
            <c:numRef>
              <c:f>Лист1!$C$2:$C$5</c:f>
              <c:numCache>
                <c:formatCode>0%</c:formatCode>
                <c:ptCount val="4"/>
                <c:pt idx="0">
                  <c:v>0.52</c:v>
                </c:pt>
                <c:pt idx="1">
                  <c:v>0.5</c:v>
                </c:pt>
                <c:pt idx="2">
                  <c:v>0.43000000000000038</c:v>
                </c:pt>
              </c:numCache>
            </c:numRef>
          </c:val>
        </c:ser>
        <c:ser>
          <c:idx val="2"/>
          <c:order val="2"/>
          <c:tx>
            <c:strRef>
              <c:f>Лист1!$D$1</c:f>
              <c:strCache>
                <c:ptCount val="1"/>
                <c:pt idx="0">
                  <c:v>низ.</c:v>
                </c:pt>
              </c:strCache>
            </c:strRef>
          </c:tx>
          <c:cat>
            <c:strRef>
              <c:f>Лист1!$A$2:$A$5</c:f>
              <c:strCache>
                <c:ptCount val="3"/>
                <c:pt idx="0">
                  <c:v>5 класс</c:v>
                </c:pt>
                <c:pt idx="1">
                  <c:v>6 класс</c:v>
                </c:pt>
                <c:pt idx="2">
                  <c:v>7 класс</c:v>
                </c:pt>
              </c:strCache>
            </c:strRef>
          </c:cat>
          <c:val>
            <c:numRef>
              <c:f>Лист1!$D$2:$D$5</c:f>
              <c:numCache>
                <c:formatCode>0%</c:formatCode>
                <c:ptCount val="4"/>
                <c:pt idx="0">
                  <c:v>0.45</c:v>
                </c:pt>
                <c:pt idx="1">
                  <c:v>0.48000000000000032</c:v>
                </c:pt>
                <c:pt idx="2">
                  <c:v>0.53</c:v>
                </c:pt>
              </c:numCache>
            </c:numRef>
          </c:val>
        </c:ser>
        <c:shape val="cylinder"/>
        <c:axId val="141103488"/>
        <c:axId val="141105024"/>
        <c:axId val="0"/>
      </c:bar3DChart>
      <c:catAx>
        <c:axId val="141103488"/>
        <c:scaling>
          <c:orientation val="minMax"/>
        </c:scaling>
        <c:axPos val="b"/>
        <c:numFmt formatCode="General" sourceLinked="1"/>
        <c:tickLblPos val="nextTo"/>
        <c:crossAx val="141105024"/>
        <c:crosses val="autoZero"/>
        <c:auto val="1"/>
        <c:lblAlgn val="ctr"/>
        <c:lblOffset val="100"/>
      </c:catAx>
      <c:valAx>
        <c:axId val="141105024"/>
        <c:scaling>
          <c:orientation val="minMax"/>
        </c:scaling>
        <c:axPos val="l"/>
        <c:majorGridlines/>
        <c:numFmt formatCode="0%" sourceLinked="1"/>
        <c:tickLblPos val="nextTo"/>
        <c:crossAx val="141103488"/>
        <c:crosses val="autoZero"/>
        <c:crossBetween val="between"/>
      </c:valAx>
    </c:plotArea>
    <c:legend>
      <c:legendPos val="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c:v>
                </c:pt>
              </c:strCache>
            </c:strRef>
          </c:tx>
          <c:cat>
            <c:strRef>
              <c:f>Лист1!$A$2:$A$4</c:f>
              <c:strCache>
                <c:ptCount val="3"/>
                <c:pt idx="0">
                  <c:v>5 класс</c:v>
                </c:pt>
                <c:pt idx="1">
                  <c:v>6 класс</c:v>
                </c:pt>
                <c:pt idx="2">
                  <c:v>7 класс</c:v>
                </c:pt>
              </c:strCache>
            </c:strRef>
          </c:cat>
          <c:val>
            <c:numRef>
              <c:f>Лист1!$B$2:$B$4</c:f>
              <c:numCache>
                <c:formatCode>0%</c:formatCode>
                <c:ptCount val="3"/>
                <c:pt idx="0">
                  <c:v>1.0000000000000005E-2</c:v>
                </c:pt>
                <c:pt idx="1">
                  <c:v>1.0000000000000005E-2</c:v>
                </c:pt>
                <c:pt idx="2">
                  <c:v>0</c:v>
                </c:pt>
              </c:numCache>
            </c:numRef>
          </c:val>
        </c:ser>
        <c:ser>
          <c:idx val="1"/>
          <c:order val="1"/>
          <c:tx>
            <c:strRef>
              <c:f>Лист1!$C$1</c:f>
              <c:strCache>
                <c:ptCount val="1"/>
                <c:pt idx="0">
                  <c:v>ср</c:v>
                </c:pt>
              </c:strCache>
            </c:strRef>
          </c:tx>
          <c:cat>
            <c:strRef>
              <c:f>Лист1!$A$2:$A$4</c:f>
              <c:strCache>
                <c:ptCount val="3"/>
                <c:pt idx="0">
                  <c:v>5 класс</c:v>
                </c:pt>
                <c:pt idx="1">
                  <c:v>6 класс</c:v>
                </c:pt>
                <c:pt idx="2">
                  <c:v>7 класс</c:v>
                </c:pt>
              </c:strCache>
            </c:strRef>
          </c:cat>
          <c:val>
            <c:numRef>
              <c:f>Лист1!$C$2:$C$4</c:f>
              <c:numCache>
                <c:formatCode>0%</c:formatCode>
                <c:ptCount val="3"/>
                <c:pt idx="0">
                  <c:v>0.38000000000000184</c:v>
                </c:pt>
                <c:pt idx="1">
                  <c:v>0.47000000000000008</c:v>
                </c:pt>
                <c:pt idx="2">
                  <c:v>0.48000000000000032</c:v>
                </c:pt>
              </c:numCache>
            </c:numRef>
          </c:val>
        </c:ser>
        <c:ser>
          <c:idx val="2"/>
          <c:order val="2"/>
          <c:tx>
            <c:strRef>
              <c:f>Лист1!$D$1</c:f>
              <c:strCache>
                <c:ptCount val="1"/>
                <c:pt idx="0">
                  <c:v>низ</c:v>
                </c:pt>
              </c:strCache>
            </c:strRef>
          </c:tx>
          <c:cat>
            <c:strRef>
              <c:f>Лист1!$A$2:$A$4</c:f>
              <c:strCache>
                <c:ptCount val="3"/>
                <c:pt idx="0">
                  <c:v>5 класс</c:v>
                </c:pt>
                <c:pt idx="1">
                  <c:v>6 класс</c:v>
                </c:pt>
                <c:pt idx="2">
                  <c:v>7 класс</c:v>
                </c:pt>
              </c:strCache>
            </c:strRef>
          </c:cat>
          <c:val>
            <c:numRef>
              <c:f>Лист1!$D$2:$D$4</c:f>
              <c:numCache>
                <c:formatCode>0%</c:formatCode>
                <c:ptCount val="3"/>
                <c:pt idx="0">
                  <c:v>0.61000000000000065</c:v>
                </c:pt>
                <c:pt idx="1">
                  <c:v>0.52</c:v>
                </c:pt>
                <c:pt idx="2">
                  <c:v>0.52</c:v>
                </c:pt>
              </c:numCache>
            </c:numRef>
          </c:val>
        </c:ser>
        <c:shape val="cylinder"/>
        <c:axId val="92884352"/>
        <c:axId val="101618816"/>
        <c:axId val="0"/>
      </c:bar3DChart>
      <c:catAx>
        <c:axId val="92884352"/>
        <c:scaling>
          <c:orientation val="minMax"/>
        </c:scaling>
        <c:axPos val="b"/>
        <c:tickLblPos val="nextTo"/>
        <c:crossAx val="101618816"/>
        <c:crosses val="autoZero"/>
        <c:auto val="1"/>
        <c:lblAlgn val="ctr"/>
        <c:lblOffset val="100"/>
      </c:catAx>
      <c:valAx>
        <c:axId val="101618816"/>
        <c:scaling>
          <c:orientation val="minMax"/>
        </c:scaling>
        <c:axPos val="l"/>
        <c:majorGridlines/>
        <c:numFmt formatCode="0%" sourceLinked="1"/>
        <c:tickLblPos val="nextTo"/>
        <c:crossAx val="92884352"/>
        <c:crosses val="autoZero"/>
        <c:crossBetween val="between"/>
      </c:valAx>
    </c:plotArea>
    <c:legend>
      <c:legendPos val="r"/>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c:v>
                </c:pt>
              </c:strCache>
            </c:strRef>
          </c:tx>
          <c:cat>
            <c:strRef>
              <c:f>Лист1!$A$2:$A$4</c:f>
              <c:strCache>
                <c:ptCount val="3"/>
                <c:pt idx="0">
                  <c:v>5 класс</c:v>
                </c:pt>
                <c:pt idx="1">
                  <c:v>6 класс</c:v>
                </c:pt>
                <c:pt idx="2">
                  <c:v>7 класс</c:v>
                </c:pt>
              </c:strCache>
            </c:strRef>
          </c:cat>
          <c:val>
            <c:numRef>
              <c:f>Лист1!$B$2:$B$4</c:f>
              <c:numCache>
                <c:formatCode>0%</c:formatCode>
                <c:ptCount val="3"/>
                <c:pt idx="0">
                  <c:v>4.0000000000000022E-2</c:v>
                </c:pt>
                <c:pt idx="1">
                  <c:v>4.0000000000000022E-2</c:v>
                </c:pt>
                <c:pt idx="2">
                  <c:v>2.0000000000000011E-2</c:v>
                </c:pt>
              </c:numCache>
            </c:numRef>
          </c:val>
        </c:ser>
        <c:ser>
          <c:idx val="1"/>
          <c:order val="1"/>
          <c:tx>
            <c:strRef>
              <c:f>Лист1!$C$1</c:f>
              <c:strCache>
                <c:ptCount val="1"/>
                <c:pt idx="0">
                  <c:v>ср</c:v>
                </c:pt>
              </c:strCache>
            </c:strRef>
          </c:tx>
          <c:cat>
            <c:strRef>
              <c:f>Лист1!$A$2:$A$4</c:f>
              <c:strCache>
                <c:ptCount val="3"/>
                <c:pt idx="0">
                  <c:v>5 класс</c:v>
                </c:pt>
                <c:pt idx="1">
                  <c:v>6 класс</c:v>
                </c:pt>
                <c:pt idx="2">
                  <c:v>7 класс</c:v>
                </c:pt>
              </c:strCache>
            </c:strRef>
          </c:cat>
          <c:val>
            <c:numRef>
              <c:f>Лист1!$C$2:$C$4</c:f>
              <c:numCache>
                <c:formatCode>0%</c:formatCode>
                <c:ptCount val="3"/>
                <c:pt idx="0">
                  <c:v>0.49000000000000032</c:v>
                </c:pt>
                <c:pt idx="1">
                  <c:v>0.64000000000000368</c:v>
                </c:pt>
                <c:pt idx="2">
                  <c:v>0.60000000000000064</c:v>
                </c:pt>
              </c:numCache>
            </c:numRef>
          </c:val>
        </c:ser>
        <c:ser>
          <c:idx val="2"/>
          <c:order val="2"/>
          <c:tx>
            <c:strRef>
              <c:f>Лист1!$D$1</c:f>
              <c:strCache>
                <c:ptCount val="1"/>
                <c:pt idx="0">
                  <c:v>низ</c:v>
                </c:pt>
              </c:strCache>
            </c:strRef>
          </c:tx>
          <c:cat>
            <c:strRef>
              <c:f>Лист1!$A$2:$A$4</c:f>
              <c:strCache>
                <c:ptCount val="3"/>
                <c:pt idx="0">
                  <c:v>5 класс</c:v>
                </c:pt>
                <c:pt idx="1">
                  <c:v>6 класс</c:v>
                </c:pt>
                <c:pt idx="2">
                  <c:v>7 класс</c:v>
                </c:pt>
              </c:strCache>
            </c:strRef>
          </c:cat>
          <c:val>
            <c:numRef>
              <c:f>Лист1!$D$2:$D$4</c:f>
              <c:numCache>
                <c:formatCode>0%</c:formatCode>
                <c:ptCount val="3"/>
                <c:pt idx="0">
                  <c:v>0.47000000000000008</c:v>
                </c:pt>
                <c:pt idx="1">
                  <c:v>0.32000000000000184</c:v>
                </c:pt>
                <c:pt idx="2">
                  <c:v>0.38000000000000184</c:v>
                </c:pt>
              </c:numCache>
            </c:numRef>
          </c:val>
        </c:ser>
        <c:shape val="cylinder"/>
        <c:axId val="142981376"/>
        <c:axId val="142999552"/>
        <c:axId val="0"/>
      </c:bar3DChart>
      <c:catAx>
        <c:axId val="142981376"/>
        <c:scaling>
          <c:orientation val="minMax"/>
        </c:scaling>
        <c:axPos val="b"/>
        <c:tickLblPos val="nextTo"/>
        <c:crossAx val="142999552"/>
        <c:crosses val="autoZero"/>
        <c:auto val="1"/>
        <c:lblAlgn val="ctr"/>
        <c:lblOffset val="100"/>
      </c:catAx>
      <c:valAx>
        <c:axId val="142999552"/>
        <c:scaling>
          <c:orientation val="minMax"/>
        </c:scaling>
        <c:axPos val="l"/>
        <c:majorGridlines/>
        <c:numFmt formatCode="0%" sourceLinked="1"/>
        <c:tickLblPos val="nextTo"/>
        <c:crossAx val="142981376"/>
        <c:crosses val="autoZero"/>
        <c:crossBetween val="between"/>
      </c:valAx>
    </c:plotArea>
    <c:legend>
      <c:legendPos val="r"/>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высокий уровень</c:v>
                </c:pt>
              </c:strCache>
            </c:strRef>
          </c:tx>
          <c:cat>
            <c:strRef>
              <c:f>Лист1!$A$2:$A$5</c:f>
              <c:strCache>
                <c:ptCount val="3"/>
                <c:pt idx="0">
                  <c:v>2 класс</c:v>
                </c:pt>
                <c:pt idx="1">
                  <c:v>3 класс</c:v>
                </c:pt>
                <c:pt idx="2">
                  <c:v>4 класс</c:v>
                </c:pt>
              </c:strCache>
            </c:strRef>
          </c:cat>
          <c:val>
            <c:numRef>
              <c:f>Лист1!$B$2:$B$5</c:f>
              <c:numCache>
                <c:formatCode>0%</c:formatCode>
                <c:ptCount val="4"/>
                <c:pt idx="0">
                  <c:v>0.71000000000000063</c:v>
                </c:pt>
                <c:pt idx="1">
                  <c:v>0.73000000000000065</c:v>
                </c:pt>
                <c:pt idx="2">
                  <c:v>0.8</c:v>
                </c:pt>
              </c:numCache>
            </c:numRef>
          </c:val>
        </c:ser>
        <c:ser>
          <c:idx val="1"/>
          <c:order val="1"/>
          <c:tx>
            <c:strRef>
              <c:f>Лист1!$C$1</c:f>
              <c:strCache>
                <c:ptCount val="1"/>
                <c:pt idx="0">
                  <c:v>средний уровень</c:v>
                </c:pt>
              </c:strCache>
            </c:strRef>
          </c:tx>
          <c:cat>
            <c:strRef>
              <c:f>Лист1!$A$2:$A$5</c:f>
              <c:strCache>
                <c:ptCount val="3"/>
                <c:pt idx="0">
                  <c:v>2 класс</c:v>
                </c:pt>
                <c:pt idx="1">
                  <c:v>3 класс</c:v>
                </c:pt>
                <c:pt idx="2">
                  <c:v>4 класс</c:v>
                </c:pt>
              </c:strCache>
            </c:strRef>
          </c:cat>
          <c:val>
            <c:numRef>
              <c:f>Лист1!$C$2:$C$5</c:f>
              <c:numCache>
                <c:formatCode>0%</c:formatCode>
                <c:ptCount val="4"/>
                <c:pt idx="0">
                  <c:v>0.22</c:v>
                </c:pt>
                <c:pt idx="1">
                  <c:v>0.24000000000000021</c:v>
                </c:pt>
                <c:pt idx="2">
                  <c:v>0.12000000000000002</c:v>
                </c:pt>
              </c:numCache>
            </c:numRef>
          </c:val>
        </c:ser>
        <c:ser>
          <c:idx val="2"/>
          <c:order val="2"/>
          <c:tx>
            <c:strRef>
              <c:f>Лист1!$D$1</c:f>
              <c:strCache>
                <c:ptCount val="1"/>
                <c:pt idx="0">
                  <c:v>ниже среднего</c:v>
                </c:pt>
              </c:strCache>
            </c:strRef>
          </c:tx>
          <c:cat>
            <c:strRef>
              <c:f>Лист1!$A$2:$A$5</c:f>
              <c:strCache>
                <c:ptCount val="3"/>
                <c:pt idx="0">
                  <c:v>2 класс</c:v>
                </c:pt>
                <c:pt idx="1">
                  <c:v>3 класс</c:v>
                </c:pt>
                <c:pt idx="2">
                  <c:v>4 класс</c:v>
                </c:pt>
              </c:strCache>
            </c:strRef>
          </c:cat>
          <c:val>
            <c:numRef>
              <c:f>Лист1!$D$2:$D$5</c:f>
              <c:numCache>
                <c:formatCode>0%</c:formatCode>
                <c:ptCount val="4"/>
                <c:pt idx="0">
                  <c:v>6.0000000000000032E-2</c:v>
                </c:pt>
                <c:pt idx="1">
                  <c:v>1.0000000000000005E-2</c:v>
                </c:pt>
                <c:pt idx="2">
                  <c:v>7.0000000000000021E-2</c:v>
                </c:pt>
              </c:numCache>
            </c:numRef>
          </c:val>
        </c:ser>
        <c:shape val="cylinder"/>
        <c:axId val="169047168"/>
        <c:axId val="169048704"/>
        <c:axId val="0"/>
      </c:bar3DChart>
      <c:catAx>
        <c:axId val="169047168"/>
        <c:scaling>
          <c:orientation val="minMax"/>
        </c:scaling>
        <c:axPos val="b"/>
        <c:numFmt formatCode="General" sourceLinked="1"/>
        <c:tickLblPos val="nextTo"/>
        <c:crossAx val="169048704"/>
        <c:crosses val="autoZero"/>
        <c:auto val="1"/>
        <c:lblAlgn val="ctr"/>
        <c:lblOffset val="100"/>
      </c:catAx>
      <c:valAx>
        <c:axId val="169048704"/>
        <c:scaling>
          <c:orientation val="minMax"/>
        </c:scaling>
        <c:axPos val="l"/>
        <c:majorGridlines/>
        <c:numFmt formatCode="0%" sourceLinked="1"/>
        <c:tickLblPos val="nextTo"/>
        <c:crossAx val="169047168"/>
        <c:crosses val="autoZero"/>
        <c:crossBetween val="between"/>
      </c:valAx>
    </c:plotArea>
    <c:legend>
      <c:legendPos val="r"/>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низкий уровень тревожности</c:v>
                </c:pt>
              </c:strCache>
            </c:strRef>
          </c:tx>
          <c:dLbls>
            <c:showVal val="1"/>
          </c:dLbls>
          <c:cat>
            <c:strRef>
              <c:f>Лист1!$A$2:$A$4</c:f>
              <c:strCache>
                <c:ptCount val="3"/>
                <c:pt idx="0">
                  <c:v>2018-2019</c:v>
                </c:pt>
                <c:pt idx="1">
                  <c:v>2019-2020</c:v>
                </c:pt>
                <c:pt idx="2">
                  <c:v>2020-2021</c:v>
                </c:pt>
              </c:strCache>
            </c:strRef>
          </c:cat>
          <c:val>
            <c:numRef>
              <c:f>Лист1!$B$2:$B$4</c:f>
              <c:numCache>
                <c:formatCode>0%</c:formatCode>
                <c:ptCount val="3"/>
                <c:pt idx="0">
                  <c:v>0.65000000000000224</c:v>
                </c:pt>
                <c:pt idx="1">
                  <c:v>0.63000000000000211</c:v>
                </c:pt>
                <c:pt idx="2" formatCode="0.00%">
                  <c:v>0.66000000000000236</c:v>
                </c:pt>
              </c:numCache>
            </c:numRef>
          </c:val>
        </c:ser>
        <c:ser>
          <c:idx val="1"/>
          <c:order val="1"/>
          <c:tx>
            <c:strRef>
              <c:f>Лист1!$C$1</c:f>
              <c:strCache>
                <c:ptCount val="1"/>
                <c:pt idx="0">
                  <c:v>средний уровень тревожности</c:v>
                </c:pt>
              </c:strCache>
            </c:strRef>
          </c:tx>
          <c:dLbls>
            <c:dLbl>
              <c:idx val="2"/>
              <c:tx>
                <c:rich>
                  <a:bodyPr/>
                  <a:lstStyle/>
                  <a:p>
                    <a:r>
                      <a:rPr lang="en-US"/>
                      <a:t>2%</a:t>
                    </a:r>
                  </a:p>
                </c:rich>
              </c:tx>
              <c:showVal val="1"/>
            </c:dLbl>
            <c:showVal val="1"/>
          </c:dLbls>
          <c:cat>
            <c:strRef>
              <c:f>Лист1!$A$2:$A$4</c:f>
              <c:strCache>
                <c:ptCount val="3"/>
                <c:pt idx="0">
                  <c:v>2018-2019</c:v>
                </c:pt>
                <c:pt idx="1">
                  <c:v>2019-2020</c:v>
                </c:pt>
                <c:pt idx="2">
                  <c:v>2020-2021</c:v>
                </c:pt>
              </c:strCache>
            </c:strRef>
          </c:cat>
          <c:val>
            <c:numRef>
              <c:f>Лист1!$C$2:$C$4</c:f>
              <c:numCache>
                <c:formatCode>0%</c:formatCode>
                <c:ptCount val="3"/>
                <c:pt idx="0">
                  <c:v>0.33000000000000124</c:v>
                </c:pt>
                <c:pt idx="1">
                  <c:v>0.34</c:v>
                </c:pt>
                <c:pt idx="2" formatCode="0.00%">
                  <c:v>0.32000000000000106</c:v>
                </c:pt>
              </c:numCache>
            </c:numRef>
          </c:val>
        </c:ser>
        <c:ser>
          <c:idx val="2"/>
          <c:order val="2"/>
          <c:tx>
            <c:strRef>
              <c:f>Лист1!$D$1</c:f>
              <c:strCache>
                <c:ptCount val="1"/>
                <c:pt idx="0">
                  <c:v>повышенный уровень тревожности</c:v>
                </c:pt>
              </c:strCache>
            </c:strRef>
          </c:tx>
          <c:cat>
            <c:strRef>
              <c:f>Лист1!$A$2:$A$4</c:f>
              <c:strCache>
                <c:ptCount val="3"/>
                <c:pt idx="0">
                  <c:v>2018-2019</c:v>
                </c:pt>
                <c:pt idx="1">
                  <c:v>2019-2020</c:v>
                </c:pt>
                <c:pt idx="2">
                  <c:v>2020-2021</c:v>
                </c:pt>
              </c:strCache>
            </c:strRef>
          </c:cat>
          <c:val>
            <c:numRef>
              <c:f>Лист1!$D$2:$D$4</c:f>
              <c:numCache>
                <c:formatCode>0%</c:formatCode>
                <c:ptCount val="3"/>
                <c:pt idx="0">
                  <c:v>2.0000000000000011E-2</c:v>
                </c:pt>
                <c:pt idx="1">
                  <c:v>3.0000000000000002E-2</c:v>
                </c:pt>
                <c:pt idx="2">
                  <c:v>2.0000000000000011E-2</c:v>
                </c:pt>
              </c:numCache>
            </c:numRef>
          </c:val>
        </c:ser>
        <c:shape val="cylinder"/>
        <c:axId val="172770048"/>
        <c:axId val="172771584"/>
        <c:axId val="0"/>
      </c:bar3DChart>
      <c:catAx>
        <c:axId val="172770048"/>
        <c:scaling>
          <c:orientation val="minMax"/>
        </c:scaling>
        <c:axPos val="b"/>
        <c:tickLblPos val="nextTo"/>
        <c:crossAx val="172771584"/>
        <c:crosses val="autoZero"/>
        <c:auto val="1"/>
        <c:lblAlgn val="ctr"/>
        <c:lblOffset val="100"/>
      </c:catAx>
      <c:valAx>
        <c:axId val="172771584"/>
        <c:scaling>
          <c:orientation val="minMax"/>
        </c:scaling>
        <c:axPos val="l"/>
        <c:majorGridlines/>
        <c:numFmt formatCode="0%" sourceLinked="1"/>
        <c:tickLblPos val="nextTo"/>
        <c:crossAx val="172770048"/>
        <c:crosses val="autoZero"/>
        <c:crossBetween val="between"/>
      </c:valAx>
    </c:plotArea>
    <c:legend>
      <c:legendPos val="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высокий уровень учебной мотивации </c:v>
                </c:pt>
              </c:strCache>
            </c:strRef>
          </c:tx>
          <c:dLbls>
            <c:showVal val="1"/>
          </c:dLbls>
          <c:cat>
            <c:strRef>
              <c:f>Лист1!$A$2:$A$4</c:f>
              <c:strCache>
                <c:ptCount val="3"/>
                <c:pt idx="0">
                  <c:v>2018-2019</c:v>
                </c:pt>
                <c:pt idx="1">
                  <c:v>2019-2020</c:v>
                </c:pt>
                <c:pt idx="2">
                  <c:v>2020-2021</c:v>
                </c:pt>
              </c:strCache>
            </c:strRef>
          </c:cat>
          <c:val>
            <c:numRef>
              <c:f>Лист1!$B$2:$B$4</c:f>
              <c:numCache>
                <c:formatCode>0%</c:formatCode>
                <c:ptCount val="3"/>
                <c:pt idx="0">
                  <c:v>0.43000000000000038</c:v>
                </c:pt>
                <c:pt idx="1">
                  <c:v>0.44</c:v>
                </c:pt>
                <c:pt idx="2" formatCode="0.00%">
                  <c:v>0.38000000000000106</c:v>
                </c:pt>
              </c:numCache>
            </c:numRef>
          </c:val>
        </c:ser>
        <c:ser>
          <c:idx val="1"/>
          <c:order val="1"/>
          <c:tx>
            <c:strRef>
              <c:f>Лист1!$C$1</c:f>
              <c:strCache>
                <c:ptCount val="1"/>
                <c:pt idx="0">
                  <c:v>средний уровень тревожности</c:v>
                </c:pt>
              </c:strCache>
            </c:strRef>
          </c:tx>
          <c:dLbls>
            <c:dLbl>
              <c:idx val="2"/>
              <c:tx>
                <c:rich>
                  <a:bodyPr/>
                  <a:lstStyle/>
                  <a:p>
                    <a:r>
                      <a:rPr lang="en-US"/>
                      <a:t>2%</a:t>
                    </a:r>
                  </a:p>
                </c:rich>
              </c:tx>
              <c:showVal val="1"/>
            </c:dLbl>
            <c:showVal val="1"/>
          </c:dLbls>
          <c:cat>
            <c:strRef>
              <c:f>Лист1!$A$2:$A$4</c:f>
              <c:strCache>
                <c:ptCount val="3"/>
                <c:pt idx="0">
                  <c:v>2018-2019</c:v>
                </c:pt>
                <c:pt idx="1">
                  <c:v>2019-2020</c:v>
                </c:pt>
                <c:pt idx="2">
                  <c:v>2020-2021</c:v>
                </c:pt>
              </c:strCache>
            </c:strRef>
          </c:cat>
          <c:val>
            <c:numRef>
              <c:f>Лист1!$C$2:$C$4</c:f>
              <c:numCache>
                <c:formatCode>0%</c:formatCode>
                <c:ptCount val="3"/>
                <c:pt idx="0">
                  <c:v>0.39000000000000107</c:v>
                </c:pt>
                <c:pt idx="1">
                  <c:v>0.32000000000000106</c:v>
                </c:pt>
                <c:pt idx="2" formatCode="0.00%">
                  <c:v>0.37000000000000038</c:v>
                </c:pt>
              </c:numCache>
            </c:numRef>
          </c:val>
        </c:ser>
        <c:ser>
          <c:idx val="2"/>
          <c:order val="2"/>
          <c:tx>
            <c:strRef>
              <c:f>Лист1!$D$1</c:f>
              <c:strCache>
                <c:ptCount val="1"/>
                <c:pt idx="0">
                  <c:v>низкий уровень учебной мотивации</c:v>
                </c:pt>
              </c:strCache>
            </c:strRef>
          </c:tx>
          <c:cat>
            <c:strRef>
              <c:f>Лист1!$A$2:$A$4</c:f>
              <c:strCache>
                <c:ptCount val="3"/>
                <c:pt idx="0">
                  <c:v>2018-2019</c:v>
                </c:pt>
                <c:pt idx="1">
                  <c:v>2019-2020</c:v>
                </c:pt>
                <c:pt idx="2">
                  <c:v>2020-2021</c:v>
                </c:pt>
              </c:strCache>
            </c:strRef>
          </c:cat>
          <c:val>
            <c:numRef>
              <c:f>Лист1!$D$2:$D$4</c:f>
              <c:numCache>
                <c:formatCode>0%</c:formatCode>
                <c:ptCount val="3"/>
                <c:pt idx="0">
                  <c:v>0.18000000000000024</c:v>
                </c:pt>
                <c:pt idx="1">
                  <c:v>0.24000000000000021</c:v>
                </c:pt>
                <c:pt idx="2">
                  <c:v>0.25</c:v>
                </c:pt>
              </c:numCache>
            </c:numRef>
          </c:val>
        </c:ser>
        <c:shape val="cylinder"/>
        <c:axId val="172814720"/>
        <c:axId val="172816256"/>
        <c:axId val="0"/>
      </c:bar3DChart>
      <c:catAx>
        <c:axId val="172814720"/>
        <c:scaling>
          <c:orientation val="minMax"/>
        </c:scaling>
        <c:axPos val="b"/>
        <c:tickLblPos val="nextTo"/>
        <c:crossAx val="172816256"/>
        <c:crosses val="autoZero"/>
        <c:auto val="1"/>
        <c:lblAlgn val="ctr"/>
        <c:lblOffset val="100"/>
      </c:catAx>
      <c:valAx>
        <c:axId val="172816256"/>
        <c:scaling>
          <c:orientation val="minMax"/>
        </c:scaling>
        <c:axPos val="l"/>
        <c:majorGridlines/>
        <c:numFmt formatCode="0%" sourceLinked="1"/>
        <c:tickLblPos val="nextTo"/>
        <c:crossAx val="172814720"/>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2-4 кл</a:t>
            </a:r>
          </a:p>
        </c:rich>
      </c:tx>
    </c:title>
    <c:plotArea>
      <c:layout>
        <c:manualLayout>
          <c:layoutTarget val="inner"/>
          <c:xMode val="edge"/>
          <c:yMode val="edge"/>
          <c:x val="0.10664599567541112"/>
          <c:y val="9.1933571114529697E-2"/>
          <c:w val="0.78702559315105425"/>
          <c:h val="0.75117084911623255"/>
        </c:manualLayout>
      </c:layout>
      <c:barChart>
        <c:barDir val="col"/>
        <c:grouping val="clustered"/>
        <c:ser>
          <c:idx val="0"/>
          <c:order val="0"/>
          <c:tx>
            <c:strRef>
              <c:f>Лист1!$B$1</c:f>
              <c:strCache>
                <c:ptCount val="1"/>
                <c:pt idx="0">
                  <c:v>2-4 кл</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2019 -2020</c:v>
                </c:pt>
              </c:strCache>
            </c:strRef>
          </c:cat>
          <c:val>
            <c:numRef>
              <c:f>Лист1!$B$2:$B$7</c:f>
              <c:numCache>
                <c:formatCode>General</c:formatCode>
                <c:ptCount val="6"/>
                <c:pt idx="0">
                  <c:v>58.4</c:v>
                </c:pt>
                <c:pt idx="1">
                  <c:v>58</c:v>
                </c:pt>
                <c:pt idx="2">
                  <c:v>57</c:v>
                </c:pt>
                <c:pt idx="3">
                  <c:v>54</c:v>
                </c:pt>
                <c:pt idx="4">
                  <c:v>58</c:v>
                </c:pt>
                <c:pt idx="5">
                  <c:v>59</c:v>
                </c:pt>
              </c:numCache>
            </c:numRef>
          </c:val>
        </c:ser>
        <c:axId val="110434944"/>
        <c:axId val="117453184"/>
      </c:barChart>
      <c:catAx>
        <c:axId val="110434944"/>
        <c:scaling>
          <c:orientation val="minMax"/>
        </c:scaling>
        <c:axPos val="b"/>
        <c:numFmt formatCode="General" sourceLinked="0"/>
        <c:tickLblPos val="nextTo"/>
        <c:crossAx val="117453184"/>
        <c:crosses val="autoZero"/>
        <c:auto val="1"/>
        <c:lblAlgn val="ctr"/>
        <c:lblOffset val="100"/>
      </c:catAx>
      <c:valAx>
        <c:axId val="117453184"/>
        <c:scaling>
          <c:orientation val="minMax"/>
        </c:scaling>
        <c:axPos val="l"/>
        <c:majorGridlines/>
        <c:numFmt formatCode="General" sourceLinked="1"/>
        <c:tickLblPos val="nextTo"/>
        <c:crossAx val="110434944"/>
        <c:crosses val="autoZero"/>
        <c:crossBetween val="between"/>
      </c:valAx>
    </c:plotArea>
    <c:legend>
      <c:legendPos val="r"/>
      <c:layout>
        <c:manualLayout>
          <c:xMode val="edge"/>
          <c:yMode val="edge"/>
          <c:x val="0.89570348966971214"/>
          <c:y val="0.27091906598204957"/>
          <c:w val="8.4590531446727096E-2"/>
          <c:h val="0.18546577831617339"/>
        </c:manualLayout>
      </c:layout>
    </c:legend>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высокий уровень учебной мотивации </c:v>
                </c:pt>
              </c:strCache>
            </c:strRef>
          </c:tx>
          <c:dLbls>
            <c:showVal val="1"/>
          </c:dLbls>
          <c:cat>
            <c:strRef>
              <c:f>Лист1!$A$2:$A$4</c:f>
              <c:strCache>
                <c:ptCount val="3"/>
                <c:pt idx="0">
                  <c:v>2018-2019</c:v>
                </c:pt>
                <c:pt idx="1">
                  <c:v>2019-2020</c:v>
                </c:pt>
                <c:pt idx="2">
                  <c:v>2020-2021</c:v>
                </c:pt>
              </c:strCache>
            </c:strRef>
          </c:cat>
          <c:val>
            <c:numRef>
              <c:f>Лист1!$B$2:$B$4</c:f>
              <c:numCache>
                <c:formatCode>0%</c:formatCode>
                <c:ptCount val="3"/>
                <c:pt idx="0">
                  <c:v>0.67000000000000248</c:v>
                </c:pt>
                <c:pt idx="1">
                  <c:v>0.67000000000000248</c:v>
                </c:pt>
                <c:pt idx="2" formatCode="0.00%">
                  <c:v>0.69000000000000061</c:v>
                </c:pt>
              </c:numCache>
            </c:numRef>
          </c:val>
        </c:ser>
        <c:ser>
          <c:idx val="1"/>
          <c:order val="1"/>
          <c:tx>
            <c:strRef>
              <c:f>Лист1!$C$1</c:f>
              <c:strCache>
                <c:ptCount val="1"/>
                <c:pt idx="0">
                  <c:v>средний уровень тревожности</c:v>
                </c:pt>
              </c:strCache>
            </c:strRef>
          </c:tx>
          <c:dLbls>
            <c:dLbl>
              <c:idx val="2"/>
              <c:tx>
                <c:rich>
                  <a:bodyPr/>
                  <a:lstStyle/>
                  <a:p>
                    <a:r>
                      <a:rPr lang="en-US"/>
                      <a:t>2%</a:t>
                    </a:r>
                  </a:p>
                </c:rich>
              </c:tx>
              <c:showVal val="1"/>
            </c:dLbl>
            <c:showVal val="1"/>
          </c:dLbls>
          <c:cat>
            <c:strRef>
              <c:f>Лист1!$A$2:$A$4</c:f>
              <c:strCache>
                <c:ptCount val="3"/>
                <c:pt idx="0">
                  <c:v>2018-2019</c:v>
                </c:pt>
                <c:pt idx="1">
                  <c:v>2019-2020</c:v>
                </c:pt>
                <c:pt idx="2">
                  <c:v>2020-2021</c:v>
                </c:pt>
              </c:strCache>
            </c:strRef>
          </c:cat>
          <c:val>
            <c:numRef>
              <c:f>Лист1!$C$2:$C$4</c:f>
              <c:numCache>
                <c:formatCode>0%</c:formatCode>
                <c:ptCount val="3"/>
                <c:pt idx="0">
                  <c:v>0.25</c:v>
                </c:pt>
                <c:pt idx="1">
                  <c:v>0.29000000000000031</c:v>
                </c:pt>
                <c:pt idx="2" formatCode="0.00%">
                  <c:v>0.23</c:v>
                </c:pt>
              </c:numCache>
            </c:numRef>
          </c:val>
        </c:ser>
        <c:ser>
          <c:idx val="2"/>
          <c:order val="2"/>
          <c:tx>
            <c:strRef>
              <c:f>Лист1!$D$1</c:f>
              <c:strCache>
                <c:ptCount val="1"/>
                <c:pt idx="0">
                  <c:v>низкий уровень учебной мотивации</c:v>
                </c:pt>
              </c:strCache>
            </c:strRef>
          </c:tx>
          <c:cat>
            <c:strRef>
              <c:f>Лист1!$A$2:$A$4</c:f>
              <c:strCache>
                <c:ptCount val="3"/>
                <c:pt idx="0">
                  <c:v>2018-2019</c:v>
                </c:pt>
                <c:pt idx="1">
                  <c:v>2019-2020</c:v>
                </c:pt>
                <c:pt idx="2">
                  <c:v>2020-2021</c:v>
                </c:pt>
              </c:strCache>
            </c:strRef>
          </c:cat>
          <c:val>
            <c:numRef>
              <c:f>Лист1!$D$2:$D$4</c:f>
              <c:numCache>
                <c:formatCode>0%</c:formatCode>
                <c:ptCount val="3"/>
                <c:pt idx="0">
                  <c:v>8.0000000000000043E-2</c:v>
                </c:pt>
                <c:pt idx="1">
                  <c:v>4.0000000000000022E-2</c:v>
                </c:pt>
                <c:pt idx="2">
                  <c:v>8.0000000000000043E-2</c:v>
                </c:pt>
              </c:numCache>
            </c:numRef>
          </c:val>
        </c:ser>
        <c:shape val="cylinder"/>
        <c:axId val="142581760"/>
        <c:axId val="142583296"/>
        <c:axId val="0"/>
      </c:bar3DChart>
      <c:catAx>
        <c:axId val="142581760"/>
        <c:scaling>
          <c:orientation val="minMax"/>
        </c:scaling>
        <c:axPos val="b"/>
        <c:tickLblPos val="nextTo"/>
        <c:crossAx val="142583296"/>
        <c:crosses val="autoZero"/>
        <c:auto val="1"/>
        <c:lblAlgn val="ctr"/>
        <c:lblOffset val="100"/>
      </c:catAx>
      <c:valAx>
        <c:axId val="142583296"/>
        <c:scaling>
          <c:orientation val="minMax"/>
        </c:scaling>
        <c:axPos val="l"/>
        <c:majorGridlines/>
        <c:numFmt formatCode="0%" sourceLinked="1"/>
        <c:tickLblPos val="nextTo"/>
        <c:crossAx val="142581760"/>
        <c:crosses val="autoZero"/>
        <c:crossBetween val="between"/>
      </c:valAx>
    </c:plotArea>
    <c:legend>
      <c:legendPos val="r"/>
    </c:legend>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сен.19</c:v>
                </c:pt>
              </c:strCache>
            </c:strRef>
          </c:tx>
          <c:dLbls>
            <c:showVal val="1"/>
          </c:dLbls>
          <c:cat>
            <c:strRef>
              <c:f>Лист1!$A$2</c:f>
              <c:strCache>
                <c:ptCount val="1"/>
                <c:pt idx="0">
                  <c:v>зачислены в логопункт</c:v>
                </c:pt>
              </c:strCache>
            </c:strRef>
          </c:cat>
          <c:val>
            <c:numRef>
              <c:f>Лист1!$B$2</c:f>
              <c:numCache>
                <c:formatCode>General</c:formatCode>
                <c:ptCount val="1"/>
                <c:pt idx="0">
                  <c:v>24</c:v>
                </c:pt>
              </c:numCache>
            </c:numRef>
          </c:val>
        </c:ser>
        <c:ser>
          <c:idx val="1"/>
          <c:order val="1"/>
          <c:tx>
            <c:strRef>
              <c:f>Лист1!$C$1</c:f>
              <c:strCache>
                <c:ptCount val="1"/>
                <c:pt idx="0">
                  <c:v>янв.20</c:v>
                </c:pt>
              </c:strCache>
            </c:strRef>
          </c:tx>
          <c:dLbls>
            <c:showVal val="1"/>
          </c:dLbls>
          <c:cat>
            <c:strRef>
              <c:f>Лист1!$A$2</c:f>
              <c:strCache>
                <c:ptCount val="1"/>
                <c:pt idx="0">
                  <c:v>зачислены в логопункт</c:v>
                </c:pt>
              </c:strCache>
            </c:strRef>
          </c:cat>
          <c:val>
            <c:numRef>
              <c:f>Лист1!$C$2</c:f>
              <c:numCache>
                <c:formatCode>General</c:formatCode>
                <c:ptCount val="1"/>
                <c:pt idx="0">
                  <c:v>20</c:v>
                </c:pt>
              </c:numCache>
            </c:numRef>
          </c:val>
        </c:ser>
        <c:ser>
          <c:idx val="2"/>
          <c:order val="2"/>
          <c:tx>
            <c:strRef>
              <c:f>Лист1!$D$1</c:f>
              <c:strCache>
                <c:ptCount val="1"/>
                <c:pt idx="0">
                  <c:v>сен.20</c:v>
                </c:pt>
              </c:strCache>
            </c:strRef>
          </c:tx>
          <c:dLbls>
            <c:showVal val="1"/>
          </c:dLbls>
          <c:cat>
            <c:strRef>
              <c:f>Лист1!$A$2</c:f>
              <c:strCache>
                <c:ptCount val="1"/>
                <c:pt idx="0">
                  <c:v>зачислены в логопункт</c:v>
                </c:pt>
              </c:strCache>
            </c:strRef>
          </c:cat>
          <c:val>
            <c:numRef>
              <c:f>Лист1!$D$2</c:f>
              <c:numCache>
                <c:formatCode>General</c:formatCode>
                <c:ptCount val="1"/>
                <c:pt idx="0">
                  <c:v>24</c:v>
                </c:pt>
              </c:numCache>
            </c:numRef>
          </c:val>
        </c:ser>
        <c:axId val="176213376"/>
        <c:axId val="176227456"/>
      </c:barChart>
      <c:catAx>
        <c:axId val="176213376"/>
        <c:scaling>
          <c:orientation val="minMax"/>
        </c:scaling>
        <c:axPos val="b"/>
        <c:numFmt formatCode="General" sourceLinked="1"/>
        <c:tickLblPos val="nextTo"/>
        <c:crossAx val="176227456"/>
        <c:crosses val="autoZero"/>
        <c:auto val="1"/>
        <c:lblAlgn val="ctr"/>
        <c:lblOffset val="100"/>
      </c:catAx>
      <c:valAx>
        <c:axId val="176227456"/>
        <c:scaling>
          <c:orientation val="minMax"/>
        </c:scaling>
        <c:axPos val="l"/>
        <c:majorGridlines/>
        <c:numFmt formatCode="General" sourceLinked="1"/>
        <c:tickLblPos val="nextTo"/>
        <c:crossAx val="176213376"/>
        <c:crosses val="autoZero"/>
        <c:crossBetween val="between"/>
      </c:valAx>
    </c:plotArea>
    <c:legend>
      <c:legendPos val="r"/>
    </c:legend>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percentStacked"/>
        <c:ser>
          <c:idx val="0"/>
          <c:order val="0"/>
          <c:tx>
            <c:strRef>
              <c:f>Лист1!$B$1</c:f>
              <c:strCache>
                <c:ptCount val="1"/>
                <c:pt idx="0">
                  <c:v>Кружки БСОШ</c:v>
                </c:pt>
              </c:strCache>
            </c:strRef>
          </c:tx>
          <c:dLbls>
            <c:txPr>
              <a:bodyPr/>
              <a:lstStyle/>
              <a:p>
                <a:pPr>
                  <a:defRPr b="1"/>
                </a:pPr>
                <a:endParaRPr lang="ru-RU"/>
              </a:p>
            </c:txPr>
            <c:showVal val="1"/>
          </c:dLbls>
          <c:cat>
            <c:strRef>
              <c:f>Лист1!$A$2:$A$29</c:f>
              <c:strCache>
                <c:ptCount val="27"/>
                <c:pt idx="0">
                  <c:v>1 а</c:v>
                </c:pt>
                <c:pt idx="1">
                  <c:v>1 б</c:v>
                </c:pt>
                <c:pt idx="2">
                  <c:v>1 в</c:v>
                </c:pt>
                <c:pt idx="3">
                  <c:v>2 а</c:v>
                </c:pt>
                <c:pt idx="4">
                  <c:v>2 б</c:v>
                </c:pt>
                <c:pt idx="5">
                  <c:v>2 в</c:v>
                </c:pt>
                <c:pt idx="6">
                  <c:v>3 а</c:v>
                </c:pt>
                <c:pt idx="7">
                  <c:v>3 б</c:v>
                </c:pt>
                <c:pt idx="8">
                  <c:v>3 в</c:v>
                </c:pt>
                <c:pt idx="9">
                  <c:v>4 а</c:v>
                </c:pt>
                <c:pt idx="10">
                  <c:v>4 б</c:v>
                </c:pt>
                <c:pt idx="11">
                  <c:v>5 а</c:v>
                </c:pt>
                <c:pt idx="12">
                  <c:v>5 б</c:v>
                </c:pt>
                <c:pt idx="13">
                  <c:v>5 в</c:v>
                </c:pt>
                <c:pt idx="14">
                  <c:v>6 а</c:v>
                </c:pt>
                <c:pt idx="15">
                  <c:v>6 б</c:v>
                </c:pt>
                <c:pt idx="16">
                  <c:v>6в</c:v>
                </c:pt>
                <c:pt idx="17">
                  <c:v>7а</c:v>
                </c:pt>
                <c:pt idx="18">
                  <c:v>7 б</c:v>
                </c:pt>
                <c:pt idx="19">
                  <c:v>8 а</c:v>
                </c:pt>
                <c:pt idx="20">
                  <c:v>8 б</c:v>
                </c:pt>
                <c:pt idx="21">
                  <c:v>9 а</c:v>
                </c:pt>
                <c:pt idx="22">
                  <c:v>9 б</c:v>
                </c:pt>
                <c:pt idx="23">
                  <c:v>10 а</c:v>
                </c:pt>
                <c:pt idx="24">
                  <c:v>10 б</c:v>
                </c:pt>
                <c:pt idx="25">
                  <c:v>11 а </c:v>
                </c:pt>
                <c:pt idx="26">
                  <c:v>11 б</c:v>
                </c:pt>
              </c:strCache>
            </c:strRef>
          </c:cat>
          <c:val>
            <c:numRef>
              <c:f>Лист1!$B$2:$B$29</c:f>
              <c:numCache>
                <c:formatCode>General</c:formatCode>
                <c:ptCount val="28"/>
                <c:pt idx="0">
                  <c:v>23</c:v>
                </c:pt>
                <c:pt idx="1">
                  <c:v>23</c:v>
                </c:pt>
                <c:pt idx="2">
                  <c:v>22</c:v>
                </c:pt>
                <c:pt idx="3">
                  <c:v>23</c:v>
                </c:pt>
                <c:pt idx="4">
                  <c:v>20</c:v>
                </c:pt>
                <c:pt idx="5">
                  <c:v>19</c:v>
                </c:pt>
                <c:pt idx="6">
                  <c:v>20</c:v>
                </c:pt>
                <c:pt idx="7">
                  <c:v>17</c:v>
                </c:pt>
                <c:pt idx="8">
                  <c:v>17</c:v>
                </c:pt>
                <c:pt idx="9">
                  <c:v>19</c:v>
                </c:pt>
                <c:pt idx="10">
                  <c:v>19</c:v>
                </c:pt>
                <c:pt idx="11">
                  <c:v>20</c:v>
                </c:pt>
                <c:pt idx="12">
                  <c:v>8</c:v>
                </c:pt>
                <c:pt idx="13">
                  <c:v>19</c:v>
                </c:pt>
                <c:pt idx="14">
                  <c:v>17</c:v>
                </c:pt>
                <c:pt idx="15">
                  <c:v>20</c:v>
                </c:pt>
                <c:pt idx="16">
                  <c:v>10</c:v>
                </c:pt>
                <c:pt idx="17">
                  <c:v>17</c:v>
                </c:pt>
                <c:pt idx="18">
                  <c:v>15</c:v>
                </c:pt>
                <c:pt idx="19">
                  <c:v>5</c:v>
                </c:pt>
                <c:pt idx="20">
                  <c:v>6</c:v>
                </c:pt>
                <c:pt idx="21">
                  <c:v>15</c:v>
                </c:pt>
                <c:pt idx="22">
                  <c:v>20</c:v>
                </c:pt>
                <c:pt idx="23">
                  <c:v>21</c:v>
                </c:pt>
                <c:pt idx="24">
                  <c:v>24</c:v>
                </c:pt>
                <c:pt idx="25">
                  <c:v>24</c:v>
                </c:pt>
                <c:pt idx="26">
                  <c:v>22</c:v>
                </c:pt>
              </c:numCache>
            </c:numRef>
          </c:val>
        </c:ser>
        <c:ser>
          <c:idx val="1"/>
          <c:order val="1"/>
          <c:tx>
            <c:strRef>
              <c:f>Лист1!$C$1</c:f>
              <c:strCache>
                <c:ptCount val="1"/>
                <c:pt idx="0">
                  <c:v>ЦДОД</c:v>
                </c:pt>
              </c:strCache>
            </c:strRef>
          </c:tx>
          <c:dLbls>
            <c:txPr>
              <a:bodyPr/>
              <a:lstStyle/>
              <a:p>
                <a:pPr>
                  <a:defRPr b="1"/>
                </a:pPr>
                <a:endParaRPr lang="ru-RU"/>
              </a:p>
            </c:txPr>
            <c:showVal val="1"/>
          </c:dLbls>
          <c:cat>
            <c:strRef>
              <c:f>Лист1!$A$2:$A$29</c:f>
              <c:strCache>
                <c:ptCount val="27"/>
                <c:pt idx="0">
                  <c:v>1 а</c:v>
                </c:pt>
                <c:pt idx="1">
                  <c:v>1 б</c:v>
                </c:pt>
                <c:pt idx="2">
                  <c:v>1 в</c:v>
                </c:pt>
                <c:pt idx="3">
                  <c:v>2 а</c:v>
                </c:pt>
                <c:pt idx="4">
                  <c:v>2 б</c:v>
                </c:pt>
                <c:pt idx="5">
                  <c:v>2 в</c:v>
                </c:pt>
                <c:pt idx="6">
                  <c:v>3 а</c:v>
                </c:pt>
                <c:pt idx="7">
                  <c:v>3 б</c:v>
                </c:pt>
                <c:pt idx="8">
                  <c:v>3 в</c:v>
                </c:pt>
                <c:pt idx="9">
                  <c:v>4 а</c:v>
                </c:pt>
                <c:pt idx="10">
                  <c:v>4 б</c:v>
                </c:pt>
                <c:pt idx="11">
                  <c:v>5 а</c:v>
                </c:pt>
                <c:pt idx="12">
                  <c:v>5 б</c:v>
                </c:pt>
                <c:pt idx="13">
                  <c:v>5 в</c:v>
                </c:pt>
                <c:pt idx="14">
                  <c:v>6 а</c:v>
                </c:pt>
                <c:pt idx="15">
                  <c:v>6 б</c:v>
                </c:pt>
                <c:pt idx="16">
                  <c:v>6в</c:v>
                </c:pt>
                <c:pt idx="17">
                  <c:v>7а</c:v>
                </c:pt>
                <c:pt idx="18">
                  <c:v>7 б</c:v>
                </c:pt>
                <c:pt idx="19">
                  <c:v>8 а</c:v>
                </c:pt>
                <c:pt idx="20">
                  <c:v>8 б</c:v>
                </c:pt>
                <c:pt idx="21">
                  <c:v>9 а</c:v>
                </c:pt>
                <c:pt idx="22">
                  <c:v>9 б</c:v>
                </c:pt>
                <c:pt idx="23">
                  <c:v>10 а</c:v>
                </c:pt>
                <c:pt idx="24">
                  <c:v>10 б</c:v>
                </c:pt>
                <c:pt idx="25">
                  <c:v>11 а </c:v>
                </c:pt>
                <c:pt idx="26">
                  <c:v>11 б</c:v>
                </c:pt>
              </c:strCache>
            </c:strRef>
          </c:cat>
          <c:val>
            <c:numRef>
              <c:f>Лист1!$C$2:$C$29</c:f>
              <c:numCache>
                <c:formatCode>General</c:formatCode>
                <c:ptCount val="28"/>
                <c:pt idx="0">
                  <c:v>2</c:v>
                </c:pt>
                <c:pt idx="2">
                  <c:v>1</c:v>
                </c:pt>
                <c:pt idx="3">
                  <c:v>9</c:v>
                </c:pt>
                <c:pt idx="4">
                  <c:v>12</c:v>
                </c:pt>
                <c:pt idx="5">
                  <c:v>10</c:v>
                </c:pt>
                <c:pt idx="6">
                  <c:v>26</c:v>
                </c:pt>
                <c:pt idx="7">
                  <c:v>7</c:v>
                </c:pt>
                <c:pt idx="8">
                  <c:v>4</c:v>
                </c:pt>
                <c:pt idx="9">
                  <c:v>7</c:v>
                </c:pt>
                <c:pt idx="10">
                  <c:v>11</c:v>
                </c:pt>
                <c:pt idx="12">
                  <c:v>5</c:v>
                </c:pt>
                <c:pt idx="13">
                  <c:v>5</c:v>
                </c:pt>
                <c:pt idx="14">
                  <c:v>7</c:v>
                </c:pt>
                <c:pt idx="15">
                  <c:v>3</c:v>
                </c:pt>
                <c:pt idx="16">
                  <c:v>5</c:v>
                </c:pt>
                <c:pt idx="17">
                  <c:v>5</c:v>
                </c:pt>
                <c:pt idx="18">
                  <c:v>6</c:v>
                </c:pt>
                <c:pt idx="19">
                  <c:v>9</c:v>
                </c:pt>
                <c:pt idx="20">
                  <c:v>5</c:v>
                </c:pt>
                <c:pt idx="21">
                  <c:v>5</c:v>
                </c:pt>
                <c:pt idx="22">
                  <c:v>3</c:v>
                </c:pt>
                <c:pt idx="23">
                  <c:v>8</c:v>
                </c:pt>
                <c:pt idx="24">
                  <c:v>6</c:v>
                </c:pt>
                <c:pt idx="25">
                  <c:v>1</c:v>
                </c:pt>
                <c:pt idx="26">
                  <c:v>1</c:v>
                </c:pt>
              </c:numCache>
            </c:numRef>
          </c:val>
        </c:ser>
        <c:ser>
          <c:idx val="2"/>
          <c:order val="2"/>
          <c:tx>
            <c:strRef>
              <c:f>Лист1!$D$1</c:f>
              <c:strCache>
                <c:ptCount val="1"/>
                <c:pt idx="0">
                  <c:v>ДЮСШ</c:v>
                </c:pt>
              </c:strCache>
            </c:strRef>
          </c:tx>
          <c:dLbls>
            <c:txPr>
              <a:bodyPr/>
              <a:lstStyle/>
              <a:p>
                <a:pPr>
                  <a:defRPr b="1"/>
                </a:pPr>
                <a:endParaRPr lang="ru-RU"/>
              </a:p>
            </c:txPr>
            <c:showVal val="1"/>
          </c:dLbls>
          <c:cat>
            <c:strRef>
              <c:f>Лист1!$A$2:$A$29</c:f>
              <c:strCache>
                <c:ptCount val="27"/>
                <c:pt idx="0">
                  <c:v>1 а</c:v>
                </c:pt>
                <c:pt idx="1">
                  <c:v>1 б</c:v>
                </c:pt>
                <c:pt idx="2">
                  <c:v>1 в</c:v>
                </c:pt>
                <c:pt idx="3">
                  <c:v>2 а</c:v>
                </c:pt>
                <c:pt idx="4">
                  <c:v>2 б</c:v>
                </c:pt>
                <c:pt idx="5">
                  <c:v>2 в</c:v>
                </c:pt>
                <c:pt idx="6">
                  <c:v>3 а</c:v>
                </c:pt>
                <c:pt idx="7">
                  <c:v>3 б</c:v>
                </c:pt>
                <c:pt idx="8">
                  <c:v>3 в</c:v>
                </c:pt>
                <c:pt idx="9">
                  <c:v>4 а</c:v>
                </c:pt>
                <c:pt idx="10">
                  <c:v>4 б</c:v>
                </c:pt>
                <c:pt idx="11">
                  <c:v>5 а</c:v>
                </c:pt>
                <c:pt idx="12">
                  <c:v>5 б</c:v>
                </c:pt>
                <c:pt idx="13">
                  <c:v>5 в</c:v>
                </c:pt>
                <c:pt idx="14">
                  <c:v>6 а</c:v>
                </c:pt>
                <c:pt idx="15">
                  <c:v>6 б</c:v>
                </c:pt>
                <c:pt idx="16">
                  <c:v>6в</c:v>
                </c:pt>
                <c:pt idx="17">
                  <c:v>7а</c:v>
                </c:pt>
                <c:pt idx="18">
                  <c:v>7 б</c:v>
                </c:pt>
                <c:pt idx="19">
                  <c:v>8 а</c:v>
                </c:pt>
                <c:pt idx="20">
                  <c:v>8 б</c:v>
                </c:pt>
                <c:pt idx="21">
                  <c:v>9 а</c:v>
                </c:pt>
                <c:pt idx="22">
                  <c:v>9 б</c:v>
                </c:pt>
                <c:pt idx="23">
                  <c:v>10 а</c:v>
                </c:pt>
                <c:pt idx="24">
                  <c:v>10 б</c:v>
                </c:pt>
                <c:pt idx="25">
                  <c:v>11 а </c:v>
                </c:pt>
                <c:pt idx="26">
                  <c:v>11 б</c:v>
                </c:pt>
              </c:strCache>
            </c:strRef>
          </c:cat>
          <c:val>
            <c:numRef>
              <c:f>Лист1!$D$2:$D$29</c:f>
              <c:numCache>
                <c:formatCode>General</c:formatCode>
                <c:ptCount val="28"/>
                <c:pt idx="0">
                  <c:v>5</c:v>
                </c:pt>
                <c:pt idx="1">
                  <c:v>2</c:v>
                </c:pt>
                <c:pt idx="2">
                  <c:v>3</c:v>
                </c:pt>
                <c:pt idx="3">
                  <c:v>7</c:v>
                </c:pt>
                <c:pt idx="4">
                  <c:v>10</c:v>
                </c:pt>
                <c:pt idx="5">
                  <c:v>10</c:v>
                </c:pt>
                <c:pt idx="6">
                  <c:v>7</c:v>
                </c:pt>
                <c:pt idx="8">
                  <c:v>3</c:v>
                </c:pt>
                <c:pt idx="9">
                  <c:v>4</c:v>
                </c:pt>
                <c:pt idx="10">
                  <c:v>5</c:v>
                </c:pt>
                <c:pt idx="11">
                  <c:v>11</c:v>
                </c:pt>
                <c:pt idx="12">
                  <c:v>9</c:v>
                </c:pt>
                <c:pt idx="13">
                  <c:v>10</c:v>
                </c:pt>
                <c:pt idx="14">
                  <c:v>15</c:v>
                </c:pt>
                <c:pt idx="15">
                  <c:v>15</c:v>
                </c:pt>
                <c:pt idx="16">
                  <c:v>6</c:v>
                </c:pt>
                <c:pt idx="17">
                  <c:v>5</c:v>
                </c:pt>
                <c:pt idx="18">
                  <c:v>8</c:v>
                </c:pt>
                <c:pt idx="19">
                  <c:v>12</c:v>
                </c:pt>
                <c:pt idx="20">
                  <c:v>8</c:v>
                </c:pt>
                <c:pt idx="21">
                  <c:v>7</c:v>
                </c:pt>
                <c:pt idx="22">
                  <c:v>11</c:v>
                </c:pt>
                <c:pt idx="23">
                  <c:v>11</c:v>
                </c:pt>
                <c:pt idx="24">
                  <c:v>11</c:v>
                </c:pt>
                <c:pt idx="25">
                  <c:v>2</c:v>
                </c:pt>
                <c:pt idx="26">
                  <c:v>4</c:v>
                </c:pt>
              </c:numCache>
            </c:numRef>
          </c:val>
        </c:ser>
        <c:ser>
          <c:idx val="3"/>
          <c:order val="3"/>
          <c:tx>
            <c:strRef>
              <c:f>Лист1!$E$1</c:f>
              <c:strCache>
                <c:ptCount val="1"/>
                <c:pt idx="0">
                  <c:v>ДШИ</c:v>
                </c:pt>
              </c:strCache>
            </c:strRef>
          </c:tx>
          <c:dLbls>
            <c:txPr>
              <a:bodyPr/>
              <a:lstStyle/>
              <a:p>
                <a:pPr>
                  <a:defRPr b="1"/>
                </a:pPr>
                <a:endParaRPr lang="ru-RU"/>
              </a:p>
            </c:txPr>
            <c:showVal val="1"/>
          </c:dLbls>
          <c:cat>
            <c:strRef>
              <c:f>Лист1!$A$2:$A$29</c:f>
              <c:strCache>
                <c:ptCount val="27"/>
                <c:pt idx="0">
                  <c:v>1 а</c:v>
                </c:pt>
                <c:pt idx="1">
                  <c:v>1 б</c:v>
                </c:pt>
                <c:pt idx="2">
                  <c:v>1 в</c:v>
                </c:pt>
                <c:pt idx="3">
                  <c:v>2 а</c:v>
                </c:pt>
                <c:pt idx="4">
                  <c:v>2 б</c:v>
                </c:pt>
                <c:pt idx="5">
                  <c:v>2 в</c:v>
                </c:pt>
                <c:pt idx="6">
                  <c:v>3 а</c:v>
                </c:pt>
                <c:pt idx="7">
                  <c:v>3 б</c:v>
                </c:pt>
                <c:pt idx="8">
                  <c:v>3 в</c:v>
                </c:pt>
                <c:pt idx="9">
                  <c:v>4 а</c:v>
                </c:pt>
                <c:pt idx="10">
                  <c:v>4 б</c:v>
                </c:pt>
                <c:pt idx="11">
                  <c:v>5 а</c:v>
                </c:pt>
                <c:pt idx="12">
                  <c:v>5 б</c:v>
                </c:pt>
                <c:pt idx="13">
                  <c:v>5 в</c:v>
                </c:pt>
                <c:pt idx="14">
                  <c:v>6 а</c:v>
                </c:pt>
                <c:pt idx="15">
                  <c:v>6 б</c:v>
                </c:pt>
                <c:pt idx="16">
                  <c:v>6в</c:v>
                </c:pt>
                <c:pt idx="17">
                  <c:v>7а</c:v>
                </c:pt>
                <c:pt idx="18">
                  <c:v>7 б</c:v>
                </c:pt>
                <c:pt idx="19">
                  <c:v>8 а</c:v>
                </c:pt>
                <c:pt idx="20">
                  <c:v>8 б</c:v>
                </c:pt>
                <c:pt idx="21">
                  <c:v>9 а</c:v>
                </c:pt>
                <c:pt idx="22">
                  <c:v>9 б</c:v>
                </c:pt>
                <c:pt idx="23">
                  <c:v>10 а</c:v>
                </c:pt>
                <c:pt idx="24">
                  <c:v>10 б</c:v>
                </c:pt>
                <c:pt idx="25">
                  <c:v>11 а </c:v>
                </c:pt>
                <c:pt idx="26">
                  <c:v>11 б</c:v>
                </c:pt>
              </c:strCache>
            </c:strRef>
          </c:cat>
          <c:val>
            <c:numRef>
              <c:f>Лист1!$E$2:$E$29</c:f>
              <c:numCache>
                <c:formatCode>General</c:formatCode>
                <c:ptCount val="28"/>
                <c:pt idx="4">
                  <c:v>1</c:v>
                </c:pt>
                <c:pt idx="5">
                  <c:v>2</c:v>
                </c:pt>
                <c:pt idx="6">
                  <c:v>10</c:v>
                </c:pt>
                <c:pt idx="7">
                  <c:v>4</c:v>
                </c:pt>
                <c:pt idx="8">
                  <c:v>1</c:v>
                </c:pt>
                <c:pt idx="9">
                  <c:v>5</c:v>
                </c:pt>
                <c:pt idx="10">
                  <c:v>5</c:v>
                </c:pt>
                <c:pt idx="11">
                  <c:v>2</c:v>
                </c:pt>
                <c:pt idx="12">
                  <c:v>8</c:v>
                </c:pt>
                <c:pt idx="13">
                  <c:v>3</c:v>
                </c:pt>
                <c:pt idx="14">
                  <c:v>1</c:v>
                </c:pt>
                <c:pt idx="15">
                  <c:v>2</c:v>
                </c:pt>
                <c:pt idx="17">
                  <c:v>3</c:v>
                </c:pt>
                <c:pt idx="19">
                  <c:v>1</c:v>
                </c:pt>
              </c:numCache>
            </c:numRef>
          </c:val>
        </c:ser>
        <c:shape val="cylinder"/>
        <c:axId val="173043072"/>
        <c:axId val="176166016"/>
        <c:axId val="0"/>
      </c:bar3DChart>
      <c:catAx>
        <c:axId val="173043072"/>
        <c:scaling>
          <c:orientation val="minMax"/>
        </c:scaling>
        <c:axPos val="b"/>
        <c:tickLblPos val="nextTo"/>
        <c:crossAx val="176166016"/>
        <c:crosses val="autoZero"/>
        <c:auto val="1"/>
        <c:lblAlgn val="ctr"/>
        <c:lblOffset val="100"/>
      </c:catAx>
      <c:valAx>
        <c:axId val="176166016"/>
        <c:scaling>
          <c:orientation val="minMax"/>
        </c:scaling>
        <c:axPos val="l"/>
        <c:majorGridlines/>
        <c:numFmt formatCode="0%" sourceLinked="1"/>
        <c:tickLblPos val="nextTo"/>
        <c:crossAx val="173043072"/>
        <c:crosses val="autoZero"/>
        <c:crossBetween val="between"/>
      </c:valAx>
    </c:plotArea>
    <c:legend>
      <c:legendPos val="r"/>
      <c:layout>
        <c:manualLayout>
          <c:xMode val="edge"/>
          <c:yMode val="edge"/>
          <c:x val="0.84558394841495865"/>
          <c:y val="0.27405879341060446"/>
          <c:w val="0.14486827895383977"/>
          <c:h val="0.38470626568325461"/>
        </c:manualLayout>
      </c:layout>
      <c:txPr>
        <a:bodyPr/>
        <a:lstStyle/>
        <a:p>
          <a:pPr>
            <a:defRPr b="1">
              <a:latin typeface="Times New Roman" pitchFamily="18" charset="0"/>
              <a:cs typeface="Times New Roman" pitchFamily="18" charset="0"/>
            </a:defRPr>
          </a:pPr>
          <a:endParaRPr lang="ru-RU"/>
        </a:p>
      </c:txPr>
    </c:legend>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dLbls>
            <c:showVal val="1"/>
          </c:dLbls>
          <c:cat>
            <c:strRef>
              <c:f>Лист1!$A$2:$A$7</c:f>
              <c:strCache>
                <c:ptCount val="6"/>
                <c:pt idx="0">
                  <c:v>2014-2015 г</c:v>
                </c:pt>
                <c:pt idx="1">
                  <c:v>2015-2016г</c:v>
                </c:pt>
                <c:pt idx="2">
                  <c:v>2016-2017г</c:v>
                </c:pt>
                <c:pt idx="3">
                  <c:v>2017-2018</c:v>
                </c:pt>
                <c:pt idx="4">
                  <c:v>2018-2019</c:v>
                </c:pt>
                <c:pt idx="5">
                  <c:v>2019-2020</c:v>
                </c:pt>
              </c:strCache>
            </c:strRef>
          </c:cat>
          <c:val>
            <c:numRef>
              <c:f>Лист1!$B$2:$B$7</c:f>
              <c:numCache>
                <c:formatCode>General</c:formatCode>
                <c:ptCount val="6"/>
                <c:pt idx="0">
                  <c:v>73</c:v>
                </c:pt>
                <c:pt idx="1">
                  <c:v>74</c:v>
                </c:pt>
                <c:pt idx="2">
                  <c:v>77</c:v>
                </c:pt>
                <c:pt idx="3">
                  <c:v>81</c:v>
                </c:pt>
                <c:pt idx="4">
                  <c:v>61</c:v>
                </c:pt>
                <c:pt idx="5">
                  <c:v>58</c:v>
                </c:pt>
              </c:numCache>
            </c:numRef>
          </c:val>
        </c:ser>
        <c:axId val="176195456"/>
        <c:axId val="176196992"/>
      </c:barChart>
      <c:catAx>
        <c:axId val="176195456"/>
        <c:scaling>
          <c:orientation val="minMax"/>
        </c:scaling>
        <c:axPos val="b"/>
        <c:tickLblPos val="nextTo"/>
        <c:crossAx val="176196992"/>
        <c:crosses val="autoZero"/>
        <c:auto val="1"/>
        <c:lblAlgn val="ctr"/>
        <c:lblOffset val="100"/>
      </c:catAx>
      <c:valAx>
        <c:axId val="176196992"/>
        <c:scaling>
          <c:orientation val="minMax"/>
        </c:scaling>
        <c:axPos val="l"/>
        <c:majorGridlines/>
        <c:numFmt formatCode="General" sourceLinked="1"/>
        <c:tickLblPos val="nextTo"/>
        <c:crossAx val="176195456"/>
        <c:crosses val="autoZero"/>
        <c:crossBetween val="between"/>
      </c:valAx>
    </c:plotArea>
    <c:legend>
      <c:legendPos val="r"/>
    </c:legend>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solidFill>
                  <a:srgbClr val="FF0000"/>
                </a:solidFill>
              </a:rPr>
              <a:t>Участие</a:t>
            </a:r>
            <a:r>
              <a:rPr lang="ru-RU" baseline="0">
                <a:solidFill>
                  <a:srgbClr val="FF0000"/>
                </a:solidFill>
              </a:rPr>
              <a:t> родителей в мероприятиях</a:t>
            </a:r>
            <a:endParaRPr lang="ru-RU">
              <a:solidFill>
                <a:srgbClr val="FF0000"/>
              </a:solidFill>
            </a:endParaRPr>
          </a:p>
        </c:rich>
      </c:tx>
      <c:layout>
        <c:manualLayout>
          <c:xMode val="edge"/>
          <c:yMode val="edge"/>
          <c:x val="0.14891203703703826"/>
          <c:y val="1.9841269841269927E-2"/>
        </c:manualLayout>
      </c:layout>
    </c:title>
    <c:plotArea>
      <c:layout/>
      <c:barChart>
        <c:barDir val="col"/>
        <c:grouping val="clustered"/>
        <c:ser>
          <c:idx val="0"/>
          <c:order val="0"/>
          <c:tx>
            <c:strRef>
              <c:f>Лист1!$B$1</c:f>
              <c:strCache>
                <c:ptCount val="1"/>
                <c:pt idx="0">
                  <c:v>Ряд 1</c:v>
                </c:pt>
              </c:strCache>
            </c:strRef>
          </c:tx>
          <c:dLbls>
            <c:showVal val="1"/>
          </c:dLbls>
          <c:cat>
            <c:strRef>
              <c:f>Лист1!$A$2:$A$7</c:f>
              <c:strCache>
                <c:ptCount val="6"/>
                <c:pt idx="0">
                  <c:v>большая школьная семья</c:v>
                </c:pt>
                <c:pt idx="1">
                  <c:v>День Оьуохая</c:v>
                </c:pt>
                <c:pt idx="2">
                  <c:v>выставки прикладного творчества</c:v>
                </c:pt>
                <c:pt idx="3">
                  <c:v>Акция "Помоги ближнему"</c:v>
                </c:pt>
                <c:pt idx="4">
                  <c:v>Ярмарки</c:v>
                </c:pt>
                <c:pt idx="5">
                  <c:v>участие в собраниях и лекториях</c:v>
                </c:pt>
              </c:strCache>
            </c:strRef>
          </c:cat>
          <c:val>
            <c:numRef>
              <c:f>Лист1!$B$2:$B$7</c:f>
              <c:numCache>
                <c:formatCode>0%</c:formatCode>
                <c:ptCount val="6"/>
                <c:pt idx="0">
                  <c:v>0.65000000000000091</c:v>
                </c:pt>
                <c:pt idx="1">
                  <c:v>0.78</c:v>
                </c:pt>
                <c:pt idx="2">
                  <c:v>0.58000000000000007</c:v>
                </c:pt>
                <c:pt idx="3">
                  <c:v>0.81</c:v>
                </c:pt>
                <c:pt idx="4">
                  <c:v>0.85000000000000064</c:v>
                </c:pt>
                <c:pt idx="5">
                  <c:v>0.75000000000000078</c:v>
                </c:pt>
              </c:numCache>
            </c:numRef>
          </c:val>
        </c:ser>
        <c:axId val="187415552"/>
        <c:axId val="187601664"/>
      </c:barChart>
      <c:catAx>
        <c:axId val="187415552"/>
        <c:scaling>
          <c:orientation val="minMax"/>
        </c:scaling>
        <c:axPos val="b"/>
        <c:tickLblPos val="nextTo"/>
        <c:crossAx val="187601664"/>
        <c:crosses val="autoZero"/>
        <c:auto val="1"/>
        <c:lblAlgn val="ctr"/>
        <c:lblOffset val="100"/>
      </c:catAx>
      <c:valAx>
        <c:axId val="187601664"/>
        <c:scaling>
          <c:orientation val="minMax"/>
        </c:scaling>
        <c:axPos val="l"/>
        <c:majorGridlines/>
        <c:numFmt formatCode="0%" sourceLinked="1"/>
        <c:tickLblPos val="nextTo"/>
        <c:crossAx val="187415552"/>
        <c:crosses val="autoZero"/>
        <c:crossBetween val="between"/>
      </c:valAx>
    </c:plotArea>
    <c:legend>
      <c:legendPos val="r"/>
    </c:legend>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dLbl>
              <c:idx val="0"/>
              <c:dLblPos val="outEnd"/>
              <c:showVal val="1"/>
            </c:dLbl>
            <c:dLbl>
              <c:idx val="1"/>
              <c:dLblPos val="outEnd"/>
              <c:showVal val="1"/>
            </c:dLbl>
            <c:delete val="1"/>
            <c:txPr>
              <a:bodyPr/>
              <a:lstStyle/>
              <a:p>
                <a:pPr>
                  <a:defRPr b="1">
                    <a:latin typeface="Times New Roman" pitchFamily="18" charset="0"/>
                    <a:cs typeface="Times New Roman" pitchFamily="18" charset="0"/>
                  </a:defRPr>
                </a:pPr>
                <a:endParaRPr lang="ru-RU"/>
              </a:p>
            </c:txPr>
            <c:dLblPos val="outEnd"/>
          </c:dLbls>
          <c:cat>
            <c:strRef>
              <c:f>Лист1!$F$85:$F$86</c:f>
              <c:strCache>
                <c:ptCount val="2"/>
                <c:pt idx="0">
                  <c:v>Высшее</c:v>
                </c:pt>
                <c:pt idx="1">
                  <c:v>Среднее специальное </c:v>
                </c:pt>
              </c:strCache>
            </c:strRef>
          </c:cat>
          <c:val>
            <c:numRef>
              <c:f>Лист1!$G$85:$G$86</c:f>
              <c:numCache>
                <c:formatCode>General</c:formatCode>
                <c:ptCount val="2"/>
                <c:pt idx="0">
                  <c:v>68</c:v>
                </c:pt>
                <c:pt idx="1">
                  <c:v>8</c:v>
                </c:pt>
              </c:numCache>
            </c:numRef>
          </c:val>
        </c:ser>
      </c:pie3DChart>
    </c:plotArea>
    <c:legend>
      <c:legendPos val="r"/>
      <c:txPr>
        <a:bodyPr/>
        <a:lstStyle/>
        <a:p>
          <a:pPr>
            <a:defRPr b="1">
              <a:latin typeface="Times New Roman" pitchFamily="18" charset="0"/>
              <a:cs typeface="Times New Roman" pitchFamily="18" charset="0"/>
            </a:defRPr>
          </a:pPr>
          <a:endParaRPr lang="ru-RU"/>
        </a:p>
      </c:txPr>
    </c:legend>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dLbls>
            <c:txPr>
              <a:bodyPr/>
              <a:lstStyle/>
              <a:p>
                <a:pPr>
                  <a:defRPr b="1">
                    <a:latin typeface="Times New Roman" pitchFamily="18" charset="0"/>
                    <a:cs typeface="Times New Roman" pitchFamily="18" charset="0"/>
                  </a:defRPr>
                </a:pPr>
                <a:endParaRPr lang="ru-RU"/>
              </a:p>
            </c:txPr>
            <c:dLblPos val="outEnd"/>
            <c:showVal val="1"/>
            <c:showLeaderLines val="1"/>
          </c:dLbls>
          <c:cat>
            <c:strRef>
              <c:f>Лист1!$B$84:$B$87</c:f>
              <c:strCache>
                <c:ptCount val="4"/>
                <c:pt idx="0">
                  <c:v>ВЫСШАЯ</c:v>
                </c:pt>
                <c:pt idx="1">
                  <c:v>ПЕРВАЯ</c:v>
                </c:pt>
                <c:pt idx="2">
                  <c:v>СЗД</c:v>
                </c:pt>
                <c:pt idx="3">
                  <c:v>Нет категории</c:v>
                </c:pt>
              </c:strCache>
            </c:strRef>
          </c:cat>
          <c:val>
            <c:numRef>
              <c:f>Лист1!$C$84:$C$87</c:f>
              <c:numCache>
                <c:formatCode>General</c:formatCode>
                <c:ptCount val="4"/>
                <c:pt idx="0">
                  <c:v>38</c:v>
                </c:pt>
                <c:pt idx="1">
                  <c:v>27</c:v>
                </c:pt>
                <c:pt idx="2">
                  <c:v>4</c:v>
                </c:pt>
                <c:pt idx="3">
                  <c:v>7</c:v>
                </c:pt>
              </c:numCache>
            </c:numRef>
          </c:val>
        </c:ser>
        <c:ser>
          <c:idx val="1"/>
          <c:order val="1"/>
          <c:cat>
            <c:strRef>
              <c:f>Лист1!$B$84:$B$87</c:f>
              <c:strCache>
                <c:ptCount val="4"/>
                <c:pt idx="0">
                  <c:v>ВЫСШАЯ</c:v>
                </c:pt>
                <c:pt idx="1">
                  <c:v>ПЕРВАЯ</c:v>
                </c:pt>
                <c:pt idx="2">
                  <c:v>СЗД</c:v>
                </c:pt>
                <c:pt idx="3">
                  <c:v>Нет категории</c:v>
                </c:pt>
              </c:strCache>
            </c:strRef>
          </c:cat>
          <c:val>
            <c:numRef>
              <c:f>Лист1!$D$84:$D$87</c:f>
              <c:numCache>
                <c:formatCode>0%</c:formatCode>
                <c:ptCount val="4"/>
                <c:pt idx="0">
                  <c:v>0.5</c:v>
                </c:pt>
                <c:pt idx="1">
                  <c:v>0.35500000000000032</c:v>
                </c:pt>
                <c:pt idx="2">
                  <c:v>5.1999999999999998E-2</c:v>
                </c:pt>
                <c:pt idx="3">
                  <c:v>9.2000000000000026E-2</c:v>
                </c:pt>
              </c:numCache>
            </c:numRef>
          </c:val>
        </c:ser>
      </c:pie3DChart>
    </c:plotArea>
    <c:legend>
      <c:legendPos val="r"/>
      <c:txPr>
        <a:bodyPr/>
        <a:lstStyle/>
        <a:p>
          <a:pPr>
            <a:defRPr b="1">
              <a:latin typeface="Times New Roman" pitchFamily="18" charset="0"/>
              <a:cs typeface="Times New Roman" pitchFamily="18" charset="0"/>
            </a:defRPr>
          </a:pPr>
          <a:endParaRPr lang="ru-RU"/>
        </a:p>
      </c:txPr>
    </c:legend>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tx>
            <c:strRef>
              <c:f>[Книга2.xlsx]Лист1!$B$4</c:f>
              <c:strCache>
                <c:ptCount val="1"/>
                <c:pt idx="0">
                  <c:v>Проблемные курсы </c:v>
                </c:pt>
              </c:strCache>
            </c:strRef>
          </c:tx>
          <c:dLbls>
            <c:spPr>
              <a:noFill/>
              <a:ln>
                <a:noFill/>
              </a:ln>
              <a:effectLst/>
            </c:spPr>
            <c:txPr>
              <a:bodyPr/>
              <a:lstStyle/>
              <a:p>
                <a:pPr>
                  <a:defRPr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[Книга2.xlsx]Лист1!$C$2:$H$3</c:f>
              <c:multiLvlStrCache>
                <c:ptCount val="6"/>
                <c:lvl>
                  <c:pt idx="0">
                    <c:v>Кол-во </c:v>
                  </c:pt>
                  <c:pt idx="1">
                    <c:v>% от общего числа педагогов </c:v>
                  </c:pt>
                  <c:pt idx="2">
                    <c:v>Кол-во </c:v>
                  </c:pt>
                  <c:pt idx="3">
                    <c:v>% от общего числа педагогов </c:v>
                  </c:pt>
                  <c:pt idx="4">
                    <c:v>Кол-во </c:v>
                  </c:pt>
                  <c:pt idx="5">
                    <c:v>% от общего числа педагогов </c:v>
                  </c:pt>
                </c:lvl>
                <c:lvl>
                  <c:pt idx="0">
                    <c:v>2016-2017</c:v>
                  </c:pt>
                  <c:pt idx="2">
                    <c:v>2017-2018</c:v>
                  </c:pt>
                  <c:pt idx="4">
                    <c:v>2018-2019</c:v>
                  </c:pt>
                </c:lvl>
              </c:multiLvlStrCache>
            </c:multiLvlStrRef>
          </c:cat>
          <c:val>
            <c:numRef>
              <c:f>[Книга2.xlsx]Лист1!$C$4:$H$4</c:f>
              <c:numCache>
                <c:formatCode>General</c:formatCode>
                <c:ptCount val="6"/>
                <c:pt idx="0">
                  <c:v>25</c:v>
                </c:pt>
                <c:pt idx="1">
                  <c:v>35.200000000000003</c:v>
                </c:pt>
                <c:pt idx="2">
                  <c:v>28</c:v>
                </c:pt>
                <c:pt idx="3">
                  <c:v>39.4</c:v>
                </c:pt>
                <c:pt idx="4">
                  <c:v>44</c:v>
                </c:pt>
                <c:pt idx="5">
                  <c:v>59.4</c:v>
                </c:pt>
              </c:numCache>
            </c:numRef>
          </c:val>
          <c:extLst xmlns:c16r2="http://schemas.microsoft.com/office/drawing/2015/06/chart">
            <c:ext xmlns:c16="http://schemas.microsoft.com/office/drawing/2014/chart" uri="{C3380CC4-5D6E-409C-BE32-E72D297353CC}">
              <c16:uniqueId val="{00000000-D0FF-441A-8E8D-6C1BF5150F62}"/>
            </c:ext>
          </c:extLst>
        </c:ser>
        <c:ser>
          <c:idx val="1"/>
          <c:order val="1"/>
          <c:tx>
            <c:strRef>
              <c:f>[Книга2.xlsx]Лист1!$B$5</c:f>
              <c:strCache>
                <c:ptCount val="1"/>
                <c:pt idx="0">
                  <c:v>Фундаментальные курсы </c:v>
                </c:pt>
              </c:strCache>
            </c:strRef>
          </c:tx>
          <c:dLbls>
            <c:spPr>
              <a:noFill/>
              <a:ln>
                <a:noFill/>
              </a:ln>
              <a:effectLst/>
            </c:spPr>
            <c:txPr>
              <a:bodyPr/>
              <a:lstStyle/>
              <a:p>
                <a:pPr>
                  <a:defRPr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[Книга2.xlsx]Лист1!$C$2:$H$3</c:f>
              <c:multiLvlStrCache>
                <c:ptCount val="6"/>
                <c:lvl>
                  <c:pt idx="0">
                    <c:v>Кол-во </c:v>
                  </c:pt>
                  <c:pt idx="1">
                    <c:v>% от общего числа педагогов </c:v>
                  </c:pt>
                  <c:pt idx="2">
                    <c:v>Кол-во </c:v>
                  </c:pt>
                  <c:pt idx="3">
                    <c:v>% от общего числа педагогов </c:v>
                  </c:pt>
                  <c:pt idx="4">
                    <c:v>Кол-во </c:v>
                  </c:pt>
                  <c:pt idx="5">
                    <c:v>% от общего числа педагогов </c:v>
                  </c:pt>
                </c:lvl>
                <c:lvl>
                  <c:pt idx="0">
                    <c:v>2016-2017</c:v>
                  </c:pt>
                  <c:pt idx="2">
                    <c:v>2017-2018</c:v>
                  </c:pt>
                  <c:pt idx="4">
                    <c:v>2018-2019</c:v>
                  </c:pt>
                </c:lvl>
              </c:multiLvlStrCache>
            </c:multiLvlStrRef>
          </c:cat>
          <c:val>
            <c:numRef>
              <c:f>[Книга2.xlsx]Лист1!$C$5:$H$5</c:f>
              <c:numCache>
                <c:formatCode>General</c:formatCode>
                <c:ptCount val="6"/>
                <c:pt idx="0">
                  <c:v>2</c:v>
                </c:pt>
                <c:pt idx="1">
                  <c:v>2.7</c:v>
                </c:pt>
                <c:pt idx="2">
                  <c:v>0</c:v>
                </c:pt>
                <c:pt idx="3">
                  <c:v>0</c:v>
                </c:pt>
                <c:pt idx="4">
                  <c:v>27</c:v>
                </c:pt>
                <c:pt idx="5">
                  <c:v>36</c:v>
                </c:pt>
              </c:numCache>
            </c:numRef>
          </c:val>
          <c:extLst xmlns:c16r2="http://schemas.microsoft.com/office/drawing/2015/06/chart">
            <c:ext xmlns:c16="http://schemas.microsoft.com/office/drawing/2014/chart" uri="{C3380CC4-5D6E-409C-BE32-E72D297353CC}">
              <c16:uniqueId val="{00000001-D0FF-441A-8E8D-6C1BF5150F62}"/>
            </c:ext>
          </c:extLst>
        </c:ser>
        <c:ser>
          <c:idx val="2"/>
          <c:order val="2"/>
          <c:tx>
            <c:strRef>
              <c:f>[Книга2.xlsx]Лист1!$B$6</c:f>
              <c:strCache>
                <c:ptCount val="1"/>
                <c:pt idx="0">
                  <c:v>Всероссийские проблемные</c:v>
                </c:pt>
              </c:strCache>
            </c:strRef>
          </c:tx>
          <c:dLbls>
            <c:spPr>
              <a:noFill/>
              <a:ln>
                <a:noFill/>
              </a:ln>
              <a:effectLst/>
            </c:spPr>
            <c:txPr>
              <a:bodyPr/>
              <a:lstStyle/>
              <a:p>
                <a:pPr>
                  <a:defRPr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[Книга2.xlsx]Лист1!$C$2:$H$3</c:f>
              <c:multiLvlStrCache>
                <c:ptCount val="6"/>
                <c:lvl>
                  <c:pt idx="0">
                    <c:v>Кол-во </c:v>
                  </c:pt>
                  <c:pt idx="1">
                    <c:v>% от общего числа педагогов </c:v>
                  </c:pt>
                  <c:pt idx="2">
                    <c:v>Кол-во </c:v>
                  </c:pt>
                  <c:pt idx="3">
                    <c:v>% от общего числа педагогов </c:v>
                  </c:pt>
                  <c:pt idx="4">
                    <c:v>Кол-во </c:v>
                  </c:pt>
                  <c:pt idx="5">
                    <c:v>% от общего числа педагогов </c:v>
                  </c:pt>
                </c:lvl>
                <c:lvl>
                  <c:pt idx="0">
                    <c:v>2016-2017</c:v>
                  </c:pt>
                  <c:pt idx="2">
                    <c:v>2017-2018</c:v>
                  </c:pt>
                  <c:pt idx="4">
                    <c:v>2018-2019</c:v>
                  </c:pt>
                </c:lvl>
              </c:multiLvlStrCache>
            </c:multiLvlStrRef>
          </c:cat>
          <c:val>
            <c:numRef>
              <c:f>[Книга2.xlsx]Лист1!$C$6:$H$6</c:f>
              <c:numCache>
                <c:formatCode>General</c:formatCode>
                <c:ptCount val="6"/>
                <c:pt idx="0">
                  <c:v>0</c:v>
                </c:pt>
                <c:pt idx="1">
                  <c:v>0</c:v>
                </c:pt>
                <c:pt idx="2">
                  <c:v>0</c:v>
                </c:pt>
                <c:pt idx="3">
                  <c:v>0</c:v>
                </c:pt>
                <c:pt idx="4">
                  <c:v>7</c:v>
                </c:pt>
                <c:pt idx="5">
                  <c:v>9.3000000000000007</c:v>
                </c:pt>
              </c:numCache>
            </c:numRef>
          </c:val>
          <c:extLst xmlns:c16r2="http://schemas.microsoft.com/office/drawing/2015/06/chart">
            <c:ext xmlns:c16="http://schemas.microsoft.com/office/drawing/2014/chart" uri="{C3380CC4-5D6E-409C-BE32-E72D297353CC}">
              <c16:uniqueId val="{00000002-D0FF-441A-8E8D-6C1BF5150F62}"/>
            </c:ext>
          </c:extLst>
        </c:ser>
        <c:ser>
          <c:idx val="3"/>
          <c:order val="3"/>
          <c:tx>
            <c:strRef>
              <c:f>[Книга2.xlsx]Лист1!$B$7</c:f>
              <c:strCache>
                <c:ptCount val="1"/>
                <c:pt idx="0">
                  <c:v>ИТОГО</c:v>
                </c:pt>
              </c:strCache>
            </c:strRef>
          </c:tx>
          <c:dLbls>
            <c:spPr>
              <a:noFill/>
              <a:ln>
                <a:noFill/>
              </a:ln>
              <a:effectLst/>
            </c:spPr>
            <c:txPr>
              <a:bodyPr/>
              <a:lstStyle/>
              <a:p>
                <a:pPr>
                  <a:defRPr b="1">
                    <a:latin typeface="Times New Roman" pitchFamily="18" charset="0"/>
                    <a:cs typeface="Times New Roman" pitchFamily="18"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multiLvlStrRef>
              <c:f>[Книга2.xlsx]Лист1!$C$2:$H$3</c:f>
              <c:multiLvlStrCache>
                <c:ptCount val="6"/>
                <c:lvl>
                  <c:pt idx="0">
                    <c:v>Кол-во </c:v>
                  </c:pt>
                  <c:pt idx="1">
                    <c:v>% от общего числа педагогов </c:v>
                  </c:pt>
                  <c:pt idx="2">
                    <c:v>Кол-во </c:v>
                  </c:pt>
                  <c:pt idx="3">
                    <c:v>% от общего числа педагогов </c:v>
                  </c:pt>
                  <c:pt idx="4">
                    <c:v>Кол-во </c:v>
                  </c:pt>
                  <c:pt idx="5">
                    <c:v>% от общего числа педагогов </c:v>
                  </c:pt>
                </c:lvl>
                <c:lvl>
                  <c:pt idx="0">
                    <c:v>2016-2017</c:v>
                  </c:pt>
                  <c:pt idx="2">
                    <c:v>2017-2018</c:v>
                  </c:pt>
                  <c:pt idx="4">
                    <c:v>2018-2019</c:v>
                  </c:pt>
                </c:lvl>
              </c:multiLvlStrCache>
            </c:multiLvlStrRef>
          </c:cat>
          <c:val>
            <c:numRef>
              <c:f>[Книга2.xlsx]Лист1!$C$7:$H$7</c:f>
              <c:numCache>
                <c:formatCode>General</c:formatCode>
                <c:ptCount val="6"/>
                <c:pt idx="0">
                  <c:v>32</c:v>
                </c:pt>
                <c:pt idx="1">
                  <c:v>43.8</c:v>
                </c:pt>
                <c:pt idx="2">
                  <c:v>53</c:v>
                </c:pt>
                <c:pt idx="3">
                  <c:v>74.599999999999994</c:v>
                </c:pt>
                <c:pt idx="4">
                  <c:v>81</c:v>
                </c:pt>
                <c:pt idx="5">
                  <c:v>100</c:v>
                </c:pt>
              </c:numCache>
            </c:numRef>
          </c:val>
          <c:extLst xmlns:c16r2="http://schemas.microsoft.com/office/drawing/2015/06/chart">
            <c:ext xmlns:c16="http://schemas.microsoft.com/office/drawing/2014/chart" uri="{C3380CC4-5D6E-409C-BE32-E72D297353CC}">
              <c16:uniqueId val="{00000003-D0FF-441A-8E8D-6C1BF5150F62}"/>
            </c:ext>
          </c:extLst>
        </c:ser>
        <c:axId val="188306560"/>
        <c:axId val="188308096"/>
      </c:barChart>
      <c:catAx>
        <c:axId val="188306560"/>
        <c:scaling>
          <c:orientation val="minMax"/>
        </c:scaling>
        <c:delete val="1"/>
        <c:axPos val="l"/>
        <c:numFmt formatCode="General" sourceLinked="0"/>
        <c:tickLblPos val="none"/>
        <c:crossAx val="188308096"/>
        <c:crosses val="autoZero"/>
        <c:auto val="1"/>
        <c:lblAlgn val="ctr"/>
        <c:lblOffset val="100"/>
      </c:catAx>
      <c:valAx>
        <c:axId val="188308096"/>
        <c:scaling>
          <c:orientation val="minMax"/>
        </c:scaling>
        <c:axPos val="b"/>
        <c:majorGridlines/>
        <c:numFmt formatCode="General" sourceLinked="1"/>
        <c:tickLblPos val="nextTo"/>
        <c:crossAx val="188306560"/>
        <c:crosses val="autoZero"/>
        <c:crossBetween val="between"/>
      </c:valAx>
    </c:plotArea>
    <c:legend>
      <c:legendPos val="r"/>
      <c:txPr>
        <a:bodyPr/>
        <a:lstStyle/>
        <a:p>
          <a:pPr>
            <a:defRPr b="1">
              <a:latin typeface="Times New Roman" pitchFamily="18" charset="0"/>
              <a:cs typeface="Times New Roman" pitchFamily="18" charset="0"/>
            </a:defRPr>
          </a:pPr>
          <a:endParaRPr lang="ru-RU"/>
        </a:p>
      </c:txPr>
    </c:legend>
    <c:plotVisOnly val="1"/>
    <c:dispBlanksAs val="gap"/>
  </c:chart>
  <c:spPr>
    <a:ln>
      <a:solidFill>
        <a:schemeClr val="accent1"/>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baseline="30000"/>
              <a:t>5-9 кл</a:t>
            </a:r>
          </a:p>
        </c:rich>
      </c:tx>
    </c:title>
    <c:plotArea>
      <c:layout>
        <c:manualLayout>
          <c:layoutTarget val="inner"/>
          <c:xMode val="edge"/>
          <c:yMode val="edge"/>
          <c:x val="0.11078674948240247"/>
          <c:y val="0.26908944074298408"/>
          <c:w val="0.78513327138455524"/>
          <c:h val="0.45399115320375161"/>
        </c:manualLayout>
      </c:layout>
      <c:barChart>
        <c:barDir val="col"/>
        <c:grouping val="clustered"/>
        <c:ser>
          <c:idx val="0"/>
          <c:order val="0"/>
          <c:tx>
            <c:strRef>
              <c:f>Лист1!$B$1</c:f>
              <c:strCache>
                <c:ptCount val="1"/>
                <c:pt idx="0">
                  <c:v>5-9 кл</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Лист1!$B$2:$B$7</c:f>
              <c:numCache>
                <c:formatCode>General</c:formatCode>
                <c:ptCount val="6"/>
                <c:pt idx="0">
                  <c:v>42.6</c:v>
                </c:pt>
                <c:pt idx="1">
                  <c:v>45</c:v>
                </c:pt>
                <c:pt idx="2">
                  <c:v>45</c:v>
                </c:pt>
                <c:pt idx="3">
                  <c:v>43</c:v>
                </c:pt>
                <c:pt idx="4">
                  <c:v>43</c:v>
                </c:pt>
                <c:pt idx="5">
                  <c:v>45</c:v>
                </c:pt>
              </c:numCache>
            </c:numRef>
          </c:val>
        </c:ser>
        <c:axId val="142967168"/>
        <c:axId val="143024128"/>
      </c:barChart>
      <c:catAx>
        <c:axId val="142967168"/>
        <c:scaling>
          <c:orientation val="minMax"/>
        </c:scaling>
        <c:axPos val="b"/>
        <c:numFmt formatCode="General" sourceLinked="0"/>
        <c:tickLblPos val="nextTo"/>
        <c:crossAx val="143024128"/>
        <c:crosses val="autoZero"/>
        <c:auto val="1"/>
        <c:lblAlgn val="ctr"/>
        <c:lblOffset val="100"/>
      </c:catAx>
      <c:valAx>
        <c:axId val="143024128"/>
        <c:scaling>
          <c:orientation val="minMax"/>
        </c:scaling>
        <c:axPos val="l"/>
        <c:majorGridlines/>
        <c:numFmt formatCode="General" sourceLinked="1"/>
        <c:tickLblPos val="nextTo"/>
        <c:crossAx val="142967168"/>
        <c:crosses val="autoZero"/>
        <c:crossBetween val="between"/>
      </c:valAx>
    </c:plotArea>
    <c:legend>
      <c:legendPos val="r"/>
      <c:layout>
        <c:manualLayout>
          <c:xMode val="edge"/>
          <c:yMode val="edge"/>
          <c:x val="0.89570348966971114"/>
          <c:y val="0.27091906598204979"/>
          <c:w val="0.10429658049118049"/>
          <c:h val="0.58696089726018463"/>
        </c:manualLayout>
      </c:layout>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10-11 кл</a:t>
            </a:r>
          </a:p>
        </c:rich>
      </c:tx>
    </c:title>
    <c:plotArea>
      <c:layout>
        <c:manualLayout>
          <c:layoutTarget val="inner"/>
          <c:xMode val="edge"/>
          <c:yMode val="edge"/>
          <c:x val="0.12113871635610766"/>
          <c:y val="0.25751085035939136"/>
          <c:w val="0.79568135504801063"/>
          <c:h val="0.48736143276208138"/>
        </c:manualLayout>
      </c:layout>
      <c:barChart>
        <c:barDir val="col"/>
        <c:grouping val="clustered"/>
        <c:ser>
          <c:idx val="0"/>
          <c:order val="0"/>
          <c:tx>
            <c:strRef>
              <c:f>Лист1!$B$1</c:f>
              <c:strCache>
                <c:ptCount val="1"/>
                <c:pt idx="0">
                  <c:v>10-11 кл</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Лист1!$B$2:$B$7</c:f>
              <c:numCache>
                <c:formatCode>General</c:formatCode>
                <c:ptCount val="6"/>
                <c:pt idx="0">
                  <c:v>44.5</c:v>
                </c:pt>
                <c:pt idx="1">
                  <c:v>47</c:v>
                </c:pt>
                <c:pt idx="2">
                  <c:v>62</c:v>
                </c:pt>
                <c:pt idx="3">
                  <c:v>62</c:v>
                </c:pt>
                <c:pt idx="4">
                  <c:v>54</c:v>
                </c:pt>
                <c:pt idx="5">
                  <c:v>55</c:v>
                </c:pt>
              </c:numCache>
            </c:numRef>
          </c:val>
        </c:ser>
        <c:axId val="143980032"/>
        <c:axId val="148586880"/>
      </c:barChart>
      <c:catAx>
        <c:axId val="143980032"/>
        <c:scaling>
          <c:orientation val="minMax"/>
        </c:scaling>
        <c:axPos val="b"/>
        <c:numFmt formatCode="General" sourceLinked="0"/>
        <c:tickLblPos val="nextTo"/>
        <c:crossAx val="148586880"/>
        <c:crosses val="autoZero"/>
        <c:auto val="1"/>
        <c:lblAlgn val="ctr"/>
        <c:lblOffset val="100"/>
      </c:catAx>
      <c:valAx>
        <c:axId val="148586880"/>
        <c:scaling>
          <c:orientation val="minMax"/>
        </c:scaling>
        <c:axPos val="l"/>
        <c:majorGridlines/>
        <c:numFmt formatCode="General" sourceLinked="1"/>
        <c:tickLblPos val="nextTo"/>
        <c:crossAx val="143980032"/>
        <c:crosses val="autoZero"/>
        <c:crossBetween val="between"/>
      </c:valAx>
    </c:plotArea>
    <c:legend>
      <c:legendPos val="r"/>
      <c:layout>
        <c:manualLayout>
          <c:xMode val="edge"/>
          <c:yMode val="edge"/>
          <c:x val="0.89570348966971114"/>
          <c:y val="0.27091906598204957"/>
          <c:w val="0.1042965804911804"/>
          <c:h val="0.58696089726018463"/>
        </c:manualLayout>
      </c:layout>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2690934909732268"/>
          <c:y val="0.29423260023531539"/>
          <c:w val="0.78282634883405167"/>
          <c:h val="0.37165716354421452"/>
        </c:manualLayout>
      </c:layout>
      <c:barChart>
        <c:barDir val="col"/>
        <c:grouping val="clustered"/>
        <c:ser>
          <c:idx val="0"/>
          <c:order val="0"/>
          <c:tx>
            <c:strRef>
              <c:f>Лист1!$B$1</c:f>
              <c:strCache>
                <c:ptCount val="1"/>
                <c:pt idx="0">
                  <c:v>по школе</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Лист1!$B$2:$B$7</c:f>
              <c:numCache>
                <c:formatCode>General</c:formatCode>
                <c:ptCount val="6"/>
                <c:pt idx="0">
                  <c:v>48.3</c:v>
                </c:pt>
                <c:pt idx="1">
                  <c:v>50</c:v>
                </c:pt>
                <c:pt idx="2">
                  <c:v>52</c:v>
                </c:pt>
                <c:pt idx="3">
                  <c:v>50</c:v>
                </c:pt>
                <c:pt idx="4">
                  <c:v>50</c:v>
                </c:pt>
                <c:pt idx="5">
                  <c:v>53</c:v>
                </c:pt>
              </c:numCache>
            </c:numRef>
          </c:val>
        </c:ser>
        <c:axId val="166841344"/>
        <c:axId val="167724928"/>
      </c:barChart>
      <c:catAx>
        <c:axId val="166841344"/>
        <c:scaling>
          <c:orientation val="minMax"/>
        </c:scaling>
        <c:axPos val="b"/>
        <c:numFmt formatCode="General" sourceLinked="0"/>
        <c:tickLblPos val="nextTo"/>
        <c:crossAx val="167724928"/>
        <c:crosses val="autoZero"/>
        <c:auto val="1"/>
        <c:lblAlgn val="ctr"/>
        <c:lblOffset val="100"/>
      </c:catAx>
      <c:valAx>
        <c:axId val="167724928"/>
        <c:scaling>
          <c:orientation val="minMax"/>
        </c:scaling>
        <c:axPos val="l"/>
        <c:majorGridlines/>
        <c:numFmt formatCode="General" sourceLinked="1"/>
        <c:tickLblPos val="nextTo"/>
        <c:crossAx val="166841344"/>
        <c:crosses val="autoZero"/>
        <c:crossBetween val="between"/>
      </c:valAx>
    </c:plotArea>
    <c:legend>
      <c:legendPos val="r"/>
      <c:layout>
        <c:manualLayout>
          <c:xMode val="edge"/>
          <c:yMode val="edge"/>
          <c:x val="0.89570348966971114"/>
          <c:y val="0.27091906598204957"/>
          <c:w val="0.1042965804911804"/>
          <c:h val="0.58696089726018463"/>
        </c:manualLayout>
      </c:layout>
    </c:legend>
    <c:plotVisOnly val="1"/>
    <c:dispBlanksAs val="gap"/>
  </c:chart>
  <c:txPr>
    <a:bodyPr/>
    <a:lstStyle/>
    <a:p>
      <a:pPr>
        <a:defRPr>
          <a:latin typeface="Times New Roman" pitchFamily="18" charset="0"/>
          <a:cs typeface="Times New Roman"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664599567541112"/>
          <c:y val="9.1933571114529697E-2"/>
          <c:w val="0.7950577111596"/>
          <c:h val="0.75117113525366364"/>
        </c:manualLayout>
      </c:layout>
      <c:barChart>
        <c:barDir val="col"/>
        <c:grouping val="clustered"/>
        <c:ser>
          <c:idx val="0"/>
          <c:order val="0"/>
          <c:tx>
            <c:strRef>
              <c:f>Лист1!$B$1</c:f>
              <c:strCache>
                <c:ptCount val="1"/>
                <c:pt idx="0">
                  <c:v>2-4 кл</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Лист1!$B$2:$B$7</c:f>
              <c:numCache>
                <c:formatCode>General</c:formatCode>
                <c:ptCount val="6"/>
                <c:pt idx="0">
                  <c:v>58.4</c:v>
                </c:pt>
                <c:pt idx="1">
                  <c:v>58</c:v>
                </c:pt>
                <c:pt idx="2">
                  <c:v>57</c:v>
                </c:pt>
                <c:pt idx="3">
                  <c:v>54</c:v>
                </c:pt>
                <c:pt idx="4">
                  <c:v>58</c:v>
                </c:pt>
                <c:pt idx="5">
                  <c:v>59</c:v>
                </c:pt>
              </c:numCache>
            </c:numRef>
          </c:val>
        </c:ser>
        <c:ser>
          <c:idx val="1"/>
          <c:order val="1"/>
          <c:tx>
            <c:strRef>
              <c:f>Лист1!$C$1</c:f>
              <c:strCache>
                <c:ptCount val="1"/>
                <c:pt idx="0">
                  <c:v>5-9 кл</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Лист1!$C$2:$C$7</c:f>
              <c:numCache>
                <c:formatCode>General</c:formatCode>
                <c:ptCount val="6"/>
                <c:pt idx="0">
                  <c:v>42.6</c:v>
                </c:pt>
                <c:pt idx="1">
                  <c:v>45</c:v>
                </c:pt>
                <c:pt idx="2">
                  <c:v>45</c:v>
                </c:pt>
                <c:pt idx="3">
                  <c:v>43</c:v>
                </c:pt>
                <c:pt idx="4">
                  <c:v>43</c:v>
                </c:pt>
                <c:pt idx="5">
                  <c:v>45</c:v>
                </c:pt>
              </c:numCache>
            </c:numRef>
          </c:val>
        </c:ser>
        <c:ser>
          <c:idx val="2"/>
          <c:order val="2"/>
          <c:tx>
            <c:strRef>
              <c:f>Лист1!$D$1</c:f>
              <c:strCache>
                <c:ptCount val="1"/>
                <c:pt idx="0">
                  <c:v>10-11 кл</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Лист1!$D$2:$D$7</c:f>
              <c:numCache>
                <c:formatCode>General</c:formatCode>
                <c:ptCount val="6"/>
                <c:pt idx="0">
                  <c:v>44.5</c:v>
                </c:pt>
                <c:pt idx="1">
                  <c:v>47</c:v>
                </c:pt>
                <c:pt idx="2">
                  <c:v>62</c:v>
                </c:pt>
                <c:pt idx="3">
                  <c:v>62</c:v>
                </c:pt>
                <c:pt idx="4">
                  <c:v>54</c:v>
                </c:pt>
                <c:pt idx="5">
                  <c:v>55</c:v>
                </c:pt>
              </c:numCache>
            </c:numRef>
          </c:val>
        </c:ser>
        <c:ser>
          <c:idx val="3"/>
          <c:order val="3"/>
          <c:tx>
            <c:strRef>
              <c:f>Лист1!$E$1</c:f>
              <c:strCache>
                <c:ptCount val="1"/>
                <c:pt idx="0">
                  <c:v>по школе</c:v>
                </c:pt>
              </c:strCache>
            </c:strRef>
          </c:tx>
          <c:dLbls>
            <c:spPr>
              <a:noFill/>
              <a:ln>
                <a:noFill/>
              </a:ln>
              <a:effectLst/>
            </c:spPr>
            <c:showVal val="1"/>
            <c:extLst>
              <c:ext xmlns:c15="http://schemas.microsoft.com/office/drawing/2012/chart" uri="{CE6537A1-D6FC-4f65-9D91-7224C49458BB}">
                <c15:showLeaderLines val="0"/>
              </c:ext>
            </c:extLst>
          </c:dLbls>
          <c:cat>
            <c:strRef>
              <c:f>Лист1!$A$2:$A$7</c:f>
              <c:strCache>
                <c:ptCount val="6"/>
                <c:pt idx="0">
                  <c:v>качество 14-15</c:v>
                </c:pt>
                <c:pt idx="1">
                  <c:v>качество 15-16</c:v>
                </c:pt>
                <c:pt idx="2">
                  <c:v>2016-17 уч г</c:v>
                </c:pt>
                <c:pt idx="3">
                  <c:v>2017-2018</c:v>
                </c:pt>
                <c:pt idx="4">
                  <c:v>2018-2019</c:v>
                </c:pt>
                <c:pt idx="5">
                  <c:v>2019 - 2020</c:v>
                </c:pt>
              </c:strCache>
            </c:strRef>
          </c:cat>
          <c:val>
            <c:numRef>
              <c:f>Лист1!$E$2:$E$7</c:f>
              <c:numCache>
                <c:formatCode>General</c:formatCode>
                <c:ptCount val="6"/>
                <c:pt idx="0">
                  <c:v>48.3</c:v>
                </c:pt>
                <c:pt idx="1">
                  <c:v>50</c:v>
                </c:pt>
                <c:pt idx="2">
                  <c:v>52</c:v>
                </c:pt>
                <c:pt idx="3">
                  <c:v>50</c:v>
                </c:pt>
                <c:pt idx="4">
                  <c:v>50</c:v>
                </c:pt>
                <c:pt idx="5">
                  <c:v>53</c:v>
                </c:pt>
              </c:numCache>
            </c:numRef>
          </c:val>
        </c:ser>
        <c:axId val="187040512"/>
        <c:axId val="187061376"/>
      </c:barChart>
      <c:catAx>
        <c:axId val="187040512"/>
        <c:scaling>
          <c:orientation val="minMax"/>
        </c:scaling>
        <c:axPos val="b"/>
        <c:numFmt formatCode="General" sourceLinked="0"/>
        <c:tickLblPos val="nextTo"/>
        <c:crossAx val="187061376"/>
        <c:crosses val="autoZero"/>
        <c:auto val="1"/>
        <c:lblAlgn val="ctr"/>
        <c:lblOffset val="100"/>
      </c:catAx>
      <c:valAx>
        <c:axId val="187061376"/>
        <c:scaling>
          <c:orientation val="minMax"/>
        </c:scaling>
        <c:axPos val="l"/>
        <c:majorGridlines/>
        <c:numFmt formatCode="General" sourceLinked="1"/>
        <c:tickLblPos val="nextTo"/>
        <c:crossAx val="187040512"/>
        <c:crosses val="autoZero"/>
        <c:crossBetween val="between"/>
      </c:valAx>
    </c:plotArea>
    <c:legend>
      <c:legendPos val="r"/>
      <c:layout>
        <c:manualLayout>
          <c:xMode val="edge"/>
          <c:yMode val="edge"/>
          <c:x val="0.89570348966971114"/>
          <c:y val="0.27091906598204957"/>
          <c:w val="0.1042965804911804"/>
          <c:h val="0.58696089726018463"/>
        </c:manualLayout>
      </c:layout>
    </c:legend>
    <c:plotVisOnly val="1"/>
    <c:dispBlanksAs val="gap"/>
  </c:chart>
  <c:txPr>
    <a:bodyPr/>
    <a:lstStyle/>
    <a:p>
      <a:pPr>
        <a:defRPr>
          <a:latin typeface="Times New Roman" pitchFamily="18" charset="0"/>
          <a:cs typeface="Times New Roman"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gradFill>
          <a:gsLst>
            <a:gs pos="0">
              <a:srgbClr val="F79646">
                <a:lumMod val="60000"/>
                <a:lumOff val="40000"/>
              </a:srgbClr>
            </a:gs>
            <a:gs pos="50000">
              <a:srgbClr val="4F81BD">
                <a:tint val="44500"/>
                <a:satMod val="160000"/>
              </a:srgbClr>
            </a:gs>
            <a:gs pos="100000">
              <a:srgbClr val="4F81BD">
                <a:tint val="23500"/>
                <a:satMod val="160000"/>
              </a:srgbClr>
            </a:gs>
          </a:gsLst>
          <a:lin ang="5400000" scaled="0"/>
        </a:gradFill>
      </c:spPr>
    </c:sideWall>
    <c:backWall>
      <c:spPr>
        <a:gradFill>
          <a:gsLst>
            <a:gs pos="0">
              <a:srgbClr val="F79646">
                <a:lumMod val="60000"/>
                <a:lumOff val="40000"/>
              </a:srgbClr>
            </a:gs>
            <a:gs pos="50000">
              <a:srgbClr val="4F81BD">
                <a:tint val="44500"/>
                <a:satMod val="160000"/>
              </a:srgbClr>
            </a:gs>
            <a:gs pos="100000">
              <a:srgbClr val="4F81BD">
                <a:tint val="23500"/>
                <a:satMod val="160000"/>
              </a:srgbClr>
            </a:gs>
          </a:gsLst>
          <a:lin ang="5400000" scaled="0"/>
        </a:gradFill>
      </c:spPr>
    </c:backWall>
    <c:plotArea>
      <c:layout>
        <c:manualLayout>
          <c:layoutTarget val="inner"/>
          <c:xMode val="edge"/>
          <c:yMode val="edge"/>
          <c:x val="6.0728814492594006E-2"/>
          <c:y val="5.1400339663424395E-2"/>
          <c:w val="0.64090787952205275"/>
          <c:h val="0.47528215223097131"/>
        </c:manualLayout>
      </c:layout>
      <c:bar3DChart>
        <c:barDir val="col"/>
        <c:grouping val="clustered"/>
        <c:ser>
          <c:idx val="0"/>
          <c:order val="0"/>
          <c:spPr>
            <a:solidFill>
              <a:srgbClr val="4F81BD">
                <a:lumMod val="75000"/>
              </a:srgbClr>
            </a:solidFill>
          </c:spPr>
          <c:dPt>
            <c:idx val="0"/>
            <c:spPr>
              <a:solidFill>
                <a:schemeClr val="accent2">
                  <a:lumMod val="75000"/>
                </a:schemeClr>
              </a:solidFill>
            </c:spPr>
            <c:extLst xmlns:c16r2="http://schemas.microsoft.com/office/drawing/2015/06/chart">
              <c:ext xmlns:c16="http://schemas.microsoft.com/office/drawing/2014/chart" uri="{C3380CC4-5D6E-409C-BE32-E72D297353CC}">
                <c16:uniqueId val="{00000000-54B2-44F6-A470-0B88D29D9D84}"/>
              </c:ext>
            </c:extLst>
          </c:dPt>
          <c:dPt>
            <c:idx val="2"/>
            <c:spPr>
              <a:solidFill>
                <a:schemeClr val="accent3">
                  <a:lumMod val="75000"/>
                </a:schemeClr>
              </a:solidFill>
            </c:spPr>
            <c:extLst xmlns:c16r2="http://schemas.microsoft.com/office/drawing/2015/06/chart">
              <c:ext xmlns:c16="http://schemas.microsoft.com/office/drawing/2014/chart" uri="{C3380CC4-5D6E-409C-BE32-E72D297353CC}">
                <c16:uniqueId val="{00000001-54B2-44F6-A470-0B88D29D9D84}"/>
              </c:ext>
            </c:extLst>
          </c:dPt>
          <c:dPt>
            <c:idx val="3"/>
            <c:spPr>
              <a:solidFill>
                <a:schemeClr val="accent5">
                  <a:lumMod val="60000"/>
                  <a:lumOff val="40000"/>
                </a:schemeClr>
              </a:solidFill>
            </c:spPr>
            <c:extLst xmlns:c16r2="http://schemas.microsoft.com/office/drawing/2015/06/chart">
              <c:ext xmlns:c16="http://schemas.microsoft.com/office/drawing/2014/chart" uri="{C3380CC4-5D6E-409C-BE32-E72D297353CC}">
                <c16:uniqueId val="{00000002-54B2-44F6-A470-0B88D29D9D84}"/>
              </c:ext>
            </c:extLst>
          </c:dPt>
          <c:dPt>
            <c:idx val="4"/>
            <c:spPr>
              <a:solidFill>
                <a:schemeClr val="accent2">
                  <a:lumMod val="60000"/>
                  <a:lumOff val="40000"/>
                </a:schemeClr>
              </a:solidFill>
            </c:spPr>
            <c:extLst xmlns:c16r2="http://schemas.microsoft.com/office/drawing/2015/06/chart">
              <c:ext xmlns:c16="http://schemas.microsoft.com/office/drawing/2014/chart" uri="{C3380CC4-5D6E-409C-BE32-E72D297353CC}">
                <c16:uniqueId val="{00000003-54B2-44F6-A470-0B88D29D9D84}"/>
              </c:ext>
            </c:extLst>
          </c:dPt>
          <c:dLbls>
            <c:spPr>
              <a:noFill/>
              <a:ln>
                <a:noFill/>
              </a:ln>
              <a:effectLst/>
            </c:spPr>
            <c:txPr>
              <a:bodyPr/>
              <a:lstStyle/>
              <a:p>
                <a:pPr>
                  <a:defRPr sz="1200" b="1">
                    <a:solidFill>
                      <a:srgbClr val="002060"/>
                    </a:solidFill>
                  </a:defRPr>
                </a:pPr>
                <a:endParaRPr lang="ru-RU"/>
              </a:p>
            </c:txPr>
            <c:showVal val="1"/>
            <c:extLst xmlns:c16r2="http://schemas.microsoft.com/office/drawing/2015/06/chart">
              <c:ext xmlns:c15="http://schemas.microsoft.com/office/drawing/2012/chart" uri="{CE6537A1-D6FC-4f65-9D91-7224C49458BB}">
                <c15:showDataLabelsRange val="1"/>
                <c15:showLeaderLines val="0"/>
              </c:ext>
            </c:extLst>
          </c:dLbls>
          <c:cat>
            <c:strRef>
              <c:f>Лист1!$A$1:$A$5</c:f>
              <c:strCache>
                <c:ptCount val="5"/>
                <c:pt idx="0">
                  <c:v>общеинтеллектуальное</c:v>
                </c:pt>
                <c:pt idx="1">
                  <c:v>духовно-нравственное</c:v>
                </c:pt>
                <c:pt idx="2">
                  <c:v>эстетическое </c:v>
                </c:pt>
                <c:pt idx="3">
                  <c:v>социальное</c:v>
                </c:pt>
                <c:pt idx="4">
                  <c:v>спортивно- оздоровительное</c:v>
                </c:pt>
              </c:strCache>
            </c:strRef>
          </c:cat>
          <c:val>
            <c:numRef>
              <c:f>Лист1!$B$1:$B$5</c:f>
              <c:numCache>
                <c:formatCode>0%</c:formatCode>
                <c:ptCount val="5"/>
                <c:pt idx="0">
                  <c:v>0.3100000000000005</c:v>
                </c:pt>
                <c:pt idx="1">
                  <c:v>0.13</c:v>
                </c:pt>
                <c:pt idx="2">
                  <c:v>0.29000000000000031</c:v>
                </c:pt>
                <c:pt idx="3">
                  <c:v>0.15000000000000024</c:v>
                </c:pt>
                <c:pt idx="4">
                  <c:v>0.12000000000000002</c:v>
                </c:pt>
              </c:numCache>
            </c:numRef>
          </c:val>
          <c:extLst xmlns:c16r2="http://schemas.microsoft.com/office/drawing/2015/06/chart">
            <c:ext xmlns:c16="http://schemas.microsoft.com/office/drawing/2014/chart" uri="{C3380CC4-5D6E-409C-BE32-E72D297353CC}">
              <c16:uniqueId val="{00000004-54B2-44F6-A470-0B88D29D9D84}"/>
            </c:ext>
          </c:extLst>
        </c:ser>
        <c:shape val="cylinder"/>
        <c:axId val="187666816"/>
        <c:axId val="187669888"/>
        <c:axId val="0"/>
      </c:bar3DChart>
      <c:catAx>
        <c:axId val="187666816"/>
        <c:scaling>
          <c:orientation val="minMax"/>
        </c:scaling>
        <c:axPos val="b"/>
        <c:numFmt formatCode="General" sourceLinked="0"/>
        <c:tickLblPos val="nextTo"/>
        <c:txPr>
          <a:bodyPr/>
          <a:lstStyle/>
          <a:p>
            <a:pPr>
              <a:defRPr b="1">
                <a:solidFill>
                  <a:srgbClr val="002060"/>
                </a:solidFill>
              </a:defRPr>
            </a:pPr>
            <a:endParaRPr lang="ru-RU"/>
          </a:p>
        </c:txPr>
        <c:crossAx val="187669888"/>
        <c:crosses val="autoZero"/>
        <c:auto val="1"/>
        <c:lblAlgn val="ctr"/>
        <c:lblOffset val="100"/>
      </c:catAx>
      <c:valAx>
        <c:axId val="187669888"/>
        <c:scaling>
          <c:orientation val="minMax"/>
        </c:scaling>
        <c:axPos val="l"/>
        <c:majorGridlines/>
        <c:numFmt formatCode="0%" sourceLinked="1"/>
        <c:tickLblPos val="nextTo"/>
        <c:spPr>
          <a:gradFill>
            <a:gsLst>
              <a:gs pos="0">
                <a:schemeClr val="accent6">
                  <a:lumMod val="60000"/>
                  <a:lumOff val="40000"/>
                </a:schemeClr>
              </a:gs>
              <a:gs pos="50000">
                <a:srgbClr val="4F81BD">
                  <a:tint val="44500"/>
                  <a:satMod val="160000"/>
                </a:srgbClr>
              </a:gs>
              <a:gs pos="100000">
                <a:srgbClr val="4F81BD">
                  <a:tint val="23500"/>
                  <a:satMod val="160000"/>
                </a:srgbClr>
              </a:gs>
            </a:gsLst>
            <a:lin ang="5400000" scaled="0"/>
          </a:gradFill>
        </c:spPr>
        <c:crossAx val="187666816"/>
        <c:crosses val="autoZero"/>
        <c:crossBetween val="between"/>
      </c:valAx>
    </c:plotArea>
    <c:legend>
      <c:legendPos val="r"/>
      <c:layout>
        <c:manualLayout>
          <c:xMode val="edge"/>
          <c:yMode val="edge"/>
          <c:x val="0.72989853072489863"/>
          <c:y val="0.11941054243219609"/>
          <c:w val="0.27010146927510348"/>
          <c:h val="0.77996201923161568"/>
        </c:manualLayout>
      </c:layout>
      <c:txPr>
        <a:bodyPr/>
        <a:lstStyle/>
        <a:p>
          <a:pPr>
            <a:defRPr b="1">
              <a:solidFill>
                <a:srgbClr val="002060"/>
              </a:solidFill>
            </a:defRPr>
          </a:pPr>
          <a:endParaRPr lang="ru-RU"/>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stacked"/>
        <c:ser>
          <c:idx val="0"/>
          <c:order val="0"/>
          <c:dPt>
            <c:idx val="0"/>
            <c:spPr>
              <a:solidFill>
                <a:schemeClr val="accent2">
                  <a:lumMod val="75000"/>
                </a:schemeClr>
              </a:solidFill>
            </c:spPr>
            <c:extLst xmlns:c16r2="http://schemas.microsoft.com/office/drawing/2015/06/chart">
              <c:ext xmlns:c16="http://schemas.microsoft.com/office/drawing/2014/chart" uri="{C3380CC4-5D6E-409C-BE32-E72D297353CC}">
                <c16:uniqueId val="{00000000-E873-49FC-9C71-2D8817EB6EC6}"/>
              </c:ext>
            </c:extLst>
          </c:dPt>
          <c:dLbls>
            <c:spPr>
              <a:noFill/>
              <a:ln>
                <a:noFill/>
              </a:ln>
              <a:effectLst/>
            </c:spPr>
            <c:txPr>
              <a:bodyPr/>
              <a:lstStyle/>
              <a:p>
                <a:pPr>
                  <a:defRPr sz="1400">
                    <a:solidFill>
                      <a:schemeClr val="bg1"/>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Лист1!$A$1:$A$2</c:f>
              <c:strCache>
                <c:ptCount val="2"/>
                <c:pt idx="0">
                  <c:v>2 полугодие</c:v>
                </c:pt>
                <c:pt idx="1">
                  <c:v>1 полугодие</c:v>
                </c:pt>
              </c:strCache>
            </c:strRef>
          </c:cat>
          <c:val>
            <c:numRef>
              <c:f>Лист1!$B$1:$B$2</c:f>
              <c:numCache>
                <c:formatCode>General</c:formatCode>
                <c:ptCount val="2"/>
                <c:pt idx="0">
                  <c:v>3.9</c:v>
                </c:pt>
                <c:pt idx="1">
                  <c:v>4.0999999999999996</c:v>
                </c:pt>
              </c:numCache>
            </c:numRef>
          </c:val>
          <c:extLst xmlns:c16r2="http://schemas.microsoft.com/office/drawing/2015/06/chart">
            <c:ext xmlns:c16="http://schemas.microsoft.com/office/drawing/2014/chart" uri="{C3380CC4-5D6E-409C-BE32-E72D297353CC}">
              <c16:uniqueId val="{00000001-E873-49FC-9C71-2D8817EB6EC6}"/>
            </c:ext>
          </c:extLst>
        </c:ser>
        <c:overlap val="100"/>
        <c:axId val="198668288"/>
        <c:axId val="198670208"/>
      </c:barChart>
      <c:catAx>
        <c:axId val="198668288"/>
        <c:scaling>
          <c:orientation val="minMax"/>
        </c:scaling>
        <c:axPos val="b"/>
        <c:numFmt formatCode="General" sourceLinked="0"/>
        <c:tickLblPos val="nextTo"/>
        <c:txPr>
          <a:bodyPr/>
          <a:lstStyle/>
          <a:p>
            <a:pPr>
              <a:defRPr sz="1200" b="1">
                <a:solidFill>
                  <a:srgbClr val="002060"/>
                </a:solidFill>
              </a:defRPr>
            </a:pPr>
            <a:endParaRPr lang="ru-RU"/>
          </a:p>
        </c:txPr>
        <c:crossAx val="198670208"/>
        <c:crosses val="autoZero"/>
        <c:auto val="1"/>
        <c:lblAlgn val="ctr"/>
        <c:lblOffset val="100"/>
      </c:catAx>
      <c:valAx>
        <c:axId val="198670208"/>
        <c:scaling>
          <c:orientation val="minMax"/>
        </c:scaling>
        <c:axPos val="l"/>
        <c:majorGridlines/>
        <c:numFmt formatCode="General" sourceLinked="1"/>
        <c:tickLblPos val="nextTo"/>
        <c:txPr>
          <a:bodyPr/>
          <a:lstStyle/>
          <a:p>
            <a:pPr>
              <a:defRPr sz="1200" b="1">
                <a:solidFill>
                  <a:srgbClr val="002060"/>
                </a:solidFill>
              </a:defRPr>
            </a:pPr>
            <a:endParaRPr lang="ru-RU"/>
          </a:p>
        </c:txPr>
        <c:crossAx val="198668288"/>
        <c:crosses val="autoZero"/>
        <c:crossBetween val="between"/>
      </c:valAx>
    </c:plotArea>
    <c:legend>
      <c:legendPos val="r"/>
      <c:txPr>
        <a:bodyPr/>
        <a:lstStyle/>
        <a:p>
          <a:pPr>
            <a:defRPr sz="1200" b="1">
              <a:solidFill>
                <a:srgbClr val="002060"/>
              </a:solidFill>
            </a:defRPr>
          </a:pPr>
          <a:endParaRPr lang="ru-RU"/>
        </a:p>
      </c:txP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bar"/>
        <c:grouping val="clustered"/>
        <c:ser>
          <c:idx val="0"/>
          <c:order val="0"/>
          <c:dLbls>
            <c:dLbl>
              <c:idx val="0"/>
              <c:tx>
                <c:rich>
                  <a:bodyPr/>
                  <a:lstStyle/>
                  <a:p>
                    <a:r>
                      <a:rPr lang="en-US"/>
                      <a:t>578</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D3A6-410F-9877-58AA17B35EF4}"/>
                </c:ext>
              </c:extLst>
            </c:dLbl>
            <c:dLbl>
              <c:idx val="1"/>
              <c:tx>
                <c:rich>
                  <a:bodyPr/>
                  <a:lstStyle/>
                  <a:p>
                    <a:r>
                      <a:rPr lang="en-US"/>
                      <a:t>35</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D3A6-410F-9877-58AA17B35EF4}"/>
                </c:ext>
              </c:extLst>
            </c:dLbl>
            <c:dLbl>
              <c:idx val="2"/>
              <c:tx>
                <c:rich>
                  <a:bodyPr/>
                  <a:lstStyle/>
                  <a:p>
                    <a:r>
                      <a:rPr lang="en-US"/>
                      <a:t>406</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D3A6-410F-9877-58AA17B35EF4}"/>
                </c:ext>
              </c:extLst>
            </c:dLbl>
            <c:dLbl>
              <c:idx val="3"/>
              <c:tx>
                <c:rich>
                  <a:bodyPr/>
                  <a:lstStyle/>
                  <a:p>
                    <a:r>
                      <a:rPr lang="en-US"/>
                      <a:t>402</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D3A6-410F-9877-58AA17B35EF4}"/>
                </c:ext>
              </c:extLst>
            </c:dLbl>
            <c:dLbl>
              <c:idx val="4"/>
              <c:tx>
                <c:rich>
                  <a:bodyPr/>
                  <a:lstStyle/>
                  <a:p>
                    <a:r>
                      <a:rPr lang="en-US"/>
                      <a:t>63</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D3A6-410F-9877-58AA17B35EF4}"/>
                </c:ext>
              </c:extLst>
            </c:dLbl>
            <c:dLbl>
              <c:idx val="5"/>
              <c:tx>
                <c:rich>
                  <a:bodyPr/>
                  <a:lstStyle/>
                  <a:p>
                    <a:r>
                      <a:rPr lang="en-US"/>
                      <a:t>126</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D3A6-410F-9877-58AA17B35EF4}"/>
                </c:ext>
              </c:extLst>
            </c:dLbl>
            <c:dLbl>
              <c:idx val="6"/>
              <c:tx>
                <c:rich>
                  <a:bodyPr/>
                  <a:lstStyle/>
                  <a:p>
                    <a:r>
                      <a:rPr lang="en-US"/>
                      <a:t>255</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D3A6-410F-9877-58AA17B35EF4}"/>
                </c:ext>
              </c:extLst>
            </c:dLbl>
            <c:dLbl>
              <c:idx val="7"/>
              <c:tx>
                <c:rich>
                  <a:bodyPr/>
                  <a:lstStyle/>
                  <a:p>
                    <a:r>
                      <a:rPr lang="en-US"/>
                      <a:t>215</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D3A6-410F-9877-58AA17B35EF4}"/>
                </c:ext>
              </c:extLst>
            </c:dLbl>
            <c:dLbl>
              <c:idx val="8"/>
              <c:tx>
                <c:rich>
                  <a:bodyPr/>
                  <a:lstStyle/>
                  <a:p>
                    <a:r>
                      <a:rPr lang="en-US"/>
                      <a:t>578</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D3A6-410F-9877-58AA17B35EF4}"/>
                </c:ext>
              </c:extLst>
            </c:dLbl>
            <c:dLbl>
              <c:idx val="9"/>
              <c:tx>
                <c:rich>
                  <a:bodyPr/>
                  <a:lstStyle/>
                  <a:p>
                    <a:r>
                      <a:rPr lang="en-US"/>
                      <a:t>281</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D3A6-410F-9877-58AA17B35EF4}"/>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Лист1!$B$2:$K$2</c:f>
              <c:strCache>
                <c:ptCount val="10"/>
                <c:pt idx="0">
                  <c:v>Всего учащихся</c:v>
                </c:pt>
                <c:pt idx="1">
                  <c:v>театральный</c:v>
                </c:pt>
                <c:pt idx="2">
                  <c:v>Худ-эстетический</c:v>
                </c:pt>
                <c:pt idx="3">
                  <c:v>Муз. (вокал, хореография, фольклор)</c:v>
                </c:pt>
                <c:pt idx="4">
                  <c:v>технические</c:v>
                </c:pt>
                <c:pt idx="5">
                  <c:v>прикладные</c:v>
                </c:pt>
                <c:pt idx="6">
                  <c:v>информатика</c:v>
                </c:pt>
                <c:pt idx="7">
                  <c:v>Здоровье </c:v>
                </c:pt>
                <c:pt idx="8">
                  <c:v>Предметные, научные</c:v>
                </c:pt>
                <c:pt idx="9">
                  <c:v>Профориентационные</c:v>
                </c:pt>
              </c:strCache>
            </c:strRef>
          </c:cat>
          <c:val>
            <c:numRef>
              <c:f>Лист1!$B$3:$K$3</c:f>
              <c:numCache>
                <c:formatCode>General</c:formatCode>
                <c:ptCount val="10"/>
                <c:pt idx="0">
                  <c:v>530</c:v>
                </c:pt>
                <c:pt idx="1">
                  <c:v>64</c:v>
                </c:pt>
                <c:pt idx="2">
                  <c:v>371</c:v>
                </c:pt>
                <c:pt idx="3">
                  <c:v>397</c:v>
                </c:pt>
                <c:pt idx="4">
                  <c:v>79</c:v>
                </c:pt>
                <c:pt idx="5">
                  <c:v>97</c:v>
                </c:pt>
                <c:pt idx="6">
                  <c:v>125</c:v>
                </c:pt>
                <c:pt idx="7">
                  <c:v>335</c:v>
                </c:pt>
                <c:pt idx="8">
                  <c:v>530</c:v>
                </c:pt>
                <c:pt idx="9">
                  <c:v>66</c:v>
                </c:pt>
              </c:numCache>
            </c:numRef>
          </c:val>
          <c:extLst xmlns:c16r2="http://schemas.microsoft.com/office/drawing/2015/06/chart">
            <c:ext xmlns:c16="http://schemas.microsoft.com/office/drawing/2014/chart" uri="{C3380CC4-5D6E-409C-BE32-E72D297353CC}">
              <c16:uniqueId val="{0000000A-D3A6-410F-9877-58AA17B35EF4}"/>
            </c:ext>
          </c:extLst>
        </c:ser>
        <c:ser>
          <c:idx val="1"/>
          <c:order val="1"/>
          <c:cat>
            <c:strRef>
              <c:f>Лист1!$B$2:$K$2</c:f>
              <c:strCache>
                <c:ptCount val="10"/>
                <c:pt idx="0">
                  <c:v>Всего учащихся</c:v>
                </c:pt>
                <c:pt idx="1">
                  <c:v>театральный</c:v>
                </c:pt>
                <c:pt idx="2">
                  <c:v>Худ-эстетический</c:v>
                </c:pt>
                <c:pt idx="3">
                  <c:v>Муз. (вокал, хореография, фольклор)</c:v>
                </c:pt>
                <c:pt idx="4">
                  <c:v>технические</c:v>
                </c:pt>
                <c:pt idx="5">
                  <c:v>прикладные</c:v>
                </c:pt>
                <c:pt idx="6">
                  <c:v>информатика</c:v>
                </c:pt>
                <c:pt idx="7">
                  <c:v>Здоровье </c:v>
                </c:pt>
                <c:pt idx="8">
                  <c:v>Предметные, научные</c:v>
                </c:pt>
                <c:pt idx="9">
                  <c:v>Профориентационные</c:v>
                </c:pt>
              </c:strCache>
            </c:strRef>
          </c:cat>
          <c:val>
            <c:numRef>
              <c:f>Лист1!$B$4:$K$4</c:f>
              <c:numCache>
                <c:formatCode>0%</c:formatCode>
                <c:ptCount val="10"/>
                <c:pt idx="0">
                  <c:v>1</c:v>
                </c:pt>
                <c:pt idx="1">
                  <c:v>0.12000000000000002</c:v>
                </c:pt>
                <c:pt idx="2">
                  <c:v>0.70000000000000062</c:v>
                </c:pt>
                <c:pt idx="3">
                  <c:v>0.75000000000000833</c:v>
                </c:pt>
                <c:pt idx="4">
                  <c:v>0.15000000000000024</c:v>
                </c:pt>
                <c:pt idx="5" formatCode="0.00%">
                  <c:v>0.18300000000000041</c:v>
                </c:pt>
                <c:pt idx="6">
                  <c:v>0.23</c:v>
                </c:pt>
                <c:pt idx="7" formatCode="0.00%">
                  <c:v>0.63200000000000911</c:v>
                </c:pt>
                <c:pt idx="8">
                  <c:v>1</c:v>
                </c:pt>
                <c:pt idx="9" formatCode="0.00%">
                  <c:v>0.12400000000000012</c:v>
                </c:pt>
              </c:numCache>
            </c:numRef>
          </c:val>
          <c:extLst xmlns:c16r2="http://schemas.microsoft.com/office/drawing/2015/06/chart">
            <c:ext xmlns:c16="http://schemas.microsoft.com/office/drawing/2014/chart" uri="{C3380CC4-5D6E-409C-BE32-E72D297353CC}">
              <c16:uniqueId val="{0000000B-D3A6-410F-9877-58AA17B35EF4}"/>
            </c:ext>
          </c:extLst>
        </c:ser>
        <c:axId val="97755136"/>
        <c:axId val="97756672"/>
      </c:barChart>
      <c:catAx>
        <c:axId val="97755136"/>
        <c:scaling>
          <c:orientation val="minMax"/>
        </c:scaling>
        <c:axPos val="l"/>
        <c:numFmt formatCode="General" sourceLinked="0"/>
        <c:tickLblPos val="nextTo"/>
        <c:txPr>
          <a:bodyPr/>
          <a:lstStyle/>
          <a:p>
            <a:pPr>
              <a:defRPr b="1"/>
            </a:pPr>
            <a:endParaRPr lang="ru-RU"/>
          </a:p>
        </c:txPr>
        <c:crossAx val="97756672"/>
        <c:crosses val="autoZero"/>
        <c:auto val="1"/>
        <c:lblAlgn val="ctr"/>
        <c:lblOffset val="100"/>
      </c:catAx>
      <c:valAx>
        <c:axId val="97756672"/>
        <c:scaling>
          <c:orientation val="minMax"/>
        </c:scaling>
        <c:axPos val="b"/>
        <c:majorGridlines/>
        <c:numFmt formatCode="General" sourceLinked="1"/>
        <c:tickLblPos val="nextTo"/>
        <c:crossAx val="97755136"/>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FC45CE-6ADC-4FAE-AA91-CABCAA8F5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TotalTime>
  <Pages>1</Pages>
  <Words>35262</Words>
  <Characters>200997</Characters>
  <Application>Microsoft Office Word</Application>
  <DocSecurity>0</DocSecurity>
  <Lines>1674</Lines>
  <Paragraphs>471</Paragraphs>
  <ScaleCrop>false</ScaleCrop>
  <HeadingPairs>
    <vt:vector size="4" baseType="variant">
      <vt:variant>
        <vt:lpstr>Название</vt:lpstr>
      </vt:variant>
      <vt:variant>
        <vt:i4>1</vt:i4>
      </vt:variant>
      <vt:variant>
        <vt:lpstr>Заголовки</vt:lpstr>
      </vt:variant>
      <vt:variant>
        <vt:i4>73</vt:i4>
      </vt:variant>
    </vt:vector>
  </HeadingPairs>
  <TitlesOfParts>
    <vt:vector size="74" baseType="lpstr">
      <vt:lpstr/>
      <vt:lpstr>    Контингент обучающихся сохранен</vt:lpstr>
      <vt:lpstr>    /</vt:lpstr>
      <vt:lpstr>    </vt:lpstr>
      <vt:lpstr>    </vt:lpstr>
      <vt:lpstr>    </vt:lpstr>
      <vt:lpstr>    </vt:lpstr>
      <vt:lpstr>    </vt:lpstr>
      <vt:lpstr>    </vt:lpstr>
      <vt:lpstr>    Резерв отличников и хорошистов учебы</vt:lpstr>
      <vt:lpstr>    </vt:lpstr>
      <vt:lpstr>    /</vt:lpstr>
      <vt:lpstr>    </vt:lpstr>
      <vt:lpstr>    Количество обучающихся на "4" и "5": 53,1%. Прогноз - 58,5% (количество учащи</vt:lpstr>
      <vt:lpstr>    Доля выпускников ступени основного общего образования, получивших аттестаты особ</vt:lpstr>
      <vt:lpstr>    </vt:lpstr>
      <vt:lpstr>    3  выпускника (8,1% от количества учащихся 9-х классов)</vt:lpstr>
      <vt:lpstr>    - Бурнашева Ирина</vt:lpstr>
      <vt:lpstr>    -  Колесова Кристина</vt:lpstr>
      <vt:lpstr>    -  Никифорова Нарыйа  </vt:lpstr>
      <vt:lpstr>    Доля выпускников ступени среднего общего образования, награжденных медалями «За </vt:lpstr>
      <vt:lpstr>    </vt:lpstr>
      <vt:lpstr>    В МБОУ «БСОШ с УИОП им.А.Осипова»  -  8 выпускников  (20,5% от  общего кол</vt:lpstr>
      <vt:lpstr>    1. Алексеева Сахаяна </vt:lpstr>
      <vt:lpstr>    2. Никифорова Алена</vt:lpstr>
      <vt:lpstr>    3. Санникова Иветта</vt:lpstr>
      <vt:lpstr>    4. Алексеева Туяра</vt:lpstr>
      <vt:lpstr>    5. Ноговицына Сайына</vt:lpstr>
      <vt:lpstr>    6. Николаева Галина </vt:lpstr>
      <vt:lpstr>    7. Федорова Виктория</vt:lpstr>
      <vt:lpstr>    8. Николаева Уйгууна</vt:lpstr>
      <vt:lpstr>    Все медалисты подтвердили медаль  «За особые успехи в учении» баллами ЕГЭ</vt:lpstr>
      <vt:lpstr>    Уровень успеваемости выпускников ступени среднего общего образования по результа</vt:lpstr>
      <vt:lpstr>    - Средний балл выше муниципального на 8,5 б:</vt:lpstr>
      <vt:lpstr>    - Улус- 63,3  б.</vt:lpstr>
      <vt:lpstr>    - Школа – 71,8 б.</vt:lpstr>
      <vt:lpstr>    -Средний балл выше республиканского на 4,7 б: </vt:lpstr>
      <vt:lpstr>    - Республика – 67,16</vt:lpstr>
      <vt:lpstr>    - Школа – 71,8</vt:lpstr>
      <vt:lpstr>    Уровень успеваемости выпускников ступени среднего общего образования по резуль</vt:lpstr>
      <vt:lpstr>    - Средний балл ниже  муниципального на 3 б:</vt:lpstr>
      <vt:lpstr>    - Улус- 41 б.</vt:lpstr>
      <vt:lpstr>    - Школа - 38 б.</vt:lpstr>
      <vt:lpstr>    </vt:lpstr>
      <vt:lpstr>    -Средний балл ниже  республиканского на  8.7 б:</vt:lpstr>
      <vt:lpstr>    - Республика – 46,7 б.</vt:lpstr>
      <vt:lpstr>    - Школа – 38 б.</vt:lpstr>
      <vt:lpstr>    Доля выпускников ступени среднего общего образования, получивших по результатам </vt:lpstr>
      <vt:lpstr>    Алексеева Сахаяна-100 баллов,  русский язык  (Жиркова Т.И.)</vt:lpstr>
      <vt:lpstr>    Никифорова Алена -94  балла, русский язык  (Сивцева С.Г.)</vt:lpstr>
      <vt:lpstr>    Санникова Иветта- 87 балла,   география  (Санникова Е.Е.)</vt:lpstr>
      <vt:lpstr>    Санникова Иветта-82 балла, русский язык  (Павлова В.А.)</vt:lpstr>
      <vt:lpstr>    </vt:lpstr>
      <vt:lpstr>    </vt:lpstr>
      <vt:lpstr>    </vt:lpstr>
      <vt:lpstr>    </vt:lpstr>
      <vt:lpstr>    </vt:lpstr>
      <vt:lpstr>    На муниципальном уровне</vt:lpstr>
      <vt:lpstr>    По итогам рейтинга по итогам  муниципального этапа Всероссийской оли</vt:lpstr>
      <vt:lpstr>    ВСЕГО ПРЕДМЕТОВ – 24 </vt:lpstr>
      <vt:lpstr>    Формат проведения -  дистанционный (21.11-02.12)</vt:lpstr>
      <vt:lpstr>    Всего участников -  217</vt:lpstr>
      <vt:lpstr>    Качество участия (по 6 призовым) – 50,2%</vt:lpstr>
      <vt:lpstr>    Качество участия (по 3 призовым) – 27% </vt:lpstr>
      <vt:lpstr>    Приглашены на суперфинал  5  учащихся. </vt:lpstr>
      <vt:lpstr>    </vt:lpstr>
      <vt:lpstr>    3  место в улусном фестивале «Горнай кэскиллэрэ» </vt:lpstr>
      <vt:lpstr>    </vt:lpstr>
      <vt:lpstr>    Улусная  НПК  «Харитоновские чтения – 2020  г.»:</vt:lpstr>
      <vt:lpstr>    </vt:lpstr>
      <vt:lpstr>    Всего участников – 58   (юниоры и старшие)</vt:lpstr>
      <vt:lpstr>    </vt:lpstr>
      <vt:lpstr>    </vt:lpstr>
      <vt:lpstr>    КАЧЕСТВО УЧАСТИЯ -  52%</vt:lpstr>
    </vt:vector>
  </TitlesOfParts>
  <Company>Krokoz™</Company>
  <LinksUpToDate>false</LinksUpToDate>
  <CharactersWithSpaces>235788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Лена</dc:creator>
  <cp:lastModifiedBy>Лена</cp:lastModifiedBy>
  <cp:revision>30</cp:revision>
  <cp:lastPrinted>2021-04-15T03:11:00Z</cp:lastPrinted>
  <dcterms:created xsi:type="dcterms:W3CDTF">2021-03-26T00:13:00Z</dcterms:created>
  <dcterms:modified xsi:type="dcterms:W3CDTF">2021-04-15T05:43:00Z</dcterms:modified>
</cp:coreProperties>
</file>