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6E7" w:rsidRPr="00DB6500" w:rsidRDefault="00093A25" w:rsidP="00DB6500">
      <w:pPr>
        <w:pStyle w:val="a5"/>
        <w:ind w:right="618"/>
        <w:jc w:val="center"/>
        <w:rPr>
          <w:b/>
          <w:bCs/>
          <w:color w:val="000000"/>
        </w:rPr>
      </w:pPr>
      <w:r>
        <w:rPr>
          <w:rFonts w:eastAsiaTheme="minorEastAsia"/>
          <w:b/>
          <w:iCs/>
          <w:noProof/>
          <w:color w:val="000000"/>
          <w:spacing w:val="15"/>
        </w:rPr>
        <w:drawing>
          <wp:inline distT="0" distB="0" distL="0" distR="0">
            <wp:extent cx="5593539" cy="8446202"/>
            <wp:effectExtent l="1447800" t="0" r="1416861" b="0"/>
            <wp:docPr id="10" name="Рисунок 1" descr="C:\Users\Лена\Desktop\ПРОГРАММА РАЗВИТ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Desktop\ПРОГРАММА РАЗВИТИЯ\1.jpg"/>
                    <pic:cNvPicPr>
                      <a:picLocks noChangeAspect="1" noChangeArrowheads="1"/>
                    </pic:cNvPicPr>
                  </pic:nvPicPr>
                  <pic:blipFill>
                    <a:blip r:embed="rId8" cstate="print"/>
                    <a:srcRect/>
                    <a:stretch>
                      <a:fillRect/>
                    </a:stretch>
                  </pic:blipFill>
                  <pic:spPr bwMode="auto">
                    <a:xfrm rot="5400000">
                      <a:off x="0" y="0"/>
                      <a:ext cx="5593539" cy="8446202"/>
                    </a:xfrm>
                    <a:prstGeom prst="rect">
                      <a:avLst/>
                    </a:prstGeom>
                    <a:noFill/>
                    <a:ln w="9525">
                      <a:noFill/>
                      <a:miter lim="800000"/>
                      <a:headEnd/>
                      <a:tailEnd/>
                    </a:ln>
                  </pic:spPr>
                </pic:pic>
              </a:graphicData>
            </a:graphic>
          </wp:inline>
        </w:drawing>
      </w:r>
    </w:p>
    <w:p w:rsidR="00CF6274" w:rsidRPr="00DB6500" w:rsidRDefault="00CF6274" w:rsidP="00DB6500">
      <w:pPr>
        <w:pStyle w:val="a5"/>
        <w:ind w:right="618"/>
        <w:jc w:val="center"/>
        <w:rPr>
          <w:b/>
          <w:bCs/>
          <w:color w:val="000000"/>
        </w:rPr>
      </w:pPr>
    </w:p>
    <w:p w:rsidR="00DB6500" w:rsidRPr="00DB6500" w:rsidRDefault="00DB6500" w:rsidP="00DB6500">
      <w:pPr>
        <w:pStyle w:val="a5"/>
        <w:ind w:right="618"/>
        <w:jc w:val="center"/>
        <w:rPr>
          <w:b/>
          <w:bCs/>
          <w:color w:val="000000"/>
        </w:rPr>
      </w:pPr>
    </w:p>
    <w:tbl>
      <w:tblPr>
        <w:tblStyle w:val="ac"/>
        <w:tblW w:w="0" w:type="auto"/>
        <w:tblLayout w:type="fixed"/>
        <w:tblLook w:val="04A0"/>
      </w:tblPr>
      <w:tblGrid>
        <w:gridCol w:w="12780"/>
        <w:gridCol w:w="1660"/>
      </w:tblGrid>
      <w:tr w:rsidR="002376E7" w:rsidRPr="00DB6500" w:rsidTr="00DB6500">
        <w:trPr>
          <w:trHeight w:val="288"/>
        </w:trPr>
        <w:tc>
          <w:tcPr>
            <w:tcW w:w="12780" w:type="dxa"/>
          </w:tcPr>
          <w:p w:rsidR="002376E7" w:rsidRPr="00DB6500" w:rsidRDefault="002376E7" w:rsidP="00DB6500">
            <w:pPr>
              <w:ind w:left="100"/>
              <w:rPr>
                <w:rFonts w:ascii="Times New Roman" w:hAnsi="Times New Roman" w:cs="Times New Roman"/>
                <w:b/>
                <w:sz w:val="24"/>
                <w:szCs w:val="24"/>
              </w:rPr>
            </w:pPr>
            <w:r w:rsidRPr="00DB6500">
              <w:rPr>
                <w:rFonts w:ascii="Times New Roman" w:hAnsi="Times New Roman" w:cs="Times New Roman"/>
                <w:b/>
                <w:sz w:val="24"/>
                <w:szCs w:val="24"/>
              </w:rPr>
              <w:t>Паспорт программы развития ОУ</w:t>
            </w:r>
          </w:p>
        </w:tc>
        <w:tc>
          <w:tcPr>
            <w:tcW w:w="1660" w:type="dxa"/>
          </w:tcPr>
          <w:p w:rsidR="002376E7" w:rsidRPr="00DB6500" w:rsidRDefault="009A4F1B" w:rsidP="00DB6500">
            <w:pPr>
              <w:jc w:val="center"/>
              <w:rPr>
                <w:rFonts w:ascii="Times New Roman" w:hAnsi="Times New Roman" w:cs="Times New Roman"/>
                <w:sz w:val="24"/>
                <w:szCs w:val="24"/>
              </w:rPr>
            </w:pPr>
            <w:r>
              <w:rPr>
                <w:rFonts w:ascii="Times New Roman" w:hAnsi="Times New Roman" w:cs="Times New Roman"/>
                <w:sz w:val="24"/>
                <w:szCs w:val="24"/>
              </w:rPr>
              <w:t>2-8</w:t>
            </w:r>
          </w:p>
        </w:tc>
      </w:tr>
      <w:tr w:rsidR="002376E7" w:rsidRPr="00DB6500" w:rsidTr="00DB6500">
        <w:trPr>
          <w:trHeight w:val="263"/>
        </w:trPr>
        <w:tc>
          <w:tcPr>
            <w:tcW w:w="12780" w:type="dxa"/>
          </w:tcPr>
          <w:p w:rsidR="002376E7" w:rsidRPr="00DB6500" w:rsidRDefault="002376E7" w:rsidP="00DB6500">
            <w:pPr>
              <w:ind w:left="140"/>
              <w:rPr>
                <w:rFonts w:ascii="Times New Roman" w:hAnsi="Times New Roman" w:cs="Times New Roman"/>
                <w:b/>
                <w:sz w:val="24"/>
                <w:szCs w:val="24"/>
              </w:rPr>
            </w:pPr>
            <w:r w:rsidRPr="00DB6500">
              <w:rPr>
                <w:rFonts w:ascii="Times New Roman" w:hAnsi="Times New Roman" w:cs="Times New Roman"/>
                <w:b/>
                <w:sz w:val="24"/>
                <w:szCs w:val="24"/>
              </w:rPr>
              <w:t>Введение</w:t>
            </w:r>
            <w:r w:rsidR="009A4C7D" w:rsidRPr="00DB6500">
              <w:rPr>
                <w:rFonts w:ascii="Times New Roman" w:hAnsi="Times New Roman" w:cs="Times New Roman"/>
                <w:b/>
                <w:sz w:val="24"/>
                <w:szCs w:val="24"/>
              </w:rPr>
              <w:t>. Информация о школе.</w:t>
            </w:r>
          </w:p>
        </w:tc>
        <w:tc>
          <w:tcPr>
            <w:tcW w:w="1660" w:type="dxa"/>
          </w:tcPr>
          <w:p w:rsidR="002376E7" w:rsidRPr="00DB6500" w:rsidRDefault="009A4F1B" w:rsidP="00DB6500">
            <w:pPr>
              <w:jc w:val="center"/>
              <w:rPr>
                <w:rFonts w:ascii="Times New Roman" w:hAnsi="Times New Roman" w:cs="Times New Roman"/>
                <w:sz w:val="24"/>
                <w:szCs w:val="24"/>
              </w:rPr>
            </w:pPr>
            <w:r>
              <w:rPr>
                <w:rFonts w:ascii="Times New Roman" w:hAnsi="Times New Roman" w:cs="Times New Roman"/>
                <w:sz w:val="24"/>
                <w:szCs w:val="24"/>
              </w:rPr>
              <w:t>9-10</w:t>
            </w:r>
          </w:p>
        </w:tc>
      </w:tr>
      <w:tr w:rsidR="002376E7" w:rsidRPr="00DB6500" w:rsidTr="00DB6500">
        <w:trPr>
          <w:trHeight w:val="244"/>
        </w:trPr>
        <w:tc>
          <w:tcPr>
            <w:tcW w:w="12780" w:type="dxa"/>
          </w:tcPr>
          <w:p w:rsidR="002376E7" w:rsidRPr="00DB6500" w:rsidRDefault="002376E7" w:rsidP="00DB6500">
            <w:pPr>
              <w:ind w:left="100"/>
              <w:rPr>
                <w:rFonts w:ascii="Times New Roman" w:hAnsi="Times New Roman" w:cs="Times New Roman"/>
                <w:b/>
                <w:sz w:val="24"/>
                <w:szCs w:val="24"/>
              </w:rPr>
            </w:pPr>
            <w:r w:rsidRPr="00DB6500">
              <w:rPr>
                <w:rFonts w:ascii="Times New Roman" w:hAnsi="Times New Roman" w:cs="Times New Roman"/>
                <w:b/>
                <w:sz w:val="24"/>
                <w:szCs w:val="24"/>
              </w:rPr>
              <w:t>1.Констатация существующего положения дел (проблемно-ориентированный анализ)</w:t>
            </w:r>
          </w:p>
        </w:tc>
        <w:tc>
          <w:tcPr>
            <w:tcW w:w="1660" w:type="dxa"/>
          </w:tcPr>
          <w:p w:rsidR="002376E7" w:rsidRPr="00DB6500" w:rsidRDefault="002376E7" w:rsidP="00DB6500">
            <w:pPr>
              <w:jc w:val="center"/>
              <w:rPr>
                <w:rFonts w:ascii="Times New Roman" w:hAnsi="Times New Roman" w:cs="Times New Roman"/>
                <w:sz w:val="24"/>
                <w:szCs w:val="24"/>
              </w:rPr>
            </w:pPr>
          </w:p>
        </w:tc>
      </w:tr>
      <w:tr w:rsidR="002376E7" w:rsidRPr="00DB6500" w:rsidTr="00DB6500">
        <w:trPr>
          <w:trHeight w:val="298"/>
        </w:trPr>
        <w:tc>
          <w:tcPr>
            <w:tcW w:w="12780" w:type="dxa"/>
          </w:tcPr>
          <w:p w:rsidR="002376E7" w:rsidRPr="00DB6500" w:rsidRDefault="002376E7" w:rsidP="00DB6500">
            <w:pPr>
              <w:ind w:left="100"/>
              <w:rPr>
                <w:rFonts w:ascii="Times New Roman" w:hAnsi="Times New Roman" w:cs="Times New Roman"/>
                <w:sz w:val="24"/>
                <w:szCs w:val="24"/>
              </w:rPr>
            </w:pPr>
            <w:r w:rsidRPr="00DB6500">
              <w:rPr>
                <w:rFonts w:ascii="Times New Roman" w:hAnsi="Times New Roman" w:cs="Times New Roman"/>
                <w:sz w:val="24"/>
                <w:szCs w:val="24"/>
              </w:rPr>
              <w:t>1.1.Образовательная программа, реализуемая в ОУ. Особенности учебного плана ОУ.</w:t>
            </w:r>
          </w:p>
        </w:tc>
        <w:tc>
          <w:tcPr>
            <w:tcW w:w="1660" w:type="dxa"/>
          </w:tcPr>
          <w:p w:rsidR="002376E7" w:rsidRPr="00DB6500" w:rsidRDefault="009A4F1B" w:rsidP="00DB6500">
            <w:pPr>
              <w:jc w:val="center"/>
              <w:rPr>
                <w:rFonts w:ascii="Times New Roman" w:hAnsi="Times New Roman" w:cs="Times New Roman"/>
                <w:sz w:val="24"/>
                <w:szCs w:val="24"/>
              </w:rPr>
            </w:pPr>
            <w:r>
              <w:rPr>
                <w:rFonts w:ascii="Times New Roman" w:hAnsi="Times New Roman" w:cs="Times New Roman"/>
                <w:sz w:val="24"/>
                <w:szCs w:val="24"/>
              </w:rPr>
              <w:t>11-18</w:t>
            </w:r>
          </w:p>
        </w:tc>
      </w:tr>
      <w:tr w:rsidR="002376E7" w:rsidRPr="00DB6500" w:rsidTr="00DB6500">
        <w:trPr>
          <w:trHeight w:val="268"/>
        </w:trPr>
        <w:tc>
          <w:tcPr>
            <w:tcW w:w="12780" w:type="dxa"/>
          </w:tcPr>
          <w:p w:rsidR="002376E7" w:rsidRPr="00DB6500" w:rsidRDefault="002376E7" w:rsidP="00DB6500">
            <w:pPr>
              <w:ind w:left="100"/>
              <w:rPr>
                <w:rFonts w:ascii="Times New Roman" w:hAnsi="Times New Roman" w:cs="Times New Roman"/>
                <w:sz w:val="24"/>
                <w:szCs w:val="24"/>
              </w:rPr>
            </w:pPr>
            <w:r w:rsidRPr="00DB6500">
              <w:rPr>
                <w:rFonts w:ascii="Times New Roman" w:hAnsi="Times New Roman" w:cs="Times New Roman"/>
                <w:sz w:val="24"/>
                <w:szCs w:val="24"/>
              </w:rPr>
              <w:t>1.2.Результативность реализации образовательной программы ОУ за три года.</w:t>
            </w:r>
          </w:p>
        </w:tc>
        <w:tc>
          <w:tcPr>
            <w:tcW w:w="1660" w:type="dxa"/>
          </w:tcPr>
          <w:p w:rsidR="002376E7" w:rsidRPr="00DB6500" w:rsidRDefault="009A4F1B" w:rsidP="00DB6500">
            <w:pPr>
              <w:jc w:val="center"/>
              <w:rPr>
                <w:rFonts w:ascii="Times New Roman" w:hAnsi="Times New Roman" w:cs="Times New Roman"/>
                <w:sz w:val="24"/>
                <w:szCs w:val="24"/>
              </w:rPr>
            </w:pPr>
            <w:r>
              <w:rPr>
                <w:rFonts w:ascii="Times New Roman" w:hAnsi="Times New Roman" w:cs="Times New Roman"/>
                <w:sz w:val="24"/>
                <w:szCs w:val="24"/>
              </w:rPr>
              <w:t>19-20</w:t>
            </w:r>
          </w:p>
        </w:tc>
      </w:tr>
      <w:tr w:rsidR="002376E7" w:rsidRPr="00DB6500" w:rsidTr="00DB6500">
        <w:trPr>
          <w:trHeight w:val="263"/>
        </w:trPr>
        <w:tc>
          <w:tcPr>
            <w:tcW w:w="12780" w:type="dxa"/>
          </w:tcPr>
          <w:p w:rsidR="002376E7" w:rsidRPr="00DB6500" w:rsidRDefault="002376E7" w:rsidP="00DB6500">
            <w:pPr>
              <w:ind w:left="100"/>
              <w:rPr>
                <w:rFonts w:ascii="Times New Roman" w:hAnsi="Times New Roman" w:cs="Times New Roman"/>
                <w:sz w:val="24"/>
                <w:szCs w:val="24"/>
              </w:rPr>
            </w:pPr>
            <w:r w:rsidRPr="00DB6500">
              <w:rPr>
                <w:rFonts w:ascii="Times New Roman" w:hAnsi="Times New Roman" w:cs="Times New Roman"/>
                <w:sz w:val="24"/>
                <w:szCs w:val="24"/>
              </w:rPr>
              <w:t>1.3.Качество образовательного процесса</w:t>
            </w:r>
          </w:p>
        </w:tc>
        <w:tc>
          <w:tcPr>
            <w:tcW w:w="1660" w:type="dxa"/>
          </w:tcPr>
          <w:p w:rsidR="002376E7" w:rsidRPr="00DB6500" w:rsidRDefault="009A4F1B" w:rsidP="00DB6500">
            <w:pPr>
              <w:jc w:val="center"/>
              <w:rPr>
                <w:rFonts w:ascii="Times New Roman" w:hAnsi="Times New Roman" w:cs="Times New Roman"/>
                <w:sz w:val="24"/>
                <w:szCs w:val="24"/>
              </w:rPr>
            </w:pPr>
            <w:r>
              <w:rPr>
                <w:rFonts w:ascii="Times New Roman" w:hAnsi="Times New Roman" w:cs="Times New Roman"/>
                <w:sz w:val="24"/>
                <w:szCs w:val="24"/>
              </w:rPr>
              <w:t>20-27</w:t>
            </w:r>
          </w:p>
        </w:tc>
      </w:tr>
      <w:tr w:rsidR="002376E7" w:rsidRPr="00DB6500" w:rsidTr="00DB6500">
        <w:trPr>
          <w:trHeight w:val="268"/>
        </w:trPr>
        <w:tc>
          <w:tcPr>
            <w:tcW w:w="12780" w:type="dxa"/>
          </w:tcPr>
          <w:p w:rsidR="002376E7" w:rsidRPr="00DB6500" w:rsidRDefault="002376E7" w:rsidP="00DB6500">
            <w:pPr>
              <w:ind w:left="100"/>
              <w:rPr>
                <w:rFonts w:ascii="Times New Roman" w:hAnsi="Times New Roman" w:cs="Times New Roman"/>
                <w:sz w:val="24"/>
                <w:szCs w:val="24"/>
              </w:rPr>
            </w:pPr>
            <w:r w:rsidRPr="00DB6500">
              <w:rPr>
                <w:rFonts w:ascii="Times New Roman" w:hAnsi="Times New Roman" w:cs="Times New Roman"/>
                <w:sz w:val="24"/>
                <w:szCs w:val="24"/>
              </w:rPr>
              <w:t>1.4.Качество условий организации образовательного процесса в ОУ</w:t>
            </w:r>
          </w:p>
        </w:tc>
        <w:tc>
          <w:tcPr>
            <w:tcW w:w="1660" w:type="dxa"/>
          </w:tcPr>
          <w:p w:rsidR="002376E7" w:rsidRPr="00DB6500" w:rsidRDefault="009A4F1B" w:rsidP="00DB6500">
            <w:pPr>
              <w:jc w:val="center"/>
              <w:rPr>
                <w:rFonts w:ascii="Times New Roman" w:hAnsi="Times New Roman" w:cs="Times New Roman"/>
                <w:sz w:val="24"/>
                <w:szCs w:val="24"/>
              </w:rPr>
            </w:pPr>
            <w:r>
              <w:rPr>
                <w:rFonts w:ascii="Times New Roman" w:hAnsi="Times New Roman" w:cs="Times New Roman"/>
                <w:sz w:val="24"/>
                <w:szCs w:val="24"/>
              </w:rPr>
              <w:t>27-37</w:t>
            </w:r>
          </w:p>
        </w:tc>
      </w:tr>
      <w:tr w:rsidR="002376E7" w:rsidRPr="00DB6500" w:rsidTr="00DB6500">
        <w:trPr>
          <w:trHeight w:val="268"/>
        </w:trPr>
        <w:tc>
          <w:tcPr>
            <w:tcW w:w="12780" w:type="dxa"/>
          </w:tcPr>
          <w:p w:rsidR="002376E7" w:rsidRPr="00DB6500" w:rsidRDefault="002376E7" w:rsidP="00DB6500">
            <w:pPr>
              <w:ind w:left="100"/>
              <w:rPr>
                <w:rFonts w:ascii="Times New Roman" w:hAnsi="Times New Roman" w:cs="Times New Roman"/>
                <w:sz w:val="24"/>
                <w:szCs w:val="24"/>
              </w:rPr>
            </w:pPr>
            <w:r w:rsidRPr="00DB6500">
              <w:rPr>
                <w:rFonts w:ascii="Times New Roman" w:hAnsi="Times New Roman" w:cs="Times New Roman"/>
                <w:sz w:val="24"/>
                <w:szCs w:val="24"/>
              </w:rPr>
              <w:t>1.5.Воспитательная работа. Дополнительное образование</w:t>
            </w:r>
          </w:p>
        </w:tc>
        <w:tc>
          <w:tcPr>
            <w:tcW w:w="1660" w:type="dxa"/>
          </w:tcPr>
          <w:p w:rsidR="002376E7" w:rsidRPr="00DB6500" w:rsidRDefault="009A4F1B" w:rsidP="00DB6500">
            <w:pPr>
              <w:jc w:val="center"/>
              <w:rPr>
                <w:rFonts w:ascii="Times New Roman" w:hAnsi="Times New Roman" w:cs="Times New Roman"/>
                <w:sz w:val="24"/>
                <w:szCs w:val="24"/>
              </w:rPr>
            </w:pPr>
            <w:r>
              <w:rPr>
                <w:rFonts w:ascii="Times New Roman" w:hAnsi="Times New Roman" w:cs="Times New Roman"/>
                <w:sz w:val="24"/>
                <w:szCs w:val="24"/>
              </w:rPr>
              <w:t>38-54</w:t>
            </w:r>
          </w:p>
        </w:tc>
      </w:tr>
      <w:tr w:rsidR="002376E7" w:rsidRPr="00DB6500" w:rsidTr="00DB6500">
        <w:trPr>
          <w:trHeight w:val="263"/>
        </w:trPr>
        <w:tc>
          <w:tcPr>
            <w:tcW w:w="12780" w:type="dxa"/>
          </w:tcPr>
          <w:p w:rsidR="002376E7" w:rsidRPr="00DB6500" w:rsidRDefault="002376E7" w:rsidP="00DB6500">
            <w:pPr>
              <w:ind w:left="100"/>
              <w:rPr>
                <w:rFonts w:ascii="Times New Roman" w:hAnsi="Times New Roman" w:cs="Times New Roman"/>
                <w:sz w:val="24"/>
                <w:szCs w:val="24"/>
              </w:rPr>
            </w:pPr>
            <w:r w:rsidRPr="00DB6500">
              <w:rPr>
                <w:rFonts w:ascii="Times New Roman" w:hAnsi="Times New Roman" w:cs="Times New Roman"/>
                <w:sz w:val="24"/>
                <w:szCs w:val="24"/>
              </w:rPr>
              <w:t>1.6.Инновационная деятельность ОУ</w:t>
            </w:r>
          </w:p>
        </w:tc>
        <w:tc>
          <w:tcPr>
            <w:tcW w:w="1660" w:type="dxa"/>
          </w:tcPr>
          <w:p w:rsidR="002376E7" w:rsidRPr="00DB6500" w:rsidRDefault="009A4F1B" w:rsidP="00DB6500">
            <w:pPr>
              <w:jc w:val="center"/>
              <w:rPr>
                <w:rFonts w:ascii="Times New Roman" w:hAnsi="Times New Roman" w:cs="Times New Roman"/>
                <w:sz w:val="24"/>
                <w:szCs w:val="24"/>
              </w:rPr>
            </w:pPr>
            <w:r>
              <w:rPr>
                <w:rFonts w:ascii="Times New Roman" w:hAnsi="Times New Roman" w:cs="Times New Roman"/>
                <w:sz w:val="24"/>
                <w:szCs w:val="24"/>
              </w:rPr>
              <w:t>55-60</w:t>
            </w:r>
          </w:p>
        </w:tc>
      </w:tr>
      <w:tr w:rsidR="002376E7" w:rsidRPr="00DB6500" w:rsidTr="00DB6500">
        <w:trPr>
          <w:trHeight w:val="268"/>
        </w:trPr>
        <w:tc>
          <w:tcPr>
            <w:tcW w:w="12780" w:type="dxa"/>
          </w:tcPr>
          <w:p w:rsidR="002376E7" w:rsidRPr="00DB6500" w:rsidRDefault="002376E7" w:rsidP="00DB6500">
            <w:pPr>
              <w:ind w:left="100"/>
              <w:rPr>
                <w:rFonts w:ascii="Times New Roman" w:hAnsi="Times New Roman" w:cs="Times New Roman"/>
                <w:sz w:val="24"/>
                <w:szCs w:val="24"/>
              </w:rPr>
            </w:pPr>
            <w:r w:rsidRPr="00DB6500">
              <w:rPr>
                <w:rFonts w:ascii="Times New Roman" w:hAnsi="Times New Roman" w:cs="Times New Roman"/>
                <w:sz w:val="24"/>
                <w:szCs w:val="24"/>
              </w:rPr>
              <w:t>1.7.Структура управления ОУ</w:t>
            </w:r>
          </w:p>
        </w:tc>
        <w:tc>
          <w:tcPr>
            <w:tcW w:w="1660" w:type="dxa"/>
          </w:tcPr>
          <w:p w:rsidR="002376E7" w:rsidRPr="00DB6500" w:rsidRDefault="009A4F1B" w:rsidP="00DB6500">
            <w:pPr>
              <w:jc w:val="center"/>
              <w:rPr>
                <w:rFonts w:ascii="Times New Roman" w:hAnsi="Times New Roman" w:cs="Times New Roman"/>
                <w:sz w:val="24"/>
                <w:szCs w:val="24"/>
              </w:rPr>
            </w:pPr>
            <w:r>
              <w:rPr>
                <w:rFonts w:ascii="Times New Roman" w:hAnsi="Times New Roman" w:cs="Times New Roman"/>
                <w:sz w:val="24"/>
                <w:szCs w:val="24"/>
              </w:rPr>
              <w:t>60-64</w:t>
            </w:r>
          </w:p>
        </w:tc>
      </w:tr>
      <w:tr w:rsidR="002376E7" w:rsidRPr="00DB6500" w:rsidTr="00DB6500">
        <w:trPr>
          <w:trHeight w:val="239"/>
        </w:trPr>
        <w:tc>
          <w:tcPr>
            <w:tcW w:w="12780" w:type="dxa"/>
          </w:tcPr>
          <w:p w:rsidR="002376E7" w:rsidRPr="00DB6500" w:rsidRDefault="002376E7" w:rsidP="00DB6500">
            <w:pPr>
              <w:ind w:left="100"/>
              <w:rPr>
                <w:rFonts w:ascii="Times New Roman" w:hAnsi="Times New Roman" w:cs="Times New Roman"/>
                <w:b/>
                <w:sz w:val="24"/>
                <w:szCs w:val="24"/>
              </w:rPr>
            </w:pPr>
            <w:r w:rsidRPr="00DB6500">
              <w:rPr>
                <w:rFonts w:ascii="Times New Roman" w:hAnsi="Times New Roman" w:cs="Times New Roman"/>
                <w:b/>
                <w:sz w:val="24"/>
                <w:szCs w:val="24"/>
              </w:rPr>
              <w:t>2. Результаты маркетингового анализа внешней среды.</w:t>
            </w:r>
          </w:p>
        </w:tc>
        <w:tc>
          <w:tcPr>
            <w:tcW w:w="1660" w:type="dxa"/>
          </w:tcPr>
          <w:p w:rsidR="002376E7" w:rsidRPr="00DB6500" w:rsidRDefault="002376E7" w:rsidP="00DB6500">
            <w:pPr>
              <w:jc w:val="center"/>
              <w:rPr>
                <w:rFonts w:ascii="Times New Roman" w:hAnsi="Times New Roman" w:cs="Times New Roman"/>
                <w:sz w:val="24"/>
                <w:szCs w:val="24"/>
              </w:rPr>
            </w:pPr>
          </w:p>
        </w:tc>
      </w:tr>
      <w:tr w:rsidR="002376E7" w:rsidRPr="00DB6500" w:rsidTr="00DB6500">
        <w:trPr>
          <w:trHeight w:val="278"/>
        </w:trPr>
        <w:tc>
          <w:tcPr>
            <w:tcW w:w="12780" w:type="dxa"/>
          </w:tcPr>
          <w:p w:rsidR="002376E7" w:rsidRPr="00DB6500" w:rsidRDefault="002376E7" w:rsidP="00DB6500">
            <w:pPr>
              <w:ind w:left="100"/>
              <w:rPr>
                <w:rFonts w:ascii="Times New Roman" w:hAnsi="Times New Roman" w:cs="Times New Roman"/>
                <w:sz w:val="24"/>
                <w:szCs w:val="24"/>
              </w:rPr>
            </w:pPr>
            <w:r w:rsidRPr="00DB6500">
              <w:rPr>
                <w:rFonts w:ascii="Times New Roman" w:hAnsi="Times New Roman" w:cs="Times New Roman"/>
                <w:sz w:val="24"/>
                <w:szCs w:val="24"/>
              </w:rPr>
              <w:t>2.1.Потенциальные образовательные потребности субъектов внешнего окружения, которые могут быть удовлетворены в</w:t>
            </w:r>
          </w:p>
        </w:tc>
        <w:tc>
          <w:tcPr>
            <w:tcW w:w="1660" w:type="dxa"/>
          </w:tcPr>
          <w:p w:rsidR="002376E7" w:rsidRPr="00DB6500" w:rsidRDefault="009A4F1B" w:rsidP="00DB6500">
            <w:pPr>
              <w:jc w:val="center"/>
              <w:rPr>
                <w:rFonts w:ascii="Times New Roman" w:hAnsi="Times New Roman" w:cs="Times New Roman"/>
                <w:sz w:val="24"/>
                <w:szCs w:val="24"/>
              </w:rPr>
            </w:pPr>
            <w:r>
              <w:rPr>
                <w:rFonts w:ascii="Times New Roman" w:hAnsi="Times New Roman" w:cs="Times New Roman"/>
                <w:sz w:val="24"/>
                <w:szCs w:val="24"/>
              </w:rPr>
              <w:t>64-69</w:t>
            </w:r>
          </w:p>
        </w:tc>
      </w:tr>
      <w:tr w:rsidR="002376E7" w:rsidRPr="00DB6500" w:rsidTr="00DB6500">
        <w:trPr>
          <w:trHeight w:val="298"/>
        </w:trPr>
        <w:tc>
          <w:tcPr>
            <w:tcW w:w="12780" w:type="dxa"/>
          </w:tcPr>
          <w:p w:rsidR="002376E7" w:rsidRPr="00DB6500" w:rsidRDefault="002376E7" w:rsidP="00DB6500">
            <w:pPr>
              <w:ind w:left="100"/>
              <w:rPr>
                <w:rFonts w:ascii="Times New Roman" w:hAnsi="Times New Roman" w:cs="Times New Roman"/>
                <w:sz w:val="24"/>
                <w:szCs w:val="24"/>
              </w:rPr>
            </w:pPr>
            <w:r w:rsidRPr="00DB6500">
              <w:rPr>
                <w:rFonts w:ascii="Times New Roman" w:hAnsi="Times New Roman" w:cs="Times New Roman"/>
                <w:sz w:val="24"/>
                <w:szCs w:val="24"/>
              </w:rPr>
              <w:t>деятельности ОУ</w:t>
            </w:r>
          </w:p>
        </w:tc>
        <w:tc>
          <w:tcPr>
            <w:tcW w:w="1660" w:type="dxa"/>
          </w:tcPr>
          <w:p w:rsidR="002376E7" w:rsidRPr="00DB6500" w:rsidRDefault="002376E7" w:rsidP="00DB6500">
            <w:pPr>
              <w:rPr>
                <w:rFonts w:ascii="Times New Roman" w:hAnsi="Times New Roman" w:cs="Times New Roman"/>
                <w:sz w:val="24"/>
                <w:szCs w:val="24"/>
              </w:rPr>
            </w:pPr>
          </w:p>
        </w:tc>
      </w:tr>
      <w:tr w:rsidR="002376E7" w:rsidRPr="00DB6500" w:rsidTr="00DB6500">
        <w:trPr>
          <w:trHeight w:val="268"/>
        </w:trPr>
        <w:tc>
          <w:tcPr>
            <w:tcW w:w="12780" w:type="dxa"/>
          </w:tcPr>
          <w:p w:rsidR="002376E7" w:rsidRPr="00DB6500" w:rsidRDefault="002376E7" w:rsidP="00DB6500">
            <w:pPr>
              <w:ind w:left="100"/>
              <w:rPr>
                <w:rFonts w:ascii="Times New Roman" w:hAnsi="Times New Roman" w:cs="Times New Roman"/>
                <w:sz w:val="24"/>
                <w:szCs w:val="24"/>
              </w:rPr>
            </w:pPr>
            <w:r w:rsidRPr="00DB6500">
              <w:rPr>
                <w:rFonts w:ascii="Times New Roman" w:hAnsi="Times New Roman" w:cs="Times New Roman"/>
                <w:sz w:val="24"/>
                <w:szCs w:val="24"/>
              </w:rPr>
              <w:t>2.2. SWOT – анализ потенциала развития ОУ</w:t>
            </w:r>
          </w:p>
        </w:tc>
        <w:tc>
          <w:tcPr>
            <w:tcW w:w="1660" w:type="dxa"/>
          </w:tcPr>
          <w:p w:rsidR="002376E7" w:rsidRPr="00DB6500" w:rsidRDefault="009A4F1B" w:rsidP="00DB6500">
            <w:pPr>
              <w:jc w:val="center"/>
              <w:rPr>
                <w:rFonts w:ascii="Times New Roman" w:hAnsi="Times New Roman" w:cs="Times New Roman"/>
                <w:sz w:val="24"/>
                <w:szCs w:val="24"/>
              </w:rPr>
            </w:pPr>
            <w:r>
              <w:rPr>
                <w:rFonts w:ascii="Times New Roman" w:hAnsi="Times New Roman" w:cs="Times New Roman"/>
                <w:sz w:val="24"/>
                <w:szCs w:val="24"/>
              </w:rPr>
              <w:t>69-72</w:t>
            </w:r>
          </w:p>
        </w:tc>
      </w:tr>
      <w:tr w:rsidR="002376E7" w:rsidRPr="00DB6500" w:rsidTr="00DB6500">
        <w:trPr>
          <w:trHeight w:val="263"/>
        </w:trPr>
        <w:tc>
          <w:tcPr>
            <w:tcW w:w="12780" w:type="dxa"/>
          </w:tcPr>
          <w:p w:rsidR="002376E7" w:rsidRPr="00DB6500" w:rsidRDefault="002376E7" w:rsidP="00DB6500">
            <w:pPr>
              <w:ind w:left="100"/>
              <w:rPr>
                <w:rFonts w:ascii="Times New Roman" w:hAnsi="Times New Roman" w:cs="Times New Roman"/>
                <w:b/>
                <w:sz w:val="24"/>
                <w:szCs w:val="24"/>
              </w:rPr>
            </w:pPr>
            <w:r w:rsidRPr="00DB6500">
              <w:rPr>
                <w:rFonts w:ascii="Times New Roman" w:hAnsi="Times New Roman" w:cs="Times New Roman"/>
                <w:b/>
                <w:sz w:val="24"/>
                <w:szCs w:val="24"/>
              </w:rPr>
              <w:t>3.Оптимальный сценарий развития ОУ</w:t>
            </w:r>
          </w:p>
        </w:tc>
        <w:tc>
          <w:tcPr>
            <w:tcW w:w="1660" w:type="dxa"/>
          </w:tcPr>
          <w:p w:rsidR="002376E7" w:rsidRPr="00DB6500" w:rsidRDefault="009A4F1B" w:rsidP="00DB6500">
            <w:pPr>
              <w:jc w:val="center"/>
              <w:rPr>
                <w:rFonts w:ascii="Times New Roman" w:hAnsi="Times New Roman" w:cs="Times New Roman"/>
                <w:sz w:val="24"/>
                <w:szCs w:val="24"/>
              </w:rPr>
            </w:pPr>
            <w:r>
              <w:rPr>
                <w:rFonts w:ascii="Times New Roman" w:hAnsi="Times New Roman" w:cs="Times New Roman"/>
                <w:sz w:val="24"/>
                <w:szCs w:val="24"/>
              </w:rPr>
              <w:t>72-73</w:t>
            </w:r>
          </w:p>
        </w:tc>
      </w:tr>
      <w:tr w:rsidR="002376E7" w:rsidRPr="00DB6500" w:rsidTr="00DB6500">
        <w:trPr>
          <w:trHeight w:val="244"/>
        </w:trPr>
        <w:tc>
          <w:tcPr>
            <w:tcW w:w="12780" w:type="dxa"/>
          </w:tcPr>
          <w:p w:rsidR="002376E7" w:rsidRPr="00DB6500" w:rsidRDefault="002376E7" w:rsidP="00DB6500">
            <w:pPr>
              <w:ind w:left="100"/>
              <w:rPr>
                <w:rFonts w:ascii="Times New Roman" w:hAnsi="Times New Roman" w:cs="Times New Roman"/>
                <w:b/>
                <w:sz w:val="24"/>
                <w:szCs w:val="24"/>
              </w:rPr>
            </w:pPr>
            <w:r w:rsidRPr="00DB6500">
              <w:rPr>
                <w:rFonts w:ascii="Times New Roman" w:hAnsi="Times New Roman" w:cs="Times New Roman"/>
                <w:b/>
                <w:sz w:val="24"/>
                <w:szCs w:val="24"/>
              </w:rPr>
              <w:t>4.Концептуальная модель замысла развития ОУ</w:t>
            </w:r>
          </w:p>
        </w:tc>
        <w:tc>
          <w:tcPr>
            <w:tcW w:w="1660" w:type="dxa"/>
          </w:tcPr>
          <w:p w:rsidR="002376E7" w:rsidRPr="00DB6500" w:rsidRDefault="002376E7" w:rsidP="00DB6500">
            <w:pPr>
              <w:jc w:val="center"/>
              <w:rPr>
                <w:rFonts w:ascii="Times New Roman" w:hAnsi="Times New Roman" w:cs="Times New Roman"/>
                <w:sz w:val="24"/>
                <w:szCs w:val="24"/>
              </w:rPr>
            </w:pPr>
          </w:p>
        </w:tc>
      </w:tr>
      <w:tr w:rsidR="002376E7" w:rsidRPr="00DB6500" w:rsidTr="00DB6500">
        <w:trPr>
          <w:trHeight w:val="298"/>
        </w:trPr>
        <w:tc>
          <w:tcPr>
            <w:tcW w:w="12780" w:type="dxa"/>
          </w:tcPr>
          <w:p w:rsidR="002376E7" w:rsidRPr="00DB6500" w:rsidRDefault="002376E7" w:rsidP="00DB6500">
            <w:pPr>
              <w:ind w:left="100"/>
              <w:rPr>
                <w:rFonts w:ascii="Times New Roman" w:hAnsi="Times New Roman" w:cs="Times New Roman"/>
                <w:sz w:val="24"/>
                <w:szCs w:val="24"/>
              </w:rPr>
            </w:pPr>
            <w:r w:rsidRPr="00DB6500">
              <w:rPr>
                <w:rFonts w:ascii="Times New Roman" w:hAnsi="Times New Roman" w:cs="Times New Roman"/>
                <w:sz w:val="24"/>
                <w:szCs w:val="24"/>
              </w:rPr>
              <w:t>4.1. Обоснование.</w:t>
            </w:r>
          </w:p>
        </w:tc>
        <w:tc>
          <w:tcPr>
            <w:tcW w:w="1660" w:type="dxa"/>
          </w:tcPr>
          <w:p w:rsidR="002376E7" w:rsidRPr="00DB6500" w:rsidRDefault="009A4F1B" w:rsidP="009A4F1B">
            <w:pPr>
              <w:jc w:val="center"/>
              <w:rPr>
                <w:rFonts w:ascii="Times New Roman" w:hAnsi="Times New Roman" w:cs="Times New Roman"/>
                <w:sz w:val="24"/>
                <w:szCs w:val="24"/>
              </w:rPr>
            </w:pPr>
            <w:r>
              <w:rPr>
                <w:rFonts w:ascii="Times New Roman" w:hAnsi="Times New Roman" w:cs="Times New Roman"/>
                <w:sz w:val="24"/>
                <w:szCs w:val="24"/>
              </w:rPr>
              <w:t>73-75</w:t>
            </w:r>
          </w:p>
        </w:tc>
      </w:tr>
      <w:tr w:rsidR="002376E7" w:rsidRPr="00DB6500" w:rsidTr="00DB6500">
        <w:trPr>
          <w:trHeight w:val="268"/>
        </w:trPr>
        <w:tc>
          <w:tcPr>
            <w:tcW w:w="12780" w:type="dxa"/>
          </w:tcPr>
          <w:p w:rsidR="002376E7" w:rsidRPr="00DB6500" w:rsidRDefault="002376E7" w:rsidP="00DB6500">
            <w:pPr>
              <w:ind w:left="100"/>
              <w:rPr>
                <w:rFonts w:ascii="Times New Roman" w:hAnsi="Times New Roman" w:cs="Times New Roman"/>
                <w:sz w:val="24"/>
                <w:szCs w:val="24"/>
              </w:rPr>
            </w:pPr>
            <w:r w:rsidRPr="00DB6500">
              <w:rPr>
                <w:rFonts w:ascii="Times New Roman" w:hAnsi="Times New Roman" w:cs="Times New Roman"/>
                <w:sz w:val="24"/>
                <w:szCs w:val="24"/>
              </w:rPr>
              <w:t>4.2.Концептуальная модель замысла развития ОУ:</w:t>
            </w:r>
          </w:p>
        </w:tc>
        <w:tc>
          <w:tcPr>
            <w:tcW w:w="1660" w:type="dxa"/>
          </w:tcPr>
          <w:p w:rsidR="002376E7" w:rsidRPr="00DB6500" w:rsidRDefault="009A4F1B" w:rsidP="009A4F1B">
            <w:pPr>
              <w:jc w:val="center"/>
              <w:rPr>
                <w:rFonts w:ascii="Times New Roman" w:hAnsi="Times New Roman" w:cs="Times New Roman"/>
                <w:sz w:val="24"/>
                <w:szCs w:val="24"/>
              </w:rPr>
            </w:pPr>
            <w:r>
              <w:rPr>
                <w:rFonts w:ascii="Times New Roman" w:hAnsi="Times New Roman" w:cs="Times New Roman"/>
                <w:sz w:val="24"/>
                <w:szCs w:val="24"/>
              </w:rPr>
              <w:t>75-83</w:t>
            </w:r>
          </w:p>
        </w:tc>
      </w:tr>
      <w:tr w:rsidR="002376E7" w:rsidRPr="00DB6500" w:rsidTr="00DB6500">
        <w:trPr>
          <w:trHeight w:val="302"/>
        </w:trPr>
        <w:tc>
          <w:tcPr>
            <w:tcW w:w="12780" w:type="dxa"/>
          </w:tcPr>
          <w:p w:rsidR="002376E7" w:rsidRPr="00DB6500" w:rsidRDefault="002376E7" w:rsidP="00DB6500">
            <w:pPr>
              <w:ind w:left="100"/>
              <w:rPr>
                <w:rFonts w:ascii="Times New Roman" w:hAnsi="Times New Roman" w:cs="Times New Roman"/>
                <w:sz w:val="24"/>
                <w:szCs w:val="24"/>
              </w:rPr>
            </w:pPr>
            <w:r w:rsidRPr="00DB6500">
              <w:rPr>
                <w:rFonts w:ascii="Times New Roman" w:hAnsi="Times New Roman" w:cs="Times New Roman"/>
                <w:sz w:val="24"/>
                <w:szCs w:val="24"/>
              </w:rPr>
              <w:t>4.3.Система индикаторов, оценивающих образовательные достижения обучающихся</w:t>
            </w:r>
          </w:p>
        </w:tc>
        <w:tc>
          <w:tcPr>
            <w:tcW w:w="1660" w:type="dxa"/>
          </w:tcPr>
          <w:p w:rsidR="002376E7" w:rsidRPr="00DB6500" w:rsidRDefault="009A4F1B" w:rsidP="009A4F1B">
            <w:pPr>
              <w:jc w:val="center"/>
              <w:rPr>
                <w:rFonts w:ascii="Times New Roman" w:hAnsi="Times New Roman" w:cs="Times New Roman"/>
                <w:sz w:val="24"/>
                <w:szCs w:val="24"/>
              </w:rPr>
            </w:pPr>
            <w:r>
              <w:rPr>
                <w:rFonts w:ascii="Times New Roman" w:hAnsi="Times New Roman" w:cs="Times New Roman"/>
                <w:sz w:val="24"/>
                <w:szCs w:val="24"/>
              </w:rPr>
              <w:t>83-87</w:t>
            </w:r>
          </w:p>
        </w:tc>
      </w:tr>
      <w:tr w:rsidR="002376E7" w:rsidRPr="00DB6500" w:rsidTr="00DB6500">
        <w:trPr>
          <w:trHeight w:val="244"/>
        </w:trPr>
        <w:tc>
          <w:tcPr>
            <w:tcW w:w="12780" w:type="dxa"/>
          </w:tcPr>
          <w:p w:rsidR="002376E7" w:rsidRPr="00DB6500" w:rsidRDefault="002376E7" w:rsidP="00DB6500">
            <w:pPr>
              <w:ind w:left="100"/>
              <w:rPr>
                <w:rFonts w:ascii="Times New Roman" w:hAnsi="Times New Roman" w:cs="Times New Roman"/>
                <w:b/>
                <w:sz w:val="24"/>
                <w:szCs w:val="24"/>
              </w:rPr>
            </w:pPr>
            <w:r w:rsidRPr="00DB6500">
              <w:rPr>
                <w:rFonts w:ascii="Times New Roman" w:hAnsi="Times New Roman" w:cs="Times New Roman"/>
                <w:b/>
                <w:sz w:val="24"/>
                <w:szCs w:val="24"/>
              </w:rPr>
              <w:t>5. Инструментарий развития ОУ</w:t>
            </w:r>
          </w:p>
        </w:tc>
        <w:tc>
          <w:tcPr>
            <w:tcW w:w="1660" w:type="dxa"/>
          </w:tcPr>
          <w:p w:rsidR="002376E7" w:rsidRPr="00DB6500" w:rsidRDefault="002376E7" w:rsidP="009A4F1B">
            <w:pPr>
              <w:jc w:val="center"/>
              <w:rPr>
                <w:rFonts w:ascii="Times New Roman" w:hAnsi="Times New Roman" w:cs="Times New Roman"/>
                <w:sz w:val="24"/>
                <w:szCs w:val="24"/>
              </w:rPr>
            </w:pPr>
          </w:p>
        </w:tc>
      </w:tr>
      <w:tr w:rsidR="002376E7" w:rsidRPr="00DB6500" w:rsidTr="00DB6500">
        <w:trPr>
          <w:trHeight w:val="274"/>
        </w:trPr>
        <w:tc>
          <w:tcPr>
            <w:tcW w:w="12780" w:type="dxa"/>
          </w:tcPr>
          <w:p w:rsidR="002376E7" w:rsidRPr="00DB6500" w:rsidRDefault="002376E7" w:rsidP="007E05DA">
            <w:pPr>
              <w:ind w:left="100"/>
              <w:rPr>
                <w:rFonts w:ascii="Times New Roman" w:hAnsi="Times New Roman" w:cs="Times New Roman"/>
                <w:sz w:val="24"/>
                <w:szCs w:val="24"/>
              </w:rPr>
            </w:pPr>
            <w:r w:rsidRPr="00DB6500">
              <w:rPr>
                <w:rFonts w:ascii="Times New Roman" w:hAnsi="Times New Roman" w:cs="Times New Roman"/>
                <w:sz w:val="24"/>
                <w:szCs w:val="24"/>
              </w:rPr>
              <w:t xml:space="preserve">5.1.Система сетевого взаимодействия </w:t>
            </w:r>
            <w:r w:rsidR="007E05DA">
              <w:rPr>
                <w:rFonts w:ascii="Times New Roman" w:hAnsi="Times New Roman" w:cs="Times New Roman"/>
                <w:sz w:val="24"/>
                <w:szCs w:val="24"/>
              </w:rPr>
              <w:t>ОУ</w:t>
            </w:r>
          </w:p>
        </w:tc>
        <w:tc>
          <w:tcPr>
            <w:tcW w:w="1660" w:type="dxa"/>
          </w:tcPr>
          <w:p w:rsidR="002376E7" w:rsidRPr="00DB6500" w:rsidRDefault="009A4F1B" w:rsidP="009A4F1B">
            <w:pPr>
              <w:jc w:val="center"/>
              <w:rPr>
                <w:rFonts w:ascii="Times New Roman" w:hAnsi="Times New Roman" w:cs="Times New Roman"/>
                <w:sz w:val="24"/>
                <w:szCs w:val="24"/>
              </w:rPr>
            </w:pPr>
            <w:r>
              <w:rPr>
                <w:rFonts w:ascii="Times New Roman" w:hAnsi="Times New Roman" w:cs="Times New Roman"/>
                <w:sz w:val="24"/>
                <w:szCs w:val="24"/>
              </w:rPr>
              <w:t>87-88</w:t>
            </w:r>
          </w:p>
        </w:tc>
      </w:tr>
      <w:tr w:rsidR="00BB0C37" w:rsidRPr="00DB6500" w:rsidTr="00DB6500">
        <w:trPr>
          <w:trHeight w:val="274"/>
        </w:trPr>
        <w:tc>
          <w:tcPr>
            <w:tcW w:w="12780" w:type="dxa"/>
          </w:tcPr>
          <w:p w:rsidR="00BB0C37" w:rsidRPr="00DB6500" w:rsidRDefault="00BB0C37" w:rsidP="007E05DA">
            <w:pPr>
              <w:ind w:left="100"/>
              <w:rPr>
                <w:rFonts w:ascii="Times New Roman" w:hAnsi="Times New Roman" w:cs="Times New Roman"/>
                <w:sz w:val="24"/>
                <w:szCs w:val="24"/>
              </w:rPr>
            </w:pPr>
            <w:r>
              <w:rPr>
                <w:rFonts w:ascii="Times New Roman" w:hAnsi="Times New Roman" w:cs="Times New Roman"/>
                <w:sz w:val="24"/>
                <w:szCs w:val="24"/>
              </w:rPr>
              <w:t>5.2.Разработки творческих групп по повышению качества образования</w:t>
            </w:r>
          </w:p>
        </w:tc>
        <w:tc>
          <w:tcPr>
            <w:tcW w:w="1660" w:type="dxa"/>
          </w:tcPr>
          <w:p w:rsidR="00BB0C37" w:rsidRPr="00DB6500" w:rsidRDefault="009A4F1B" w:rsidP="009A4F1B">
            <w:pPr>
              <w:jc w:val="center"/>
              <w:rPr>
                <w:rFonts w:ascii="Times New Roman" w:hAnsi="Times New Roman" w:cs="Times New Roman"/>
                <w:sz w:val="24"/>
                <w:szCs w:val="24"/>
              </w:rPr>
            </w:pPr>
            <w:r>
              <w:rPr>
                <w:rFonts w:ascii="Times New Roman" w:hAnsi="Times New Roman" w:cs="Times New Roman"/>
                <w:sz w:val="24"/>
                <w:szCs w:val="24"/>
              </w:rPr>
              <w:t>89-92</w:t>
            </w:r>
          </w:p>
        </w:tc>
      </w:tr>
      <w:tr w:rsidR="002376E7" w:rsidRPr="00DB6500" w:rsidTr="00DB6500">
        <w:trPr>
          <w:trHeight w:val="263"/>
        </w:trPr>
        <w:tc>
          <w:tcPr>
            <w:tcW w:w="12780" w:type="dxa"/>
          </w:tcPr>
          <w:p w:rsidR="002376E7" w:rsidRPr="00DB6500" w:rsidRDefault="00661929" w:rsidP="00BB0C37">
            <w:pPr>
              <w:pStyle w:val="a5"/>
              <w:tabs>
                <w:tab w:val="left" w:pos="9355"/>
              </w:tabs>
              <w:ind w:right="-1"/>
            </w:pPr>
            <w:r>
              <w:rPr>
                <w:color w:val="333333"/>
              </w:rPr>
              <w:t xml:space="preserve">  </w:t>
            </w:r>
            <w:r w:rsidR="002376E7" w:rsidRPr="00DB6500">
              <w:rPr>
                <w:color w:val="333333"/>
              </w:rPr>
              <w:t>5.</w:t>
            </w:r>
            <w:r w:rsidR="00BB0C37">
              <w:rPr>
                <w:color w:val="333333"/>
              </w:rPr>
              <w:t>3</w:t>
            </w:r>
            <w:r w:rsidR="002376E7" w:rsidRPr="00DB6500">
              <w:rPr>
                <w:color w:val="333333"/>
              </w:rPr>
              <w:t>.</w:t>
            </w:r>
            <w:r w:rsidRPr="00BB0C37">
              <w:t>Инструменты реализации Программы развития «Качество образования залог успеха школы»</w:t>
            </w:r>
          </w:p>
        </w:tc>
        <w:tc>
          <w:tcPr>
            <w:tcW w:w="1660" w:type="dxa"/>
          </w:tcPr>
          <w:p w:rsidR="002376E7" w:rsidRPr="00DB6500" w:rsidRDefault="009A4F1B" w:rsidP="009A4F1B">
            <w:pPr>
              <w:jc w:val="center"/>
              <w:rPr>
                <w:rFonts w:ascii="Times New Roman" w:hAnsi="Times New Roman" w:cs="Times New Roman"/>
                <w:sz w:val="24"/>
                <w:szCs w:val="24"/>
              </w:rPr>
            </w:pPr>
            <w:r>
              <w:rPr>
                <w:rFonts w:ascii="Times New Roman" w:hAnsi="Times New Roman" w:cs="Times New Roman"/>
                <w:sz w:val="24"/>
                <w:szCs w:val="24"/>
              </w:rPr>
              <w:t>92-93</w:t>
            </w:r>
          </w:p>
        </w:tc>
      </w:tr>
      <w:tr w:rsidR="002376E7" w:rsidRPr="00DB6500" w:rsidTr="00DB6500">
        <w:trPr>
          <w:trHeight w:val="268"/>
        </w:trPr>
        <w:tc>
          <w:tcPr>
            <w:tcW w:w="12780" w:type="dxa"/>
          </w:tcPr>
          <w:p w:rsidR="002376E7" w:rsidRPr="00DB6500" w:rsidRDefault="002376E7" w:rsidP="00DB6500">
            <w:pPr>
              <w:ind w:left="100"/>
              <w:rPr>
                <w:rFonts w:ascii="Times New Roman" w:hAnsi="Times New Roman" w:cs="Times New Roman"/>
                <w:b/>
                <w:sz w:val="24"/>
                <w:szCs w:val="24"/>
              </w:rPr>
            </w:pPr>
            <w:r w:rsidRPr="00DB6500">
              <w:rPr>
                <w:rFonts w:ascii="Times New Roman" w:hAnsi="Times New Roman" w:cs="Times New Roman"/>
                <w:b/>
                <w:sz w:val="24"/>
                <w:szCs w:val="24"/>
              </w:rPr>
              <w:t>6.Дорожная карта реализации программы</w:t>
            </w:r>
          </w:p>
        </w:tc>
        <w:tc>
          <w:tcPr>
            <w:tcW w:w="1660" w:type="dxa"/>
          </w:tcPr>
          <w:p w:rsidR="002376E7" w:rsidRPr="00DB6500" w:rsidRDefault="009A4F1B" w:rsidP="009A4F1B">
            <w:pPr>
              <w:jc w:val="center"/>
              <w:rPr>
                <w:rFonts w:ascii="Times New Roman" w:hAnsi="Times New Roman" w:cs="Times New Roman"/>
                <w:sz w:val="24"/>
                <w:szCs w:val="24"/>
              </w:rPr>
            </w:pPr>
            <w:r>
              <w:rPr>
                <w:rFonts w:ascii="Times New Roman" w:hAnsi="Times New Roman" w:cs="Times New Roman"/>
                <w:sz w:val="24"/>
                <w:szCs w:val="24"/>
              </w:rPr>
              <w:t>93-98</w:t>
            </w:r>
          </w:p>
        </w:tc>
      </w:tr>
      <w:tr w:rsidR="002376E7" w:rsidRPr="00DB6500" w:rsidTr="00DB6500">
        <w:trPr>
          <w:trHeight w:val="268"/>
        </w:trPr>
        <w:tc>
          <w:tcPr>
            <w:tcW w:w="12780" w:type="dxa"/>
          </w:tcPr>
          <w:p w:rsidR="002376E7" w:rsidRPr="00DB6500" w:rsidRDefault="002376E7" w:rsidP="00DB6500">
            <w:pPr>
              <w:ind w:left="100"/>
              <w:rPr>
                <w:rFonts w:ascii="Times New Roman" w:hAnsi="Times New Roman" w:cs="Times New Roman"/>
                <w:b/>
                <w:sz w:val="24"/>
                <w:szCs w:val="24"/>
              </w:rPr>
            </w:pPr>
            <w:r w:rsidRPr="00DB6500">
              <w:rPr>
                <w:rFonts w:ascii="Times New Roman" w:hAnsi="Times New Roman" w:cs="Times New Roman"/>
                <w:b/>
                <w:sz w:val="24"/>
                <w:szCs w:val="24"/>
              </w:rPr>
              <w:t>7.Система управления развитием ОУ</w:t>
            </w:r>
          </w:p>
        </w:tc>
        <w:tc>
          <w:tcPr>
            <w:tcW w:w="1660" w:type="dxa"/>
          </w:tcPr>
          <w:p w:rsidR="002376E7" w:rsidRPr="00DB6500" w:rsidRDefault="009A4F1B" w:rsidP="009A4F1B">
            <w:pPr>
              <w:jc w:val="center"/>
              <w:rPr>
                <w:rFonts w:ascii="Times New Roman" w:hAnsi="Times New Roman" w:cs="Times New Roman"/>
                <w:sz w:val="24"/>
                <w:szCs w:val="24"/>
              </w:rPr>
            </w:pPr>
            <w:r>
              <w:rPr>
                <w:rFonts w:ascii="Times New Roman" w:hAnsi="Times New Roman" w:cs="Times New Roman"/>
                <w:sz w:val="24"/>
                <w:szCs w:val="24"/>
              </w:rPr>
              <w:t>98-100</w:t>
            </w:r>
          </w:p>
        </w:tc>
      </w:tr>
      <w:tr w:rsidR="002376E7" w:rsidRPr="00DB6500" w:rsidTr="00DB6500">
        <w:trPr>
          <w:trHeight w:val="263"/>
        </w:trPr>
        <w:tc>
          <w:tcPr>
            <w:tcW w:w="12780" w:type="dxa"/>
          </w:tcPr>
          <w:p w:rsidR="002376E7" w:rsidRPr="00DB6500" w:rsidRDefault="002376E7" w:rsidP="00DB6500">
            <w:pPr>
              <w:ind w:left="100"/>
              <w:rPr>
                <w:rFonts w:ascii="Times New Roman" w:hAnsi="Times New Roman" w:cs="Times New Roman"/>
                <w:b/>
                <w:sz w:val="24"/>
                <w:szCs w:val="24"/>
              </w:rPr>
            </w:pPr>
            <w:r w:rsidRPr="00DB6500">
              <w:rPr>
                <w:rFonts w:ascii="Times New Roman" w:hAnsi="Times New Roman" w:cs="Times New Roman"/>
                <w:b/>
                <w:sz w:val="24"/>
                <w:szCs w:val="24"/>
              </w:rPr>
              <w:t>8.Ресурсное обеспечение программы развития</w:t>
            </w:r>
          </w:p>
        </w:tc>
        <w:tc>
          <w:tcPr>
            <w:tcW w:w="1660" w:type="dxa"/>
          </w:tcPr>
          <w:p w:rsidR="002376E7" w:rsidRPr="00DB6500" w:rsidRDefault="009A4F1B" w:rsidP="009A4F1B">
            <w:pPr>
              <w:jc w:val="center"/>
              <w:rPr>
                <w:rFonts w:ascii="Times New Roman" w:hAnsi="Times New Roman" w:cs="Times New Roman"/>
                <w:sz w:val="24"/>
                <w:szCs w:val="24"/>
              </w:rPr>
            </w:pPr>
            <w:r>
              <w:rPr>
                <w:rFonts w:ascii="Times New Roman" w:hAnsi="Times New Roman" w:cs="Times New Roman"/>
                <w:sz w:val="24"/>
                <w:szCs w:val="24"/>
              </w:rPr>
              <w:t>100-101</w:t>
            </w:r>
          </w:p>
        </w:tc>
      </w:tr>
      <w:tr w:rsidR="002376E7" w:rsidRPr="00DB6500" w:rsidTr="00DB6500">
        <w:trPr>
          <w:trHeight w:val="268"/>
        </w:trPr>
        <w:tc>
          <w:tcPr>
            <w:tcW w:w="12780" w:type="dxa"/>
          </w:tcPr>
          <w:p w:rsidR="002376E7" w:rsidRPr="00DB6500" w:rsidRDefault="002376E7" w:rsidP="00DB6500">
            <w:pPr>
              <w:ind w:left="100"/>
              <w:rPr>
                <w:rFonts w:ascii="Times New Roman" w:hAnsi="Times New Roman" w:cs="Times New Roman"/>
                <w:b/>
                <w:sz w:val="24"/>
                <w:szCs w:val="24"/>
              </w:rPr>
            </w:pPr>
            <w:r w:rsidRPr="00DB6500">
              <w:rPr>
                <w:rFonts w:ascii="Times New Roman" w:hAnsi="Times New Roman" w:cs="Times New Roman"/>
                <w:b/>
                <w:sz w:val="24"/>
                <w:szCs w:val="24"/>
              </w:rPr>
              <w:t>9.Финансовый план реализации программы развития ОУ</w:t>
            </w:r>
          </w:p>
        </w:tc>
        <w:tc>
          <w:tcPr>
            <w:tcW w:w="1660" w:type="dxa"/>
          </w:tcPr>
          <w:p w:rsidR="002376E7" w:rsidRPr="00DB6500" w:rsidRDefault="009A4F1B" w:rsidP="009A4F1B">
            <w:pPr>
              <w:jc w:val="center"/>
              <w:rPr>
                <w:rFonts w:ascii="Times New Roman" w:hAnsi="Times New Roman" w:cs="Times New Roman"/>
                <w:sz w:val="24"/>
                <w:szCs w:val="24"/>
              </w:rPr>
            </w:pPr>
            <w:r>
              <w:rPr>
                <w:rFonts w:ascii="Times New Roman" w:hAnsi="Times New Roman" w:cs="Times New Roman"/>
                <w:sz w:val="24"/>
                <w:szCs w:val="24"/>
              </w:rPr>
              <w:t>102-108</w:t>
            </w:r>
          </w:p>
        </w:tc>
      </w:tr>
    </w:tbl>
    <w:p w:rsidR="00CF6274" w:rsidRPr="00DB6500" w:rsidRDefault="00CF6274" w:rsidP="00DB6500">
      <w:pPr>
        <w:spacing w:after="0" w:line="240" w:lineRule="auto"/>
        <w:rPr>
          <w:rFonts w:ascii="Times New Roman" w:hAnsi="Times New Roman" w:cs="Times New Roman"/>
          <w:b/>
          <w:bCs/>
          <w:color w:val="000000"/>
          <w:sz w:val="24"/>
          <w:szCs w:val="24"/>
        </w:rPr>
      </w:pPr>
    </w:p>
    <w:p w:rsidR="00CF6274" w:rsidRPr="00DB6500" w:rsidRDefault="00CF6274" w:rsidP="00DB6500">
      <w:pPr>
        <w:spacing w:after="0" w:line="240" w:lineRule="auto"/>
        <w:rPr>
          <w:rFonts w:ascii="Times New Roman" w:hAnsi="Times New Roman" w:cs="Times New Roman"/>
          <w:b/>
          <w:bCs/>
          <w:color w:val="000000"/>
          <w:sz w:val="24"/>
          <w:szCs w:val="24"/>
        </w:rPr>
      </w:pPr>
    </w:p>
    <w:p w:rsidR="00CF6274" w:rsidRDefault="00CF6274" w:rsidP="00DB6500">
      <w:pPr>
        <w:spacing w:after="0" w:line="240" w:lineRule="auto"/>
        <w:rPr>
          <w:rFonts w:ascii="Times New Roman" w:hAnsi="Times New Roman" w:cs="Times New Roman"/>
          <w:b/>
          <w:bCs/>
          <w:color w:val="000000"/>
          <w:sz w:val="24"/>
          <w:szCs w:val="24"/>
        </w:rPr>
      </w:pPr>
    </w:p>
    <w:p w:rsidR="00093A25" w:rsidRPr="00DB6500" w:rsidRDefault="00093A25" w:rsidP="00DB6500">
      <w:pPr>
        <w:spacing w:after="0" w:line="240" w:lineRule="auto"/>
        <w:rPr>
          <w:rFonts w:ascii="Times New Roman" w:hAnsi="Times New Roman" w:cs="Times New Roman"/>
          <w:b/>
          <w:bCs/>
          <w:color w:val="000000"/>
          <w:sz w:val="24"/>
          <w:szCs w:val="24"/>
        </w:rPr>
      </w:pPr>
    </w:p>
    <w:p w:rsidR="001D3BD8" w:rsidRPr="00DB6500" w:rsidRDefault="001D3BD8" w:rsidP="00DB6500">
      <w:pPr>
        <w:pStyle w:val="a5"/>
        <w:ind w:right="-1"/>
        <w:rPr>
          <w:b/>
          <w:bCs/>
          <w:color w:val="000000"/>
        </w:rPr>
      </w:pPr>
      <w:r w:rsidRPr="00DB6500">
        <w:rPr>
          <w:b/>
          <w:bCs/>
          <w:color w:val="000000"/>
        </w:rPr>
        <w:lastRenderedPageBreak/>
        <w:t xml:space="preserve">БЛОК  </w:t>
      </w:r>
      <w:r w:rsidRPr="00DB6500">
        <w:rPr>
          <w:b/>
          <w:bCs/>
          <w:color w:val="000000"/>
          <w:lang w:val="en-US"/>
        </w:rPr>
        <w:t>I</w:t>
      </w:r>
      <w:r w:rsidRPr="00DB6500">
        <w:rPr>
          <w:b/>
          <w:bCs/>
          <w:color w:val="000000"/>
        </w:rPr>
        <w:t xml:space="preserve">. ИНФОРМАЦИОННАЯ ЧАСТЬ. Паспорт Программы развития МБОУ </w:t>
      </w:r>
      <w:r w:rsidR="006C1AFE" w:rsidRPr="00DB6500">
        <w:rPr>
          <w:b/>
          <w:bCs/>
          <w:color w:val="000000"/>
        </w:rPr>
        <w:t xml:space="preserve"> </w:t>
      </w:r>
      <w:r w:rsidRPr="00DB6500">
        <w:rPr>
          <w:b/>
          <w:bCs/>
          <w:color w:val="000000"/>
        </w:rPr>
        <w:t>«Бердигестяхская СОШ с УИОП им.А.Осипова» МР «Горный улус» РС(Я)</w:t>
      </w:r>
    </w:p>
    <w:p w:rsidR="00CF6274" w:rsidRPr="00DB6500" w:rsidRDefault="00CF6274" w:rsidP="00DB6500">
      <w:pPr>
        <w:pStyle w:val="a5"/>
        <w:ind w:right="618" w:firstLine="1080"/>
        <w:jc w:val="center"/>
        <w:rPr>
          <w:b/>
          <w:bCs/>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1"/>
        <w:gridCol w:w="11949"/>
      </w:tblGrid>
      <w:tr w:rsidR="00CF6274" w:rsidRPr="00DB6500" w:rsidTr="002376E7">
        <w:tc>
          <w:tcPr>
            <w:tcW w:w="2766" w:type="dxa"/>
            <w:tcBorders>
              <w:top w:val="single" w:sz="4" w:space="0" w:color="auto"/>
              <w:left w:val="single" w:sz="4" w:space="0" w:color="auto"/>
              <w:bottom w:val="single" w:sz="4" w:space="0" w:color="auto"/>
              <w:right w:val="single" w:sz="4" w:space="0" w:color="auto"/>
            </w:tcBorders>
            <w:hideMark/>
          </w:tcPr>
          <w:p w:rsidR="00CF6274" w:rsidRPr="00DB6500" w:rsidRDefault="00CF6274" w:rsidP="00DB6500">
            <w:pPr>
              <w:pStyle w:val="a5"/>
              <w:ind w:right="618"/>
              <w:jc w:val="center"/>
              <w:rPr>
                <w:b/>
                <w:color w:val="000000"/>
              </w:rPr>
            </w:pPr>
            <w:r w:rsidRPr="00DB6500">
              <w:rPr>
                <w:b/>
                <w:color w:val="000000"/>
              </w:rPr>
              <w:t>Полное наименование программы.</w:t>
            </w:r>
          </w:p>
        </w:tc>
        <w:tc>
          <w:tcPr>
            <w:tcW w:w="12049" w:type="dxa"/>
            <w:tcBorders>
              <w:top w:val="single" w:sz="4" w:space="0" w:color="auto"/>
              <w:left w:val="single" w:sz="4" w:space="0" w:color="auto"/>
              <w:bottom w:val="single" w:sz="4" w:space="0" w:color="auto"/>
              <w:right w:val="single" w:sz="4" w:space="0" w:color="auto"/>
            </w:tcBorders>
            <w:hideMark/>
          </w:tcPr>
          <w:p w:rsidR="00CF6274" w:rsidRPr="00DB6500" w:rsidRDefault="00CF6274" w:rsidP="00DB6500">
            <w:pPr>
              <w:pStyle w:val="a5"/>
              <w:ind w:right="618"/>
              <w:jc w:val="center"/>
              <w:rPr>
                <w:b/>
                <w:color w:val="000000"/>
              </w:rPr>
            </w:pPr>
            <w:r w:rsidRPr="00DB6500">
              <w:rPr>
                <w:b/>
                <w:color w:val="000000"/>
              </w:rPr>
              <w:t>Программа развития МБОУ "Бердигестяхская средняя общеобразовательная школа</w:t>
            </w:r>
            <w:r w:rsidR="00B12F8F" w:rsidRPr="00DB6500">
              <w:rPr>
                <w:b/>
                <w:color w:val="000000"/>
              </w:rPr>
              <w:t xml:space="preserve"> с УИОП им.А.Осипова</w:t>
            </w:r>
            <w:r w:rsidRPr="00DB6500">
              <w:rPr>
                <w:b/>
                <w:color w:val="000000"/>
              </w:rPr>
              <w:t xml:space="preserve">» </w:t>
            </w:r>
          </w:p>
          <w:p w:rsidR="00B12F8F" w:rsidRPr="00DB6500" w:rsidRDefault="00B12F8F" w:rsidP="00DB6500">
            <w:pPr>
              <w:pStyle w:val="a5"/>
              <w:ind w:right="618"/>
              <w:rPr>
                <w:b/>
                <w:color w:val="000000"/>
              </w:rPr>
            </w:pPr>
            <w:r w:rsidRPr="00DB6500">
              <w:rPr>
                <w:b/>
                <w:color w:val="000000"/>
              </w:rPr>
              <w:t xml:space="preserve">                                          на 2019-2024</w:t>
            </w:r>
            <w:r w:rsidR="00CF6274" w:rsidRPr="00DB6500">
              <w:rPr>
                <w:b/>
                <w:color w:val="000000"/>
              </w:rPr>
              <w:t xml:space="preserve"> годы</w:t>
            </w:r>
            <w:r w:rsidRPr="00DB6500">
              <w:rPr>
                <w:b/>
                <w:color w:val="000000"/>
              </w:rPr>
              <w:t xml:space="preserve">   </w:t>
            </w:r>
            <w:r w:rsidRPr="00DB6500">
              <w:rPr>
                <w:b/>
                <w:bCs/>
                <w:color w:val="000000"/>
              </w:rPr>
              <w:t>«Качество образования –залог успеха школы»</w:t>
            </w:r>
          </w:p>
          <w:p w:rsidR="00CF6274" w:rsidRPr="00DB6500" w:rsidRDefault="00B12F8F" w:rsidP="00DB6500">
            <w:pPr>
              <w:pStyle w:val="a5"/>
              <w:ind w:right="618"/>
              <w:jc w:val="center"/>
              <w:rPr>
                <w:b/>
                <w:color w:val="000000"/>
              </w:rPr>
            </w:pPr>
            <w:r w:rsidRPr="00DB6500">
              <w:rPr>
                <w:b/>
                <w:color w:val="000000"/>
              </w:rPr>
              <w:t xml:space="preserve"> </w:t>
            </w:r>
          </w:p>
        </w:tc>
      </w:tr>
      <w:tr w:rsidR="00CF6274" w:rsidRPr="00DB6500" w:rsidTr="002376E7">
        <w:tc>
          <w:tcPr>
            <w:tcW w:w="2766" w:type="dxa"/>
            <w:tcBorders>
              <w:top w:val="single" w:sz="4" w:space="0" w:color="auto"/>
              <w:left w:val="single" w:sz="4" w:space="0" w:color="auto"/>
              <w:bottom w:val="single" w:sz="4" w:space="0" w:color="auto"/>
              <w:right w:val="single" w:sz="4" w:space="0" w:color="auto"/>
            </w:tcBorders>
            <w:hideMark/>
          </w:tcPr>
          <w:p w:rsidR="00CF6274" w:rsidRPr="00DB6500" w:rsidRDefault="00CF6274" w:rsidP="00DB6500">
            <w:pPr>
              <w:pStyle w:val="a5"/>
              <w:ind w:right="618"/>
              <w:jc w:val="center"/>
              <w:rPr>
                <w:b/>
                <w:color w:val="000000"/>
              </w:rPr>
            </w:pPr>
            <w:r w:rsidRPr="00DB6500">
              <w:rPr>
                <w:b/>
                <w:color w:val="000000"/>
              </w:rPr>
              <w:t>Основания для разработки Программы.</w:t>
            </w:r>
          </w:p>
        </w:tc>
        <w:tc>
          <w:tcPr>
            <w:tcW w:w="12049" w:type="dxa"/>
            <w:tcBorders>
              <w:top w:val="single" w:sz="4" w:space="0" w:color="auto"/>
              <w:left w:val="single" w:sz="4" w:space="0" w:color="auto"/>
              <w:bottom w:val="single" w:sz="4" w:space="0" w:color="auto"/>
              <w:right w:val="single" w:sz="4" w:space="0" w:color="auto"/>
            </w:tcBorders>
            <w:hideMark/>
          </w:tcPr>
          <w:p w:rsidR="00987D42" w:rsidRPr="00DB6500" w:rsidRDefault="00987D42" w:rsidP="00DB6500">
            <w:pPr>
              <w:pStyle w:val="Default"/>
              <w:jc w:val="both"/>
            </w:pPr>
            <w:r w:rsidRPr="00DB6500">
              <w:t xml:space="preserve">• Конвенция о правах ребенка; </w:t>
            </w:r>
          </w:p>
          <w:p w:rsidR="00987D42" w:rsidRPr="00DB6500" w:rsidRDefault="00987D42" w:rsidP="00DB6500">
            <w:pPr>
              <w:pStyle w:val="Default"/>
              <w:jc w:val="both"/>
            </w:pPr>
            <w:r w:rsidRPr="00DB6500">
              <w:t xml:space="preserve">• Конституция Российской Федерации; </w:t>
            </w:r>
          </w:p>
          <w:p w:rsidR="00987D42" w:rsidRPr="00DB6500" w:rsidRDefault="00987D42" w:rsidP="00DB6500">
            <w:pPr>
              <w:pStyle w:val="Default"/>
              <w:jc w:val="both"/>
            </w:pPr>
            <w:r w:rsidRPr="00DB6500">
              <w:t xml:space="preserve">• Указ Президента РФ от 07.05.2012 г. №599 «О мерах по реализации государственной политики в области образования и науки»; </w:t>
            </w:r>
          </w:p>
          <w:p w:rsidR="00987D42" w:rsidRPr="00DB6500" w:rsidRDefault="00987D42" w:rsidP="00DB6500">
            <w:pPr>
              <w:pStyle w:val="Default"/>
              <w:jc w:val="both"/>
            </w:pPr>
            <w:r w:rsidRPr="00DB6500">
              <w:t xml:space="preserve">• Федеральный закон «Об основных гарантиях прав ребѐнка в Российской Федерации»; </w:t>
            </w:r>
          </w:p>
          <w:p w:rsidR="00987D42" w:rsidRPr="00DB6500" w:rsidRDefault="00987D42" w:rsidP="00DB6500">
            <w:pPr>
              <w:pStyle w:val="Default"/>
              <w:jc w:val="both"/>
            </w:pPr>
            <w:r w:rsidRPr="00DB6500">
              <w:t xml:space="preserve">•Федеральный закон «Об образовании в Российской Федерации» от 29.12.2012 г. № 273; </w:t>
            </w:r>
          </w:p>
          <w:p w:rsidR="00987D42" w:rsidRPr="00DB6500" w:rsidRDefault="00987D42" w:rsidP="00DB6500">
            <w:pPr>
              <w:pStyle w:val="Default"/>
              <w:jc w:val="both"/>
            </w:pPr>
            <w:r w:rsidRPr="00DB6500">
              <w:t xml:space="preserve">• Распоряжение Правительства РФ от 17.11.2008 N 1662-р «О Концепции долгосрочного социально-экономического развития Российской Федерации на период до 2020 года»; </w:t>
            </w:r>
          </w:p>
          <w:p w:rsidR="00987D42" w:rsidRPr="00DB6500" w:rsidRDefault="00987D42" w:rsidP="00DB6500">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Национальный проект «Образование</w:t>
            </w:r>
            <w:r w:rsidR="00581FE3">
              <w:rPr>
                <w:rFonts w:ascii="Times New Roman" w:hAnsi="Times New Roman" w:cs="Times New Roman"/>
                <w:sz w:val="24"/>
                <w:szCs w:val="24"/>
              </w:rPr>
              <w:t xml:space="preserve">» </w:t>
            </w:r>
            <w:r w:rsidRPr="00DB6500">
              <w:rPr>
                <w:rFonts w:ascii="Times New Roman" w:hAnsi="Times New Roman" w:cs="Times New Roman"/>
                <w:sz w:val="24"/>
                <w:szCs w:val="24"/>
              </w:rPr>
              <w:t xml:space="preserve"> на 2019-2024 гг  (утв.президиумом Совета при Президенте РФ по стратегическому развитию и национальным  проектам, протокол от 24.12.2018 г. №16)</w:t>
            </w:r>
          </w:p>
          <w:p w:rsidR="00987D42" w:rsidRPr="00DB6500" w:rsidRDefault="00987D42" w:rsidP="00DB6500">
            <w:pPr>
              <w:pStyle w:val="Default"/>
              <w:jc w:val="both"/>
            </w:pPr>
            <w:r w:rsidRPr="00DB6500">
              <w:t xml:space="preserve">• Программа «Стратегия развития воспитания в Российской Федерации на период до 2025 года» (Распоряжение Правительства РФ от 29 мая 2015 г. № 996-р), разработанная во исполнение Национальной стратегии действий в интересах детей на 2012 - 2017 годы, утвержденной Указом Президента Российской Федерации от 1 июня 2012 г. № 761; </w:t>
            </w:r>
          </w:p>
          <w:p w:rsidR="00987D42" w:rsidRPr="00DB6500" w:rsidRDefault="00987D42" w:rsidP="00DB6500">
            <w:pPr>
              <w:pStyle w:val="Default"/>
              <w:jc w:val="both"/>
            </w:pPr>
            <w:r w:rsidRPr="00DB6500">
              <w:t xml:space="preserve">•Постановление РФ от 30 декабря 2015 г. № 1493 «О государственной программе «Патриотическое воспитание граждан Российской Федерации на 2016 - 2020 годы»; </w:t>
            </w:r>
          </w:p>
          <w:p w:rsidR="00987D42" w:rsidRPr="00DB6500" w:rsidRDefault="00987D42" w:rsidP="00DB6500">
            <w:pPr>
              <w:pStyle w:val="Default"/>
              <w:jc w:val="both"/>
            </w:pPr>
            <w:r w:rsidRPr="00DB6500">
              <w:t xml:space="preserve">•Федеральный государственный образовательный стандарт начального общего образования, утвержденный приказом Министерства образования и науки РФ от 06.10.2009 г. №373; </w:t>
            </w:r>
          </w:p>
          <w:p w:rsidR="00987D42" w:rsidRPr="00DB6500" w:rsidRDefault="00987D42" w:rsidP="00DB6500">
            <w:pPr>
              <w:pStyle w:val="Default"/>
              <w:jc w:val="both"/>
            </w:pPr>
            <w:r w:rsidRPr="00DB6500">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РФ от 17.12.2010 г. №1897; </w:t>
            </w:r>
          </w:p>
          <w:p w:rsidR="00987D42" w:rsidRPr="00DB6500" w:rsidRDefault="00987D42" w:rsidP="00DB6500">
            <w:pPr>
              <w:pStyle w:val="Default"/>
              <w:jc w:val="both"/>
            </w:pPr>
            <w:r w:rsidRPr="00DB6500">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РФ от 17.05.2012 №413; </w:t>
            </w:r>
          </w:p>
          <w:p w:rsidR="00B623EB" w:rsidRPr="00DB6500" w:rsidRDefault="00263E32" w:rsidP="00DB6500">
            <w:pPr>
              <w:pStyle w:val="Default"/>
              <w:jc w:val="both"/>
            </w:pPr>
            <w:r w:rsidRPr="00DB6500">
              <w:t xml:space="preserve">•Федеральный государственный образовательный стандарт ОВЗ, утвержденный приказом Министерства образования и науки РФ от </w:t>
            </w:r>
            <w:r w:rsidR="00B623EB" w:rsidRPr="00DB6500">
              <w:t>19.12.2014 N 1598</w:t>
            </w:r>
          </w:p>
          <w:p w:rsidR="00987D42" w:rsidRPr="00DB6500" w:rsidRDefault="00987D42" w:rsidP="00DB6500">
            <w:pPr>
              <w:pStyle w:val="Default"/>
              <w:jc w:val="both"/>
            </w:pPr>
            <w:r w:rsidRPr="00DB6500">
              <w:t xml:space="preserve">• Концепция духовно-нравственного развития и воспитания личности гражданина России; </w:t>
            </w:r>
          </w:p>
          <w:p w:rsidR="00987D42" w:rsidRPr="00DB6500" w:rsidRDefault="00987D42" w:rsidP="00DB6500">
            <w:pPr>
              <w:pStyle w:val="Default"/>
              <w:jc w:val="both"/>
            </w:pPr>
            <w:r w:rsidRPr="00DB6500">
              <w:t xml:space="preserve">• Распоряжение Правительства РФ от 24.12.2013 г. № 2506-р «Об утверждении Концепции развития математического образования в Российской Федерации»; </w:t>
            </w:r>
          </w:p>
          <w:p w:rsidR="005A4503" w:rsidRPr="00DB6500" w:rsidRDefault="00987D42" w:rsidP="00581FE3">
            <w:pPr>
              <w:autoSpaceDE w:val="0"/>
              <w:autoSpaceDN w:val="0"/>
              <w:adjustRightInd w:val="0"/>
              <w:spacing w:after="0" w:line="240" w:lineRule="auto"/>
              <w:jc w:val="both"/>
              <w:rPr>
                <w:rFonts w:ascii="Times New Roman" w:eastAsiaTheme="minorHAnsi" w:hAnsi="Times New Roman" w:cs="Times New Roman"/>
                <w:sz w:val="24"/>
                <w:szCs w:val="24"/>
              </w:rPr>
            </w:pPr>
            <w:r w:rsidRPr="00DB6500">
              <w:rPr>
                <w:rFonts w:ascii="Times New Roman" w:hAnsi="Times New Roman" w:cs="Times New Roman"/>
                <w:sz w:val="24"/>
                <w:szCs w:val="24"/>
              </w:rPr>
              <w:t>•</w:t>
            </w:r>
            <w:r w:rsidR="005A4503" w:rsidRPr="00DB6500">
              <w:rPr>
                <w:rFonts w:ascii="Times New Roman" w:eastAsiaTheme="minorHAnsi" w:hAnsi="Times New Roman" w:cs="Times New Roman"/>
                <w:sz w:val="24"/>
                <w:szCs w:val="24"/>
              </w:rPr>
              <w:t>Концепция политехнического</w:t>
            </w:r>
            <w:r w:rsidR="00263E32" w:rsidRPr="00DB6500">
              <w:rPr>
                <w:rFonts w:ascii="Times New Roman" w:eastAsiaTheme="minorHAnsi" w:hAnsi="Times New Roman" w:cs="Times New Roman"/>
                <w:sz w:val="24"/>
                <w:szCs w:val="24"/>
              </w:rPr>
              <w:t xml:space="preserve"> </w:t>
            </w:r>
            <w:r w:rsidR="005A4503" w:rsidRPr="00DB6500">
              <w:rPr>
                <w:rFonts w:ascii="Times New Roman" w:eastAsiaTheme="minorHAnsi" w:hAnsi="Times New Roman" w:cs="Times New Roman"/>
                <w:sz w:val="24"/>
                <w:szCs w:val="24"/>
              </w:rPr>
              <w:t xml:space="preserve">образования в общеобразовательных учреждениях РС(Я), проект Стратегии </w:t>
            </w:r>
            <w:r w:rsidR="005A4503" w:rsidRPr="00DB6500">
              <w:rPr>
                <w:rFonts w:ascii="Times New Roman" w:eastAsiaTheme="minorHAnsi" w:hAnsi="Times New Roman" w:cs="Times New Roman"/>
                <w:sz w:val="24"/>
                <w:szCs w:val="24"/>
              </w:rPr>
              <w:lastRenderedPageBreak/>
              <w:t xml:space="preserve">социально-экономического развития Республики Саха(Якутия) на период до 2030 года с определением целевого видения до 2050г., </w:t>
            </w:r>
          </w:p>
          <w:p w:rsidR="005A4503" w:rsidRPr="00DB6500" w:rsidRDefault="005A4503" w:rsidP="00581FE3">
            <w:pPr>
              <w:pStyle w:val="a7"/>
              <w:numPr>
                <w:ilvl w:val="0"/>
                <w:numId w:val="1"/>
              </w:numPr>
              <w:tabs>
                <w:tab w:val="left" w:pos="175"/>
              </w:tabs>
              <w:autoSpaceDE w:val="0"/>
              <w:autoSpaceDN w:val="0"/>
              <w:adjustRightInd w:val="0"/>
              <w:spacing w:after="0" w:line="240" w:lineRule="auto"/>
              <w:ind w:left="33" w:firstLine="0"/>
              <w:jc w:val="both"/>
              <w:rPr>
                <w:rFonts w:ascii="Times New Roman" w:hAnsi="Times New Roman" w:cs="Times New Roman"/>
                <w:caps/>
                <w:color w:val="000000"/>
                <w:sz w:val="24"/>
                <w:szCs w:val="24"/>
              </w:rPr>
            </w:pPr>
            <w:r w:rsidRPr="00DB6500">
              <w:rPr>
                <w:rFonts w:ascii="Times New Roman" w:eastAsiaTheme="minorHAnsi" w:hAnsi="Times New Roman" w:cs="Times New Roman"/>
                <w:sz w:val="24"/>
                <w:szCs w:val="24"/>
              </w:rPr>
              <w:t>Образовательная инициатива РС(Я) 2030 «Образование, открытое в БУДУЩЕЕ»,</w:t>
            </w:r>
          </w:p>
          <w:p w:rsidR="00CF6274" w:rsidRPr="00DB6500" w:rsidRDefault="0091157E" w:rsidP="00581FE3">
            <w:pPr>
              <w:pStyle w:val="a7"/>
              <w:numPr>
                <w:ilvl w:val="0"/>
                <w:numId w:val="1"/>
              </w:numPr>
              <w:tabs>
                <w:tab w:val="left" w:pos="175"/>
              </w:tabs>
              <w:autoSpaceDE w:val="0"/>
              <w:autoSpaceDN w:val="0"/>
              <w:adjustRightInd w:val="0"/>
              <w:spacing w:after="0" w:line="240" w:lineRule="auto"/>
              <w:ind w:left="33" w:firstLine="0"/>
              <w:jc w:val="both"/>
              <w:rPr>
                <w:rFonts w:ascii="Times New Roman" w:hAnsi="Times New Roman" w:cs="Times New Roman"/>
                <w:caps/>
                <w:color w:val="000000"/>
                <w:sz w:val="24"/>
                <w:szCs w:val="24"/>
              </w:rPr>
            </w:pPr>
            <w:r w:rsidRPr="00DB6500">
              <w:rPr>
                <w:rFonts w:ascii="Times New Roman" w:eastAsiaTheme="minorHAnsi" w:hAnsi="Times New Roman" w:cs="Times New Roman"/>
                <w:sz w:val="24"/>
                <w:szCs w:val="24"/>
              </w:rPr>
              <w:t xml:space="preserve">Стратегия </w:t>
            </w:r>
            <w:r w:rsidR="005A4503" w:rsidRPr="00DB6500">
              <w:rPr>
                <w:rFonts w:ascii="Times New Roman" w:eastAsiaTheme="minorHAnsi" w:hAnsi="Times New Roman" w:cs="Times New Roman"/>
                <w:sz w:val="24"/>
                <w:szCs w:val="24"/>
              </w:rPr>
              <w:t xml:space="preserve"> социально- экономического развития МР «Горный улус» </w:t>
            </w:r>
            <w:r w:rsidR="003C6B07" w:rsidRPr="00DB6500">
              <w:rPr>
                <w:rFonts w:ascii="Times New Roman" w:eastAsiaTheme="minorHAnsi" w:hAnsi="Times New Roman" w:cs="Times New Roman"/>
                <w:sz w:val="24"/>
                <w:szCs w:val="24"/>
              </w:rPr>
              <w:t>до 2032 г.</w:t>
            </w:r>
          </w:p>
          <w:p w:rsidR="005A4503" w:rsidRPr="00DB6500" w:rsidRDefault="005A4503" w:rsidP="00DB6500">
            <w:pPr>
              <w:pStyle w:val="a7"/>
              <w:numPr>
                <w:ilvl w:val="0"/>
                <w:numId w:val="1"/>
              </w:numPr>
              <w:tabs>
                <w:tab w:val="left" w:pos="175"/>
              </w:tabs>
              <w:autoSpaceDE w:val="0"/>
              <w:autoSpaceDN w:val="0"/>
              <w:adjustRightInd w:val="0"/>
              <w:spacing w:line="240" w:lineRule="auto"/>
              <w:ind w:left="33" w:firstLine="0"/>
              <w:jc w:val="both"/>
              <w:rPr>
                <w:rFonts w:ascii="Times New Roman" w:hAnsi="Times New Roman" w:cs="Times New Roman"/>
                <w:caps/>
                <w:color w:val="000000"/>
                <w:sz w:val="24"/>
                <w:szCs w:val="24"/>
              </w:rPr>
            </w:pPr>
            <w:r w:rsidRPr="00DB6500">
              <w:rPr>
                <w:rFonts w:ascii="Times New Roman" w:eastAsiaTheme="minorHAnsi" w:hAnsi="Times New Roman" w:cs="Times New Roman"/>
                <w:sz w:val="24"/>
                <w:szCs w:val="24"/>
              </w:rPr>
              <w:t>Муниципальная программа «Развитие образования в МР «Горный улус 2017-2022 гг»</w:t>
            </w:r>
          </w:p>
          <w:p w:rsidR="005A4503" w:rsidRPr="00DB6500" w:rsidRDefault="005A4503" w:rsidP="00DB6500">
            <w:pPr>
              <w:pStyle w:val="a7"/>
              <w:numPr>
                <w:ilvl w:val="0"/>
                <w:numId w:val="1"/>
              </w:numPr>
              <w:tabs>
                <w:tab w:val="left" w:pos="175"/>
              </w:tabs>
              <w:autoSpaceDE w:val="0"/>
              <w:autoSpaceDN w:val="0"/>
              <w:adjustRightInd w:val="0"/>
              <w:spacing w:line="240" w:lineRule="auto"/>
              <w:ind w:left="33" w:firstLine="0"/>
              <w:jc w:val="both"/>
              <w:rPr>
                <w:rFonts w:ascii="Times New Roman" w:hAnsi="Times New Roman" w:cs="Times New Roman"/>
                <w:caps/>
                <w:color w:val="000000"/>
                <w:sz w:val="24"/>
                <w:szCs w:val="24"/>
              </w:rPr>
            </w:pPr>
            <w:r w:rsidRPr="00DB6500">
              <w:rPr>
                <w:rFonts w:ascii="Times New Roman" w:eastAsiaTheme="minorHAnsi" w:hAnsi="Times New Roman" w:cs="Times New Roman"/>
                <w:sz w:val="24"/>
                <w:szCs w:val="24"/>
              </w:rPr>
              <w:t xml:space="preserve">Муниципальная программа </w:t>
            </w:r>
            <w:r w:rsidRPr="00DB6500">
              <w:rPr>
                <w:rFonts w:ascii="Times New Roman" w:hAnsi="Times New Roman" w:cs="Times New Roman"/>
                <w:caps/>
                <w:color w:val="000000"/>
                <w:sz w:val="24"/>
                <w:szCs w:val="24"/>
              </w:rPr>
              <w:t xml:space="preserve"> «</w:t>
            </w:r>
            <w:r w:rsidRPr="00DB6500">
              <w:rPr>
                <w:rFonts w:ascii="Times New Roman" w:eastAsiaTheme="minorHAnsi" w:hAnsi="Times New Roman" w:cs="Times New Roman"/>
                <w:sz w:val="24"/>
                <w:szCs w:val="24"/>
              </w:rPr>
              <w:t>Создание условий для духовно-культурного развития граждан в МР «Горный улус» на 2018 – 2022 гг»</w:t>
            </w:r>
            <w:r w:rsidRPr="00DB6500">
              <w:rPr>
                <w:rFonts w:ascii="Times New Roman" w:hAnsi="Times New Roman" w:cs="Times New Roman"/>
                <w:caps/>
                <w:color w:val="000000"/>
                <w:sz w:val="24"/>
                <w:szCs w:val="24"/>
              </w:rPr>
              <w:t xml:space="preserve"> </w:t>
            </w:r>
          </w:p>
        </w:tc>
      </w:tr>
      <w:tr w:rsidR="00CF6274" w:rsidRPr="00DB6500" w:rsidTr="002376E7">
        <w:tc>
          <w:tcPr>
            <w:tcW w:w="2766" w:type="dxa"/>
            <w:tcBorders>
              <w:top w:val="single" w:sz="4" w:space="0" w:color="auto"/>
              <w:left w:val="single" w:sz="4" w:space="0" w:color="auto"/>
              <w:bottom w:val="single" w:sz="4" w:space="0" w:color="auto"/>
              <w:right w:val="single" w:sz="4" w:space="0" w:color="auto"/>
            </w:tcBorders>
            <w:hideMark/>
          </w:tcPr>
          <w:p w:rsidR="00CF6274" w:rsidRPr="00DB6500" w:rsidRDefault="00CF6274" w:rsidP="00DB6500">
            <w:pPr>
              <w:pStyle w:val="a5"/>
              <w:ind w:right="618"/>
              <w:jc w:val="center"/>
              <w:rPr>
                <w:b/>
                <w:color w:val="000000"/>
              </w:rPr>
            </w:pPr>
            <w:r w:rsidRPr="00DB6500">
              <w:rPr>
                <w:b/>
                <w:color w:val="000000"/>
              </w:rPr>
              <w:lastRenderedPageBreak/>
              <w:t>Разработчики Программы.</w:t>
            </w:r>
          </w:p>
        </w:tc>
        <w:tc>
          <w:tcPr>
            <w:tcW w:w="12049" w:type="dxa"/>
            <w:tcBorders>
              <w:top w:val="single" w:sz="4" w:space="0" w:color="auto"/>
              <w:left w:val="single" w:sz="4" w:space="0" w:color="auto"/>
              <w:bottom w:val="single" w:sz="4" w:space="0" w:color="auto"/>
              <w:right w:val="single" w:sz="4" w:space="0" w:color="auto"/>
            </w:tcBorders>
            <w:hideMark/>
          </w:tcPr>
          <w:p w:rsidR="00CF6274" w:rsidRPr="00DB6500" w:rsidRDefault="00CF6274" w:rsidP="00DB6500">
            <w:pPr>
              <w:pStyle w:val="a5"/>
              <w:tabs>
                <w:tab w:val="left" w:pos="5845"/>
              </w:tabs>
              <w:ind w:right="35"/>
              <w:jc w:val="both"/>
              <w:rPr>
                <w:color w:val="000000"/>
              </w:rPr>
            </w:pPr>
            <w:r w:rsidRPr="00DB6500">
              <w:rPr>
                <w:color w:val="000000"/>
              </w:rPr>
              <w:t>Администрация и педагогический коллектив МБОУ «Бердигестяхская СОШ</w:t>
            </w:r>
            <w:r w:rsidR="003C6B07" w:rsidRPr="00DB6500">
              <w:rPr>
                <w:color w:val="000000"/>
              </w:rPr>
              <w:t xml:space="preserve"> с УИОП им.А.Осипова</w:t>
            </w:r>
            <w:r w:rsidRPr="00DB6500">
              <w:rPr>
                <w:color w:val="000000"/>
              </w:rPr>
              <w:t>»</w:t>
            </w:r>
            <w:r w:rsidR="00DB6500">
              <w:rPr>
                <w:color w:val="000000"/>
              </w:rPr>
              <w:t>, Управляющий совет</w:t>
            </w:r>
          </w:p>
        </w:tc>
      </w:tr>
      <w:tr w:rsidR="00CF6274" w:rsidRPr="00DB6500" w:rsidTr="002376E7">
        <w:tc>
          <w:tcPr>
            <w:tcW w:w="2766" w:type="dxa"/>
            <w:tcBorders>
              <w:top w:val="single" w:sz="4" w:space="0" w:color="auto"/>
              <w:left w:val="single" w:sz="4" w:space="0" w:color="auto"/>
              <w:bottom w:val="single" w:sz="4" w:space="0" w:color="auto"/>
              <w:right w:val="single" w:sz="4" w:space="0" w:color="auto"/>
            </w:tcBorders>
            <w:hideMark/>
          </w:tcPr>
          <w:p w:rsidR="00CF6274" w:rsidRPr="00DB6500" w:rsidRDefault="00CF6274" w:rsidP="00DB6500">
            <w:pPr>
              <w:pStyle w:val="a5"/>
              <w:ind w:right="618"/>
              <w:jc w:val="center"/>
              <w:rPr>
                <w:b/>
                <w:color w:val="000000"/>
              </w:rPr>
            </w:pPr>
            <w:r w:rsidRPr="00DB6500">
              <w:rPr>
                <w:b/>
                <w:color w:val="000000"/>
              </w:rPr>
              <w:t>Исполнители Программы.</w:t>
            </w:r>
          </w:p>
        </w:tc>
        <w:tc>
          <w:tcPr>
            <w:tcW w:w="12049" w:type="dxa"/>
            <w:tcBorders>
              <w:top w:val="single" w:sz="4" w:space="0" w:color="auto"/>
              <w:left w:val="single" w:sz="4" w:space="0" w:color="auto"/>
              <w:bottom w:val="single" w:sz="4" w:space="0" w:color="auto"/>
              <w:right w:val="single" w:sz="4" w:space="0" w:color="auto"/>
            </w:tcBorders>
            <w:hideMark/>
          </w:tcPr>
          <w:p w:rsidR="00CF6274" w:rsidRPr="00DB6500" w:rsidRDefault="00CF6274" w:rsidP="00DB6500">
            <w:pPr>
              <w:pStyle w:val="a5"/>
              <w:tabs>
                <w:tab w:val="left" w:pos="5845"/>
              </w:tabs>
              <w:ind w:right="35"/>
              <w:jc w:val="both"/>
              <w:rPr>
                <w:color w:val="000000"/>
              </w:rPr>
            </w:pPr>
            <w:r w:rsidRPr="00DB6500">
              <w:rPr>
                <w:color w:val="000000"/>
              </w:rPr>
              <w:t>Участники образовательного процесса  МБОУ «Бердигестяхская СОШ»</w:t>
            </w:r>
          </w:p>
        </w:tc>
      </w:tr>
      <w:tr w:rsidR="00CF6274" w:rsidRPr="00DB6500" w:rsidTr="002376E7">
        <w:tc>
          <w:tcPr>
            <w:tcW w:w="2766" w:type="dxa"/>
            <w:tcBorders>
              <w:top w:val="single" w:sz="4" w:space="0" w:color="auto"/>
              <w:left w:val="single" w:sz="4" w:space="0" w:color="auto"/>
              <w:bottom w:val="single" w:sz="4" w:space="0" w:color="auto"/>
              <w:right w:val="single" w:sz="4" w:space="0" w:color="auto"/>
            </w:tcBorders>
            <w:hideMark/>
          </w:tcPr>
          <w:p w:rsidR="00CF6274" w:rsidRPr="00DB6500" w:rsidRDefault="00CF6274" w:rsidP="00DB6500">
            <w:pPr>
              <w:pStyle w:val="a5"/>
              <w:ind w:right="618"/>
              <w:jc w:val="center"/>
              <w:rPr>
                <w:b/>
                <w:color w:val="000000"/>
              </w:rPr>
            </w:pPr>
            <w:r w:rsidRPr="00DB6500">
              <w:rPr>
                <w:b/>
                <w:color w:val="000000"/>
              </w:rPr>
              <w:t>Контроль исполнения Программы.</w:t>
            </w:r>
          </w:p>
        </w:tc>
        <w:tc>
          <w:tcPr>
            <w:tcW w:w="12049" w:type="dxa"/>
            <w:tcBorders>
              <w:top w:val="single" w:sz="4" w:space="0" w:color="auto"/>
              <w:left w:val="single" w:sz="4" w:space="0" w:color="auto"/>
              <w:bottom w:val="single" w:sz="4" w:space="0" w:color="auto"/>
              <w:right w:val="single" w:sz="4" w:space="0" w:color="auto"/>
            </w:tcBorders>
            <w:hideMark/>
          </w:tcPr>
          <w:p w:rsidR="00CF6274" w:rsidRPr="00DB6500" w:rsidRDefault="00CF6274" w:rsidP="00DB6500">
            <w:pPr>
              <w:pStyle w:val="a5"/>
              <w:tabs>
                <w:tab w:val="left" w:pos="5845"/>
              </w:tabs>
              <w:ind w:right="35"/>
              <w:jc w:val="both"/>
              <w:rPr>
                <w:color w:val="000000"/>
              </w:rPr>
            </w:pPr>
            <w:r w:rsidRPr="00DB6500">
              <w:rPr>
                <w:color w:val="000000"/>
              </w:rPr>
              <w:t>Управляющий совет МБОУ «Бердигестяхская СОШ»</w:t>
            </w:r>
          </w:p>
          <w:p w:rsidR="00CF6274" w:rsidRPr="00DB6500" w:rsidRDefault="00CF6274" w:rsidP="00DB6500">
            <w:pPr>
              <w:pStyle w:val="a5"/>
              <w:tabs>
                <w:tab w:val="left" w:pos="5845"/>
              </w:tabs>
              <w:ind w:right="35"/>
              <w:jc w:val="both"/>
              <w:rPr>
                <w:color w:val="000000"/>
              </w:rPr>
            </w:pPr>
            <w:r w:rsidRPr="00DB6500">
              <w:rPr>
                <w:color w:val="000000"/>
              </w:rPr>
              <w:t>Директор МБОУ «Бердигестяхская СОШ»</w:t>
            </w:r>
          </w:p>
          <w:p w:rsidR="00CF6274" w:rsidRPr="00DB6500" w:rsidRDefault="00CF6274" w:rsidP="00DB6500">
            <w:pPr>
              <w:pStyle w:val="a5"/>
              <w:tabs>
                <w:tab w:val="left" w:pos="5845"/>
              </w:tabs>
              <w:ind w:right="35"/>
              <w:jc w:val="both"/>
              <w:rPr>
                <w:color w:val="000000"/>
              </w:rPr>
            </w:pPr>
            <w:r w:rsidRPr="00DB6500">
              <w:rPr>
                <w:color w:val="000000"/>
              </w:rPr>
              <w:t>Заместители директора МБОУ «Бердигестяхская СОШ»</w:t>
            </w:r>
          </w:p>
          <w:p w:rsidR="00CF6274" w:rsidRPr="00DB6500" w:rsidRDefault="00CF6274" w:rsidP="00DB6500">
            <w:pPr>
              <w:pStyle w:val="a5"/>
              <w:tabs>
                <w:tab w:val="left" w:pos="5845"/>
              </w:tabs>
              <w:ind w:right="35"/>
              <w:jc w:val="both"/>
              <w:rPr>
                <w:color w:val="000000"/>
              </w:rPr>
            </w:pPr>
            <w:r w:rsidRPr="00DB6500">
              <w:rPr>
                <w:color w:val="000000"/>
              </w:rPr>
              <w:t>Научно - методический совет МБОУ «Бердигестяхская СОШ»</w:t>
            </w:r>
          </w:p>
        </w:tc>
      </w:tr>
      <w:tr w:rsidR="00CF6274" w:rsidRPr="00DB6500" w:rsidTr="002376E7">
        <w:tc>
          <w:tcPr>
            <w:tcW w:w="2766" w:type="dxa"/>
            <w:tcBorders>
              <w:top w:val="single" w:sz="4" w:space="0" w:color="auto"/>
              <w:left w:val="single" w:sz="4" w:space="0" w:color="auto"/>
              <w:bottom w:val="single" w:sz="4" w:space="0" w:color="auto"/>
              <w:right w:val="single" w:sz="4" w:space="0" w:color="auto"/>
            </w:tcBorders>
            <w:hideMark/>
          </w:tcPr>
          <w:p w:rsidR="00CF6274" w:rsidRPr="00DB6500" w:rsidRDefault="00CF6274" w:rsidP="00DB6500">
            <w:pPr>
              <w:pStyle w:val="a5"/>
              <w:ind w:right="618"/>
              <w:jc w:val="center"/>
              <w:rPr>
                <w:b/>
                <w:color w:val="000000"/>
              </w:rPr>
            </w:pPr>
            <w:r w:rsidRPr="00DB6500">
              <w:rPr>
                <w:b/>
                <w:color w:val="000000"/>
              </w:rPr>
              <w:t>Цели Программы.</w:t>
            </w:r>
          </w:p>
        </w:tc>
        <w:tc>
          <w:tcPr>
            <w:tcW w:w="12049" w:type="dxa"/>
            <w:tcBorders>
              <w:top w:val="single" w:sz="4" w:space="0" w:color="auto"/>
              <w:left w:val="single" w:sz="4" w:space="0" w:color="auto"/>
              <w:bottom w:val="single" w:sz="4" w:space="0" w:color="auto"/>
              <w:right w:val="single" w:sz="4" w:space="0" w:color="auto"/>
            </w:tcBorders>
            <w:hideMark/>
          </w:tcPr>
          <w:p w:rsidR="00CF6274" w:rsidRPr="00DB6500" w:rsidRDefault="00CF6274" w:rsidP="00DB6500">
            <w:pPr>
              <w:pStyle w:val="a5"/>
              <w:tabs>
                <w:tab w:val="left" w:pos="317"/>
              </w:tabs>
              <w:ind w:right="35"/>
              <w:jc w:val="both"/>
              <w:rPr>
                <w:color w:val="000000"/>
              </w:rPr>
            </w:pPr>
            <w:r w:rsidRPr="00DB6500">
              <w:t xml:space="preserve"> </w:t>
            </w:r>
            <w:r w:rsidR="009E7052" w:rsidRPr="00DB6500">
              <w:t xml:space="preserve"> </w:t>
            </w:r>
            <w:r w:rsidRPr="00DB6500">
              <w:t xml:space="preserve"> </w:t>
            </w:r>
            <w:r w:rsidR="00F83FFA" w:rsidRPr="00DB6500">
              <w:t xml:space="preserve">     </w:t>
            </w:r>
            <w:r w:rsidR="002376E7" w:rsidRPr="00DB6500">
              <w:rPr>
                <w:bCs/>
              </w:rPr>
              <w:t>Создание организационно-педагогических условий учебно-воспитательного процесса через  формирование обновленного,  цифрового образовательного пространства в условиях ФГОС в целях  повышения качества образования.</w:t>
            </w:r>
          </w:p>
        </w:tc>
      </w:tr>
      <w:tr w:rsidR="00CF6274" w:rsidRPr="00DB6500" w:rsidTr="002376E7">
        <w:tc>
          <w:tcPr>
            <w:tcW w:w="2766" w:type="dxa"/>
            <w:tcBorders>
              <w:top w:val="single" w:sz="4" w:space="0" w:color="auto"/>
              <w:left w:val="single" w:sz="4" w:space="0" w:color="auto"/>
              <w:bottom w:val="single" w:sz="4" w:space="0" w:color="auto"/>
              <w:right w:val="single" w:sz="4" w:space="0" w:color="auto"/>
            </w:tcBorders>
            <w:hideMark/>
          </w:tcPr>
          <w:p w:rsidR="00CF6274" w:rsidRPr="00DB6500" w:rsidRDefault="00CF6274" w:rsidP="00DB6500">
            <w:pPr>
              <w:pStyle w:val="a5"/>
              <w:ind w:right="618"/>
              <w:jc w:val="center"/>
              <w:rPr>
                <w:b/>
                <w:color w:val="000000"/>
              </w:rPr>
            </w:pPr>
            <w:r w:rsidRPr="00DB6500">
              <w:rPr>
                <w:b/>
                <w:color w:val="000000"/>
              </w:rPr>
              <w:t>Задачи Программы</w:t>
            </w:r>
          </w:p>
        </w:tc>
        <w:tc>
          <w:tcPr>
            <w:tcW w:w="12049" w:type="dxa"/>
            <w:tcBorders>
              <w:top w:val="single" w:sz="4" w:space="0" w:color="auto"/>
              <w:left w:val="single" w:sz="4" w:space="0" w:color="auto"/>
              <w:bottom w:val="single" w:sz="4" w:space="0" w:color="auto"/>
              <w:right w:val="single" w:sz="4" w:space="0" w:color="auto"/>
            </w:tcBorders>
            <w:hideMark/>
          </w:tcPr>
          <w:p w:rsidR="00F47801" w:rsidRPr="00DB6500" w:rsidRDefault="00670E08" w:rsidP="00F47801">
            <w:pPr>
              <w:pStyle w:val="a5"/>
              <w:tabs>
                <w:tab w:val="left" w:pos="5845"/>
              </w:tabs>
              <w:ind w:right="35"/>
              <w:jc w:val="both"/>
            </w:pPr>
            <w:r>
              <w:t>Задача 1.</w:t>
            </w:r>
            <w:r w:rsidR="00A3759F" w:rsidRPr="00DB6500">
              <w:t xml:space="preserve">Создать инфраструктуру сферы образования </w:t>
            </w:r>
            <w:r w:rsidR="001B7D60" w:rsidRPr="00DB6500">
              <w:t>для совершенств</w:t>
            </w:r>
            <w:r w:rsidR="003B57E2">
              <w:t>ов</w:t>
            </w:r>
            <w:r w:rsidR="001B7D60" w:rsidRPr="00DB6500">
              <w:t xml:space="preserve">ания </w:t>
            </w:r>
            <w:r>
              <w:rPr>
                <w:rFonts w:eastAsiaTheme="minorHAnsi"/>
              </w:rPr>
              <w:t>содержания</w:t>
            </w:r>
            <w:r w:rsidRPr="00DB6500">
              <w:rPr>
                <w:rFonts w:eastAsiaTheme="minorHAnsi"/>
              </w:rPr>
              <w:t xml:space="preserve"> образования</w:t>
            </w:r>
            <w:r>
              <w:rPr>
                <w:rFonts w:eastAsiaTheme="minorHAnsi"/>
              </w:rPr>
              <w:t xml:space="preserve">, </w:t>
            </w:r>
            <w:r w:rsidRPr="00DB6500">
              <w:t xml:space="preserve"> </w:t>
            </w:r>
            <w:r w:rsidR="001B7D60" w:rsidRPr="00DB6500">
              <w:t>интеграции общего и  дополнительного образования</w:t>
            </w:r>
            <w:r w:rsidR="00F47801">
              <w:t xml:space="preserve">. </w:t>
            </w:r>
          </w:p>
          <w:p w:rsidR="00A3759F" w:rsidRPr="00DB6500" w:rsidRDefault="00A3759F" w:rsidP="00DB6500">
            <w:pPr>
              <w:pStyle w:val="a5"/>
              <w:tabs>
                <w:tab w:val="left" w:pos="5845"/>
              </w:tabs>
              <w:ind w:right="35"/>
              <w:jc w:val="both"/>
            </w:pPr>
            <w:r w:rsidRPr="00DB6500">
              <w:t>Задача</w:t>
            </w:r>
            <w:r w:rsidR="00456606">
              <w:t xml:space="preserve"> 2</w:t>
            </w:r>
            <w:r w:rsidR="001B7D60" w:rsidRPr="00DB6500">
              <w:t xml:space="preserve">. </w:t>
            </w:r>
            <w:r w:rsidRPr="00DB6500">
              <w:t xml:space="preserve">Реализовать вариативные образовательные программы и  </w:t>
            </w:r>
            <w:r w:rsidRPr="00DB6500">
              <w:rPr>
                <w:rFonts w:eastAsiaTheme="minorHAnsi"/>
                <w:lang w:eastAsia="en-US"/>
              </w:rPr>
              <w:t>организовать  психолого - педагогические условия для самореализации и личностного самоопределения каждого ребенка в соответствии с его склонностями и интересами;</w:t>
            </w:r>
          </w:p>
          <w:p w:rsidR="00A3759F" w:rsidRPr="00DB6500" w:rsidRDefault="00456606" w:rsidP="00DB6500">
            <w:pPr>
              <w:pStyle w:val="a5"/>
              <w:tabs>
                <w:tab w:val="left" w:pos="5845"/>
              </w:tabs>
              <w:ind w:right="35"/>
              <w:jc w:val="both"/>
            </w:pPr>
            <w:r>
              <w:t>Задача 3</w:t>
            </w:r>
            <w:r w:rsidR="00A3759F" w:rsidRPr="00DB6500">
              <w:t>. Реализовать цели и задачи направлений Национального проекта «Образование»;</w:t>
            </w:r>
          </w:p>
          <w:p w:rsidR="003A0193" w:rsidRPr="00DB6500" w:rsidRDefault="00456606" w:rsidP="00DB6500">
            <w:pPr>
              <w:pStyle w:val="a5"/>
              <w:tabs>
                <w:tab w:val="left" w:pos="5845"/>
              </w:tabs>
              <w:ind w:right="35"/>
              <w:jc w:val="both"/>
            </w:pPr>
            <w:r>
              <w:t>Задача 4</w:t>
            </w:r>
            <w:r w:rsidR="00A3759F" w:rsidRPr="00DB6500">
              <w:t>. Сформировать  открытое профессиональное образовательное пространство</w:t>
            </w:r>
            <w:r w:rsidR="003A0193" w:rsidRPr="00DB6500">
              <w:t>.</w:t>
            </w:r>
          </w:p>
          <w:p w:rsidR="00A3759F" w:rsidRPr="00DB6500" w:rsidRDefault="00456606" w:rsidP="00DB6500">
            <w:pPr>
              <w:pStyle w:val="a5"/>
              <w:tabs>
                <w:tab w:val="left" w:pos="5845"/>
              </w:tabs>
              <w:ind w:right="35"/>
              <w:jc w:val="both"/>
            </w:pPr>
            <w:r>
              <w:t>Задача 5</w:t>
            </w:r>
            <w:r w:rsidR="00A3759F" w:rsidRPr="00DB6500">
              <w:t xml:space="preserve">. Создать современную цифровую образовательную среду </w:t>
            </w:r>
          </w:p>
          <w:p w:rsidR="00445565" w:rsidRPr="00DB6500" w:rsidRDefault="00456606" w:rsidP="00DB6500">
            <w:pPr>
              <w:pStyle w:val="a5"/>
              <w:tabs>
                <w:tab w:val="left" w:pos="5845"/>
              </w:tabs>
              <w:ind w:right="35"/>
              <w:jc w:val="both"/>
            </w:pPr>
            <w:r>
              <w:rPr>
                <w:rFonts w:eastAsiaTheme="minorHAnsi"/>
              </w:rPr>
              <w:t>Задача 6</w:t>
            </w:r>
            <w:r w:rsidR="00A3759F" w:rsidRPr="00DB6500">
              <w:rPr>
                <w:rFonts w:eastAsiaTheme="minorHAnsi"/>
              </w:rPr>
              <w:t>. Создать условия для приобретения и повышения человеком профессиональных компетенций в течение всей жизни</w:t>
            </w:r>
            <w:r w:rsidR="00A3759F" w:rsidRPr="00DB6500">
              <w:t xml:space="preserve"> </w:t>
            </w:r>
          </w:p>
          <w:p w:rsidR="001B7D60" w:rsidRPr="00DB6500" w:rsidRDefault="00456606" w:rsidP="00DB6500">
            <w:pPr>
              <w:pStyle w:val="a5"/>
              <w:tabs>
                <w:tab w:val="left" w:pos="5845"/>
              </w:tabs>
              <w:ind w:right="35"/>
              <w:jc w:val="both"/>
            </w:pPr>
            <w:r>
              <w:t>Задача 7</w:t>
            </w:r>
            <w:r w:rsidR="00A3759F" w:rsidRPr="00DB6500">
              <w:t>.Обеспеч</w:t>
            </w:r>
            <w:r w:rsidR="003B4A5F" w:rsidRPr="00DB6500">
              <w:t>ить  безопасность</w:t>
            </w:r>
            <w:r w:rsidR="001B7D60" w:rsidRPr="00DB6500">
              <w:t xml:space="preserve">  образовательного учреждения;</w:t>
            </w:r>
          </w:p>
          <w:p w:rsidR="00445565" w:rsidRPr="00DB6500" w:rsidRDefault="00456606" w:rsidP="00DB6500">
            <w:pPr>
              <w:pStyle w:val="a5"/>
              <w:tabs>
                <w:tab w:val="left" w:pos="5845"/>
              </w:tabs>
              <w:ind w:right="35"/>
              <w:jc w:val="both"/>
              <w:rPr>
                <w:color w:val="000000"/>
              </w:rPr>
            </w:pPr>
            <w:r>
              <w:t>Задача 8</w:t>
            </w:r>
            <w:r w:rsidR="001B7D60" w:rsidRPr="00DB6500">
              <w:t xml:space="preserve">. Создать условия для сохранения и укрепления </w:t>
            </w:r>
            <w:r w:rsidR="003B4A5F" w:rsidRPr="00DB6500">
              <w:t>здоровья обучающихся;</w:t>
            </w:r>
          </w:p>
        </w:tc>
      </w:tr>
      <w:tr w:rsidR="00CF6274" w:rsidRPr="00DB6500" w:rsidTr="002376E7">
        <w:tc>
          <w:tcPr>
            <w:tcW w:w="2766" w:type="dxa"/>
            <w:tcBorders>
              <w:top w:val="single" w:sz="4" w:space="0" w:color="auto"/>
              <w:left w:val="single" w:sz="4" w:space="0" w:color="auto"/>
              <w:bottom w:val="single" w:sz="4" w:space="0" w:color="auto"/>
              <w:right w:val="single" w:sz="4" w:space="0" w:color="auto"/>
            </w:tcBorders>
            <w:hideMark/>
          </w:tcPr>
          <w:p w:rsidR="00CF6274" w:rsidRPr="00F11ED5" w:rsidRDefault="00CF6274" w:rsidP="00DB6500">
            <w:pPr>
              <w:pStyle w:val="a5"/>
              <w:ind w:right="618"/>
              <w:jc w:val="center"/>
              <w:rPr>
                <w:b/>
                <w:color w:val="000000"/>
              </w:rPr>
            </w:pPr>
            <w:r w:rsidRPr="00F11ED5">
              <w:rPr>
                <w:b/>
                <w:color w:val="000000"/>
              </w:rPr>
              <w:t>Важнейшие целевые индикаторы и показатели.</w:t>
            </w:r>
          </w:p>
        </w:tc>
        <w:tc>
          <w:tcPr>
            <w:tcW w:w="12049" w:type="dxa"/>
            <w:tcBorders>
              <w:top w:val="single" w:sz="4" w:space="0" w:color="auto"/>
              <w:left w:val="single" w:sz="4" w:space="0" w:color="auto"/>
              <w:bottom w:val="single" w:sz="4" w:space="0" w:color="auto"/>
              <w:right w:val="single" w:sz="4" w:space="0" w:color="auto"/>
            </w:tcBorders>
            <w:hideMark/>
          </w:tcPr>
          <w:p w:rsidR="00CF6274" w:rsidRPr="00F11ED5" w:rsidRDefault="00CF6274" w:rsidP="00DB6500">
            <w:pPr>
              <w:pStyle w:val="a5"/>
              <w:tabs>
                <w:tab w:val="left" w:pos="5845"/>
              </w:tabs>
              <w:ind w:right="35"/>
              <w:jc w:val="both"/>
              <w:rPr>
                <w:color w:val="000000"/>
              </w:rPr>
            </w:pPr>
            <w:r w:rsidRPr="00F11ED5">
              <w:rPr>
                <w:color w:val="000000"/>
              </w:rPr>
              <w:t>-Доля неэффективных расходов на выполнение муниципального задания</w:t>
            </w:r>
            <w:r w:rsidR="008F5DD3" w:rsidRPr="00F11ED5">
              <w:rPr>
                <w:color w:val="000000"/>
              </w:rPr>
              <w:t xml:space="preserve"> </w:t>
            </w:r>
            <w:r w:rsidRPr="00F11ED5">
              <w:rPr>
                <w:color w:val="000000"/>
              </w:rPr>
              <w:t xml:space="preserve"> (в том числе по управлению кадровыми ресурсами) по сравнению с базовым 201</w:t>
            </w:r>
            <w:r w:rsidR="008F5DD3" w:rsidRPr="00F11ED5">
              <w:rPr>
                <w:color w:val="000000"/>
              </w:rPr>
              <w:t>8</w:t>
            </w:r>
            <w:r w:rsidRPr="00F11ED5">
              <w:rPr>
                <w:color w:val="000000"/>
              </w:rPr>
              <w:t xml:space="preserve"> годом, - 0 %).</w:t>
            </w:r>
          </w:p>
          <w:p w:rsidR="00CF6274" w:rsidRPr="00F11ED5" w:rsidRDefault="00CF6274" w:rsidP="00DB6500">
            <w:pPr>
              <w:pStyle w:val="a5"/>
              <w:tabs>
                <w:tab w:val="left" w:pos="5845"/>
              </w:tabs>
              <w:ind w:right="35"/>
              <w:jc w:val="both"/>
              <w:rPr>
                <w:color w:val="000000"/>
              </w:rPr>
            </w:pPr>
            <w:r w:rsidRPr="00F11ED5">
              <w:rPr>
                <w:color w:val="000000"/>
              </w:rPr>
              <w:t>-Удельный вес участников образовательного процесса, использующих единое информационное пространство образования, в общей численности участников образовательных отношений – 90%</w:t>
            </w:r>
          </w:p>
          <w:p w:rsidR="00CF6274" w:rsidRPr="00F11ED5" w:rsidRDefault="00CF6274" w:rsidP="00DB6500">
            <w:pPr>
              <w:pStyle w:val="a5"/>
              <w:tabs>
                <w:tab w:val="left" w:pos="5845"/>
              </w:tabs>
              <w:ind w:right="35"/>
              <w:jc w:val="both"/>
              <w:rPr>
                <w:color w:val="000000"/>
              </w:rPr>
            </w:pPr>
            <w:r w:rsidRPr="00F11ED5">
              <w:rPr>
                <w:color w:val="000000"/>
              </w:rPr>
              <w:lastRenderedPageBreak/>
              <w:t>-Положительная динамика показателей мониторинга качества предоставляемых образовательных услуг.</w:t>
            </w:r>
          </w:p>
          <w:p w:rsidR="00CF6274" w:rsidRPr="00F11ED5" w:rsidRDefault="00CF6274" w:rsidP="00DB6500">
            <w:pPr>
              <w:pStyle w:val="a5"/>
              <w:tabs>
                <w:tab w:val="left" w:pos="5845"/>
              </w:tabs>
              <w:ind w:right="35"/>
              <w:jc w:val="both"/>
              <w:rPr>
                <w:color w:val="000000"/>
              </w:rPr>
            </w:pPr>
            <w:r w:rsidRPr="00F11ED5">
              <w:rPr>
                <w:color w:val="000000"/>
              </w:rPr>
              <w:t>-Удельный вес учащихся 9-11 классов, которым  обучающимся представлена возможность выбора профильного курса из всех предметных областей –90%</w:t>
            </w:r>
          </w:p>
          <w:p w:rsidR="00CF6274" w:rsidRPr="00F11ED5" w:rsidRDefault="00CF6274" w:rsidP="00DB6500">
            <w:pPr>
              <w:pStyle w:val="a5"/>
              <w:tabs>
                <w:tab w:val="left" w:pos="5845"/>
              </w:tabs>
              <w:ind w:right="35"/>
              <w:jc w:val="both"/>
              <w:rPr>
                <w:color w:val="000000"/>
              </w:rPr>
            </w:pPr>
            <w:r w:rsidRPr="00F11ED5">
              <w:rPr>
                <w:color w:val="000000"/>
              </w:rPr>
              <w:t>-Доля выпускников, успешно сдавших два обязательных предмета на ЕГЭ – 98%</w:t>
            </w:r>
          </w:p>
          <w:p w:rsidR="00CF6274" w:rsidRPr="00F11ED5" w:rsidRDefault="00CF6274" w:rsidP="00DB6500">
            <w:pPr>
              <w:pStyle w:val="a5"/>
              <w:tabs>
                <w:tab w:val="left" w:pos="5845"/>
              </w:tabs>
              <w:ind w:right="35"/>
              <w:jc w:val="both"/>
              <w:rPr>
                <w:color w:val="000000"/>
              </w:rPr>
            </w:pPr>
            <w:r w:rsidRPr="00F11ED5">
              <w:rPr>
                <w:color w:val="000000"/>
              </w:rPr>
              <w:t>-Средний совокупный балл по всем предметам на ЕГЭ не менее – 50 б.</w:t>
            </w:r>
          </w:p>
          <w:p w:rsidR="00CF6274" w:rsidRPr="00F11ED5" w:rsidRDefault="00CF6274" w:rsidP="00DB6500">
            <w:pPr>
              <w:pStyle w:val="a5"/>
              <w:tabs>
                <w:tab w:val="left" w:pos="5845"/>
              </w:tabs>
              <w:ind w:right="35"/>
              <w:jc w:val="both"/>
              <w:rPr>
                <w:color w:val="000000"/>
              </w:rPr>
            </w:pPr>
            <w:r w:rsidRPr="00F11ED5">
              <w:rPr>
                <w:color w:val="000000"/>
              </w:rPr>
              <w:t>-Средний балл ОГЭ – 50 б</w:t>
            </w:r>
          </w:p>
          <w:p w:rsidR="00CF6274" w:rsidRPr="00F11ED5" w:rsidRDefault="00CF6274" w:rsidP="00DB6500">
            <w:pPr>
              <w:pStyle w:val="a5"/>
              <w:tabs>
                <w:tab w:val="left" w:pos="5845"/>
              </w:tabs>
              <w:ind w:right="35"/>
              <w:jc w:val="both"/>
              <w:rPr>
                <w:color w:val="000000"/>
              </w:rPr>
            </w:pPr>
            <w:r w:rsidRPr="00F11ED5">
              <w:rPr>
                <w:color w:val="000000"/>
              </w:rPr>
              <w:t>-Доля выпускников, успешно сдавших  предметы  ЕГЭ на повышенном (профильном) уровне -  не менее  50%.</w:t>
            </w:r>
          </w:p>
          <w:p w:rsidR="00CF6274" w:rsidRPr="00F11ED5" w:rsidRDefault="00CF6274" w:rsidP="00DB6500">
            <w:pPr>
              <w:pStyle w:val="a5"/>
              <w:tabs>
                <w:tab w:val="left" w:pos="5845"/>
              </w:tabs>
              <w:ind w:right="35"/>
              <w:jc w:val="both"/>
              <w:rPr>
                <w:color w:val="000000"/>
              </w:rPr>
            </w:pPr>
            <w:r w:rsidRPr="00F11ED5">
              <w:rPr>
                <w:color w:val="000000"/>
              </w:rPr>
              <w:t>-Качество участия  в муниципальном этапе  Всероссийской олимпиады школьников – 50%</w:t>
            </w:r>
          </w:p>
          <w:p w:rsidR="00CF6274" w:rsidRDefault="00CF6274" w:rsidP="00DB6500">
            <w:pPr>
              <w:pStyle w:val="a5"/>
              <w:tabs>
                <w:tab w:val="left" w:pos="5845"/>
              </w:tabs>
              <w:ind w:right="35"/>
              <w:jc w:val="both"/>
              <w:rPr>
                <w:color w:val="000000"/>
              </w:rPr>
            </w:pPr>
            <w:r w:rsidRPr="00F11ED5">
              <w:rPr>
                <w:color w:val="000000"/>
              </w:rPr>
              <w:t>-Формирование у учащихся чувства патриотизма, сознания активного гражданина, обладающего критической культурой, критическим мышлением, способностью самостоятельно сделать выбор в любой жизненной ситуации.</w:t>
            </w:r>
          </w:p>
          <w:p w:rsidR="00F11ED5" w:rsidRPr="00F11ED5" w:rsidRDefault="00F11ED5" w:rsidP="00DB6500">
            <w:pPr>
              <w:pStyle w:val="a5"/>
              <w:tabs>
                <w:tab w:val="left" w:pos="5845"/>
              </w:tabs>
              <w:ind w:right="35"/>
              <w:jc w:val="both"/>
              <w:rPr>
                <w:color w:val="000000"/>
              </w:rPr>
            </w:pPr>
            <w:r>
              <w:rPr>
                <w:color w:val="000000"/>
              </w:rPr>
              <w:t>- Доля учащихся, охваченных участием в реализации национальных проектов «Образование» - 100%</w:t>
            </w:r>
          </w:p>
          <w:p w:rsidR="00CF6274" w:rsidRPr="00F11ED5" w:rsidRDefault="00CF6274" w:rsidP="00DB6500">
            <w:pPr>
              <w:pStyle w:val="a5"/>
              <w:tabs>
                <w:tab w:val="left" w:pos="5845"/>
              </w:tabs>
              <w:ind w:right="35"/>
              <w:jc w:val="both"/>
              <w:rPr>
                <w:color w:val="000000"/>
              </w:rPr>
            </w:pPr>
            <w:r w:rsidRPr="00F11ED5">
              <w:rPr>
                <w:color w:val="000000"/>
              </w:rPr>
              <w:t>-Снижение уровня заболеваемости в среднем на 4 процента.</w:t>
            </w:r>
          </w:p>
          <w:p w:rsidR="00CF6274" w:rsidRPr="00F11ED5" w:rsidRDefault="00CF6274" w:rsidP="00DB6500">
            <w:pPr>
              <w:pStyle w:val="a5"/>
              <w:tabs>
                <w:tab w:val="left" w:pos="5845"/>
              </w:tabs>
              <w:ind w:right="35"/>
              <w:jc w:val="both"/>
              <w:rPr>
                <w:color w:val="000000"/>
              </w:rPr>
            </w:pPr>
            <w:r w:rsidRPr="00F11ED5">
              <w:rPr>
                <w:color w:val="000000"/>
              </w:rPr>
              <w:t>-Отсутствие обоснованных жалоб обучающихся и их родителей (законных представителей) на качество образовательных услуг.</w:t>
            </w:r>
          </w:p>
        </w:tc>
      </w:tr>
      <w:tr w:rsidR="00CF6274" w:rsidRPr="00DB6500" w:rsidTr="002376E7">
        <w:tc>
          <w:tcPr>
            <w:tcW w:w="2766" w:type="dxa"/>
            <w:tcBorders>
              <w:top w:val="single" w:sz="4" w:space="0" w:color="auto"/>
              <w:left w:val="single" w:sz="4" w:space="0" w:color="auto"/>
              <w:bottom w:val="single" w:sz="4" w:space="0" w:color="auto"/>
              <w:right w:val="single" w:sz="4" w:space="0" w:color="auto"/>
            </w:tcBorders>
            <w:hideMark/>
          </w:tcPr>
          <w:p w:rsidR="00CF6274" w:rsidRPr="00DB6500" w:rsidRDefault="00CF6274" w:rsidP="00DB6500">
            <w:pPr>
              <w:pStyle w:val="a5"/>
              <w:ind w:right="618"/>
              <w:jc w:val="center"/>
              <w:rPr>
                <w:b/>
                <w:color w:val="000000"/>
              </w:rPr>
            </w:pPr>
            <w:r w:rsidRPr="00DB6500">
              <w:rPr>
                <w:b/>
                <w:color w:val="000000"/>
              </w:rPr>
              <w:lastRenderedPageBreak/>
              <w:t>Сроки реализации</w:t>
            </w:r>
          </w:p>
        </w:tc>
        <w:tc>
          <w:tcPr>
            <w:tcW w:w="12049" w:type="dxa"/>
            <w:tcBorders>
              <w:top w:val="single" w:sz="4" w:space="0" w:color="auto"/>
              <w:left w:val="single" w:sz="4" w:space="0" w:color="auto"/>
              <w:bottom w:val="single" w:sz="4" w:space="0" w:color="auto"/>
              <w:right w:val="single" w:sz="4" w:space="0" w:color="auto"/>
            </w:tcBorders>
            <w:hideMark/>
          </w:tcPr>
          <w:p w:rsidR="00CF6274" w:rsidRPr="00DB6500" w:rsidRDefault="00445565" w:rsidP="00DB6500">
            <w:pPr>
              <w:pStyle w:val="a5"/>
              <w:tabs>
                <w:tab w:val="left" w:pos="5845"/>
              </w:tabs>
              <w:ind w:right="35"/>
              <w:jc w:val="both"/>
              <w:rPr>
                <w:color w:val="000000"/>
              </w:rPr>
            </w:pPr>
            <w:r w:rsidRPr="00DB6500">
              <w:rPr>
                <w:color w:val="000000"/>
              </w:rPr>
              <w:t xml:space="preserve">2019-2024  </w:t>
            </w:r>
            <w:r w:rsidR="00CF6274" w:rsidRPr="00DB6500">
              <w:rPr>
                <w:color w:val="000000"/>
              </w:rPr>
              <w:t>годы</w:t>
            </w:r>
          </w:p>
        </w:tc>
      </w:tr>
      <w:tr w:rsidR="00445565" w:rsidRPr="00DB6500" w:rsidTr="002376E7">
        <w:tc>
          <w:tcPr>
            <w:tcW w:w="2766" w:type="dxa"/>
            <w:tcBorders>
              <w:top w:val="single" w:sz="4" w:space="0" w:color="auto"/>
              <w:left w:val="single" w:sz="4" w:space="0" w:color="auto"/>
              <w:bottom w:val="single" w:sz="4" w:space="0" w:color="auto"/>
              <w:right w:val="single" w:sz="4" w:space="0" w:color="auto"/>
            </w:tcBorders>
            <w:hideMark/>
          </w:tcPr>
          <w:p w:rsidR="00445565" w:rsidRPr="00DB6500" w:rsidRDefault="00445565" w:rsidP="00DB6500">
            <w:pPr>
              <w:pStyle w:val="a5"/>
              <w:ind w:right="618"/>
              <w:jc w:val="center"/>
              <w:rPr>
                <w:b/>
                <w:color w:val="000000"/>
              </w:rPr>
            </w:pPr>
            <w:r w:rsidRPr="00DB6500">
              <w:rPr>
                <w:b/>
                <w:color w:val="000000"/>
              </w:rPr>
              <w:t>Период и этапы реализации Программы</w:t>
            </w:r>
          </w:p>
        </w:tc>
        <w:tc>
          <w:tcPr>
            <w:tcW w:w="12049" w:type="dxa"/>
            <w:tcBorders>
              <w:top w:val="single" w:sz="4" w:space="0" w:color="auto"/>
              <w:left w:val="single" w:sz="4" w:space="0" w:color="auto"/>
              <w:bottom w:val="single" w:sz="4" w:space="0" w:color="auto"/>
              <w:right w:val="single" w:sz="4" w:space="0" w:color="auto"/>
            </w:tcBorders>
            <w:hideMark/>
          </w:tcPr>
          <w:p w:rsidR="00506F46" w:rsidRPr="00DB6500" w:rsidRDefault="00445565" w:rsidP="00DB6500">
            <w:pPr>
              <w:spacing w:after="0" w:line="240" w:lineRule="auto"/>
              <w:jc w:val="both"/>
              <w:rPr>
                <w:rFonts w:ascii="Times New Roman" w:hAnsi="Times New Roman" w:cs="Times New Roman"/>
                <w:sz w:val="24"/>
                <w:szCs w:val="24"/>
              </w:rPr>
            </w:pPr>
            <w:r w:rsidRPr="00DB6500">
              <w:rPr>
                <w:rFonts w:ascii="Times New Roman" w:hAnsi="Times New Roman" w:cs="Times New Roman"/>
                <w:b/>
                <w:sz w:val="24"/>
                <w:szCs w:val="24"/>
              </w:rPr>
              <w:t>2019 г. – 1 этап</w:t>
            </w:r>
            <w:r w:rsidRPr="00DB6500">
              <w:rPr>
                <w:rFonts w:ascii="Times New Roman" w:hAnsi="Times New Roman" w:cs="Times New Roman"/>
                <w:sz w:val="24"/>
                <w:szCs w:val="24"/>
              </w:rPr>
              <w:t>– аналитико-организационный анализ результатов выполнения предыдущей программы</w:t>
            </w:r>
            <w:r w:rsidR="0002182C" w:rsidRPr="00DB6500">
              <w:rPr>
                <w:rFonts w:ascii="Times New Roman" w:hAnsi="Times New Roman" w:cs="Times New Roman"/>
                <w:sz w:val="24"/>
                <w:szCs w:val="24"/>
              </w:rPr>
              <w:t xml:space="preserve"> развития за 2015-2019 гг.</w:t>
            </w:r>
            <w:r w:rsidRPr="00DB6500">
              <w:rPr>
                <w:rFonts w:ascii="Times New Roman" w:hAnsi="Times New Roman" w:cs="Times New Roman"/>
                <w:sz w:val="24"/>
                <w:szCs w:val="24"/>
              </w:rPr>
              <w:t xml:space="preserve">, </w:t>
            </w:r>
          </w:p>
          <w:p w:rsidR="00506F46" w:rsidRPr="00DB6500" w:rsidRDefault="00506F46" w:rsidP="00DB6500">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-В</w:t>
            </w:r>
            <w:r w:rsidR="00445565" w:rsidRPr="00DB6500">
              <w:rPr>
                <w:rFonts w:ascii="Times New Roman" w:hAnsi="Times New Roman" w:cs="Times New Roman"/>
                <w:sz w:val="24"/>
                <w:szCs w:val="24"/>
              </w:rPr>
              <w:t>несение корректив, прогноз развития на следующие 5 лет, корректировка не до конца реализованных направлений предыдущей программы развити</w:t>
            </w:r>
            <w:r w:rsidRPr="00DB6500">
              <w:rPr>
                <w:rFonts w:ascii="Times New Roman" w:hAnsi="Times New Roman" w:cs="Times New Roman"/>
                <w:sz w:val="24"/>
                <w:szCs w:val="24"/>
              </w:rPr>
              <w:t>я с учетом внесенных изменений;</w:t>
            </w:r>
          </w:p>
          <w:p w:rsidR="00445565" w:rsidRPr="00DB6500" w:rsidRDefault="00506F46" w:rsidP="00DB6500">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-Р</w:t>
            </w:r>
            <w:r w:rsidR="00445565" w:rsidRPr="00DB6500">
              <w:rPr>
                <w:rFonts w:ascii="Times New Roman" w:hAnsi="Times New Roman" w:cs="Times New Roman"/>
                <w:sz w:val="24"/>
                <w:szCs w:val="24"/>
              </w:rPr>
              <w:t>азработка и экспертиза новых подпрограмм развития школы по приоритетным направлениям новой 5 программы.</w:t>
            </w:r>
          </w:p>
        </w:tc>
      </w:tr>
      <w:tr w:rsidR="00445565" w:rsidRPr="00DB6500" w:rsidTr="002376E7">
        <w:tc>
          <w:tcPr>
            <w:tcW w:w="2766" w:type="dxa"/>
            <w:tcBorders>
              <w:top w:val="single" w:sz="4" w:space="0" w:color="auto"/>
              <w:left w:val="single" w:sz="4" w:space="0" w:color="auto"/>
              <w:bottom w:val="single" w:sz="4" w:space="0" w:color="auto"/>
              <w:right w:val="single" w:sz="4" w:space="0" w:color="auto"/>
            </w:tcBorders>
          </w:tcPr>
          <w:p w:rsidR="00445565" w:rsidRPr="00DB6500" w:rsidRDefault="00445565" w:rsidP="00DB6500">
            <w:pPr>
              <w:pStyle w:val="a5"/>
              <w:ind w:right="618"/>
              <w:jc w:val="center"/>
              <w:rPr>
                <w:b/>
                <w:color w:val="000000"/>
              </w:rPr>
            </w:pPr>
          </w:p>
        </w:tc>
        <w:tc>
          <w:tcPr>
            <w:tcW w:w="12049" w:type="dxa"/>
            <w:tcBorders>
              <w:top w:val="single" w:sz="4" w:space="0" w:color="auto"/>
              <w:left w:val="single" w:sz="4" w:space="0" w:color="auto"/>
              <w:bottom w:val="single" w:sz="4" w:space="0" w:color="auto"/>
              <w:right w:val="single" w:sz="4" w:space="0" w:color="auto"/>
            </w:tcBorders>
          </w:tcPr>
          <w:p w:rsidR="00506F46" w:rsidRPr="00DB6500" w:rsidRDefault="00445565" w:rsidP="00DB6500">
            <w:pPr>
              <w:spacing w:after="0" w:line="240" w:lineRule="auto"/>
              <w:jc w:val="both"/>
              <w:rPr>
                <w:rFonts w:ascii="Times New Roman" w:hAnsi="Times New Roman" w:cs="Times New Roman"/>
                <w:sz w:val="24"/>
                <w:szCs w:val="24"/>
              </w:rPr>
            </w:pPr>
            <w:r w:rsidRPr="00DB6500">
              <w:rPr>
                <w:rFonts w:ascii="Times New Roman" w:hAnsi="Times New Roman" w:cs="Times New Roman"/>
                <w:b/>
                <w:sz w:val="24"/>
                <w:szCs w:val="24"/>
              </w:rPr>
              <w:t>2019 -2023 – 2 этап</w:t>
            </w:r>
            <w:r w:rsidRPr="00DB6500">
              <w:rPr>
                <w:rFonts w:ascii="Times New Roman" w:hAnsi="Times New Roman" w:cs="Times New Roman"/>
                <w:sz w:val="24"/>
                <w:szCs w:val="24"/>
              </w:rPr>
              <w:t xml:space="preserve"> - внедренческий </w:t>
            </w:r>
          </w:p>
          <w:p w:rsidR="00506F46" w:rsidRPr="00DB6500" w:rsidRDefault="00506F46" w:rsidP="00DB6500">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–Реализация П</w:t>
            </w:r>
            <w:r w:rsidR="00445565" w:rsidRPr="00DB6500">
              <w:rPr>
                <w:rFonts w:ascii="Times New Roman" w:hAnsi="Times New Roman" w:cs="Times New Roman"/>
                <w:sz w:val="24"/>
                <w:szCs w:val="24"/>
              </w:rPr>
              <w:t>рограммы развития МБОУ «БСОШ с УИОП им.А.Осипова»</w:t>
            </w:r>
            <w:r w:rsidRPr="00DB6500">
              <w:rPr>
                <w:rFonts w:ascii="Times New Roman" w:hAnsi="Times New Roman" w:cs="Times New Roman"/>
                <w:sz w:val="24"/>
                <w:szCs w:val="24"/>
              </w:rPr>
              <w:t>;</w:t>
            </w:r>
          </w:p>
          <w:p w:rsidR="00506F46" w:rsidRPr="00DB6500" w:rsidRDefault="00506F46" w:rsidP="00DB6500">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-Осуществление системы мониторинга реализации Программы, текущий анализ промежуточных результатов.</w:t>
            </w:r>
          </w:p>
          <w:p w:rsidR="00445565" w:rsidRPr="00DB6500" w:rsidRDefault="00506F46" w:rsidP="00DB6500">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Нормативно-правовое сопровождение реализации Программы развития;</w:t>
            </w:r>
          </w:p>
        </w:tc>
      </w:tr>
      <w:tr w:rsidR="00445565" w:rsidRPr="00DB6500" w:rsidTr="002376E7">
        <w:tc>
          <w:tcPr>
            <w:tcW w:w="2766" w:type="dxa"/>
            <w:tcBorders>
              <w:top w:val="single" w:sz="4" w:space="0" w:color="auto"/>
              <w:left w:val="single" w:sz="4" w:space="0" w:color="auto"/>
              <w:bottom w:val="single" w:sz="4" w:space="0" w:color="auto"/>
              <w:right w:val="single" w:sz="4" w:space="0" w:color="auto"/>
            </w:tcBorders>
          </w:tcPr>
          <w:p w:rsidR="00445565" w:rsidRPr="00DB6500" w:rsidRDefault="00445565" w:rsidP="00DB6500">
            <w:pPr>
              <w:pStyle w:val="a5"/>
              <w:ind w:right="618"/>
              <w:jc w:val="center"/>
              <w:rPr>
                <w:b/>
                <w:color w:val="000000"/>
              </w:rPr>
            </w:pPr>
          </w:p>
        </w:tc>
        <w:tc>
          <w:tcPr>
            <w:tcW w:w="12049" w:type="dxa"/>
            <w:tcBorders>
              <w:top w:val="single" w:sz="4" w:space="0" w:color="auto"/>
              <w:left w:val="single" w:sz="4" w:space="0" w:color="auto"/>
              <w:bottom w:val="single" w:sz="4" w:space="0" w:color="auto"/>
              <w:right w:val="single" w:sz="4" w:space="0" w:color="auto"/>
            </w:tcBorders>
          </w:tcPr>
          <w:p w:rsidR="00506F46" w:rsidRPr="00DB6500" w:rsidRDefault="00445565" w:rsidP="00DB6500">
            <w:pPr>
              <w:spacing w:after="0" w:line="240" w:lineRule="auto"/>
              <w:jc w:val="both"/>
              <w:rPr>
                <w:rFonts w:ascii="Times New Roman" w:hAnsi="Times New Roman" w:cs="Times New Roman"/>
                <w:sz w:val="24"/>
                <w:szCs w:val="24"/>
              </w:rPr>
            </w:pPr>
            <w:r w:rsidRPr="00DB6500">
              <w:rPr>
                <w:rFonts w:ascii="Times New Roman" w:hAnsi="Times New Roman" w:cs="Times New Roman"/>
                <w:b/>
                <w:sz w:val="24"/>
                <w:szCs w:val="24"/>
              </w:rPr>
              <w:t>2024 – 3 этап</w:t>
            </w:r>
            <w:r w:rsidRPr="00DB6500">
              <w:rPr>
                <w:rFonts w:ascii="Times New Roman" w:hAnsi="Times New Roman" w:cs="Times New Roman"/>
                <w:sz w:val="24"/>
                <w:szCs w:val="24"/>
              </w:rPr>
              <w:t xml:space="preserve"> – </w:t>
            </w:r>
            <w:r w:rsidR="00506F46" w:rsidRPr="00DB6500">
              <w:rPr>
                <w:rFonts w:ascii="Times New Roman" w:hAnsi="Times New Roman" w:cs="Times New Roman"/>
                <w:sz w:val="24"/>
                <w:szCs w:val="24"/>
              </w:rPr>
              <w:t>аналитико-</w:t>
            </w:r>
            <w:r w:rsidRPr="00DB6500">
              <w:rPr>
                <w:rFonts w:ascii="Times New Roman" w:hAnsi="Times New Roman" w:cs="Times New Roman"/>
                <w:sz w:val="24"/>
                <w:szCs w:val="24"/>
              </w:rPr>
              <w:t xml:space="preserve">обобщающий </w:t>
            </w:r>
          </w:p>
          <w:p w:rsidR="003B57E2" w:rsidRDefault="00445565" w:rsidP="00DB6500">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w:t>
            </w:r>
            <w:r w:rsidR="00506F46" w:rsidRPr="00DB6500">
              <w:rPr>
                <w:rFonts w:ascii="Times New Roman" w:hAnsi="Times New Roman" w:cs="Times New Roman"/>
                <w:sz w:val="24"/>
                <w:szCs w:val="24"/>
              </w:rPr>
              <w:t>Итоговая диагностика реализации основных программных мероприятий;</w:t>
            </w:r>
          </w:p>
          <w:p w:rsidR="00506F46" w:rsidRPr="00DB6500" w:rsidRDefault="00506F46" w:rsidP="00DB6500">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Анализ итоговых результатов мониторинга реализации Программы; </w:t>
            </w:r>
          </w:p>
          <w:p w:rsidR="00506F46" w:rsidRPr="00DB6500" w:rsidRDefault="00506F46" w:rsidP="00DB6500">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Обобщение позитивного опыта осуществления программных мероприятий; </w:t>
            </w:r>
          </w:p>
          <w:p w:rsidR="00445565" w:rsidRPr="00DB6500" w:rsidRDefault="00506F46" w:rsidP="00DB6500">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Определение целей, задач и направлений стратегии дальнейшего развития МБОУ «БСОШ с УИОП им.А.Осипова»</w:t>
            </w:r>
          </w:p>
        </w:tc>
      </w:tr>
      <w:tr w:rsidR="00BC60CF" w:rsidRPr="00DB6500" w:rsidTr="00581FE3">
        <w:trPr>
          <w:trHeight w:val="4377"/>
        </w:trPr>
        <w:tc>
          <w:tcPr>
            <w:tcW w:w="2766" w:type="dxa"/>
            <w:tcBorders>
              <w:top w:val="single" w:sz="4" w:space="0" w:color="auto"/>
              <w:left w:val="single" w:sz="4" w:space="0" w:color="auto"/>
              <w:bottom w:val="single" w:sz="4" w:space="0" w:color="auto"/>
              <w:right w:val="single" w:sz="4" w:space="0" w:color="auto"/>
            </w:tcBorders>
          </w:tcPr>
          <w:p w:rsidR="00BC60CF" w:rsidRPr="00DB6500" w:rsidRDefault="00B623EB" w:rsidP="00DB6500">
            <w:pPr>
              <w:pStyle w:val="a5"/>
              <w:ind w:right="618"/>
              <w:jc w:val="center"/>
              <w:rPr>
                <w:b/>
                <w:color w:val="000000"/>
              </w:rPr>
            </w:pPr>
            <w:r w:rsidRPr="00DB6500">
              <w:rPr>
                <w:b/>
                <w:color w:val="000000"/>
              </w:rPr>
              <w:lastRenderedPageBreak/>
              <w:t xml:space="preserve">Основные направления работы, </w:t>
            </w:r>
            <w:r w:rsidR="008F5DD3" w:rsidRPr="00DB6500">
              <w:rPr>
                <w:b/>
                <w:color w:val="000000"/>
              </w:rPr>
              <w:t>ориентированные на реализацию Программы</w:t>
            </w:r>
          </w:p>
        </w:tc>
        <w:tc>
          <w:tcPr>
            <w:tcW w:w="12049" w:type="dxa"/>
            <w:tcBorders>
              <w:top w:val="single" w:sz="4" w:space="0" w:color="auto"/>
              <w:left w:val="single" w:sz="4" w:space="0" w:color="auto"/>
              <w:bottom w:val="single" w:sz="4" w:space="0" w:color="auto"/>
              <w:right w:val="single" w:sz="4" w:space="0" w:color="auto"/>
            </w:tcBorders>
          </w:tcPr>
          <w:p w:rsidR="00BC60CF" w:rsidRPr="00DB6500" w:rsidRDefault="008F5DD3" w:rsidP="00DB6500">
            <w:pPr>
              <w:pStyle w:val="a7"/>
              <w:numPr>
                <w:ilvl w:val="0"/>
                <w:numId w:val="2"/>
              </w:numPr>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Управление качеством образования учебного процесса</w:t>
            </w:r>
          </w:p>
          <w:p w:rsidR="001B7D60" w:rsidRPr="00DB6500" w:rsidRDefault="001B7D60" w:rsidP="00DB6500">
            <w:pPr>
              <w:pStyle w:val="a7"/>
              <w:numPr>
                <w:ilvl w:val="0"/>
                <w:numId w:val="2"/>
              </w:numPr>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Реализация ФГОС ООО, СОО</w:t>
            </w:r>
          </w:p>
          <w:p w:rsidR="001B7D60" w:rsidRPr="00DB6500" w:rsidRDefault="001B7D60" w:rsidP="00DB6500">
            <w:pPr>
              <w:pStyle w:val="a7"/>
              <w:numPr>
                <w:ilvl w:val="0"/>
                <w:numId w:val="2"/>
              </w:numPr>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Реализация ФГОС ОВЗ</w:t>
            </w:r>
          </w:p>
          <w:p w:rsidR="001B7D60" w:rsidRPr="00DB6500" w:rsidRDefault="001B7D60" w:rsidP="00DB6500">
            <w:pPr>
              <w:pStyle w:val="a7"/>
              <w:numPr>
                <w:ilvl w:val="0"/>
                <w:numId w:val="2"/>
              </w:numPr>
              <w:spacing w:line="240" w:lineRule="auto"/>
              <w:ind w:left="34" w:firstLine="0"/>
              <w:jc w:val="both"/>
              <w:rPr>
                <w:rFonts w:ascii="Times New Roman" w:hAnsi="Times New Roman" w:cs="Times New Roman"/>
                <w:sz w:val="24"/>
                <w:szCs w:val="24"/>
              </w:rPr>
            </w:pPr>
            <w:r w:rsidRPr="00DB6500">
              <w:rPr>
                <w:rFonts w:ascii="Times New Roman" w:hAnsi="Times New Roman" w:cs="Times New Roman"/>
                <w:bCs/>
                <w:sz w:val="24"/>
                <w:szCs w:val="24"/>
              </w:rPr>
              <w:t>Преемственность дошкольного, общего и профессионального образования с использованием дистанционного обучения и интерактивных технологий.</w:t>
            </w:r>
          </w:p>
          <w:p w:rsidR="001B7D60" w:rsidRPr="00DB6500" w:rsidRDefault="001B7D60" w:rsidP="00DB6500">
            <w:pPr>
              <w:pStyle w:val="a7"/>
              <w:numPr>
                <w:ilvl w:val="0"/>
                <w:numId w:val="2"/>
              </w:numPr>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Реализация Концепции Математического образования</w:t>
            </w:r>
          </w:p>
          <w:p w:rsidR="001B7D60" w:rsidRPr="00DB6500" w:rsidRDefault="001B7D60" w:rsidP="00DB6500">
            <w:pPr>
              <w:pStyle w:val="a7"/>
              <w:numPr>
                <w:ilvl w:val="0"/>
                <w:numId w:val="2"/>
              </w:numPr>
              <w:spacing w:line="240" w:lineRule="auto"/>
              <w:ind w:left="34" w:firstLine="0"/>
              <w:jc w:val="both"/>
              <w:rPr>
                <w:rFonts w:ascii="Times New Roman" w:hAnsi="Times New Roman" w:cs="Times New Roman"/>
                <w:sz w:val="24"/>
                <w:szCs w:val="24"/>
              </w:rPr>
            </w:pPr>
            <w:r w:rsidRPr="00DB6500">
              <w:rPr>
                <w:rFonts w:ascii="Times New Roman" w:hAnsi="Times New Roman" w:cs="Times New Roman"/>
                <w:bCs/>
                <w:sz w:val="24"/>
                <w:szCs w:val="24"/>
              </w:rPr>
              <w:t>Качественное изменение условий реализации образовательной деятельности</w:t>
            </w:r>
          </w:p>
          <w:p w:rsidR="001B7D60" w:rsidRPr="00DB6500" w:rsidRDefault="001B7D60" w:rsidP="00DB6500">
            <w:pPr>
              <w:pStyle w:val="a7"/>
              <w:numPr>
                <w:ilvl w:val="0"/>
                <w:numId w:val="2"/>
              </w:numPr>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Совершенствование интеграции общего и  дополнительного образования</w:t>
            </w:r>
          </w:p>
          <w:p w:rsidR="001B7D60" w:rsidRPr="00DB6500" w:rsidRDefault="003A0193" w:rsidP="00DB6500">
            <w:pPr>
              <w:pStyle w:val="a7"/>
              <w:numPr>
                <w:ilvl w:val="0"/>
                <w:numId w:val="2"/>
              </w:numPr>
              <w:spacing w:line="240" w:lineRule="auto"/>
              <w:ind w:left="34" w:firstLine="0"/>
              <w:jc w:val="both"/>
              <w:rPr>
                <w:rFonts w:ascii="Times New Roman" w:hAnsi="Times New Roman" w:cs="Times New Roman"/>
                <w:sz w:val="24"/>
                <w:szCs w:val="24"/>
              </w:rPr>
            </w:pPr>
            <w:r w:rsidRPr="00DB6500">
              <w:rPr>
                <w:rFonts w:ascii="Times New Roman" w:hAnsi="Times New Roman" w:cs="Times New Roman"/>
                <w:color w:val="000000" w:themeColor="text1"/>
                <w:sz w:val="24"/>
                <w:szCs w:val="24"/>
              </w:rPr>
              <w:t xml:space="preserve">Реализация национальных проектов и программ, определенных Указом Президента Российской Федерации </w:t>
            </w:r>
            <w:r w:rsidRPr="00DB6500">
              <w:rPr>
                <w:rFonts w:ascii="Times New Roman" w:hAnsi="Times New Roman" w:cs="Times New Roman"/>
                <w:color w:val="000000" w:themeColor="text1"/>
                <w:sz w:val="24"/>
                <w:szCs w:val="24"/>
              </w:rPr>
              <w:br/>
              <w:t xml:space="preserve">от 07 мая 2018 г. № 204 «О национальных целях и стратегических задачах развития Российской Федерации на период до 2024 года». </w:t>
            </w:r>
            <w:r w:rsidR="001B7D60" w:rsidRPr="00DB6500">
              <w:rPr>
                <w:rFonts w:ascii="Times New Roman" w:hAnsi="Times New Roman" w:cs="Times New Roman"/>
                <w:sz w:val="24"/>
                <w:szCs w:val="24"/>
              </w:rPr>
              <w:t>Формирование открытого профессионального образовательного пространства как поликультурной, культурно–образовательной и профессиональной среды воспитания обучающихся</w:t>
            </w:r>
            <w:r w:rsidR="003B57E2">
              <w:rPr>
                <w:rFonts w:ascii="Times New Roman" w:hAnsi="Times New Roman" w:cs="Times New Roman"/>
                <w:sz w:val="24"/>
                <w:szCs w:val="24"/>
              </w:rPr>
              <w:t>;</w:t>
            </w:r>
          </w:p>
          <w:p w:rsidR="001B7D60" w:rsidRDefault="001B7D60" w:rsidP="00DB6500">
            <w:pPr>
              <w:pStyle w:val="a7"/>
              <w:numPr>
                <w:ilvl w:val="0"/>
                <w:numId w:val="2"/>
              </w:numPr>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Внедрение профессиональных стандартов педагога</w:t>
            </w:r>
            <w:r w:rsidR="003B57E2">
              <w:rPr>
                <w:rFonts w:ascii="Times New Roman" w:hAnsi="Times New Roman" w:cs="Times New Roman"/>
                <w:sz w:val="24"/>
                <w:szCs w:val="24"/>
              </w:rPr>
              <w:t>;</w:t>
            </w:r>
          </w:p>
          <w:p w:rsidR="003B57E2" w:rsidRPr="00DB6500" w:rsidRDefault="00581FE3" w:rsidP="00DB6500">
            <w:pPr>
              <w:pStyle w:val="a7"/>
              <w:numPr>
                <w:ilvl w:val="0"/>
                <w:numId w:val="2"/>
              </w:numPr>
              <w:spacing w:line="240" w:lineRule="auto"/>
              <w:ind w:left="34" w:firstLine="0"/>
              <w:jc w:val="both"/>
              <w:rPr>
                <w:rFonts w:ascii="Times New Roman" w:hAnsi="Times New Roman" w:cs="Times New Roman"/>
                <w:sz w:val="24"/>
                <w:szCs w:val="24"/>
              </w:rPr>
            </w:pPr>
            <w:r>
              <w:rPr>
                <w:rFonts w:ascii="Times New Roman" w:hAnsi="Times New Roman" w:cs="Times New Roman"/>
                <w:sz w:val="24"/>
                <w:szCs w:val="24"/>
              </w:rPr>
              <w:t xml:space="preserve">Реализация мероприятий </w:t>
            </w:r>
            <w:r w:rsidR="003B57E2" w:rsidRPr="00DB6500">
              <w:rPr>
                <w:rFonts w:ascii="Times New Roman" w:hAnsi="Times New Roman" w:cs="Times New Roman"/>
                <w:sz w:val="24"/>
                <w:szCs w:val="24"/>
              </w:rPr>
              <w:t xml:space="preserve">  Федерального проекта «Точка роста</w:t>
            </w:r>
            <w:r>
              <w:rPr>
                <w:rFonts w:ascii="Times New Roman" w:hAnsi="Times New Roman" w:cs="Times New Roman"/>
                <w:sz w:val="24"/>
                <w:szCs w:val="24"/>
              </w:rPr>
              <w:t>»</w:t>
            </w:r>
          </w:p>
          <w:p w:rsidR="001B7D60" w:rsidRPr="00DB6500" w:rsidRDefault="001B7D60" w:rsidP="00DB6500">
            <w:pPr>
              <w:pStyle w:val="a7"/>
              <w:numPr>
                <w:ilvl w:val="0"/>
                <w:numId w:val="2"/>
              </w:numPr>
              <w:spacing w:line="240" w:lineRule="auto"/>
              <w:ind w:left="34" w:firstLine="0"/>
              <w:jc w:val="both"/>
              <w:rPr>
                <w:rFonts w:ascii="Times New Roman" w:hAnsi="Times New Roman" w:cs="Times New Roman"/>
                <w:sz w:val="24"/>
                <w:szCs w:val="24"/>
              </w:rPr>
            </w:pPr>
            <w:r w:rsidRPr="00DB6500">
              <w:rPr>
                <w:rFonts w:ascii="Times New Roman" w:hAnsi="Times New Roman" w:cs="Times New Roman"/>
                <w:bCs/>
                <w:sz w:val="24"/>
                <w:szCs w:val="24"/>
              </w:rPr>
              <w:t xml:space="preserve">Создание единой информационно-образовательной среды ОУ и повышение эффективности образовательного процесса посредством </w:t>
            </w:r>
            <w:r w:rsidRPr="00DB6500">
              <w:rPr>
                <w:rFonts w:ascii="Times New Roman" w:hAnsi="Times New Roman" w:cs="Times New Roman"/>
                <w:bCs/>
                <w:sz w:val="24"/>
                <w:szCs w:val="24"/>
                <w:lang w:val="en-US"/>
              </w:rPr>
              <w:t>IT</w:t>
            </w:r>
            <w:r w:rsidRPr="00DB6500">
              <w:rPr>
                <w:rFonts w:ascii="Times New Roman" w:hAnsi="Times New Roman" w:cs="Times New Roman"/>
                <w:bCs/>
                <w:sz w:val="24"/>
                <w:szCs w:val="24"/>
              </w:rPr>
              <w:t>- технологий</w:t>
            </w:r>
          </w:p>
          <w:p w:rsidR="001B7D60" w:rsidRPr="00DB6500" w:rsidRDefault="001B7D60" w:rsidP="00DB6500">
            <w:pPr>
              <w:pStyle w:val="a7"/>
              <w:numPr>
                <w:ilvl w:val="0"/>
                <w:numId w:val="2"/>
              </w:numPr>
              <w:spacing w:line="240" w:lineRule="auto"/>
              <w:ind w:left="34" w:firstLine="0"/>
              <w:jc w:val="both"/>
              <w:rPr>
                <w:rFonts w:ascii="Times New Roman" w:hAnsi="Times New Roman" w:cs="Times New Roman"/>
                <w:sz w:val="24"/>
                <w:szCs w:val="24"/>
              </w:rPr>
            </w:pPr>
            <w:r w:rsidRPr="00DB6500">
              <w:rPr>
                <w:rFonts w:ascii="Times New Roman" w:eastAsiaTheme="minorHAnsi" w:hAnsi="Times New Roman" w:cs="Times New Roman"/>
                <w:sz w:val="24"/>
                <w:szCs w:val="24"/>
              </w:rPr>
              <w:t>Формирование системы развития прикладных навыков,</w:t>
            </w:r>
            <w:r w:rsidR="003B57E2">
              <w:rPr>
                <w:rFonts w:ascii="Times New Roman" w:eastAsiaTheme="minorHAnsi" w:hAnsi="Times New Roman" w:cs="Times New Roman"/>
                <w:sz w:val="24"/>
                <w:szCs w:val="24"/>
              </w:rPr>
              <w:t xml:space="preserve"> технических способностей детей;</w:t>
            </w:r>
          </w:p>
          <w:p w:rsidR="001B7D60" w:rsidRPr="00DB6500" w:rsidRDefault="001B7D60" w:rsidP="00DB6500">
            <w:pPr>
              <w:pStyle w:val="a7"/>
              <w:numPr>
                <w:ilvl w:val="0"/>
                <w:numId w:val="2"/>
              </w:numPr>
              <w:spacing w:line="240" w:lineRule="auto"/>
              <w:ind w:left="34" w:firstLine="0"/>
              <w:jc w:val="both"/>
              <w:rPr>
                <w:rFonts w:ascii="Times New Roman" w:hAnsi="Times New Roman" w:cs="Times New Roman"/>
                <w:sz w:val="24"/>
                <w:szCs w:val="24"/>
              </w:rPr>
            </w:pPr>
            <w:r w:rsidRPr="00DB6500">
              <w:rPr>
                <w:rFonts w:ascii="Times New Roman" w:eastAsiaTheme="minorHAnsi" w:hAnsi="Times New Roman" w:cs="Times New Roman"/>
                <w:sz w:val="24"/>
                <w:szCs w:val="24"/>
              </w:rPr>
              <w:t>Развитие системы дуального образования</w:t>
            </w:r>
            <w:r w:rsidR="003B57E2">
              <w:rPr>
                <w:rFonts w:ascii="Times New Roman" w:eastAsiaTheme="minorHAnsi" w:hAnsi="Times New Roman" w:cs="Times New Roman"/>
                <w:sz w:val="24"/>
                <w:szCs w:val="24"/>
              </w:rPr>
              <w:t xml:space="preserve"> в интеграции с УЗ  СПО;</w:t>
            </w:r>
          </w:p>
          <w:p w:rsidR="008F5DD3" w:rsidRPr="00DB6500" w:rsidRDefault="008F5DD3" w:rsidP="00DB6500">
            <w:pPr>
              <w:pStyle w:val="a7"/>
              <w:numPr>
                <w:ilvl w:val="0"/>
                <w:numId w:val="2"/>
              </w:numPr>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Здоровьесберегающие технологии</w:t>
            </w:r>
            <w:r w:rsidR="003B57E2">
              <w:rPr>
                <w:rFonts w:ascii="Times New Roman" w:hAnsi="Times New Roman" w:cs="Times New Roman"/>
                <w:sz w:val="24"/>
                <w:szCs w:val="24"/>
              </w:rPr>
              <w:t>;</w:t>
            </w:r>
          </w:p>
          <w:p w:rsidR="008F5DD3" w:rsidRPr="003B57E2" w:rsidRDefault="008F5DD3" w:rsidP="003B57E2">
            <w:pPr>
              <w:pStyle w:val="a7"/>
              <w:numPr>
                <w:ilvl w:val="0"/>
                <w:numId w:val="2"/>
              </w:numPr>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Обеспечение безопасности учебного процесса</w:t>
            </w:r>
            <w:r w:rsidR="003B57E2">
              <w:rPr>
                <w:rFonts w:ascii="Times New Roman" w:hAnsi="Times New Roman" w:cs="Times New Roman"/>
                <w:sz w:val="24"/>
                <w:szCs w:val="24"/>
              </w:rPr>
              <w:t>;</w:t>
            </w:r>
          </w:p>
        </w:tc>
      </w:tr>
      <w:tr w:rsidR="00B623EB" w:rsidRPr="00DB6500" w:rsidTr="002376E7">
        <w:tc>
          <w:tcPr>
            <w:tcW w:w="2766" w:type="dxa"/>
            <w:tcBorders>
              <w:top w:val="single" w:sz="4" w:space="0" w:color="auto"/>
              <w:left w:val="single" w:sz="4" w:space="0" w:color="auto"/>
              <w:bottom w:val="single" w:sz="4" w:space="0" w:color="auto"/>
              <w:right w:val="single" w:sz="4" w:space="0" w:color="auto"/>
            </w:tcBorders>
          </w:tcPr>
          <w:p w:rsidR="00B623EB" w:rsidRPr="00DB6500" w:rsidRDefault="00B623EB" w:rsidP="00DB6500">
            <w:pPr>
              <w:pStyle w:val="a5"/>
              <w:ind w:right="618"/>
              <w:jc w:val="center"/>
              <w:rPr>
                <w:b/>
                <w:color w:val="000000"/>
              </w:rPr>
            </w:pPr>
            <w:r w:rsidRPr="00DB6500">
              <w:rPr>
                <w:b/>
              </w:rPr>
              <w:t>Порядок мониторинга реализации программы развития</w:t>
            </w:r>
          </w:p>
        </w:tc>
        <w:tc>
          <w:tcPr>
            <w:tcW w:w="12049" w:type="dxa"/>
            <w:tcBorders>
              <w:top w:val="single" w:sz="4" w:space="0" w:color="auto"/>
              <w:left w:val="single" w:sz="4" w:space="0" w:color="auto"/>
              <w:bottom w:val="single" w:sz="4" w:space="0" w:color="auto"/>
              <w:right w:val="single" w:sz="4" w:space="0" w:color="auto"/>
            </w:tcBorders>
          </w:tcPr>
          <w:p w:rsidR="00B623EB" w:rsidRPr="00DB6500" w:rsidRDefault="00B623EB" w:rsidP="00DB6500">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1.Обсуждение хода реализации программы на совещаниях при директоре, заседаниях педагогического совета, совета родителей (ежегодно).</w:t>
            </w:r>
          </w:p>
          <w:p w:rsidR="00B623EB" w:rsidRPr="00DB6500" w:rsidRDefault="00B623EB" w:rsidP="00DB6500">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2.Публикация на сайте школы отчетов о реализации программы (ежегодно).</w:t>
            </w:r>
          </w:p>
          <w:p w:rsidR="00B623EB" w:rsidRPr="00DB6500" w:rsidRDefault="00B623EB" w:rsidP="00DB6500">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3.Анкетирование родительской общественности (ежегодно).</w:t>
            </w:r>
          </w:p>
          <w:p w:rsidR="00B623EB" w:rsidRPr="00DB6500" w:rsidRDefault="00B623EB" w:rsidP="00DB6500">
            <w:pPr>
              <w:spacing w:after="0" w:line="240" w:lineRule="auto"/>
              <w:jc w:val="both"/>
              <w:rPr>
                <w:rFonts w:ascii="Times New Roman" w:hAnsi="Times New Roman" w:cs="Times New Roman"/>
                <w:b/>
                <w:sz w:val="24"/>
                <w:szCs w:val="24"/>
              </w:rPr>
            </w:pPr>
            <w:r w:rsidRPr="00DB6500">
              <w:rPr>
                <w:rFonts w:ascii="Times New Roman" w:hAnsi="Times New Roman" w:cs="Times New Roman"/>
                <w:sz w:val="24"/>
                <w:szCs w:val="24"/>
              </w:rPr>
              <w:t>4.Отчет администрации школы перед учредителем и его представителем (ежегодно).</w:t>
            </w:r>
          </w:p>
        </w:tc>
      </w:tr>
      <w:tr w:rsidR="00B623EB" w:rsidRPr="00DB6500" w:rsidTr="002376E7">
        <w:tc>
          <w:tcPr>
            <w:tcW w:w="2766" w:type="dxa"/>
            <w:tcBorders>
              <w:top w:val="single" w:sz="4" w:space="0" w:color="auto"/>
              <w:left w:val="single" w:sz="4" w:space="0" w:color="auto"/>
              <w:bottom w:val="single" w:sz="4" w:space="0" w:color="auto"/>
              <w:right w:val="single" w:sz="4" w:space="0" w:color="auto"/>
            </w:tcBorders>
            <w:hideMark/>
          </w:tcPr>
          <w:p w:rsidR="00B623EB" w:rsidRPr="00DB6500" w:rsidRDefault="00B623EB" w:rsidP="00DB6500">
            <w:pPr>
              <w:pStyle w:val="a5"/>
              <w:ind w:right="618"/>
              <w:jc w:val="center"/>
              <w:rPr>
                <w:b/>
                <w:color w:val="000000"/>
              </w:rPr>
            </w:pPr>
            <w:r w:rsidRPr="00DB6500">
              <w:rPr>
                <w:b/>
                <w:color w:val="000000"/>
              </w:rPr>
              <w:t>Ожидаемые конечные результаты реализации  Программы</w:t>
            </w:r>
          </w:p>
        </w:tc>
        <w:tc>
          <w:tcPr>
            <w:tcW w:w="12049" w:type="dxa"/>
            <w:tcBorders>
              <w:top w:val="single" w:sz="4" w:space="0" w:color="auto"/>
              <w:left w:val="single" w:sz="4" w:space="0" w:color="auto"/>
              <w:bottom w:val="single" w:sz="4" w:space="0" w:color="auto"/>
              <w:right w:val="single" w:sz="4" w:space="0" w:color="auto"/>
            </w:tcBorders>
            <w:hideMark/>
          </w:tcPr>
          <w:p w:rsidR="00B623EB" w:rsidRPr="00DB6500" w:rsidRDefault="00B623EB" w:rsidP="00DB6500">
            <w:pPr>
              <w:pStyle w:val="a5"/>
              <w:tabs>
                <w:tab w:val="left" w:pos="5845"/>
              </w:tabs>
              <w:ind w:right="35"/>
              <w:jc w:val="center"/>
            </w:pPr>
            <w:r w:rsidRPr="00DB6500">
              <w:rPr>
                <w:b/>
              </w:rPr>
              <w:t>За период реализации программных мероприятий ожидается:</w:t>
            </w:r>
          </w:p>
          <w:p w:rsidR="00B623EB" w:rsidRPr="00DB6500" w:rsidRDefault="00B623EB" w:rsidP="00DB6500">
            <w:pPr>
              <w:pStyle w:val="Default"/>
              <w:rPr>
                <w:b/>
              </w:rPr>
            </w:pPr>
            <w:r w:rsidRPr="00DB6500">
              <w:rPr>
                <w:b/>
              </w:rPr>
              <w:t xml:space="preserve"> 1.В системе управления: </w:t>
            </w:r>
          </w:p>
          <w:p w:rsidR="00B623EB" w:rsidRPr="00DB6500" w:rsidRDefault="00B623EB" w:rsidP="00DB6500">
            <w:pPr>
              <w:pStyle w:val="Default"/>
              <w:jc w:val="both"/>
            </w:pPr>
            <w:r w:rsidRPr="00DB6500">
              <w:t xml:space="preserve">-в школе будет действовать обновленная система управления, разработанная с учетом современного законодательства и тенденций развития управленческой науки; </w:t>
            </w:r>
          </w:p>
          <w:p w:rsidR="00B623EB" w:rsidRPr="00DB6500" w:rsidRDefault="00B623EB" w:rsidP="00DB6500">
            <w:pPr>
              <w:pStyle w:val="Default"/>
              <w:jc w:val="both"/>
            </w:pPr>
            <w:r w:rsidRPr="00DB6500">
              <w:t xml:space="preserve">-нормативно-правовая и научно-методическая база школы будет соответствовать требованиям ФЗ-273, ФГОС и современным направлениям развития психолого-педагогической науки и практики; </w:t>
            </w:r>
          </w:p>
          <w:p w:rsidR="00B623EB" w:rsidRPr="00DB6500" w:rsidRDefault="00B623EB" w:rsidP="00DB6500">
            <w:pPr>
              <w:pStyle w:val="Default"/>
              <w:jc w:val="both"/>
            </w:pPr>
            <w:r w:rsidRPr="00DB6500">
              <w:t xml:space="preserve">-система внутреннего и внешнего мониторинга станет неотъемлемой основой управления развитием школы; </w:t>
            </w:r>
          </w:p>
          <w:p w:rsidR="00B623EB" w:rsidRPr="00DB6500" w:rsidRDefault="00B623EB" w:rsidP="00DB6500">
            <w:pPr>
              <w:pStyle w:val="Default"/>
              <w:jc w:val="both"/>
            </w:pPr>
            <w:r w:rsidRPr="00DB6500">
              <w:t>-будет отмечаться рост привлеченных средств  в результате участия в Грантовых</w:t>
            </w:r>
            <w:r w:rsidR="008D1055">
              <w:t xml:space="preserve"> </w:t>
            </w:r>
            <w:r w:rsidRPr="00DB6500">
              <w:t xml:space="preserve"> конкурсах.</w:t>
            </w:r>
          </w:p>
          <w:p w:rsidR="00B623EB" w:rsidRPr="00DB6500" w:rsidRDefault="00B623EB" w:rsidP="00DB6500">
            <w:pPr>
              <w:pStyle w:val="Default"/>
              <w:jc w:val="both"/>
              <w:rPr>
                <w:b/>
              </w:rPr>
            </w:pPr>
            <w:r w:rsidRPr="00DB6500">
              <w:rPr>
                <w:b/>
              </w:rPr>
              <w:lastRenderedPageBreak/>
              <w:t xml:space="preserve">В обновлении инфраструктуры: </w:t>
            </w:r>
          </w:p>
          <w:p w:rsidR="00B623EB" w:rsidRPr="00DB6500" w:rsidRDefault="00B623EB" w:rsidP="00DB6500">
            <w:pPr>
              <w:pStyle w:val="Default"/>
              <w:jc w:val="both"/>
            </w:pPr>
            <w:r w:rsidRPr="00DB6500">
              <w:t xml:space="preserve">- инфраструктура и организация образовательного процесса школы будет максимально возможно соответствовать требованиям ФЗ-273, СанПиНов и другим нормативно-правовым актам, регламентирующим организацию образовательного процесса; </w:t>
            </w:r>
          </w:p>
          <w:p w:rsidR="00B623EB" w:rsidRPr="00DB6500" w:rsidRDefault="00B623EB" w:rsidP="00DB6500">
            <w:pPr>
              <w:pStyle w:val="Default"/>
              <w:jc w:val="both"/>
            </w:pPr>
            <w:r w:rsidRPr="00DB6500">
              <w:t>- кабинеты будут максимально возможно оснащены в соответствии с требованиями ФГОС общего образования.</w:t>
            </w:r>
          </w:p>
          <w:p w:rsidR="00B623EB" w:rsidRPr="00DB6500" w:rsidRDefault="00B623EB" w:rsidP="00DB6500">
            <w:pPr>
              <w:pStyle w:val="Default"/>
              <w:jc w:val="both"/>
            </w:pPr>
            <w:r w:rsidRPr="00DB6500">
              <w:t>- 100 % учебных кабинетов будет иметь доступ к локальной сети школы и к Интернет-ресурсам.</w:t>
            </w:r>
          </w:p>
          <w:p w:rsidR="00B623EB" w:rsidRPr="00DB6500" w:rsidRDefault="00B623EB" w:rsidP="00DB6500">
            <w:pPr>
              <w:pStyle w:val="Default"/>
              <w:jc w:val="both"/>
              <w:rPr>
                <w:b/>
              </w:rPr>
            </w:pPr>
            <w:r w:rsidRPr="00DB6500">
              <w:rPr>
                <w:b/>
              </w:rPr>
              <w:t xml:space="preserve">В организации образовательного процесса: </w:t>
            </w:r>
          </w:p>
          <w:p w:rsidR="00B623EB" w:rsidRPr="00DB6500" w:rsidRDefault="00B623EB" w:rsidP="00DB6500">
            <w:pPr>
              <w:pStyle w:val="Default"/>
              <w:jc w:val="both"/>
            </w:pPr>
            <w:r w:rsidRPr="00DB6500">
              <w:t xml:space="preserve">- не менее </w:t>
            </w:r>
            <w:r w:rsidRPr="00DB6500">
              <w:rPr>
                <w:u w:val="single"/>
              </w:rPr>
              <w:t>20%</w:t>
            </w:r>
            <w:r w:rsidRPr="00DB6500">
              <w:t xml:space="preserve"> школьников будет обучаться по индивидуальным учебным планам и программам по выбору в соответствии с личностными склонностями и интересами, в том числе с использованием дистанционных форм и ресурсов образовательных сетей; </w:t>
            </w:r>
          </w:p>
          <w:p w:rsidR="00B623EB" w:rsidRPr="00DB6500" w:rsidRDefault="00B623EB" w:rsidP="00DB6500">
            <w:pPr>
              <w:pStyle w:val="Default"/>
              <w:jc w:val="both"/>
            </w:pPr>
            <w:r w:rsidRPr="00DB6500">
              <w:t xml:space="preserve">- максимальное количество  обучающихся будет получать образование с использованием информационно-коммуникационных технологий; </w:t>
            </w:r>
          </w:p>
          <w:p w:rsidR="00B623EB" w:rsidRPr="00DB6500" w:rsidRDefault="00B623EB" w:rsidP="00DB6500">
            <w:pPr>
              <w:pStyle w:val="Default"/>
              <w:jc w:val="both"/>
            </w:pPr>
            <w:r w:rsidRPr="00DB6500">
              <w:t xml:space="preserve">- не менее </w:t>
            </w:r>
            <w:r w:rsidRPr="00DB6500">
              <w:rPr>
                <w:u w:val="single"/>
              </w:rPr>
              <w:t>80%</w:t>
            </w:r>
            <w:r w:rsidRPr="00DB6500">
              <w:t xml:space="preserve"> школьников будет обучаться в системе внутришкольного  дополнительного образования; </w:t>
            </w:r>
          </w:p>
          <w:p w:rsidR="00B623EB" w:rsidRPr="00DB6500" w:rsidRDefault="00B623EB" w:rsidP="00DB6500">
            <w:pPr>
              <w:pStyle w:val="Default"/>
              <w:jc w:val="both"/>
            </w:pPr>
            <w:r w:rsidRPr="00DB6500">
              <w:rPr>
                <w:u w:val="single"/>
              </w:rPr>
              <w:t>- 100 %</w:t>
            </w:r>
            <w:r w:rsidRPr="00DB6500">
              <w:t xml:space="preserve"> учащихся основной и старшей школы будет включено в исследовательскую и проектную деятельность; </w:t>
            </w:r>
          </w:p>
          <w:p w:rsidR="00B623EB" w:rsidRPr="00DB6500" w:rsidRDefault="00B623EB" w:rsidP="00DB6500">
            <w:pPr>
              <w:pStyle w:val="Pa8"/>
              <w:spacing w:line="240" w:lineRule="auto"/>
              <w:jc w:val="both"/>
              <w:rPr>
                <w:rFonts w:ascii="Times New Roman" w:hAnsi="Times New Roman"/>
              </w:rPr>
            </w:pPr>
            <w:r w:rsidRPr="00DB6500">
              <w:rPr>
                <w:rFonts w:ascii="Times New Roman" w:hAnsi="Times New Roman"/>
              </w:rPr>
              <w:t xml:space="preserve">-в школе будет работать программа поддержки талантливых детей (по различным направлениям интеллектуального, творческого, физического развития); </w:t>
            </w:r>
          </w:p>
          <w:p w:rsidR="00B623EB" w:rsidRDefault="00B623EB" w:rsidP="00DB6500">
            <w:pPr>
              <w:pStyle w:val="Pa8"/>
              <w:spacing w:line="240" w:lineRule="auto"/>
              <w:jc w:val="both"/>
              <w:rPr>
                <w:rStyle w:val="A00"/>
                <w:rFonts w:ascii="Times New Roman" w:hAnsi="Times New Roman" w:cs="Times New Roman"/>
                <w:i w:val="0"/>
                <w:sz w:val="24"/>
                <w:szCs w:val="24"/>
              </w:rPr>
            </w:pPr>
            <w:r w:rsidRPr="00DB6500">
              <w:rPr>
                <w:rStyle w:val="A00"/>
                <w:rFonts w:ascii="Times New Roman" w:hAnsi="Times New Roman" w:cs="Times New Roman"/>
                <w:sz w:val="24"/>
                <w:szCs w:val="24"/>
              </w:rPr>
              <w:t xml:space="preserve">– </w:t>
            </w:r>
            <w:r w:rsidRPr="00DB6500">
              <w:rPr>
                <w:rStyle w:val="A00"/>
                <w:rFonts w:ascii="Times New Roman" w:hAnsi="Times New Roman" w:cs="Times New Roman"/>
                <w:i w:val="0"/>
                <w:sz w:val="24"/>
                <w:szCs w:val="24"/>
              </w:rPr>
              <w:t>у учащихся  будут сформированы представления о базовых национальных ценностях российского общества, учащиеся будут активно включены в деятельность ученического самоуправления, ориентированную на общечеловеческие и национальные ценности.</w:t>
            </w:r>
          </w:p>
          <w:p w:rsidR="00E57957" w:rsidRPr="00E57957" w:rsidRDefault="00E57957" w:rsidP="00E57957">
            <w:pPr>
              <w:pStyle w:val="Default"/>
              <w:jc w:val="both"/>
              <w:rPr>
                <w:lang w:eastAsia="en-US"/>
              </w:rPr>
            </w:pPr>
            <w:r>
              <w:rPr>
                <w:lang w:eastAsia="en-US"/>
              </w:rPr>
              <w:t>-будут созданы все условия по требованиям ФГОС ОВЗ для обучающихся с ОВЗ и детей-инвалидов</w:t>
            </w:r>
          </w:p>
          <w:p w:rsidR="00B623EB" w:rsidRPr="00DB6500" w:rsidRDefault="00B623EB" w:rsidP="00DB6500">
            <w:pPr>
              <w:pStyle w:val="Default"/>
              <w:jc w:val="both"/>
              <w:rPr>
                <w:b/>
              </w:rPr>
            </w:pPr>
            <w:r w:rsidRPr="00DB6500">
              <w:rPr>
                <w:b/>
              </w:rPr>
              <w:t xml:space="preserve">В расширении партнерских отношений: </w:t>
            </w:r>
          </w:p>
          <w:p w:rsidR="00B623EB" w:rsidRPr="00DB6500" w:rsidRDefault="00B623EB" w:rsidP="00DB6500">
            <w:pPr>
              <w:pStyle w:val="Default"/>
              <w:jc w:val="both"/>
            </w:pPr>
            <w:r w:rsidRPr="00DB6500">
              <w:t xml:space="preserve">- не менее 50 % родителей (законных представителей) будет включено в различные формы активного взаимодействия со школой (через участие в решении текущих проблем, участие в общешкольных мероприятиях и т.д.); </w:t>
            </w:r>
          </w:p>
          <w:p w:rsidR="00B623EB" w:rsidRPr="00DB6500" w:rsidRDefault="00B623EB" w:rsidP="00DB6500">
            <w:pPr>
              <w:pStyle w:val="Default"/>
              <w:jc w:val="both"/>
              <w:rPr>
                <w:b/>
              </w:rPr>
            </w:pPr>
            <w:r w:rsidRPr="00DB6500">
              <w:t xml:space="preserve">- </w:t>
            </w:r>
            <w:r w:rsidR="003B57E2">
              <w:rPr>
                <w:u w:val="single"/>
              </w:rPr>
              <w:t xml:space="preserve">не менее 4 – 6 </w:t>
            </w:r>
            <w:r w:rsidRPr="00DB6500">
              <w:rPr>
                <w:u w:val="single"/>
              </w:rPr>
              <w:t xml:space="preserve"> партнеров</w:t>
            </w:r>
            <w:r w:rsidRPr="00DB6500">
              <w:t xml:space="preserve"> социума (учреждений, организаций, физических лиц) будет участниками реализации общеобразовательных и дополнительных программ школы, организации научно-исследовательской деятельности</w:t>
            </w:r>
            <w:r w:rsidRPr="00DB6500">
              <w:rPr>
                <w:b/>
              </w:rPr>
              <w:t xml:space="preserve"> </w:t>
            </w:r>
            <w:r w:rsidRPr="00DB6500">
              <w:t>обучающихся.</w:t>
            </w:r>
          </w:p>
          <w:p w:rsidR="00B623EB" w:rsidRPr="00DB6500" w:rsidRDefault="00B623EB" w:rsidP="00DB6500">
            <w:pPr>
              <w:pStyle w:val="Default"/>
              <w:jc w:val="both"/>
              <w:rPr>
                <w:b/>
              </w:rPr>
            </w:pPr>
            <w:r w:rsidRPr="00DB6500">
              <w:rPr>
                <w:b/>
              </w:rPr>
              <w:t xml:space="preserve">В совершенствовании профессионального мастерства педагогического коллектива: </w:t>
            </w:r>
          </w:p>
          <w:p w:rsidR="00B623EB" w:rsidRPr="00DB6500" w:rsidRDefault="00B623EB" w:rsidP="00DB6500">
            <w:pPr>
              <w:pStyle w:val="Default"/>
              <w:jc w:val="both"/>
            </w:pPr>
            <w:r w:rsidRPr="00DB6500">
              <w:t>- 100 % педагогов и руководителей школы пройдет повышение квалификации и (или) профессиональную переподготовку по современному содержанию образования (в том числе ФГОС соответствующих ступеней образования) и инновационным технологиям;</w:t>
            </w:r>
          </w:p>
          <w:p w:rsidR="00B623EB" w:rsidRPr="00DB6500" w:rsidRDefault="00B623EB" w:rsidP="00DB6500">
            <w:pPr>
              <w:pStyle w:val="Default"/>
              <w:jc w:val="both"/>
            </w:pPr>
            <w:r w:rsidRPr="00DB6500">
              <w:t xml:space="preserve">-  не менее 70 % педагогов будет работать по инновационным образовательным технологиям; </w:t>
            </w:r>
          </w:p>
          <w:p w:rsidR="00B623EB" w:rsidRPr="00DB6500" w:rsidRDefault="00B623EB" w:rsidP="00DB6500">
            <w:pPr>
              <w:pStyle w:val="a5"/>
              <w:tabs>
                <w:tab w:val="left" w:pos="5845"/>
              </w:tabs>
              <w:ind w:right="35"/>
              <w:jc w:val="both"/>
              <w:rPr>
                <w:color w:val="000000"/>
              </w:rPr>
            </w:pPr>
            <w:r w:rsidRPr="00DB6500">
              <w:t>- не менее 40 % педагогов будут иметь опыт предъявления собственного опыта на профессиональных мероприятиях (на семинарах, научно-практических конференциях, профессиональных конкурсах, в методических, психолого-педагогических изданиях, в том числе электронных и т.д.).</w:t>
            </w:r>
          </w:p>
        </w:tc>
      </w:tr>
      <w:tr w:rsidR="00B623EB" w:rsidRPr="00DB6500" w:rsidTr="002376E7">
        <w:tc>
          <w:tcPr>
            <w:tcW w:w="2766" w:type="dxa"/>
            <w:tcBorders>
              <w:top w:val="single" w:sz="4" w:space="0" w:color="auto"/>
              <w:left w:val="single" w:sz="4" w:space="0" w:color="auto"/>
              <w:bottom w:val="single" w:sz="4" w:space="0" w:color="auto"/>
              <w:right w:val="single" w:sz="4" w:space="0" w:color="auto"/>
            </w:tcBorders>
            <w:hideMark/>
          </w:tcPr>
          <w:p w:rsidR="00B623EB" w:rsidRPr="00DB6500" w:rsidRDefault="00B623EB" w:rsidP="00DB6500">
            <w:pPr>
              <w:pStyle w:val="a5"/>
              <w:ind w:right="618"/>
              <w:jc w:val="center"/>
              <w:rPr>
                <w:b/>
                <w:color w:val="000000"/>
              </w:rPr>
            </w:pPr>
            <w:r w:rsidRPr="00DB6500">
              <w:rPr>
                <w:b/>
                <w:color w:val="000000"/>
              </w:rPr>
              <w:lastRenderedPageBreak/>
              <w:t>Адрес электронной почты.</w:t>
            </w:r>
          </w:p>
        </w:tc>
        <w:tc>
          <w:tcPr>
            <w:tcW w:w="12049" w:type="dxa"/>
            <w:tcBorders>
              <w:top w:val="single" w:sz="4" w:space="0" w:color="auto"/>
              <w:left w:val="single" w:sz="4" w:space="0" w:color="auto"/>
              <w:bottom w:val="single" w:sz="4" w:space="0" w:color="auto"/>
              <w:right w:val="single" w:sz="4" w:space="0" w:color="auto"/>
            </w:tcBorders>
            <w:hideMark/>
          </w:tcPr>
          <w:p w:rsidR="00B623EB" w:rsidRPr="00DB6500" w:rsidRDefault="00B623EB" w:rsidP="00DB6500">
            <w:pPr>
              <w:pStyle w:val="a5"/>
              <w:tabs>
                <w:tab w:val="left" w:pos="5845"/>
              </w:tabs>
              <w:ind w:right="35"/>
              <w:jc w:val="center"/>
              <w:rPr>
                <w:color w:val="000000"/>
                <w:lang w:val="en-US"/>
              </w:rPr>
            </w:pPr>
            <w:r w:rsidRPr="00DB6500">
              <w:rPr>
                <w:color w:val="000000"/>
                <w:lang w:val="en-US"/>
              </w:rPr>
              <w:t>berdschool@mail.ru</w:t>
            </w:r>
          </w:p>
        </w:tc>
      </w:tr>
      <w:tr w:rsidR="00B623EB" w:rsidRPr="00DB6500" w:rsidTr="002376E7">
        <w:tc>
          <w:tcPr>
            <w:tcW w:w="2766" w:type="dxa"/>
            <w:tcBorders>
              <w:top w:val="single" w:sz="4" w:space="0" w:color="auto"/>
              <w:left w:val="single" w:sz="4" w:space="0" w:color="auto"/>
              <w:bottom w:val="single" w:sz="4" w:space="0" w:color="auto"/>
              <w:right w:val="single" w:sz="4" w:space="0" w:color="auto"/>
            </w:tcBorders>
            <w:hideMark/>
          </w:tcPr>
          <w:p w:rsidR="00B623EB" w:rsidRPr="00DB6500" w:rsidRDefault="00B623EB" w:rsidP="00DB6500">
            <w:pPr>
              <w:pStyle w:val="a5"/>
              <w:ind w:right="618"/>
              <w:jc w:val="center"/>
              <w:rPr>
                <w:b/>
                <w:color w:val="000000"/>
              </w:rPr>
            </w:pPr>
            <w:r w:rsidRPr="00DB6500">
              <w:rPr>
                <w:b/>
                <w:color w:val="000000"/>
              </w:rPr>
              <w:t>Финансирование Программы</w:t>
            </w:r>
          </w:p>
        </w:tc>
        <w:tc>
          <w:tcPr>
            <w:tcW w:w="12049" w:type="dxa"/>
            <w:tcBorders>
              <w:top w:val="single" w:sz="4" w:space="0" w:color="auto"/>
              <w:left w:val="single" w:sz="4" w:space="0" w:color="auto"/>
              <w:bottom w:val="single" w:sz="4" w:space="0" w:color="auto"/>
              <w:right w:val="single" w:sz="4" w:space="0" w:color="auto"/>
            </w:tcBorders>
            <w:hideMark/>
          </w:tcPr>
          <w:p w:rsidR="00B623EB" w:rsidRPr="00DB6500" w:rsidRDefault="00B623EB" w:rsidP="00DB6500">
            <w:pPr>
              <w:pStyle w:val="a5"/>
              <w:tabs>
                <w:tab w:val="left" w:pos="5845"/>
              </w:tabs>
              <w:ind w:right="35"/>
              <w:jc w:val="both"/>
              <w:rPr>
                <w:color w:val="000000"/>
              </w:rPr>
            </w:pPr>
            <w:r w:rsidRPr="00DB6500">
              <w:rPr>
                <w:color w:val="000000"/>
              </w:rPr>
              <w:t>Финансирование Программы за счет муниципального бюджета и внебюджетных средств.</w:t>
            </w:r>
          </w:p>
        </w:tc>
      </w:tr>
      <w:tr w:rsidR="00B623EB" w:rsidRPr="00DB6500" w:rsidTr="002376E7">
        <w:tc>
          <w:tcPr>
            <w:tcW w:w="2766" w:type="dxa"/>
            <w:tcBorders>
              <w:top w:val="single" w:sz="4" w:space="0" w:color="auto"/>
              <w:left w:val="single" w:sz="4" w:space="0" w:color="auto"/>
              <w:bottom w:val="single" w:sz="4" w:space="0" w:color="auto"/>
              <w:right w:val="single" w:sz="4" w:space="0" w:color="auto"/>
            </w:tcBorders>
            <w:hideMark/>
          </w:tcPr>
          <w:p w:rsidR="00B623EB" w:rsidRPr="00DB6500" w:rsidRDefault="00B623EB" w:rsidP="00DB6500">
            <w:pPr>
              <w:pStyle w:val="a5"/>
              <w:ind w:right="618"/>
              <w:jc w:val="center"/>
              <w:rPr>
                <w:b/>
                <w:color w:val="000000"/>
              </w:rPr>
            </w:pPr>
            <w:r w:rsidRPr="00DB6500">
              <w:rPr>
                <w:b/>
                <w:color w:val="000000"/>
              </w:rPr>
              <w:t>Система  организации контроля за реализацией Программы</w:t>
            </w:r>
          </w:p>
        </w:tc>
        <w:tc>
          <w:tcPr>
            <w:tcW w:w="12049" w:type="dxa"/>
            <w:tcBorders>
              <w:top w:val="single" w:sz="4" w:space="0" w:color="auto"/>
              <w:left w:val="single" w:sz="4" w:space="0" w:color="auto"/>
              <w:bottom w:val="single" w:sz="4" w:space="0" w:color="auto"/>
              <w:right w:val="single" w:sz="4" w:space="0" w:color="auto"/>
            </w:tcBorders>
            <w:hideMark/>
          </w:tcPr>
          <w:p w:rsidR="00B623EB" w:rsidRPr="00DB6500" w:rsidRDefault="00B623EB" w:rsidP="00DB6500">
            <w:pPr>
              <w:pStyle w:val="a5"/>
              <w:tabs>
                <w:tab w:val="left" w:pos="5845"/>
              </w:tabs>
              <w:ind w:right="35"/>
              <w:jc w:val="both"/>
              <w:rPr>
                <w:color w:val="000000"/>
              </w:rPr>
            </w:pPr>
            <w:r w:rsidRPr="00DB6500">
              <w:t xml:space="preserve">        Ежегодно в апреле проводится самообследование МБОУ «БСОШ с УИОП им.А.Осипова», результаты самообследования доводятся до сведения Управляющего совета, педагогического коллектива на итоговом педагогическом совете (август). Отчет о результатах самообследования размещается на сайте школы. На основе анализа осуществляется тактическое планирование на следующий учебный год.</w:t>
            </w:r>
          </w:p>
        </w:tc>
      </w:tr>
      <w:tr w:rsidR="00B623EB" w:rsidRPr="00DB6500" w:rsidTr="002376E7">
        <w:tc>
          <w:tcPr>
            <w:tcW w:w="2766" w:type="dxa"/>
            <w:tcBorders>
              <w:top w:val="single" w:sz="4" w:space="0" w:color="auto"/>
              <w:left w:val="single" w:sz="4" w:space="0" w:color="auto"/>
              <w:bottom w:val="single" w:sz="4" w:space="0" w:color="auto"/>
              <w:right w:val="single" w:sz="4" w:space="0" w:color="auto"/>
            </w:tcBorders>
            <w:hideMark/>
          </w:tcPr>
          <w:p w:rsidR="00B623EB" w:rsidRPr="00DB6500" w:rsidRDefault="00B623EB" w:rsidP="00DB6500">
            <w:pPr>
              <w:pStyle w:val="a5"/>
              <w:ind w:right="618"/>
              <w:jc w:val="center"/>
              <w:rPr>
                <w:b/>
                <w:color w:val="000000"/>
              </w:rPr>
            </w:pPr>
            <w:r w:rsidRPr="00DB6500">
              <w:rPr>
                <w:b/>
                <w:color w:val="000000"/>
              </w:rPr>
              <w:t>Управление Программой</w:t>
            </w:r>
          </w:p>
        </w:tc>
        <w:tc>
          <w:tcPr>
            <w:tcW w:w="12049" w:type="dxa"/>
            <w:tcBorders>
              <w:top w:val="single" w:sz="4" w:space="0" w:color="auto"/>
              <w:left w:val="single" w:sz="4" w:space="0" w:color="auto"/>
              <w:bottom w:val="single" w:sz="4" w:space="0" w:color="auto"/>
              <w:right w:val="single" w:sz="4" w:space="0" w:color="auto"/>
            </w:tcBorders>
            <w:hideMark/>
          </w:tcPr>
          <w:p w:rsidR="00B623EB" w:rsidRPr="00DB6500" w:rsidRDefault="00B623EB" w:rsidP="00DB6500">
            <w:pPr>
              <w:pStyle w:val="a5"/>
              <w:tabs>
                <w:tab w:val="left" w:pos="5845"/>
              </w:tabs>
              <w:ind w:right="35"/>
              <w:jc w:val="both"/>
              <w:rPr>
                <w:color w:val="000000"/>
              </w:rPr>
            </w:pPr>
            <w:r w:rsidRPr="00DB6500">
              <w:rPr>
                <w:color w:val="000000"/>
              </w:rPr>
              <w:t>Текущее управление Программой осуществляется администрацией школы. Корректировки Программы проводятся методическим и педагогическим советами школы.</w:t>
            </w:r>
          </w:p>
        </w:tc>
      </w:tr>
    </w:tbl>
    <w:p w:rsidR="009968B2" w:rsidRDefault="009968B2" w:rsidP="00DB6500">
      <w:pPr>
        <w:pStyle w:val="a5"/>
        <w:ind w:right="618"/>
        <w:jc w:val="both"/>
        <w:rPr>
          <w:b/>
          <w:bCs/>
          <w:color w:val="000000"/>
        </w:rPr>
      </w:pPr>
    </w:p>
    <w:p w:rsidR="006B3E87" w:rsidRDefault="006B3E87" w:rsidP="00DB6500">
      <w:pPr>
        <w:pStyle w:val="a5"/>
        <w:ind w:right="618"/>
        <w:jc w:val="both"/>
        <w:rPr>
          <w:b/>
          <w:bCs/>
          <w:color w:val="000000"/>
        </w:rPr>
      </w:pPr>
    </w:p>
    <w:p w:rsidR="006B3E87" w:rsidRDefault="006B3E87" w:rsidP="00DB6500">
      <w:pPr>
        <w:pStyle w:val="a5"/>
        <w:ind w:right="618"/>
        <w:jc w:val="both"/>
        <w:rPr>
          <w:b/>
          <w:bCs/>
          <w:color w:val="000000"/>
        </w:rPr>
      </w:pPr>
    </w:p>
    <w:p w:rsidR="006B3E87" w:rsidRDefault="006B3E87" w:rsidP="00DB6500">
      <w:pPr>
        <w:pStyle w:val="a5"/>
        <w:ind w:right="618"/>
        <w:jc w:val="both"/>
        <w:rPr>
          <w:b/>
          <w:bCs/>
          <w:color w:val="000000"/>
        </w:rPr>
      </w:pPr>
    </w:p>
    <w:p w:rsidR="006B3E87" w:rsidRDefault="006B3E87" w:rsidP="00DB6500">
      <w:pPr>
        <w:pStyle w:val="a5"/>
        <w:ind w:right="618"/>
        <w:jc w:val="both"/>
        <w:rPr>
          <w:b/>
          <w:bCs/>
          <w:color w:val="000000"/>
        </w:rPr>
      </w:pPr>
    </w:p>
    <w:p w:rsidR="006B3E87" w:rsidRDefault="006B3E87" w:rsidP="00DB6500">
      <w:pPr>
        <w:pStyle w:val="a5"/>
        <w:ind w:right="618"/>
        <w:jc w:val="both"/>
        <w:rPr>
          <w:b/>
          <w:bCs/>
          <w:color w:val="000000"/>
        </w:rPr>
      </w:pPr>
    </w:p>
    <w:p w:rsidR="006B3E87" w:rsidRDefault="006B3E87" w:rsidP="00DB6500">
      <w:pPr>
        <w:pStyle w:val="a5"/>
        <w:ind w:right="618"/>
        <w:jc w:val="both"/>
        <w:rPr>
          <w:b/>
          <w:bCs/>
          <w:color w:val="000000"/>
        </w:rPr>
      </w:pPr>
    </w:p>
    <w:p w:rsidR="006B3E87" w:rsidRDefault="006B3E87" w:rsidP="00DB6500">
      <w:pPr>
        <w:pStyle w:val="a5"/>
        <w:ind w:right="618"/>
        <w:jc w:val="both"/>
        <w:rPr>
          <w:b/>
          <w:bCs/>
          <w:color w:val="000000"/>
        </w:rPr>
      </w:pPr>
    </w:p>
    <w:p w:rsidR="006B3E87" w:rsidRDefault="006B3E87" w:rsidP="00DB6500">
      <w:pPr>
        <w:pStyle w:val="a5"/>
        <w:ind w:right="618"/>
        <w:jc w:val="both"/>
        <w:rPr>
          <w:b/>
          <w:bCs/>
          <w:color w:val="000000"/>
        </w:rPr>
      </w:pPr>
    </w:p>
    <w:p w:rsidR="006B3E87" w:rsidRDefault="006B3E87" w:rsidP="00DB6500">
      <w:pPr>
        <w:pStyle w:val="a5"/>
        <w:ind w:right="618"/>
        <w:jc w:val="both"/>
        <w:rPr>
          <w:b/>
          <w:bCs/>
          <w:color w:val="000000"/>
        </w:rPr>
      </w:pPr>
    </w:p>
    <w:p w:rsidR="006B3E87" w:rsidRDefault="006B3E87" w:rsidP="00DB6500">
      <w:pPr>
        <w:pStyle w:val="a5"/>
        <w:ind w:right="618"/>
        <w:jc w:val="both"/>
        <w:rPr>
          <w:b/>
          <w:bCs/>
          <w:color w:val="000000"/>
        </w:rPr>
      </w:pPr>
    </w:p>
    <w:p w:rsidR="006B3E87" w:rsidRDefault="006B3E87" w:rsidP="00DB6500">
      <w:pPr>
        <w:pStyle w:val="a5"/>
        <w:ind w:right="618"/>
        <w:jc w:val="both"/>
        <w:rPr>
          <w:b/>
          <w:bCs/>
          <w:color w:val="000000"/>
        </w:rPr>
      </w:pPr>
    </w:p>
    <w:p w:rsidR="006B3E87" w:rsidRDefault="006B3E87" w:rsidP="00DB6500">
      <w:pPr>
        <w:pStyle w:val="a5"/>
        <w:ind w:right="618"/>
        <w:jc w:val="both"/>
        <w:rPr>
          <w:b/>
          <w:bCs/>
          <w:color w:val="000000"/>
        </w:rPr>
      </w:pPr>
    </w:p>
    <w:p w:rsidR="006B3E87" w:rsidRDefault="006B3E87" w:rsidP="00DB6500">
      <w:pPr>
        <w:pStyle w:val="a5"/>
        <w:ind w:right="618"/>
        <w:jc w:val="both"/>
        <w:rPr>
          <w:b/>
          <w:bCs/>
          <w:color w:val="000000"/>
        </w:rPr>
      </w:pPr>
    </w:p>
    <w:p w:rsidR="006B3E87" w:rsidRDefault="006B3E87" w:rsidP="00DB6500">
      <w:pPr>
        <w:pStyle w:val="a5"/>
        <w:ind w:right="618"/>
        <w:jc w:val="both"/>
        <w:rPr>
          <w:b/>
          <w:bCs/>
          <w:color w:val="000000"/>
        </w:rPr>
      </w:pPr>
    </w:p>
    <w:p w:rsidR="006B3E87" w:rsidRDefault="006B3E87" w:rsidP="00DB6500">
      <w:pPr>
        <w:pStyle w:val="a5"/>
        <w:ind w:right="618"/>
        <w:jc w:val="both"/>
        <w:rPr>
          <w:b/>
          <w:bCs/>
          <w:color w:val="000000"/>
        </w:rPr>
      </w:pPr>
    </w:p>
    <w:p w:rsidR="006B3E87" w:rsidRDefault="006B3E87" w:rsidP="00DB6500">
      <w:pPr>
        <w:pStyle w:val="a5"/>
        <w:ind w:right="618"/>
        <w:jc w:val="both"/>
        <w:rPr>
          <w:b/>
          <w:bCs/>
          <w:color w:val="000000"/>
        </w:rPr>
      </w:pPr>
    </w:p>
    <w:p w:rsidR="006B3E87" w:rsidRDefault="006B3E87" w:rsidP="00DB6500">
      <w:pPr>
        <w:pStyle w:val="a5"/>
        <w:ind w:right="618"/>
        <w:jc w:val="both"/>
        <w:rPr>
          <w:b/>
          <w:bCs/>
          <w:color w:val="000000"/>
        </w:rPr>
      </w:pPr>
    </w:p>
    <w:p w:rsidR="006B3E87" w:rsidRDefault="006B3E87" w:rsidP="00DB6500">
      <w:pPr>
        <w:pStyle w:val="a5"/>
        <w:ind w:right="618"/>
        <w:jc w:val="both"/>
        <w:rPr>
          <w:b/>
          <w:bCs/>
          <w:color w:val="000000"/>
        </w:rPr>
      </w:pPr>
    </w:p>
    <w:p w:rsidR="006B3E87" w:rsidRDefault="006B3E87" w:rsidP="00DB6500">
      <w:pPr>
        <w:pStyle w:val="a5"/>
        <w:ind w:right="618"/>
        <w:jc w:val="both"/>
        <w:rPr>
          <w:b/>
          <w:bCs/>
          <w:color w:val="000000"/>
        </w:rPr>
      </w:pPr>
    </w:p>
    <w:p w:rsidR="00652033" w:rsidRDefault="00652033" w:rsidP="00DB6500">
      <w:pPr>
        <w:pStyle w:val="a5"/>
        <w:ind w:right="618"/>
        <w:jc w:val="both"/>
        <w:rPr>
          <w:b/>
          <w:bCs/>
          <w:color w:val="000000"/>
        </w:rPr>
      </w:pPr>
    </w:p>
    <w:p w:rsidR="006B3E87" w:rsidRDefault="006B3E87" w:rsidP="00DB6500">
      <w:pPr>
        <w:pStyle w:val="a5"/>
        <w:ind w:right="618"/>
        <w:jc w:val="both"/>
        <w:rPr>
          <w:b/>
          <w:bCs/>
          <w:color w:val="000000"/>
        </w:rPr>
      </w:pPr>
    </w:p>
    <w:p w:rsidR="006B3E87" w:rsidRDefault="006B3E87" w:rsidP="00DB6500">
      <w:pPr>
        <w:pStyle w:val="a5"/>
        <w:ind w:right="618"/>
        <w:jc w:val="both"/>
        <w:rPr>
          <w:b/>
          <w:bCs/>
          <w:color w:val="000000"/>
        </w:rPr>
      </w:pPr>
    </w:p>
    <w:p w:rsidR="009820C5" w:rsidRPr="00DB6500" w:rsidRDefault="00EF497F" w:rsidP="00DB6500">
      <w:pPr>
        <w:pStyle w:val="a5"/>
        <w:ind w:right="618"/>
        <w:jc w:val="both"/>
        <w:rPr>
          <w:b/>
          <w:bCs/>
          <w:color w:val="000000"/>
        </w:rPr>
      </w:pPr>
      <w:r w:rsidRPr="00DB6500">
        <w:rPr>
          <w:b/>
          <w:bCs/>
          <w:color w:val="000000"/>
        </w:rPr>
        <w:lastRenderedPageBreak/>
        <w:t>ВВЕДЕНИЕ</w:t>
      </w:r>
      <w:r w:rsidR="009A4C7D" w:rsidRPr="00DB6500">
        <w:rPr>
          <w:b/>
          <w:bCs/>
          <w:color w:val="000000"/>
        </w:rPr>
        <w:t>. Информация о школе</w:t>
      </w:r>
    </w:p>
    <w:p w:rsidR="009968B2" w:rsidRDefault="002454AF" w:rsidP="008D1055">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w:t>
      </w:r>
    </w:p>
    <w:p w:rsidR="002454AF" w:rsidRPr="00DB6500" w:rsidRDefault="002454AF" w:rsidP="008D1055">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МБОУ  «Бердигестяхская  средняя общеобразовательная школа с углубленным изучением отдельных предметов» находится на территории  МО  «Бердигестяхский наслег» МР «Горный улус» Республики Саха (Якутия). Школа образована 29 октября 2009 года в результате слияния двух общеобразовательных школ села Бердигестях:  МОУ «Бердигестяхская СОШ№1  имени С.П. Данилова» и МОУ «Бердигестяхская СОШ №2». 1 марта 2014 года постановлением Главы МР «Горный улус» школа переименована на МБОУ «Бердигестяхская средняя общеобразовательная школа». В  2014-2015 учебном году ввелась  основная образовательная программа начального общего образования. 06 февраля 2018 года школе присвоено имя народного художника Афанасия Осипова. (Постановление Главы №17/18 от 05.02.2018 г.). Руководит школой  Почетный работник общего образования РФ, обладатель знака «За вклад в социально-экономическое развитие Горного улуса – Гаврильева Анджелика Альбертовна.</w:t>
      </w:r>
    </w:p>
    <w:p w:rsidR="002454AF" w:rsidRPr="00DB6500" w:rsidRDefault="002454AF" w:rsidP="008D1055">
      <w:pPr>
        <w:spacing w:after="0" w:line="240" w:lineRule="auto"/>
        <w:jc w:val="both"/>
        <w:rPr>
          <w:rFonts w:ascii="Times New Roman" w:hAnsi="Times New Roman" w:cs="Times New Roman"/>
          <w:color w:val="000000"/>
          <w:sz w:val="24"/>
          <w:szCs w:val="24"/>
        </w:rPr>
      </w:pPr>
      <w:r w:rsidRPr="00DB6500">
        <w:rPr>
          <w:rFonts w:ascii="Times New Roman" w:hAnsi="Times New Roman" w:cs="Times New Roman"/>
          <w:sz w:val="24"/>
          <w:szCs w:val="24"/>
        </w:rPr>
        <w:t xml:space="preserve">             Школа расположена </w:t>
      </w:r>
      <w:r w:rsidRPr="00DB6500">
        <w:rPr>
          <w:rFonts w:ascii="Times New Roman" w:hAnsi="Times New Roman" w:cs="Times New Roman"/>
          <w:color w:val="000000"/>
          <w:sz w:val="24"/>
          <w:szCs w:val="24"/>
        </w:rPr>
        <w:t xml:space="preserve">в центре села Бердигестях Горного улуса. Село Бердигестях - центр Горного улуса, расположенного  в </w:t>
      </w:r>
      <w:smartTag w:uri="urn:schemas-microsoft-com:office:smarttags" w:element="metricconverter">
        <w:smartTagPr>
          <w:attr w:name="ProductID" w:val="183 километрах"/>
        </w:smartTagPr>
        <w:r w:rsidRPr="00DB6500">
          <w:rPr>
            <w:rFonts w:ascii="Times New Roman" w:hAnsi="Times New Roman" w:cs="Times New Roman"/>
            <w:color w:val="000000"/>
            <w:sz w:val="24"/>
            <w:szCs w:val="24"/>
          </w:rPr>
          <w:t>183 километрах</w:t>
        </w:r>
      </w:smartTag>
      <w:r w:rsidRPr="00DB6500">
        <w:rPr>
          <w:rFonts w:ascii="Times New Roman" w:hAnsi="Times New Roman" w:cs="Times New Roman"/>
          <w:color w:val="000000"/>
          <w:sz w:val="24"/>
          <w:szCs w:val="24"/>
        </w:rPr>
        <w:t xml:space="preserve"> западнее города Якутска на восточной части Лено-Вилюйского междуречья. Рельеф Горного района представляет приподнятую пологоволнистую равнину. Общая площадь - 45,6 тыс. кв. км. Село Бердигестях образовалось 20 июня </w:t>
      </w:r>
      <w:smartTag w:uri="urn:schemas-microsoft-com:office:smarttags" w:element="metricconverter">
        <w:smartTagPr>
          <w:attr w:name="ProductID" w:val="1931 г"/>
        </w:smartTagPr>
        <w:r w:rsidRPr="00DB6500">
          <w:rPr>
            <w:rFonts w:ascii="Times New Roman" w:hAnsi="Times New Roman" w:cs="Times New Roman"/>
            <w:color w:val="000000"/>
            <w:sz w:val="24"/>
            <w:szCs w:val="24"/>
          </w:rPr>
          <w:t>1931 г</w:t>
        </w:r>
      </w:smartTag>
      <w:r w:rsidRPr="00DB6500">
        <w:rPr>
          <w:rFonts w:ascii="Times New Roman" w:hAnsi="Times New Roman" w:cs="Times New Roman"/>
          <w:color w:val="000000"/>
          <w:sz w:val="24"/>
          <w:szCs w:val="24"/>
        </w:rPr>
        <w:t>., разделено на 8 микрорайонов: ПМК, Са</w:t>
      </w:r>
      <w:r w:rsidRPr="00DB6500">
        <w:rPr>
          <w:rFonts w:ascii="Times New Roman" w:hAnsi="Times New Roman" w:cs="Times New Roman"/>
          <w:color w:val="000000"/>
          <w:sz w:val="24"/>
          <w:szCs w:val="24"/>
          <w:lang w:val="en-US"/>
        </w:rPr>
        <w:t>h</w:t>
      </w:r>
      <w:r w:rsidRPr="00DB6500">
        <w:rPr>
          <w:rFonts w:ascii="Times New Roman" w:hAnsi="Times New Roman" w:cs="Times New Roman"/>
          <w:color w:val="000000"/>
          <w:sz w:val="24"/>
          <w:szCs w:val="24"/>
        </w:rPr>
        <w:t>ар5а, Заречный, Алынах, Сергелях, Эбя, ДРСУ, Центр. В центре сосредоточены социально-культурные объекты села.   Через село, рядом с территорией  школы   проходит автодорога федерального значения   Якутск – Вилюйск.  С правой стороны территории школы протекает речка Маатта.</w:t>
      </w:r>
    </w:p>
    <w:p w:rsidR="001C717D" w:rsidRPr="00DB6500" w:rsidRDefault="002454AF" w:rsidP="008D1055">
      <w:pPr>
        <w:spacing w:after="0" w:line="240" w:lineRule="auto"/>
        <w:jc w:val="both"/>
        <w:rPr>
          <w:rFonts w:ascii="Times New Roman" w:hAnsi="Times New Roman" w:cs="Times New Roman"/>
          <w:sz w:val="24"/>
          <w:szCs w:val="24"/>
        </w:rPr>
      </w:pPr>
      <w:r w:rsidRPr="00DB6500">
        <w:rPr>
          <w:rFonts w:ascii="Times New Roman" w:hAnsi="Times New Roman" w:cs="Times New Roman"/>
          <w:color w:val="000000"/>
          <w:sz w:val="24"/>
          <w:szCs w:val="24"/>
        </w:rPr>
        <w:t xml:space="preserve">           Школа  расположена поблизости от всех административных и социальных объектов села, что дает возможность строить  образовательн</w:t>
      </w:r>
      <w:r w:rsidR="001C717D" w:rsidRPr="00DB6500">
        <w:rPr>
          <w:rFonts w:ascii="Times New Roman" w:hAnsi="Times New Roman" w:cs="Times New Roman"/>
          <w:color w:val="000000"/>
          <w:sz w:val="24"/>
          <w:szCs w:val="24"/>
        </w:rPr>
        <w:t>ое простра</w:t>
      </w:r>
      <w:r w:rsidRPr="00DB6500">
        <w:rPr>
          <w:rFonts w:ascii="Times New Roman" w:hAnsi="Times New Roman" w:cs="Times New Roman"/>
          <w:color w:val="000000"/>
          <w:sz w:val="24"/>
          <w:szCs w:val="24"/>
        </w:rPr>
        <w:t>нство  школы в соответствии с новыми стандартами.</w:t>
      </w:r>
      <w:r w:rsidR="001C717D" w:rsidRPr="00DB6500">
        <w:rPr>
          <w:rFonts w:ascii="Times New Roman" w:hAnsi="Times New Roman" w:cs="Times New Roman"/>
          <w:sz w:val="24"/>
          <w:szCs w:val="24"/>
        </w:rPr>
        <w:t xml:space="preserve"> Школа разворачивает свою образовательную деятельность в социуме, взаимодействует со многими предприятиями, организациями села, участвует в совместном решении  наиболее острых  социально-культурных проблем, является динамичной образовательной структурой, изменяющейся в соответствии с изменениями социальных и экономических основ общественной жизни.  Обучающиеся школы выступают в качестве  разработчиков совместных  социально-значимых проектов, которые реализуются  с охватом широкой массы детей и населения. </w:t>
      </w:r>
    </w:p>
    <w:p w:rsidR="00342AF2" w:rsidRPr="00DB6500" w:rsidRDefault="001C717D" w:rsidP="008D1055">
      <w:pPr>
        <w:spacing w:after="0" w:line="240" w:lineRule="auto"/>
        <w:ind w:firstLine="567"/>
        <w:jc w:val="both"/>
        <w:rPr>
          <w:rFonts w:ascii="Times New Roman" w:hAnsi="Times New Roman" w:cs="Times New Roman"/>
          <w:sz w:val="24"/>
          <w:szCs w:val="24"/>
        </w:rPr>
      </w:pPr>
      <w:r w:rsidRPr="00DB6500">
        <w:rPr>
          <w:rFonts w:ascii="Times New Roman" w:hAnsi="Times New Roman" w:cs="Times New Roman"/>
          <w:sz w:val="24"/>
          <w:szCs w:val="24"/>
        </w:rPr>
        <w:tab/>
        <w:t xml:space="preserve">Открытость образования в социокультурном разрезе – готовность людей к диалогу культур, позиций, идей. Если обучающиеся стали субъектами собственной образовательной деятельности, то это служит показателем развития человеческого потенциала. </w:t>
      </w:r>
      <w:r w:rsidR="00342AF2" w:rsidRPr="00DB6500">
        <w:rPr>
          <w:rFonts w:ascii="Times New Roman" w:hAnsi="Times New Roman" w:cs="Times New Roman"/>
          <w:sz w:val="24"/>
          <w:szCs w:val="24"/>
        </w:rPr>
        <w:t>Открытость школы проявляется, прежде всего, во взаимосвязи ее с социумом.  Она определена пространственными, временными и функциональными отношениями школы с объектами и субъектами внешней среды. В силу этого взаимодействие школы с другими социальными системами, также являющимися открытыми, может быть организовано по типу диалога, что приводит к образованию общего социокультурного пространства. В этом случае школа становится открытым социокультурным педагогическим центром села.</w:t>
      </w:r>
    </w:p>
    <w:p w:rsidR="00342AF2" w:rsidRPr="00DB6500" w:rsidRDefault="00342AF2" w:rsidP="008D1055">
      <w:pPr>
        <w:spacing w:after="0" w:line="240" w:lineRule="auto"/>
        <w:ind w:firstLine="540"/>
        <w:jc w:val="both"/>
        <w:rPr>
          <w:rFonts w:ascii="Times New Roman" w:hAnsi="Times New Roman" w:cs="Times New Roman"/>
          <w:sz w:val="24"/>
          <w:szCs w:val="24"/>
        </w:rPr>
      </w:pPr>
      <w:r w:rsidRPr="00DB6500">
        <w:rPr>
          <w:rFonts w:ascii="Times New Roman" w:hAnsi="Times New Roman" w:cs="Times New Roman"/>
          <w:sz w:val="24"/>
          <w:szCs w:val="24"/>
        </w:rPr>
        <w:t xml:space="preserve">Проведение психолого-педагогических лекториев для родителей, учащихся; организация творческих концертов для родителей и жителей села; проведение акций, операций; организация трудовых десантов на территории села и улуса способствуют повышению образовательного и культурного уровня населения. </w:t>
      </w:r>
    </w:p>
    <w:p w:rsidR="002454AF" w:rsidRPr="00DB6500" w:rsidRDefault="002454AF" w:rsidP="008D1055">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w:t>
      </w:r>
      <w:r w:rsidR="003A0193" w:rsidRPr="00DB6500">
        <w:rPr>
          <w:rFonts w:ascii="Times New Roman" w:hAnsi="Times New Roman" w:cs="Times New Roman"/>
          <w:sz w:val="24"/>
          <w:szCs w:val="24"/>
        </w:rPr>
        <w:t xml:space="preserve">    </w:t>
      </w:r>
      <w:r w:rsidRPr="00DB6500">
        <w:rPr>
          <w:rFonts w:ascii="Times New Roman" w:hAnsi="Times New Roman" w:cs="Times New Roman"/>
          <w:sz w:val="24"/>
          <w:szCs w:val="24"/>
        </w:rPr>
        <w:t xml:space="preserve">  Школа со стабильно и успешно развивающейся образовательной средой, это позволило ей занять свою нишу в системе образования России и Республики: </w:t>
      </w:r>
    </w:p>
    <w:p w:rsidR="00615F42" w:rsidRPr="00DB6500" w:rsidRDefault="00615F42" w:rsidP="00DB6500">
      <w:pPr>
        <w:pStyle w:val="a5"/>
        <w:numPr>
          <w:ilvl w:val="0"/>
          <w:numId w:val="3"/>
        </w:numPr>
        <w:tabs>
          <w:tab w:val="left" w:pos="9355"/>
        </w:tabs>
        <w:ind w:left="426" w:right="-1" w:hanging="426"/>
        <w:jc w:val="both"/>
        <w:rPr>
          <w:bCs/>
          <w:color w:val="000000"/>
        </w:rPr>
      </w:pPr>
      <w:r w:rsidRPr="00DB6500">
        <w:rPr>
          <w:bCs/>
          <w:color w:val="000000"/>
        </w:rPr>
        <w:t xml:space="preserve">Победитель Грантового конкурса  в рамках реализации мероприятия «Развитие и распространение лучшего опыта в сфере формирования цифровых навыков образовательных организаций, осуществляющих образовательную деятельность по </w:t>
      </w:r>
      <w:r w:rsidRPr="00DB6500">
        <w:rPr>
          <w:bCs/>
          <w:color w:val="000000"/>
        </w:rPr>
        <w:lastRenderedPageBreak/>
        <w:t>общеобразовательным программам, имеющих лучшие результаты в преподавании предметных областей «Математика», «Информатика» и «Технология»  в рамках федерального проекта «Кадры для экономики» национальной программы «Цифровая экономика Российской Федерации» государственной программы Российской Федерации  «Развитие образования» -  4 700 000 рублей.</w:t>
      </w:r>
    </w:p>
    <w:p w:rsidR="00615F42" w:rsidRPr="00DB6500" w:rsidRDefault="00615F42" w:rsidP="00DB6500">
      <w:pPr>
        <w:pStyle w:val="a5"/>
        <w:numPr>
          <w:ilvl w:val="0"/>
          <w:numId w:val="3"/>
        </w:numPr>
        <w:tabs>
          <w:tab w:val="left" w:pos="9355"/>
        </w:tabs>
        <w:ind w:left="426" w:right="-1" w:hanging="426"/>
        <w:jc w:val="both"/>
        <w:rPr>
          <w:bCs/>
          <w:color w:val="000000"/>
        </w:rPr>
      </w:pPr>
      <w:r w:rsidRPr="00DB6500">
        <w:rPr>
          <w:bCs/>
          <w:color w:val="000000"/>
        </w:rPr>
        <w:t>Школа – Центр образования цифрового и гуманитарного профилей  «Точка роста» в рамках Федеральной программы"Современная школа» Национального проекта «Образование»</w:t>
      </w:r>
    </w:p>
    <w:p w:rsidR="00615F42" w:rsidRPr="00DB6500" w:rsidRDefault="00615F42" w:rsidP="00DB6500">
      <w:pPr>
        <w:pStyle w:val="a5"/>
        <w:numPr>
          <w:ilvl w:val="0"/>
          <w:numId w:val="3"/>
        </w:numPr>
        <w:tabs>
          <w:tab w:val="left" w:pos="9355"/>
        </w:tabs>
        <w:ind w:left="426" w:right="-1" w:hanging="426"/>
        <w:jc w:val="both"/>
        <w:rPr>
          <w:bCs/>
          <w:color w:val="000000"/>
        </w:rPr>
      </w:pPr>
      <w:r w:rsidRPr="00DB6500">
        <w:rPr>
          <w:bCs/>
          <w:color w:val="000000"/>
        </w:rPr>
        <w:t>Школе присвоено звание «100 лучших образовательных учреждений России» Национальной образовательной программы «Интеллектуально-творческий потенциал России» за результативное участие учащихся и педагогов в 2018 году.</w:t>
      </w:r>
    </w:p>
    <w:p w:rsidR="00615F42" w:rsidRPr="00DB6500" w:rsidRDefault="00615F42" w:rsidP="00DB6500">
      <w:pPr>
        <w:pStyle w:val="a5"/>
        <w:numPr>
          <w:ilvl w:val="0"/>
          <w:numId w:val="3"/>
        </w:numPr>
        <w:tabs>
          <w:tab w:val="left" w:pos="9355"/>
        </w:tabs>
        <w:ind w:left="426" w:right="-1" w:hanging="426"/>
        <w:jc w:val="both"/>
        <w:rPr>
          <w:bCs/>
          <w:color w:val="000000"/>
        </w:rPr>
      </w:pPr>
      <w:r w:rsidRPr="00DB6500">
        <w:rPr>
          <w:bCs/>
          <w:color w:val="000000"/>
        </w:rPr>
        <w:t>Всероссийская Национальная Премия «Лучшее образовательное учреждение России»</w:t>
      </w:r>
    </w:p>
    <w:p w:rsidR="00615F42" w:rsidRPr="00DB6500" w:rsidRDefault="00615F42" w:rsidP="00DB6500">
      <w:pPr>
        <w:pStyle w:val="a5"/>
        <w:numPr>
          <w:ilvl w:val="0"/>
          <w:numId w:val="3"/>
        </w:numPr>
        <w:tabs>
          <w:tab w:val="left" w:pos="9355"/>
        </w:tabs>
        <w:ind w:left="426" w:right="-1" w:hanging="426"/>
        <w:jc w:val="both"/>
        <w:rPr>
          <w:bCs/>
          <w:color w:val="000000"/>
        </w:rPr>
      </w:pPr>
      <w:r w:rsidRPr="00DB6500">
        <w:rPr>
          <w:bCs/>
          <w:color w:val="000000"/>
        </w:rPr>
        <w:t>Школа дважды занесена в Национальный реестр  «Ведущие школы России»</w:t>
      </w:r>
    </w:p>
    <w:p w:rsidR="00615F42" w:rsidRPr="00DB6500" w:rsidRDefault="00615F42" w:rsidP="00DB6500">
      <w:pPr>
        <w:pStyle w:val="a5"/>
        <w:numPr>
          <w:ilvl w:val="0"/>
          <w:numId w:val="3"/>
        </w:numPr>
        <w:tabs>
          <w:tab w:val="left" w:pos="9355"/>
        </w:tabs>
        <w:ind w:left="426" w:right="-1" w:hanging="426"/>
        <w:jc w:val="both"/>
        <w:rPr>
          <w:bCs/>
          <w:color w:val="000000"/>
        </w:rPr>
      </w:pPr>
      <w:r w:rsidRPr="00DB6500">
        <w:rPr>
          <w:bCs/>
          <w:color w:val="000000"/>
        </w:rPr>
        <w:t xml:space="preserve">Школа  является 17—кратным обладателем Грантов различного уровня </w:t>
      </w:r>
    </w:p>
    <w:p w:rsidR="00615F42" w:rsidRPr="00DB6500" w:rsidRDefault="00615F42" w:rsidP="00DB6500">
      <w:pPr>
        <w:pStyle w:val="a5"/>
        <w:numPr>
          <w:ilvl w:val="0"/>
          <w:numId w:val="3"/>
        </w:numPr>
        <w:tabs>
          <w:tab w:val="left" w:pos="9355"/>
        </w:tabs>
        <w:ind w:left="426" w:right="-1" w:hanging="426"/>
        <w:jc w:val="both"/>
        <w:rPr>
          <w:bCs/>
          <w:color w:val="000000"/>
        </w:rPr>
      </w:pPr>
      <w:r w:rsidRPr="00DB6500">
        <w:rPr>
          <w:bCs/>
          <w:color w:val="000000"/>
        </w:rPr>
        <w:t>Действительный член Ассоциации «Северо-восточного Федерального университета им.М.К.Аммосова»</w:t>
      </w:r>
    </w:p>
    <w:p w:rsidR="00615F42" w:rsidRPr="00DB6500" w:rsidRDefault="00615F42" w:rsidP="00DB6500">
      <w:pPr>
        <w:pStyle w:val="a5"/>
        <w:numPr>
          <w:ilvl w:val="0"/>
          <w:numId w:val="3"/>
        </w:numPr>
        <w:tabs>
          <w:tab w:val="left" w:pos="9355"/>
        </w:tabs>
        <w:ind w:left="426" w:right="-1" w:hanging="426"/>
        <w:jc w:val="both"/>
        <w:rPr>
          <w:bCs/>
          <w:color w:val="000000"/>
        </w:rPr>
      </w:pPr>
      <w:r w:rsidRPr="00DB6500">
        <w:rPr>
          <w:bCs/>
          <w:color w:val="000000"/>
        </w:rPr>
        <w:t>Член  Партнерства политехнических школ Республики Саха (Якутия)</w:t>
      </w:r>
    </w:p>
    <w:p w:rsidR="00615F42" w:rsidRPr="00DB6500" w:rsidRDefault="00615F42" w:rsidP="00DB6500">
      <w:pPr>
        <w:pStyle w:val="a5"/>
        <w:numPr>
          <w:ilvl w:val="0"/>
          <w:numId w:val="3"/>
        </w:numPr>
        <w:tabs>
          <w:tab w:val="left" w:pos="9355"/>
        </w:tabs>
        <w:ind w:left="426" w:right="-1" w:hanging="426"/>
        <w:jc w:val="both"/>
        <w:rPr>
          <w:bCs/>
          <w:color w:val="000000"/>
        </w:rPr>
      </w:pPr>
      <w:r w:rsidRPr="00DB6500">
        <w:rPr>
          <w:bCs/>
          <w:color w:val="000000"/>
        </w:rPr>
        <w:t xml:space="preserve">Член научно-образовательного Центра </w:t>
      </w:r>
      <w:r w:rsidR="008D1055">
        <w:rPr>
          <w:bCs/>
          <w:color w:val="000000"/>
        </w:rPr>
        <w:t xml:space="preserve">академика Н.Г.Соломонова </w:t>
      </w:r>
      <w:r w:rsidRPr="00DB6500">
        <w:rPr>
          <w:bCs/>
          <w:color w:val="000000"/>
        </w:rPr>
        <w:t>«Ленский» (при Академии наук РС(Я))</w:t>
      </w:r>
    </w:p>
    <w:p w:rsidR="00615F42" w:rsidRPr="00DB6500" w:rsidRDefault="00615F42" w:rsidP="00DB6500">
      <w:pPr>
        <w:pStyle w:val="a5"/>
        <w:numPr>
          <w:ilvl w:val="0"/>
          <w:numId w:val="3"/>
        </w:numPr>
        <w:tabs>
          <w:tab w:val="left" w:pos="9355"/>
        </w:tabs>
        <w:ind w:left="426" w:right="-1" w:hanging="426"/>
        <w:jc w:val="both"/>
        <w:rPr>
          <w:bCs/>
          <w:color w:val="000000"/>
        </w:rPr>
      </w:pPr>
      <w:r w:rsidRPr="00DB6500">
        <w:rPr>
          <w:bCs/>
          <w:color w:val="000000"/>
        </w:rPr>
        <w:t>Школе 4—й раз присвоен статус Республиканской инновационной площадки.</w:t>
      </w:r>
    </w:p>
    <w:p w:rsidR="00615F42" w:rsidRPr="00DB6500" w:rsidRDefault="00615F42" w:rsidP="00DB6500">
      <w:pPr>
        <w:pStyle w:val="a5"/>
        <w:numPr>
          <w:ilvl w:val="0"/>
          <w:numId w:val="3"/>
        </w:numPr>
        <w:tabs>
          <w:tab w:val="left" w:pos="9355"/>
        </w:tabs>
        <w:ind w:left="426" w:right="-1" w:hanging="426"/>
        <w:jc w:val="both"/>
        <w:rPr>
          <w:bCs/>
          <w:color w:val="000000"/>
        </w:rPr>
      </w:pPr>
      <w:r w:rsidRPr="00DB6500">
        <w:rPr>
          <w:bCs/>
          <w:color w:val="000000"/>
        </w:rPr>
        <w:t>Школа—победитель Республиканского конкурса «Точка роста» в номинации «Открытая среда открытого образования»</w:t>
      </w:r>
    </w:p>
    <w:p w:rsidR="00615F42" w:rsidRPr="00DB6500" w:rsidRDefault="00615F42" w:rsidP="00DB6500">
      <w:pPr>
        <w:pStyle w:val="a5"/>
        <w:numPr>
          <w:ilvl w:val="0"/>
          <w:numId w:val="3"/>
        </w:numPr>
        <w:tabs>
          <w:tab w:val="left" w:pos="9355"/>
        </w:tabs>
        <w:ind w:left="426" w:right="-1" w:hanging="426"/>
        <w:jc w:val="both"/>
        <w:rPr>
          <w:bCs/>
          <w:color w:val="000000"/>
        </w:rPr>
      </w:pPr>
      <w:r w:rsidRPr="00DB6500">
        <w:rPr>
          <w:bCs/>
          <w:color w:val="000000"/>
        </w:rPr>
        <w:t>“Лучшая школа РС(Я) -2016 г.»</w:t>
      </w:r>
    </w:p>
    <w:p w:rsidR="00615F42" w:rsidRPr="00DB6500" w:rsidRDefault="00615F42" w:rsidP="00DB6500">
      <w:pPr>
        <w:pStyle w:val="a5"/>
        <w:numPr>
          <w:ilvl w:val="0"/>
          <w:numId w:val="3"/>
        </w:numPr>
        <w:tabs>
          <w:tab w:val="left" w:pos="9355"/>
        </w:tabs>
        <w:ind w:left="426" w:right="-1" w:hanging="426"/>
        <w:jc w:val="both"/>
        <w:rPr>
          <w:bCs/>
          <w:color w:val="000000"/>
        </w:rPr>
      </w:pPr>
      <w:r w:rsidRPr="00DB6500">
        <w:rPr>
          <w:bCs/>
          <w:color w:val="000000"/>
        </w:rPr>
        <w:t>“Лучшая школа Горного улуса—2013,  2015, 2018»</w:t>
      </w:r>
    </w:p>
    <w:p w:rsidR="009A4C7D" w:rsidRPr="00DB6500" w:rsidRDefault="009A4C7D" w:rsidP="008D1055">
      <w:pPr>
        <w:spacing w:after="0" w:line="240" w:lineRule="auto"/>
        <w:ind w:left="7" w:right="20"/>
        <w:jc w:val="both"/>
        <w:rPr>
          <w:rFonts w:ascii="Times New Roman" w:hAnsi="Times New Roman" w:cs="Times New Roman"/>
          <w:sz w:val="24"/>
          <w:szCs w:val="24"/>
        </w:rPr>
      </w:pPr>
      <w:r w:rsidRPr="00DB6500">
        <w:rPr>
          <w:rFonts w:ascii="Times New Roman" w:hAnsi="Times New Roman" w:cs="Times New Roman"/>
          <w:sz w:val="24"/>
          <w:szCs w:val="24"/>
        </w:rPr>
        <w:t xml:space="preserve">              Программа развития школы на 2019 - 2024 гг. представляет собой стратегический план развития образовательного учреждения и определяет стратегию, приоритетные направления, задачи, механизмы реализации образовательной политики школы.</w:t>
      </w:r>
    </w:p>
    <w:p w:rsidR="009A4C7D" w:rsidRPr="00DB6500" w:rsidRDefault="009A4C7D" w:rsidP="00DB6500">
      <w:pPr>
        <w:pStyle w:val="a5"/>
        <w:tabs>
          <w:tab w:val="left" w:pos="9355"/>
        </w:tabs>
        <w:ind w:right="-1"/>
        <w:jc w:val="both"/>
        <w:rPr>
          <w:bCs/>
          <w:color w:val="000000"/>
        </w:rPr>
      </w:pPr>
      <w:r w:rsidRPr="00DB6500">
        <w:t xml:space="preserve">              Программа разработана на основании мониторинга образовательных запросов учащихся и родителей(законных представителей).</w:t>
      </w:r>
    </w:p>
    <w:p w:rsidR="009A4C7D" w:rsidRPr="00DB6500" w:rsidRDefault="009A4C7D" w:rsidP="00DB6500">
      <w:pPr>
        <w:pStyle w:val="a5"/>
        <w:tabs>
          <w:tab w:val="left" w:pos="9355"/>
        </w:tabs>
        <w:ind w:right="-1"/>
        <w:jc w:val="both"/>
        <w:rPr>
          <w:bCs/>
          <w:color w:val="000000"/>
        </w:rPr>
      </w:pPr>
    </w:p>
    <w:p w:rsidR="009A4C7D" w:rsidRPr="00DB6500" w:rsidRDefault="009A4C7D" w:rsidP="00DB6500">
      <w:pPr>
        <w:pStyle w:val="a5"/>
        <w:tabs>
          <w:tab w:val="left" w:pos="9355"/>
        </w:tabs>
        <w:ind w:right="-1"/>
        <w:jc w:val="both"/>
        <w:rPr>
          <w:bCs/>
          <w:color w:val="000000"/>
        </w:rPr>
      </w:pPr>
    </w:p>
    <w:p w:rsidR="009A4C7D" w:rsidRPr="00DB6500" w:rsidRDefault="009A4C7D" w:rsidP="00DB6500">
      <w:pPr>
        <w:pStyle w:val="a5"/>
        <w:tabs>
          <w:tab w:val="left" w:pos="9355"/>
        </w:tabs>
        <w:ind w:right="-1"/>
        <w:jc w:val="both"/>
        <w:rPr>
          <w:bCs/>
          <w:color w:val="000000"/>
        </w:rPr>
      </w:pPr>
    </w:p>
    <w:p w:rsidR="009A4C7D" w:rsidRPr="00DB6500" w:rsidRDefault="009A4C7D" w:rsidP="00DB6500">
      <w:pPr>
        <w:pStyle w:val="a5"/>
        <w:tabs>
          <w:tab w:val="left" w:pos="9355"/>
        </w:tabs>
        <w:ind w:right="-1"/>
        <w:jc w:val="both"/>
        <w:rPr>
          <w:bCs/>
          <w:color w:val="000000"/>
        </w:rPr>
      </w:pPr>
    </w:p>
    <w:p w:rsidR="009A4C7D" w:rsidRPr="00DB6500" w:rsidRDefault="009A4C7D" w:rsidP="00DB6500">
      <w:pPr>
        <w:pStyle w:val="a5"/>
        <w:tabs>
          <w:tab w:val="left" w:pos="9355"/>
        </w:tabs>
        <w:ind w:right="-1"/>
        <w:jc w:val="both"/>
        <w:rPr>
          <w:bCs/>
          <w:color w:val="000000"/>
        </w:rPr>
      </w:pPr>
    </w:p>
    <w:p w:rsidR="009A4C7D" w:rsidRPr="00DB6500" w:rsidRDefault="009A4C7D" w:rsidP="00DB6500">
      <w:pPr>
        <w:pStyle w:val="a5"/>
        <w:tabs>
          <w:tab w:val="left" w:pos="9355"/>
        </w:tabs>
        <w:ind w:right="-1"/>
        <w:jc w:val="both"/>
        <w:rPr>
          <w:bCs/>
          <w:color w:val="000000"/>
        </w:rPr>
      </w:pPr>
    </w:p>
    <w:p w:rsidR="009A4C7D" w:rsidRPr="00DB6500" w:rsidRDefault="009A4C7D" w:rsidP="00DB6500">
      <w:pPr>
        <w:pStyle w:val="a5"/>
        <w:tabs>
          <w:tab w:val="left" w:pos="9355"/>
        </w:tabs>
        <w:ind w:right="-1"/>
        <w:jc w:val="both"/>
        <w:rPr>
          <w:bCs/>
          <w:color w:val="000000"/>
        </w:rPr>
      </w:pPr>
    </w:p>
    <w:p w:rsidR="009A4C7D" w:rsidRPr="00DB6500" w:rsidRDefault="009A4C7D" w:rsidP="00DB6500">
      <w:pPr>
        <w:pStyle w:val="a5"/>
        <w:tabs>
          <w:tab w:val="left" w:pos="9355"/>
        </w:tabs>
        <w:ind w:right="-1"/>
        <w:jc w:val="both"/>
        <w:rPr>
          <w:bCs/>
          <w:color w:val="000000"/>
        </w:rPr>
      </w:pPr>
    </w:p>
    <w:p w:rsidR="009A4C7D" w:rsidRPr="00DB6500" w:rsidRDefault="009A4C7D" w:rsidP="00DB6500">
      <w:pPr>
        <w:pStyle w:val="a5"/>
        <w:tabs>
          <w:tab w:val="left" w:pos="9355"/>
        </w:tabs>
        <w:ind w:right="-1"/>
        <w:jc w:val="both"/>
        <w:rPr>
          <w:bCs/>
          <w:color w:val="000000"/>
        </w:rPr>
      </w:pPr>
    </w:p>
    <w:p w:rsidR="009A4C7D" w:rsidRPr="00DB6500" w:rsidRDefault="009A4C7D" w:rsidP="00DB6500">
      <w:pPr>
        <w:pStyle w:val="a5"/>
        <w:tabs>
          <w:tab w:val="left" w:pos="9355"/>
        </w:tabs>
        <w:ind w:right="-1"/>
        <w:jc w:val="both"/>
        <w:rPr>
          <w:bCs/>
          <w:color w:val="000000"/>
        </w:rPr>
      </w:pPr>
    </w:p>
    <w:p w:rsidR="009A4C7D" w:rsidRPr="00DB6500" w:rsidRDefault="009A4C7D" w:rsidP="00DB6500">
      <w:pPr>
        <w:pStyle w:val="a5"/>
        <w:tabs>
          <w:tab w:val="left" w:pos="9355"/>
        </w:tabs>
        <w:ind w:right="-1"/>
        <w:jc w:val="both"/>
        <w:rPr>
          <w:bCs/>
          <w:color w:val="000000"/>
        </w:rPr>
      </w:pPr>
    </w:p>
    <w:p w:rsidR="009A4C7D" w:rsidRPr="00DB6500" w:rsidRDefault="009A4C7D" w:rsidP="00DB6500">
      <w:pPr>
        <w:pStyle w:val="a5"/>
        <w:tabs>
          <w:tab w:val="left" w:pos="9355"/>
        </w:tabs>
        <w:ind w:right="-1"/>
        <w:jc w:val="both"/>
        <w:rPr>
          <w:bCs/>
          <w:color w:val="000000"/>
        </w:rPr>
      </w:pPr>
    </w:p>
    <w:p w:rsidR="009A4C7D" w:rsidRPr="00DB6500" w:rsidRDefault="009A4C7D" w:rsidP="00DB6500">
      <w:pPr>
        <w:pStyle w:val="a5"/>
        <w:tabs>
          <w:tab w:val="left" w:pos="9355"/>
        </w:tabs>
        <w:ind w:right="-1"/>
        <w:jc w:val="both"/>
        <w:rPr>
          <w:bCs/>
          <w:color w:val="000000"/>
        </w:rPr>
      </w:pPr>
    </w:p>
    <w:p w:rsidR="009A4C7D" w:rsidRPr="00DB6500" w:rsidRDefault="009A4C7D" w:rsidP="00DB6500">
      <w:pPr>
        <w:pStyle w:val="a5"/>
        <w:tabs>
          <w:tab w:val="left" w:pos="9355"/>
        </w:tabs>
        <w:ind w:right="-1"/>
        <w:jc w:val="both"/>
        <w:rPr>
          <w:bCs/>
          <w:color w:val="000000"/>
        </w:rPr>
      </w:pPr>
    </w:p>
    <w:p w:rsidR="00F11ED5" w:rsidRPr="00DB6500" w:rsidRDefault="00F11ED5" w:rsidP="00DB6500">
      <w:pPr>
        <w:pStyle w:val="a5"/>
        <w:tabs>
          <w:tab w:val="left" w:pos="9355"/>
        </w:tabs>
        <w:ind w:right="-1"/>
        <w:jc w:val="both"/>
        <w:rPr>
          <w:bCs/>
          <w:color w:val="000000"/>
        </w:rPr>
      </w:pPr>
    </w:p>
    <w:p w:rsidR="009A4C7D" w:rsidRPr="00DB6500" w:rsidRDefault="009A4C7D" w:rsidP="00DB6500">
      <w:pPr>
        <w:pStyle w:val="a5"/>
        <w:tabs>
          <w:tab w:val="left" w:pos="9355"/>
        </w:tabs>
        <w:ind w:right="-1"/>
        <w:jc w:val="both"/>
        <w:rPr>
          <w:b/>
        </w:rPr>
      </w:pPr>
      <w:r w:rsidRPr="00DB6500">
        <w:rPr>
          <w:b/>
        </w:rPr>
        <w:lastRenderedPageBreak/>
        <w:t>1.К</w:t>
      </w:r>
      <w:r w:rsidR="009968B2">
        <w:rPr>
          <w:b/>
        </w:rPr>
        <w:t xml:space="preserve">ОНСТАТАЦИЯ СУЩЕСТВУЮЩЕГО ПОЛОЖЕНИЯ ДЕЛ </w:t>
      </w:r>
      <w:r w:rsidRPr="00DB6500">
        <w:rPr>
          <w:b/>
        </w:rPr>
        <w:t xml:space="preserve"> (проблемно-ориентированный анализ)</w:t>
      </w:r>
    </w:p>
    <w:p w:rsidR="009A4C7D" w:rsidRPr="00DB6500" w:rsidRDefault="005430E5" w:rsidP="00DB6500">
      <w:pPr>
        <w:pStyle w:val="a5"/>
        <w:tabs>
          <w:tab w:val="left" w:pos="9355"/>
        </w:tabs>
        <w:ind w:right="-1"/>
        <w:jc w:val="both"/>
        <w:rPr>
          <w:b/>
        </w:rPr>
      </w:pPr>
      <w:r w:rsidRPr="00DB6500">
        <w:rPr>
          <w:b/>
        </w:rPr>
        <w:t>1.1.Образовательная программа, реализуемая в ОУ. Особенности учебного плана ОУ.</w:t>
      </w:r>
    </w:p>
    <w:p w:rsidR="005430E5" w:rsidRPr="00DB6500" w:rsidRDefault="005430E5" w:rsidP="00DB6500">
      <w:pPr>
        <w:pStyle w:val="a5"/>
        <w:tabs>
          <w:tab w:val="left" w:pos="9355"/>
        </w:tabs>
        <w:ind w:right="-1"/>
        <w:jc w:val="both"/>
      </w:pPr>
      <w:r w:rsidRPr="00DB6500">
        <w:t xml:space="preserve">                 В школе реализуются образовательные программы:</w:t>
      </w:r>
    </w:p>
    <w:p w:rsidR="005430E5" w:rsidRPr="00DB6500" w:rsidRDefault="005430E5" w:rsidP="00DB6500">
      <w:pPr>
        <w:pStyle w:val="a5"/>
        <w:tabs>
          <w:tab w:val="left" w:pos="9355"/>
        </w:tabs>
        <w:ind w:right="-1"/>
        <w:jc w:val="both"/>
      </w:pPr>
      <w:r w:rsidRPr="00DB6500">
        <w:t>-Основная образовательная программа начального общего образования;</w:t>
      </w:r>
    </w:p>
    <w:p w:rsidR="005430E5" w:rsidRPr="00DB6500" w:rsidRDefault="005430E5" w:rsidP="00DB6500">
      <w:pPr>
        <w:pStyle w:val="a5"/>
        <w:tabs>
          <w:tab w:val="left" w:pos="9355"/>
        </w:tabs>
        <w:ind w:right="-1"/>
        <w:jc w:val="both"/>
      </w:pPr>
      <w:r w:rsidRPr="00DB6500">
        <w:t>-Основная образовательная программа основного общего образования;</w:t>
      </w:r>
    </w:p>
    <w:p w:rsidR="005430E5" w:rsidRPr="00DB6500" w:rsidRDefault="005430E5" w:rsidP="00DB6500">
      <w:pPr>
        <w:pStyle w:val="a5"/>
        <w:tabs>
          <w:tab w:val="left" w:pos="9355"/>
        </w:tabs>
        <w:ind w:right="-1"/>
        <w:jc w:val="both"/>
      </w:pPr>
      <w:r w:rsidRPr="00DB6500">
        <w:t>-Основная образовательная программа среднего общего образования;</w:t>
      </w:r>
    </w:p>
    <w:p w:rsidR="005430E5" w:rsidRPr="00DB6500" w:rsidRDefault="005430E5" w:rsidP="00DB6500">
      <w:pPr>
        <w:pStyle w:val="a5"/>
        <w:tabs>
          <w:tab w:val="left" w:pos="9355"/>
        </w:tabs>
        <w:ind w:right="-1"/>
        <w:jc w:val="both"/>
      </w:pPr>
      <w:r w:rsidRPr="00DB6500">
        <w:t>-Адаптированная основная образовательная программа для детей с ОВЗ</w:t>
      </w:r>
    </w:p>
    <w:p w:rsidR="005430E5" w:rsidRPr="00DB6500" w:rsidRDefault="005430E5" w:rsidP="00DB6500">
      <w:pPr>
        <w:pStyle w:val="af3"/>
        <w:spacing w:after="0" w:line="240" w:lineRule="auto"/>
        <w:ind w:left="284" w:firstLine="283"/>
        <w:jc w:val="both"/>
        <w:rPr>
          <w:rFonts w:ascii="Times New Roman" w:hAnsi="Times New Roman" w:cs="Times New Roman"/>
          <w:sz w:val="24"/>
          <w:szCs w:val="24"/>
        </w:rPr>
      </w:pPr>
      <w:r w:rsidRPr="00DB6500">
        <w:rPr>
          <w:rFonts w:ascii="Times New Roman" w:hAnsi="Times New Roman" w:cs="Times New Roman"/>
          <w:sz w:val="24"/>
          <w:szCs w:val="24"/>
        </w:rPr>
        <w:t xml:space="preserve">       Учебный план </w:t>
      </w:r>
      <w:r w:rsidRPr="00DB6500">
        <w:rPr>
          <w:rStyle w:val="af2"/>
          <w:rFonts w:ascii="Times New Roman" w:hAnsi="Times New Roman" w:cs="Times New Roman"/>
          <w:sz w:val="24"/>
          <w:szCs w:val="24"/>
        </w:rPr>
        <w:t xml:space="preserve">Муниципального бюджетного общеобразовательного учреждения «Бердигестяхская средняя общеобразовательная школа с УИОП им.А.Осипова» </w:t>
      </w:r>
      <w:r w:rsidRPr="00DB6500">
        <w:rPr>
          <w:rFonts w:ascii="Times New Roman" w:hAnsi="Times New Roman" w:cs="Times New Roman"/>
          <w:sz w:val="24"/>
          <w:szCs w:val="24"/>
        </w:rPr>
        <w:t xml:space="preserve"> на 2019-2020 учебный год  разработан на основе следующих нормативно – правовых  документов:</w:t>
      </w:r>
    </w:p>
    <w:p w:rsidR="005430E5" w:rsidRPr="00DB6500" w:rsidRDefault="00540EC9" w:rsidP="008D1055">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w:t>
      </w:r>
      <w:r w:rsidR="005430E5" w:rsidRPr="00DB6500">
        <w:rPr>
          <w:rFonts w:ascii="Times New Roman" w:hAnsi="Times New Roman" w:cs="Times New Roman"/>
          <w:sz w:val="24"/>
          <w:szCs w:val="24"/>
        </w:rPr>
        <w:t>Учебный план разработан в соответствии со следующими документами:</w:t>
      </w:r>
    </w:p>
    <w:p w:rsidR="005430E5" w:rsidRPr="00DB6500" w:rsidRDefault="005430E5" w:rsidP="008D1055">
      <w:pPr>
        <w:pStyle w:val="a7"/>
        <w:numPr>
          <w:ilvl w:val="0"/>
          <w:numId w:val="10"/>
        </w:numPr>
        <w:spacing w:after="0" w:line="240" w:lineRule="auto"/>
        <w:ind w:left="709"/>
        <w:jc w:val="both"/>
        <w:rPr>
          <w:rFonts w:ascii="Times New Roman" w:hAnsi="Times New Roman" w:cs="Times New Roman"/>
          <w:sz w:val="24"/>
          <w:szCs w:val="24"/>
        </w:rPr>
      </w:pPr>
      <w:r w:rsidRPr="00DB6500">
        <w:rPr>
          <w:rFonts w:ascii="Times New Roman" w:hAnsi="Times New Roman" w:cs="Times New Roman"/>
          <w:sz w:val="24"/>
          <w:szCs w:val="24"/>
        </w:rPr>
        <w:t>Федеральный закон от 29.12.2012 №273-ФЗ «Об образовании в Российской Федерации»</w:t>
      </w:r>
      <w:r w:rsidRPr="00DB6500">
        <w:rPr>
          <w:rFonts w:ascii="Times New Roman" w:eastAsia="Calibri" w:hAnsi="Times New Roman" w:cs="Times New Roman"/>
          <w:sz w:val="24"/>
          <w:szCs w:val="24"/>
        </w:rPr>
        <w:t>(в ред. Федеральных законов от 07.05.2013 N 99-ФЗ, от 07.06.2013 N 120-ФЗ, от 02.07.2013 N 170-ФЗ, от 23.07.2013 N 203-ФЗ, от 25.11.2013 N 317-ФЗ, от 03.02.2014 N 11-ФЗ, от 03.02.2014 N 15-ФЗ, от 05.05.2014 N 84-ФЗ, от 27.05.2014 N 135-ФЗ, от 04.06.2014 N 148-ФЗ, от 28.06.2014N 182-ФЗ, от 21.07.2014 N 216-ФЗ, от 21.07.2014 N 256-ФЗ, от 21.07.2014 N 262-ФЗ, от 31.12.2014 N 489-ФЗ, от 31.12.2014 N 500-ФЗ, от 31.12.2014 N 519-ФЗ, от 29.06.2015 N 160-ФЗ, от 29.06.2015 N 198-ФЗ, от 13.07.2015 N 213-ФЗ, от 13.07.2015 N 238-ФЗ, с изм., внесенными Федеральными законами от 04.06.2014 N 145-ФЗ, от 06.04.2015 N 68-ФЗ, от 02.05.2015 N 122-ФЗ)</w:t>
      </w:r>
      <w:r w:rsidRPr="00DB6500">
        <w:rPr>
          <w:rFonts w:ascii="Times New Roman" w:hAnsi="Times New Roman" w:cs="Times New Roman"/>
          <w:sz w:val="24"/>
          <w:szCs w:val="24"/>
        </w:rPr>
        <w:t>;</w:t>
      </w:r>
    </w:p>
    <w:p w:rsidR="005430E5" w:rsidRPr="00DB6500" w:rsidRDefault="005430E5" w:rsidP="00DB6500">
      <w:pPr>
        <w:pStyle w:val="a7"/>
        <w:numPr>
          <w:ilvl w:val="0"/>
          <w:numId w:val="10"/>
        </w:numPr>
        <w:spacing w:line="240" w:lineRule="auto"/>
        <w:ind w:left="709"/>
        <w:jc w:val="both"/>
        <w:rPr>
          <w:rFonts w:ascii="Times New Roman" w:hAnsi="Times New Roman" w:cs="Times New Roman"/>
          <w:sz w:val="24"/>
          <w:szCs w:val="24"/>
        </w:rPr>
      </w:pPr>
      <w:r w:rsidRPr="00DB6500">
        <w:rPr>
          <w:rFonts w:ascii="Times New Roman" w:hAnsi="Times New Roman" w:cs="Times New Roman"/>
          <w:sz w:val="24"/>
          <w:szCs w:val="24"/>
        </w:rPr>
        <w:t xml:space="preserve">Закон Республики Саха (Якутия) от 15.12.2014 З N 360-V «Об образовании в Республике Саха (Якутия)»; </w:t>
      </w:r>
    </w:p>
    <w:p w:rsidR="005430E5" w:rsidRPr="00DB6500" w:rsidRDefault="005430E5" w:rsidP="00DB6500">
      <w:pPr>
        <w:pStyle w:val="a7"/>
        <w:numPr>
          <w:ilvl w:val="0"/>
          <w:numId w:val="10"/>
        </w:numPr>
        <w:spacing w:line="240" w:lineRule="auto"/>
        <w:ind w:left="709"/>
        <w:jc w:val="both"/>
        <w:rPr>
          <w:rFonts w:ascii="Times New Roman" w:hAnsi="Times New Roman" w:cs="Times New Roman"/>
          <w:sz w:val="24"/>
          <w:szCs w:val="24"/>
        </w:rPr>
      </w:pPr>
      <w:r w:rsidRPr="00DB6500">
        <w:rPr>
          <w:rFonts w:ascii="Times New Roman" w:hAnsi="Times New Roman" w:cs="Times New Roman"/>
          <w:sz w:val="24"/>
          <w:szCs w:val="24"/>
        </w:rPr>
        <w:t>Закон Республики Саха (Якутия) «О языках в Республике Саха (Якутия)» от 16.10.1992 N 1171-XII(в ред. Законов РС(Я)от 04.10.2002 51-З N 439-II, от 21.02.2012 1019-З N 929-IV,от 28.06.2012 1090-З N 1071-IV,от 14.12.2012 1151-З N 1173-IV,от 30.04.2014 1310-З N 177-V, от 01.10.2014 1346-З N 245-V,от 01.10.2014 1345-З N 243-V, от 09.10.2014 1349-З N 253-V,от 17.06.2015 1479-З N 515-V,с изм., внесенными решением Верховного суда РС(Я)от 14.09.2000 N 3-34/2000);</w:t>
      </w:r>
    </w:p>
    <w:p w:rsidR="005430E5" w:rsidRPr="00DB6500" w:rsidRDefault="005430E5" w:rsidP="00DB6500">
      <w:pPr>
        <w:pStyle w:val="a7"/>
        <w:numPr>
          <w:ilvl w:val="0"/>
          <w:numId w:val="10"/>
        </w:numPr>
        <w:spacing w:line="240" w:lineRule="auto"/>
        <w:ind w:left="709"/>
        <w:jc w:val="both"/>
        <w:rPr>
          <w:rFonts w:ascii="Times New Roman" w:hAnsi="Times New Roman" w:cs="Times New Roman"/>
          <w:sz w:val="24"/>
          <w:szCs w:val="24"/>
        </w:rPr>
      </w:pPr>
      <w:r w:rsidRPr="00DB6500">
        <w:rPr>
          <w:rFonts w:ascii="Times New Roman" w:hAnsi="Times New Roman" w:cs="Times New Roman"/>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 приказом Министерства образования и науки Российской Федерации от 30 августа 2013 г. N 1015, </w:t>
      </w:r>
      <w:r w:rsidRPr="00DB6500">
        <w:rPr>
          <w:rFonts w:ascii="Times New Roman" w:eastAsia="Calibri" w:hAnsi="Times New Roman" w:cs="Times New Roman"/>
          <w:sz w:val="24"/>
          <w:szCs w:val="24"/>
        </w:rPr>
        <w:t>в ред. Приказов Минобрнауки России от 13.12.2013 N1342, от 28.05.2014 N 598, от 17.07.2015 N 734</w:t>
      </w:r>
      <w:r w:rsidRPr="00DB6500">
        <w:rPr>
          <w:rFonts w:ascii="Times New Roman" w:hAnsi="Times New Roman" w:cs="Times New Roman"/>
          <w:sz w:val="24"/>
          <w:szCs w:val="24"/>
        </w:rPr>
        <w:t>);</w:t>
      </w:r>
    </w:p>
    <w:p w:rsidR="005430E5" w:rsidRPr="00DB6500" w:rsidRDefault="005430E5" w:rsidP="00DB6500">
      <w:pPr>
        <w:pStyle w:val="a7"/>
        <w:numPr>
          <w:ilvl w:val="0"/>
          <w:numId w:val="10"/>
        </w:numPr>
        <w:tabs>
          <w:tab w:val="left" w:pos="0"/>
        </w:tabs>
        <w:spacing w:line="240" w:lineRule="auto"/>
        <w:ind w:left="426" w:firstLine="0"/>
        <w:jc w:val="both"/>
        <w:rPr>
          <w:rFonts w:ascii="Times New Roman" w:hAnsi="Times New Roman" w:cs="Times New Roman"/>
          <w:bCs/>
          <w:sz w:val="24"/>
          <w:szCs w:val="24"/>
        </w:rPr>
      </w:pPr>
      <w:r w:rsidRPr="00DB6500">
        <w:rPr>
          <w:rFonts w:ascii="Times New Roman" w:hAnsi="Times New Roman" w:cs="Times New Roman"/>
          <w:sz w:val="24"/>
          <w:szCs w:val="24"/>
        </w:rPr>
        <w:t>Санитарно-эпидемиологические требования к условиям и организации обучения в общеобразовательных учреждениях "Санитарно-эпидемиологические правила и нормативы СанПиН 2.4.2.2821-10", утвержденные постановлением Главного государственного санитарного врача Российской Федерации от 29 декабря 2010 г. N 189 (зарегистрированы Министерством юстиции Российской Федерации 3 марта 2011 г., регистрационный N 19993), с изменениями и дополнениями;</w:t>
      </w:r>
    </w:p>
    <w:p w:rsidR="005430E5" w:rsidRPr="00DB6500" w:rsidRDefault="005430E5" w:rsidP="008D1055">
      <w:pPr>
        <w:pStyle w:val="a7"/>
        <w:numPr>
          <w:ilvl w:val="0"/>
          <w:numId w:val="10"/>
        </w:numPr>
        <w:tabs>
          <w:tab w:val="left" w:pos="0"/>
        </w:tabs>
        <w:spacing w:after="0" w:line="240" w:lineRule="auto"/>
        <w:ind w:left="426" w:firstLine="0"/>
        <w:contextualSpacing w:val="0"/>
        <w:jc w:val="both"/>
        <w:rPr>
          <w:rFonts w:ascii="Times New Roman" w:hAnsi="Times New Roman" w:cs="Times New Roman"/>
          <w:bCs/>
          <w:sz w:val="24"/>
          <w:szCs w:val="24"/>
        </w:rPr>
      </w:pPr>
      <w:r w:rsidRPr="00DB6500">
        <w:rPr>
          <w:rFonts w:ascii="Times New Roman" w:hAnsi="Times New Roman" w:cs="Times New Roman"/>
          <w:bCs/>
          <w:sz w:val="24"/>
          <w:szCs w:val="24"/>
        </w:rPr>
        <w:t>Приказ Минобрнауки России 06.10.2009 №373 «Об утверждении и введении в действие федерального государственного стандарта начального общего образования» с изменениями и дополнениями;</w:t>
      </w:r>
    </w:p>
    <w:p w:rsidR="005430E5" w:rsidRPr="00DB6500" w:rsidRDefault="005430E5" w:rsidP="008D1055">
      <w:pPr>
        <w:pStyle w:val="a7"/>
        <w:numPr>
          <w:ilvl w:val="0"/>
          <w:numId w:val="10"/>
        </w:numPr>
        <w:tabs>
          <w:tab w:val="left" w:pos="0"/>
        </w:tabs>
        <w:spacing w:after="0" w:line="240" w:lineRule="auto"/>
        <w:ind w:left="426" w:firstLine="0"/>
        <w:contextualSpacing w:val="0"/>
        <w:jc w:val="both"/>
        <w:rPr>
          <w:rFonts w:ascii="Times New Roman" w:hAnsi="Times New Roman" w:cs="Times New Roman"/>
          <w:bCs/>
          <w:sz w:val="24"/>
          <w:szCs w:val="24"/>
        </w:rPr>
      </w:pPr>
      <w:r w:rsidRPr="00DB6500">
        <w:rPr>
          <w:rFonts w:ascii="Times New Roman" w:hAnsi="Times New Roman" w:cs="Times New Roman"/>
          <w:bCs/>
          <w:sz w:val="24"/>
          <w:szCs w:val="24"/>
        </w:rPr>
        <w:t>Приказ Минобрнауки России от 17.12.2010 №1897 «Об утверждении федерального государственного образовательного стандарта основного общего образования» с изменениями и дополнениями;</w:t>
      </w:r>
    </w:p>
    <w:p w:rsidR="005430E5" w:rsidRPr="00DB6500" w:rsidRDefault="005430E5" w:rsidP="00DB6500">
      <w:pPr>
        <w:pStyle w:val="a7"/>
        <w:numPr>
          <w:ilvl w:val="0"/>
          <w:numId w:val="10"/>
        </w:numPr>
        <w:tabs>
          <w:tab w:val="left" w:pos="0"/>
        </w:tabs>
        <w:spacing w:line="240" w:lineRule="auto"/>
        <w:ind w:left="426" w:firstLine="0"/>
        <w:contextualSpacing w:val="0"/>
        <w:jc w:val="both"/>
        <w:rPr>
          <w:rFonts w:ascii="Times New Roman" w:hAnsi="Times New Roman" w:cs="Times New Roman"/>
          <w:bCs/>
          <w:sz w:val="24"/>
          <w:szCs w:val="24"/>
        </w:rPr>
      </w:pPr>
      <w:r w:rsidRPr="00DB6500">
        <w:rPr>
          <w:rFonts w:ascii="Times New Roman" w:hAnsi="Times New Roman" w:cs="Times New Roman"/>
          <w:bCs/>
          <w:sz w:val="24"/>
          <w:szCs w:val="24"/>
        </w:rPr>
        <w:lastRenderedPageBreak/>
        <w:t>Приказ Минобрнауки России от 17.05.2012 №413 «Об утверждении федерального государственного образовательного стандарта среднего общего образования» с изменениями и дополнениями;</w:t>
      </w:r>
    </w:p>
    <w:p w:rsidR="005430E5" w:rsidRPr="00DB6500" w:rsidRDefault="005430E5" w:rsidP="00DB6500">
      <w:pPr>
        <w:pStyle w:val="ad"/>
        <w:numPr>
          <w:ilvl w:val="0"/>
          <w:numId w:val="10"/>
        </w:numPr>
        <w:ind w:left="426" w:firstLine="0"/>
        <w:jc w:val="both"/>
        <w:rPr>
          <w:rFonts w:ascii="Times New Roman" w:hAnsi="Times New Roman" w:cs="Times New Roman"/>
          <w:sz w:val="24"/>
          <w:szCs w:val="24"/>
        </w:rPr>
      </w:pPr>
      <w:r w:rsidRPr="00DB6500">
        <w:rPr>
          <w:rFonts w:ascii="Times New Roman" w:hAnsi="Times New Roman" w:cs="Times New Roman"/>
          <w:sz w:val="24"/>
          <w:szCs w:val="24"/>
        </w:rPr>
        <w:t>Приказ о внесении изменений в федеральный компонент государственных образовательных стандартов НО, ОО и СО образования,  утвержденный приказом МО РФ от 5 марта 2014г №1089. Приложение, утвержденное приказом МО и науки РФ от 7 июня 2017г. №506.О стандарте среднего (полного) общего образования по астрономии.</w:t>
      </w:r>
    </w:p>
    <w:p w:rsidR="005430E5" w:rsidRPr="00DB6500" w:rsidRDefault="005430E5" w:rsidP="00DB6500">
      <w:pPr>
        <w:pStyle w:val="a7"/>
        <w:tabs>
          <w:tab w:val="left" w:pos="0"/>
          <w:tab w:val="left" w:pos="1660"/>
        </w:tabs>
        <w:spacing w:line="240" w:lineRule="auto"/>
        <w:ind w:left="426"/>
        <w:jc w:val="both"/>
        <w:rPr>
          <w:rFonts w:ascii="Times New Roman" w:hAnsi="Times New Roman" w:cs="Times New Roman"/>
          <w:bCs/>
          <w:sz w:val="24"/>
          <w:szCs w:val="24"/>
        </w:rPr>
      </w:pPr>
      <w:r w:rsidRPr="00DB6500">
        <w:rPr>
          <w:rFonts w:ascii="Times New Roman" w:eastAsia="Calibri" w:hAnsi="Times New Roman" w:cs="Times New Roman"/>
          <w:sz w:val="24"/>
          <w:szCs w:val="24"/>
        </w:rPr>
        <w:t>Приказ Министерства образования Российской Федерации от 5 марта 2004 г.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№164, от 31.08.2009 №320, от 19.10.2009 №427, от 10.11.2011 №2643, от 24.01.2012 №39, от 31.01.2012 №69, от 23.06.2015 №609);</w:t>
      </w:r>
    </w:p>
    <w:p w:rsidR="005430E5" w:rsidRPr="00DB6500" w:rsidRDefault="005430E5" w:rsidP="00DB6500">
      <w:pPr>
        <w:pStyle w:val="a7"/>
        <w:numPr>
          <w:ilvl w:val="0"/>
          <w:numId w:val="10"/>
        </w:numPr>
        <w:autoSpaceDE w:val="0"/>
        <w:autoSpaceDN w:val="0"/>
        <w:adjustRightInd w:val="0"/>
        <w:spacing w:line="240" w:lineRule="auto"/>
        <w:jc w:val="both"/>
        <w:rPr>
          <w:rFonts w:ascii="Times New Roman" w:eastAsia="HiddenHorzOCR" w:hAnsi="Times New Roman" w:cs="Times New Roman"/>
          <w:sz w:val="24"/>
          <w:szCs w:val="24"/>
        </w:rPr>
      </w:pPr>
      <w:r w:rsidRPr="00DB6500">
        <w:rPr>
          <w:rFonts w:ascii="Times New Roman" w:eastAsia="HiddenHorzOCR" w:hAnsi="Times New Roman" w:cs="Times New Roman"/>
          <w:sz w:val="24"/>
          <w:szCs w:val="24"/>
        </w:rPr>
        <w:t>Базисный учебный план для общеобразовательных учреждений 2005 г., утвержденный постановлением Правительства РС (Я) от 30.06.2005 г. № 373;</w:t>
      </w:r>
    </w:p>
    <w:p w:rsidR="005430E5" w:rsidRPr="00DB6500" w:rsidRDefault="005430E5" w:rsidP="00DB6500">
      <w:pPr>
        <w:pStyle w:val="a7"/>
        <w:numPr>
          <w:ilvl w:val="0"/>
          <w:numId w:val="10"/>
        </w:numPr>
        <w:autoSpaceDE w:val="0"/>
        <w:autoSpaceDN w:val="0"/>
        <w:adjustRightInd w:val="0"/>
        <w:spacing w:line="240" w:lineRule="auto"/>
        <w:jc w:val="both"/>
        <w:rPr>
          <w:rFonts w:ascii="Times New Roman" w:eastAsia="HiddenHorzOCR" w:hAnsi="Times New Roman" w:cs="Times New Roman"/>
          <w:sz w:val="24"/>
          <w:szCs w:val="24"/>
        </w:rPr>
      </w:pPr>
      <w:r w:rsidRPr="00DB6500">
        <w:rPr>
          <w:rFonts w:ascii="Times New Roman" w:eastAsia="HiddenHorzOCR" w:hAnsi="Times New Roman" w:cs="Times New Roman"/>
          <w:sz w:val="24"/>
          <w:szCs w:val="24"/>
        </w:rPr>
        <w:t>Приказ Министерства образования и науки РФ от 30.08.2010г. №889 «О внесении изменений в Федеральный базисный учебный план и примерные учебные планы для общеобразовательных учреждениях РФ, реализующих программы общего образования, утвержденные приказом Министерства образования РФ от 09.03.2004г. № 1312».</w:t>
      </w:r>
    </w:p>
    <w:p w:rsidR="005430E5" w:rsidRPr="00DB6500" w:rsidRDefault="005430E5" w:rsidP="00DB6500">
      <w:pPr>
        <w:pStyle w:val="a7"/>
        <w:numPr>
          <w:ilvl w:val="0"/>
          <w:numId w:val="10"/>
        </w:numPr>
        <w:autoSpaceDE w:val="0"/>
        <w:autoSpaceDN w:val="0"/>
        <w:adjustRightInd w:val="0"/>
        <w:spacing w:line="240" w:lineRule="auto"/>
        <w:jc w:val="both"/>
        <w:rPr>
          <w:rFonts w:ascii="Times New Roman" w:eastAsia="HiddenHorzOCR" w:hAnsi="Times New Roman" w:cs="Times New Roman"/>
          <w:sz w:val="24"/>
          <w:szCs w:val="24"/>
        </w:rPr>
      </w:pPr>
      <w:r w:rsidRPr="00DB6500">
        <w:rPr>
          <w:rFonts w:ascii="Times New Roman" w:eastAsia="HiddenHorzOCR" w:hAnsi="Times New Roman" w:cs="Times New Roman"/>
          <w:sz w:val="24"/>
          <w:szCs w:val="24"/>
        </w:rPr>
        <w:t xml:space="preserve">Приказ Министерства образования и науки РФ от 3 июня 2011г. №1994 «О внесении изменений в федеральный базисный учебный план и примерные учебные планы для общеобразовательных учреждений Российской федерации, реализующих программы общего образования, утвержденные приказом Министерства образования РФ от 9 марта 2004г. 1312». </w:t>
      </w:r>
    </w:p>
    <w:p w:rsidR="005430E5" w:rsidRPr="00DB6500" w:rsidRDefault="005430E5" w:rsidP="00DB6500">
      <w:pPr>
        <w:pStyle w:val="a7"/>
        <w:numPr>
          <w:ilvl w:val="0"/>
          <w:numId w:val="10"/>
        </w:numPr>
        <w:autoSpaceDE w:val="0"/>
        <w:autoSpaceDN w:val="0"/>
        <w:adjustRightInd w:val="0"/>
        <w:spacing w:line="240" w:lineRule="auto"/>
        <w:jc w:val="both"/>
        <w:rPr>
          <w:rFonts w:ascii="Times New Roman" w:eastAsia="HiddenHorzOCR" w:hAnsi="Times New Roman" w:cs="Times New Roman"/>
          <w:sz w:val="24"/>
          <w:szCs w:val="24"/>
        </w:rPr>
      </w:pPr>
      <w:r w:rsidRPr="00DB6500">
        <w:rPr>
          <w:rFonts w:ascii="Times New Roman" w:hAnsi="Times New Roman" w:cs="Times New Roman"/>
          <w:kern w:val="28"/>
          <w:sz w:val="24"/>
          <w:szCs w:val="24"/>
        </w:rPr>
        <w:t>Приказ Минобрнауки РФ от 01.02.2012 N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w:t>
      </w:r>
    </w:p>
    <w:p w:rsidR="005430E5" w:rsidRPr="00DB6500" w:rsidRDefault="005430E5" w:rsidP="00DB6500">
      <w:pPr>
        <w:pStyle w:val="a7"/>
        <w:numPr>
          <w:ilvl w:val="0"/>
          <w:numId w:val="10"/>
        </w:numPr>
        <w:autoSpaceDE w:val="0"/>
        <w:autoSpaceDN w:val="0"/>
        <w:adjustRightInd w:val="0"/>
        <w:spacing w:line="240" w:lineRule="auto"/>
        <w:jc w:val="both"/>
        <w:rPr>
          <w:rFonts w:ascii="Times New Roman" w:eastAsia="HiddenHorzOCR" w:hAnsi="Times New Roman" w:cs="Times New Roman"/>
          <w:sz w:val="24"/>
          <w:szCs w:val="24"/>
        </w:rPr>
      </w:pPr>
      <w:r w:rsidRPr="00DB6500">
        <w:rPr>
          <w:rFonts w:ascii="Times New Roman" w:eastAsia="HiddenHorzOCR" w:hAnsi="Times New Roman" w:cs="Times New Roman"/>
          <w:sz w:val="24"/>
          <w:szCs w:val="24"/>
        </w:rPr>
        <w:t>Приказ Министерства образования РС(Я) от 25.08.2011г. №01-16/2516 «О работе образовательных учреждений РС(Я), реализующих программы общего образования по Базисному учебному плану РС(Я) (2005г.) в 2011-2012 учебном году».</w:t>
      </w:r>
    </w:p>
    <w:p w:rsidR="005430E5" w:rsidRPr="00DB6500" w:rsidRDefault="005430E5" w:rsidP="00DB6500">
      <w:pPr>
        <w:pStyle w:val="a7"/>
        <w:numPr>
          <w:ilvl w:val="0"/>
          <w:numId w:val="10"/>
        </w:numPr>
        <w:spacing w:line="240" w:lineRule="auto"/>
        <w:ind w:left="709"/>
        <w:jc w:val="both"/>
        <w:rPr>
          <w:rFonts w:ascii="Times New Roman" w:hAnsi="Times New Roman" w:cs="Times New Roman"/>
          <w:sz w:val="24"/>
          <w:szCs w:val="24"/>
        </w:rPr>
      </w:pPr>
      <w:r w:rsidRPr="00DB6500">
        <w:rPr>
          <w:rFonts w:ascii="Times New Roman" w:eastAsia="Calibri" w:hAnsi="Times New Roman" w:cs="Times New Roman"/>
          <w:sz w:val="24"/>
          <w:szCs w:val="24"/>
        </w:rPr>
        <w:t>Письмо Министерства образования и науки Российской Федерации от 8 октября 2010 г. №ИК-1494/19 «О введении третьего часа физической культуры»</w:t>
      </w:r>
      <w:r w:rsidRPr="00DB6500">
        <w:rPr>
          <w:rFonts w:ascii="Times New Roman" w:hAnsi="Times New Roman" w:cs="Times New Roman"/>
          <w:sz w:val="24"/>
          <w:szCs w:val="24"/>
        </w:rPr>
        <w:t>;</w:t>
      </w:r>
    </w:p>
    <w:p w:rsidR="005430E5" w:rsidRPr="00DB6500" w:rsidRDefault="005430E5" w:rsidP="008D1055">
      <w:pPr>
        <w:pStyle w:val="a7"/>
        <w:numPr>
          <w:ilvl w:val="0"/>
          <w:numId w:val="10"/>
        </w:numPr>
        <w:spacing w:after="0" w:line="240" w:lineRule="auto"/>
        <w:ind w:left="709"/>
        <w:jc w:val="both"/>
        <w:rPr>
          <w:rFonts w:ascii="Times New Roman" w:hAnsi="Times New Roman" w:cs="Times New Roman"/>
          <w:sz w:val="24"/>
          <w:szCs w:val="24"/>
        </w:rPr>
      </w:pPr>
      <w:r w:rsidRPr="00DB6500">
        <w:rPr>
          <w:rFonts w:ascii="Times New Roman" w:hAnsi="Times New Roman" w:cs="Times New Roman"/>
          <w:sz w:val="24"/>
          <w:szCs w:val="24"/>
        </w:rPr>
        <w:t>Приказ Министерства образования РС(Я) от 29.10.2010 №01-08/1784 «О введении третьего часа физической культуры»;</w:t>
      </w:r>
    </w:p>
    <w:p w:rsidR="005430E5" w:rsidRPr="00DB6500" w:rsidRDefault="005430E5" w:rsidP="00DB6500">
      <w:pPr>
        <w:pStyle w:val="ad"/>
        <w:numPr>
          <w:ilvl w:val="0"/>
          <w:numId w:val="10"/>
        </w:numPr>
        <w:ind w:left="567" w:hanging="283"/>
        <w:jc w:val="both"/>
        <w:rPr>
          <w:rFonts w:ascii="Times New Roman" w:hAnsi="Times New Roman" w:cs="Times New Roman"/>
          <w:sz w:val="24"/>
          <w:szCs w:val="24"/>
        </w:rPr>
      </w:pPr>
      <w:r w:rsidRPr="00DB6500">
        <w:rPr>
          <w:rFonts w:ascii="Times New Roman" w:hAnsi="Times New Roman" w:cs="Times New Roman"/>
          <w:sz w:val="24"/>
          <w:szCs w:val="24"/>
        </w:rPr>
        <w:t xml:space="preserve">Приказ Министерства образования РС(Я) от 30.06.2017г. №01 -29/4015 «О внедрении учебных </w:t>
      </w:r>
    </w:p>
    <w:p w:rsidR="005430E5" w:rsidRPr="00DB6500" w:rsidRDefault="005430E5" w:rsidP="00DB6500">
      <w:pPr>
        <w:pStyle w:val="ad"/>
        <w:ind w:left="567"/>
        <w:jc w:val="both"/>
        <w:rPr>
          <w:rFonts w:ascii="Times New Roman" w:hAnsi="Times New Roman" w:cs="Times New Roman"/>
          <w:sz w:val="24"/>
          <w:szCs w:val="24"/>
        </w:rPr>
      </w:pPr>
      <w:r w:rsidRPr="00DB6500">
        <w:rPr>
          <w:rFonts w:ascii="Times New Roman" w:hAnsi="Times New Roman" w:cs="Times New Roman"/>
          <w:sz w:val="24"/>
          <w:szCs w:val="24"/>
        </w:rPr>
        <w:t>программ по национальным видам спорта»;</w:t>
      </w:r>
    </w:p>
    <w:p w:rsidR="005430E5" w:rsidRPr="00DB6500" w:rsidRDefault="005430E5" w:rsidP="00DB6500">
      <w:pPr>
        <w:pStyle w:val="a7"/>
        <w:numPr>
          <w:ilvl w:val="0"/>
          <w:numId w:val="10"/>
        </w:numPr>
        <w:spacing w:line="240" w:lineRule="auto"/>
        <w:ind w:left="709"/>
        <w:jc w:val="both"/>
        <w:rPr>
          <w:rFonts w:ascii="Times New Roman" w:hAnsi="Times New Roman" w:cs="Times New Roman"/>
          <w:sz w:val="24"/>
          <w:szCs w:val="24"/>
        </w:rPr>
      </w:pPr>
      <w:r w:rsidRPr="00DB6500">
        <w:rPr>
          <w:rFonts w:ascii="Times New Roman" w:hAnsi="Times New Roman" w:cs="Times New Roman"/>
          <w:sz w:val="24"/>
          <w:szCs w:val="24"/>
        </w:rPr>
        <w:t>Письмо Департамента общего образования МО и науки РФ от 12.05.2011 № 03-296 «Об организации внеурочной деятельности при введении ФГОС»;</w:t>
      </w:r>
    </w:p>
    <w:p w:rsidR="005430E5" w:rsidRPr="00DB6500" w:rsidRDefault="005430E5" w:rsidP="00DB6500">
      <w:pPr>
        <w:pStyle w:val="a7"/>
        <w:numPr>
          <w:ilvl w:val="0"/>
          <w:numId w:val="10"/>
        </w:numPr>
        <w:spacing w:line="240" w:lineRule="auto"/>
        <w:ind w:left="709"/>
        <w:jc w:val="both"/>
        <w:rPr>
          <w:rFonts w:ascii="Times New Roman" w:hAnsi="Times New Roman" w:cs="Times New Roman"/>
          <w:sz w:val="24"/>
          <w:szCs w:val="24"/>
        </w:rPr>
      </w:pPr>
      <w:r w:rsidRPr="00DB6500">
        <w:rPr>
          <w:rFonts w:ascii="Times New Roman" w:hAnsi="Times New Roman" w:cs="Times New Roman"/>
          <w:sz w:val="24"/>
          <w:szCs w:val="24"/>
        </w:rPr>
        <w:t>Письмо Департамента государственной политики в сфере общего образования Министерства образования и науки Российской Федерации от 25 мая 2015 г. N 08-761 «Об изучении предметных областей: «Основы религиозных культур и светской этики» и «Основы духовно-нравственной культуры народов России»;</w:t>
      </w:r>
    </w:p>
    <w:p w:rsidR="005430E5" w:rsidRPr="00DB6500" w:rsidRDefault="005430E5" w:rsidP="00DB6500">
      <w:pPr>
        <w:pStyle w:val="a7"/>
        <w:numPr>
          <w:ilvl w:val="0"/>
          <w:numId w:val="10"/>
        </w:numPr>
        <w:spacing w:line="240" w:lineRule="auto"/>
        <w:ind w:left="709"/>
        <w:jc w:val="both"/>
        <w:rPr>
          <w:rFonts w:ascii="Times New Roman" w:hAnsi="Times New Roman" w:cs="Times New Roman"/>
          <w:sz w:val="24"/>
          <w:szCs w:val="24"/>
        </w:rPr>
      </w:pPr>
      <w:r w:rsidRPr="00DB6500">
        <w:rPr>
          <w:rFonts w:ascii="Times New Roman" w:hAnsi="Times New Roman" w:cs="Times New Roman"/>
          <w:sz w:val="24"/>
          <w:szCs w:val="24"/>
        </w:rPr>
        <w:t>Письмо Министерства образования Республики Саха (Якутия) №01-29/3343 от 22.09.2015 г «О предметной области «Основы духовно-нравственной культуры народов России»;</w:t>
      </w:r>
    </w:p>
    <w:p w:rsidR="005430E5" w:rsidRPr="00DB6500" w:rsidRDefault="005430E5" w:rsidP="00DB6500">
      <w:pPr>
        <w:pStyle w:val="a7"/>
        <w:numPr>
          <w:ilvl w:val="0"/>
          <w:numId w:val="10"/>
        </w:numPr>
        <w:tabs>
          <w:tab w:val="left" w:pos="0"/>
        </w:tabs>
        <w:spacing w:line="240" w:lineRule="auto"/>
        <w:ind w:left="426" w:firstLine="0"/>
        <w:jc w:val="both"/>
        <w:rPr>
          <w:rFonts w:ascii="Times New Roman" w:hAnsi="Times New Roman" w:cs="Times New Roman"/>
          <w:bCs/>
          <w:sz w:val="24"/>
          <w:szCs w:val="24"/>
        </w:rPr>
      </w:pPr>
      <w:r w:rsidRPr="00DB6500">
        <w:rPr>
          <w:rFonts w:ascii="Times New Roman" w:hAnsi="Times New Roman" w:cs="Times New Roman"/>
          <w:bCs/>
          <w:sz w:val="24"/>
          <w:szCs w:val="24"/>
        </w:rPr>
        <w:lastRenderedPageBreak/>
        <w:t xml:space="preserve">Примерная основная образовательная программа начального общего образования, одобренная </w:t>
      </w:r>
    </w:p>
    <w:p w:rsidR="005430E5" w:rsidRPr="00DB6500" w:rsidRDefault="005430E5" w:rsidP="00DB6500">
      <w:pPr>
        <w:pStyle w:val="a7"/>
        <w:tabs>
          <w:tab w:val="left" w:pos="0"/>
        </w:tabs>
        <w:spacing w:line="240" w:lineRule="auto"/>
        <w:ind w:left="426"/>
        <w:jc w:val="both"/>
        <w:rPr>
          <w:rFonts w:ascii="Times New Roman" w:hAnsi="Times New Roman" w:cs="Times New Roman"/>
          <w:bCs/>
          <w:sz w:val="24"/>
          <w:szCs w:val="24"/>
        </w:rPr>
      </w:pPr>
      <w:r w:rsidRPr="00DB6500">
        <w:rPr>
          <w:rFonts w:ascii="Times New Roman" w:hAnsi="Times New Roman" w:cs="Times New Roman"/>
          <w:bCs/>
          <w:sz w:val="24"/>
          <w:szCs w:val="24"/>
        </w:rPr>
        <w:t xml:space="preserve">Федеральным учебно-методическим  объединением по общему образованию (протокол </w:t>
      </w:r>
    </w:p>
    <w:p w:rsidR="005430E5" w:rsidRPr="00DB6500" w:rsidRDefault="005430E5" w:rsidP="00DB6500">
      <w:pPr>
        <w:pStyle w:val="a7"/>
        <w:tabs>
          <w:tab w:val="left" w:pos="0"/>
        </w:tabs>
        <w:spacing w:line="240" w:lineRule="auto"/>
        <w:ind w:left="426"/>
        <w:jc w:val="both"/>
        <w:rPr>
          <w:rFonts w:ascii="Times New Roman" w:hAnsi="Times New Roman" w:cs="Times New Roman"/>
          <w:bCs/>
          <w:sz w:val="24"/>
          <w:szCs w:val="24"/>
        </w:rPr>
      </w:pPr>
      <w:r w:rsidRPr="00DB6500">
        <w:rPr>
          <w:rFonts w:ascii="Times New Roman" w:hAnsi="Times New Roman" w:cs="Times New Roman"/>
          <w:bCs/>
          <w:sz w:val="24"/>
          <w:szCs w:val="24"/>
        </w:rPr>
        <w:t>заседания от 08.04.2015 №1/15);</w:t>
      </w:r>
    </w:p>
    <w:p w:rsidR="005430E5" w:rsidRPr="00DB6500" w:rsidRDefault="005430E5" w:rsidP="00DB6500">
      <w:pPr>
        <w:pStyle w:val="a7"/>
        <w:numPr>
          <w:ilvl w:val="0"/>
          <w:numId w:val="10"/>
        </w:numPr>
        <w:spacing w:line="240" w:lineRule="auto"/>
        <w:ind w:left="709"/>
        <w:jc w:val="both"/>
        <w:rPr>
          <w:rFonts w:ascii="Times New Roman" w:hAnsi="Times New Roman" w:cs="Times New Roman"/>
          <w:sz w:val="24"/>
          <w:szCs w:val="24"/>
        </w:rPr>
      </w:pPr>
      <w:r w:rsidRPr="00DB6500">
        <w:rPr>
          <w:rFonts w:ascii="Times New Roman" w:hAnsi="Times New Roman" w:cs="Times New Roman"/>
          <w:sz w:val="24"/>
          <w:szCs w:val="24"/>
        </w:rPr>
        <w:t>Примерные основные образовательные программы основного общего образования (одобрена решением федерального учебно-методического объединения по общему образованию (протокол от 8 апреля 2015 г. № 1/15);</w:t>
      </w:r>
    </w:p>
    <w:p w:rsidR="005430E5" w:rsidRPr="00DB6500" w:rsidRDefault="005430E5" w:rsidP="008D1055">
      <w:pPr>
        <w:pStyle w:val="a7"/>
        <w:numPr>
          <w:ilvl w:val="0"/>
          <w:numId w:val="10"/>
        </w:numPr>
        <w:spacing w:after="0" w:line="240" w:lineRule="auto"/>
        <w:ind w:left="709"/>
        <w:jc w:val="both"/>
        <w:rPr>
          <w:rFonts w:ascii="Times New Roman" w:hAnsi="Times New Roman" w:cs="Times New Roman"/>
          <w:sz w:val="24"/>
          <w:szCs w:val="24"/>
        </w:rPr>
      </w:pPr>
      <w:r w:rsidRPr="00DB6500">
        <w:rPr>
          <w:rFonts w:ascii="Times New Roman" w:hAnsi="Times New Roman" w:cs="Times New Roman"/>
          <w:sz w:val="24"/>
          <w:szCs w:val="24"/>
        </w:rPr>
        <w:t>Примерные основные образовательные программы среднего общего образования (одобренная решением федеральным учебно-методическим объединением по общему образованию 28.07.2016 г.);</w:t>
      </w:r>
    </w:p>
    <w:p w:rsidR="005430E5" w:rsidRPr="00DB6500" w:rsidRDefault="005430E5" w:rsidP="00DB6500">
      <w:pPr>
        <w:pStyle w:val="ad"/>
        <w:numPr>
          <w:ilvl w:val="0"/>
          <w:numId w:val="10"/>
        </w:numPr>
        <w:ind w:left="709" w:hanging="425"/>
        <w:jc w:val="both"/>
        <w:rPr>
          <w:rFonts w:ascii="Times New Roman" w:hAnsi="Times New Roman" w:cs="Times New Roman"/>
          <w:bCs/>
          <w:sz w:val="24"/>
          <w:szCs w:val="24"/>
        </w:rPr>
      </w:pPr>
      <w:r w:rsidRPr="00DB6500">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и федерального государственного образовательного стандарта образования, обучающихся с умственной отсталостью (интеллектуальными нарушениями) (далее - ФГОС ОВЗ), утвержденный 11 февраля 2015 г. за № ДЛ-5/07вн;</w:t>
      </w:r>
    </w:p>
    <w:p w:rsidR="005430E5" w:rsidRPr="00DB6500" w:rsidRDefault="005430E5" w:rsidP="008D1055">
      <w:pPr>
        <w:pStyle w:val="a7"/>
        <w:numPr>
          <w:ilvl w:val="0"/>
          <w:numId w:val="10"/>
        </w:numPr>
        <w:tabs>
          <w:tab w:val="left" w:pos="0"/>
        </w:tabs>
        <w:spacing w:after="0" w:line="240" w:lineRule="auto"/>
        <w:ind w:left="426" w:firstLine="0"/>
        <w:contextualSpacing w:val="0"/>
        <w:jc w:val="both"/>
        <w:rPr>
          <w:rFonts w:ascii="Times New Roman" w:hAnsi="Times New Roman" w:cs="Times New Roman"/>
          <w:bCs/>
          <w:sz w:val="24"/>
          <w:szCs w:val="24"/>
        </w:rPr>
      </w:pPr>
      <w:r w:rsidRPr="00DB6500">
        <w:rPr>
          <w:rFonts w:ascii="Times New Roman" w:hAnsi="Times New Roman" w:cs="Times New Roman"/>
          <w:bCs/>
          <w:sz w:val="24"/>
          <w:szCs w:val="24"/>
        </w:rPr>
        <w:t>Примерная адаптированная основная общеобразовательная программа начального общего образования для обучающихся с ограниченными возможностями здоровья (протокол от 22 декабря 2015 г. №4/15);</w:t>
      </w:r>
    </w:p>
    <w:p w:rsidR="005430E5" w:rsidRPr="00DB6500" w:rsidRDefault="005430E5" w:rsidP="008D1055">
      <w:pPr>
        <w:pStyle w:val="a7"/>
        <w:numPr>
          <w:ilvl w:val="0"/>
          <w:numId w:val="10"/>
        </w:numPr>
        <w:tabs>
          <w:tab w:val="left" w:pos="0"/>
        </w:tabs>
        <w:spacing w:after="0" w:line="240" w:lineRule="auto"/>
        <w:ind w:left="426" w:firstLine="0"/>
        <w:contextualSpacing w:val="0"/>
        <w:jc w:val="both"/>
        <w:rPr>
          <w:rFonts w:ascii="Times New Roman" w:hAnsi="Times New Roman" w:cs="Times New Roman"/>
          <w:bCs/>
          <w:sz w:val="24"/>
          <w:szCs w:val="24"/>
        </w:rPr>
      </w:pPr>
      <w:r w:rsidRPr="00DB6500">
        <w:rPr>
          <w:rFonts w:ascii="Times New Roman" w:hAnsi="Times New Roman" w:cs="Times New Roman"/>
          <w:bCs/>
          <w:sz w:val="24"/>
          <w:szCs w:val="24"/>
        </w:rPr>
        <w:t>Санитарно – эпидемиологические правила и нормативы СанПиН 2.4.2.3286-15</w:t>
      </w:r>
    </w:p>
    <w:p w:rsidR="005430E5" w:rsidRPr="00DB6500" w:rsidRDefault="005430E5" w:rsidP="008D1055">
      <w:pPr>
        <w:pStyle w:val="a7"/>
        <w:spacing w:after="0" w:line="240" w:lineRule="auto"/>
        <w:ind w:left="709"/>
        <w:jc w:val="both"/>
        <w:rPr>
          <w:rFonts w:ascii="Times New Roman" w:hAnsi="Times New Roman" w:cs="Times New Roman"/>
          <w:bCs/>
          <w:color w:val="22272F"/>
          <w:sz w:val="24"/>
          <w:szCs w:val="24"/>
        </w:rPr>
      </w:pPr>
      <w:r w:rsidRPr="00DB6500">
        <w:rPr>
          <w:rFonts w:ascii="Times New Roman" w:hAnsi="Times New Roman" w:cs="Times New Roman"/>
          <w:bCs/>
          <w:color w:val="22272F"/>
          <w:sz w:val="24"/>
          <w:szCs w:val="24"/>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здоровья"(утв. </w:t>
      </w:r>
      <w:hyperlink r:id="rId9" w:history="1">
        <w:r w:rsidRPr="00DB6500">
          <w:rPr>
            <w:rFonts w:ascii="Times New Roman" w:hAnsi="Times New Roman" w:cs="Times New Roman"/>
            <w:bCs/>
            <w:color w:val="3272C0"/>
            <w:sz w:val="24"/>
            <w:szCs w:val="24"/>
          </w:rPr>
          <w:t>постановлением</w:t>
        </w:r>
      </w:hyperlink>
      <w:r w:rsidRPr="00DB6500">
        <w:rPr>
          <w:rFonts w:ascii="Times New Roman" w:hAnsi="Times New Roman" w:cs="Times New Roman"/>
          <w:bCs/>
          <w:color w:val="22272F"/>
          <w:sz w:val="24"/>
          <w:szCs w:val="24"/>
        </w:rPr>
        <w:t> Главного государственного санитарного врача РФ от 10 июля 2015 г. №26</w:t>
      </w:r>
    </w:p>
    <w:p w:rsidR="005430E5" w:rsidRPr="00DB6500" w:rsidRDefault="005430E5" w:rsidP="00DB6500">
      <w:pPr>
        <w:pStyle w:val="ad"/>
        <w:numPr>
          <w:ilvl w:val="0"/>
          <w:numId w:val="10"/>
        </w:numPr>
        <w:ind w:left="709" w:hanging="283"/>
        <w:jc w:val="both"/>
        <w:rPr>
          <w:rFonts w:ascii="Times New Roman" w:hAnsi="Times New Roman" w:cs="Times New Roman"/>
          <w:sz w:val="24"/>
          <w:szCs w:val="24"/>
        </w:rPr>
      </w:pPr>
      <w:r w:rsidRPr="00DB6500">
        <w:rPr>
          <w:rFonts w:ascii="Times New Roman" w:hAnsi="Times New Roman" w:cs="Times New Roman"/>
          <w:sz w:val="24"/>
          <w:szCs w:val="24"/>
        </w:rPr>
        <w:t>Устав и образовательная программа МБОУ «Бердигестяхская  СОШ» на 2019-2020 учебный год;</w:t>
      </w:r>
    </w:p>
    <w:p w:rsidR="005430E5" w:rsidRPr="00DB6500" w:rsidRDefault="005430E5" w:rsidP="00DB6500">
      <w:pPr>
        <w:pStyle w:val="ad"/>
        <w:jc w:val="both"/>
        <w:rPr>
          <w:rFonts w:ascii="Times New Roman" w:hAnsi="Times New Roman" w:cs="Times New Roman"/>
          <w:b/>
          <w:sz w:val="24"/>
          <w:szCs w:val="24"/>
        </w:rPr>
      </w:pPr>
      <w:r w:rsidRPr="00DB6500">
        <w:rPr>
          <w:rFonts w:ascii="Times New Roman" w:hAnsi="Times New Roman" w:cs="Times New Roman"/>
          <w:b/>
          <w:sz w:val="24"/>
          <w:szCs w:val="24"/>
        </w:rPr>
        <w:t>Дидактическое обеспечение реализации учебного плана.</w:t>
      </w:r>
    </w:p>
    <w:p w:rsidR="005430E5" w:rsidRPr="00DB6500" w:rsidRDefault="005430E5" w:rsidP="00DB6500">
      <w:pPr>
        <w:pStyle w:val="ad"/>
        <w:jc w:val="both"/>
        <w:rPr>
          <w:rFonts w:ascii="Times New Roman" w:hAnsi="Times New Roman" w:cs="Times New Roman"/>
          <w:sz w:val="24"/>
          <w:szCs w:val="24"/>
        </w:rPr>
      </w:pPr>
      <w:r w:rsidRPr="00DB6500">
        <w:rPr>
          <w:rFonts w:ascii="Times New Roman" w:hAnsi="Times New Roman" w:cs="Times New Roman"/>
          <w:sz w:val="24"/>
          <w:szCs w:val="24"/>
        </w:rPr>
        <w:t xml:space="preserve">В целях эффективного программно-методического обеспечения учебного плана изучение учебных предметов федерального компонента организуется с использованием учебников, включенных в Федеральный перечень (Приказ Минпросвещения России от 28 декабря 2018 года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образования» с изменениями:  </w:t>
      </w:r>
    </w:p>
    <w:p w:rsidR="005430E5" w:rsidRPr="00DB6500" w:rsidRDefault="005430E5" w:rsidP="008D1055">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Приказ  МО РС(Я) №01-10/924 от 05.06.2019 г. Об утверждении республиканского списка учебных пособий на 2019-2020 учебный год.</w:t>
      </w:r>
    </w:p>
    <w:p w:rsidR="005430E5" w:rsidRPr="00DB6500" w:rsidRDefault="005430E5" w:rsidP="008D1055">
      <w:pPr>
        <w:spacing w:after="0" w:line="240" w:lineRule="auto"/>
        <w:ind w:firstLine="284"/>
        <w:jc w:val="both"/>
        <w:rPr>
          <w:rFonts w:ascii="Times New Roman" w:hAnsi="Times New Roman" w:cs="Times New Roman"/>
          <w:b/>
          <w:sz w:val="24"/>
          <w:szCs w:val="24"/>
          <w:u w:val="single"/>
        </w:rPr>
      </w:pPr>
      <w:r w:rsidRPr="00DB6500">
        <w:rPr>
          <w:rFonts w:ascii="Times New Roman" w:hAnsi="Times New Roman" w:cs="Times New Roman"/>
          <w:b/>
          <w:sz w:val="24"/>
          <w:szCs w:val="24"/>
          <w:u w:val="single"/>
        </w:rPr>
        <w:t xml:space="preserve"> Особенности и специфика образовательного учреждения</w:t>
      </w:r>
    </w:p>
    <w:p w:rsidR="005430E5" w:rsidRPr="00DB6500" w:rsidRDefault="005430E5" w:rsidP="00DB6500">
      <w:pPr>
        <w:pStyle w:val="ad"/>
        <w:jc w:val="both"/>
        <w:rPr>
          <w:rFonts w:ascii="Times New Roman" w:hAnsi="Times New Roman" w:cs="Times New Roman"/>
          <w:sz w:val="24"/>
          <w:szCs w:val="24"/>
        </w:rPr>
      </w:pPr>
      <w:r w:rsidRPr="00DB6500">
        <w:rPr>
          <w:rFonts w:ascii="Times New Roman" w:hAnsi="Times New Roman" w:cs="Times New Roman"/>
          <w:b/>
          <w:sz w:val="24"/>
          <w:szCs w:val="24"/>
        </w:rPr>
        <w:t>Учебный план</w:t>
      </w:r>
      <w:r w:rsidRPr="00DB6500">
        <w:rPr>
          <w:rFonts w:ascii="Times New Roman" w:hAnsi="Times New Roman" w:cs="Times New Roman"/>
          <w:sz w:val="24"/>
          <w:szCs w:val="24"/>
        </w:rPr>
        <w:t xml:space="preserve"> построен на  требованиях принципов дифференциации, вариативности, преемственности, индивидуализации обучения, учета возрастных возможностей обучающихся и кадрового потенциала образовательного учреждения, является инструментом в управлении качеством образования. </w:t>
      </w:r>
    </w:p>
    <w:p w:rsidR="005430E5" w:rsidRPr="00DB6500" w:rsidRDefault="005430E5" w:rsidP="00DB6500">
      <w:pPr>
        <w:pStyle w:val="ad"/>
        <w:jc w:val="both"/>
        <w:rPr>
          <w:rFonts w:ascii="Times New Roman" w:hAnsi="Times New Roman" w:cs="Times New Roman"/>
          <w:sz w:val="24"/>
          <w:szCs w:val="24"/>
        </w:rPr>
      </w:pPr>
      <w:r w:rsidRPr="00DB6500">
        <w:rPr>
          <w:rFonts w:ascii="Times New Roman" w:hAnsi="Times New Roman" w:cs="Times New Roman"/>
          <w:b/>
          <w:sz w:val="24"/>
          <w:szCs w:val="24"/>
        </w:rPr>
        <w:t>Региональной спецификой</w:t>
      </w:r>
      <w:r w:rsidRPr="00DB6500">
        <w:rPr>
          <w:rFonts w:ascii="Times New Roman" w:hAnsi="Times New Roman" w:cs="Times New Roman"/>
          <w:sz w:val="24"/>
          <w:szCs w:val="24"/>
        </w:rPr>
        <w:t xml:space="preserve"> учебного плана является поддержка сложившегося уровня вариативности системы образования в РС(Я);</w:t>
      </w:r>
    </w:p>
    <w:p w:rsidR="005430E5" w:rsidRPr="00DB6500" w:rsidRDefault="005430E5" w:rsidP="008D1055">
      <w:pPr>
        <w:autoSpaceDE w:val="0"/>
        <w:autoSpaceDN w:val="0"/>
        <w:adjustRightInd w:val="0"/>
        <w:spacing w:after="0" w:line="240" w:lineRule="auto"/>
        <w:rPr>
          <w:rFonts w:ascii="Times New Roman" w:eastAsia="Calibri" w:hAnsi="Times New Roman" w:cs="Times New Roman"/>
          <w:sz w:val="24"/>
          <w:szCs w:val="24"/>
        </w:rPr>
      </w:pPr>
      <w:r w:rsidRPr="00DB6500">
        <w:rPr>
          <w:rFonts w:ascii="Times New Roman" w:eastAsia="Calibri" w:hAnsi="Times New Roman" w:cs="Times New Roman"/>
          <w:bCs/>
          <w:sz w:val="24"/>
          <w:szCs w:val="24"/>
        </w:rPr>
        <w:t xml:space="preserve">Также специфика учебного плана </w:t>
      </w:r>
      <w:r w:rsidRPr="00DB6500">
        <w:rPr>
          <w:rFonts w:ascii="Times New Roman" w:eastAsia="Calibri" w:hAnsi="Times New Roman" w:cs="Times New Roman"/>
          <w:sz w:val="24"/>
          <w:szCs w:val="24"/>
        </w:rPr>
        <w:t>заключается в том, что школа работает:</w:t>
      </w:r>
    </w:p>
    <w:p w:rsidR="005430E5" w:rsidRPr="00DB6500" w:rsidRDefault="005430E5" w:rsidP="008D1055">
      <w:pPr>
        <w:pStyle w:val="a7"/>
        <w:numPr>
          <w:ilvl w:val="0"/>
          <w:numId w:val="9"/>
        </w:numPr>
        <w:autoSpaceDE w:val="0"/>
        <w:autoSpaceDN w:val="0"/>
        <w:adjustRightInd w:val="0"/>
        <w:spacing w:after="0" w:line="240" w:lineRule="auto"/>
        <w:contextualSpacing w:val="0"/>
        <w:jc w:val="both"/>
        <w:rPr>
          <w:rFonts w:ascii="Times New Roman" w:eastAsia="Calibri" w:hAnsi="Times New Roman" w:cs="Times New Roman"/>
          <w:sz w:val="24"/>
          <w:szCs w:val="24"/>
        </w:rPr>
      </w:pPr>
      <w:r w:rsidRPr="00DB6500">
        <w:rPr>
          <w:rFonts w:ascii="Times New Roman" w:eastAsia="Calibri" w:hAnsi="Times New Roman" w:cs="Times New Roman"/>
          <w:sz w:val="24"/>
          <w:szCs w:val="24"/>
        </w:rPr>
        <w:t>по реализации профильного обучения обучения на СОО;</w:t>
      </w:r>
    </w:p>
    <w:p w:rsidR="005430E5" w:rsidRPr="00DB6500" w:rsidRDefault="005430E5" w:rsidP="008D1055">
      <w:pPr>
        <w:pStyle w:val="a7"/>
        <w:numPr>
          <w:ilvl w:val="0"/>
          <w:numId w:val="9"/>
        </w:numPr>
        <w:autoSpaceDE w:val="0"/>
        <w:autoSpaceDN w:val="0"/>
        <w:adjustRightInd w:val="0"/>
        <w:spacing w:after="0" w:line="240" w:lineRule="auto"/>
        <w:contextualSpacing w:val="0"/>
        <w:jc w:val="both"/>
        <w:rPr>
          <w:rFonts w:ascii="Times New Roman" w:eastAsia="Calibri" w:hAnsi="Times New Roman" w:cs="Times New Roman"/>
          <w:sz w:val="24"/>
          <w:szCs w:val="24"/>
        </w:rPr>
      </w:pPr>
      <w:r w:rsidRPr="00DB6500">
        <w:rPr>
          <w:rFonts w:ascii="Times New Roman" w:hAnsi="Times New Roman" w:cs="Times New Roman"/>
          <w:sz w:val="24"/>
          <w:szCs w:val="24"/>
        </w:rPr>
        <w:t>развитие углубленного изучения отдельных предметов (математики, русского языка, истории) в 5-11х классах,  в целях обеспечения освоения учащимися общеобразовательных классов основного общего и среднего общего образования в части  федерального компонента государственного образовательного стандарта.</w:t>
      </w:r>
    </w:p>
    <w:p w:rsidR="005430E5" w:rsidRPr="00DB6500" w:rsidRDefault="005430E5" w:rsidP="008D1055">
      <w:pPr>
        <w:pStyle w:val="a7"/>
        <w:numPr>
          <w:ilvl w:val="0"/>
          <w:numId w:val="9"/>
        </w:numPr>
        <w:autoSpaceDE w:val="0"/>
        <w:autoSpaceDN w:val="0"/>
        <w:adjustRightInd w:val="0"/>
        <w:spacing w:after="0" w:line="240" w:lineRule="auto"/>
        <w:contextualSpacing w:val="0"/>
        <w:jc w:val="both"/>
        <w:rPr>
          <w:rFonts w:ascii="Times New Roman" w:eastAsia="Calibri" w:hAnsi="Times New Roman" w:cs="Times New Roman"/>
          <w:sz w:val="24"/>
          <w:szCs w:val="24"/>
        </w:rPr>
      </w:pPr>
      <w:r w:rsidRPr="00DB6500">
        <w:rPr>
          <w:rFonts w:ascii="Times New Roman" w:eastAsia="Calibri" w:hAnsi="Times New Roman" w:cs="Times New Roman"/>
          <w:sz w:val="24"/>
          <w:szCs w:val="24"/>
        </w:rPr>
        <w:lastRenderedPageBreak/>
        <w:t xml:space="preserve"> По инновационной теме школы</w:t>
      </w:r>
      <w:r w:rsidRPr="00DB6500">
        <w:rPr>
          <w:rFonts w:ascii="Times New Roman" w:hAnsi="Times New Roman" w:cs="Times New Roman"/>
          <w:i/>
          <w:sz w:val="24"/>
          <w:szCs w:val="24"/>
        </w:rPr>
        <w:t xml:space="preserve"> «Развитие ИКТ-компетентности как эффективное условие формирования универсальных учебных действий учащихся»</w:t>
      </w:r>
      <w:r w:rsidRPr="00DB6500">
        <w:rPr>
          <w:rFonts w:ascii="Times New Roman" w:eastAsia="Calibri" w:hAnsi="Times New Roman" w:cs="Times New Roman"/>
          <w:sz w:val="24"/>
          <w:szCs w:val="24"/>
        </w:rPr>
        <w:t xml:space="preserve"> за счет внеурочных и элективных часов начиная со 2- го класса по 7 класс введены курсы по изучению ранней информатики и робототехники. </w:t>
      </w:r>
    </w:p>
    <w:p w:rsidR="005430E5" w:rsidRPr="00DB6500" w:rsidRDefault="005430E5" w:rsidP="00DB6500">
      <w:pPr>
        <w:pStyle w:val="ad"/>
        <w:numPr>
          <w:ilvl w:val="0"/>
          <w:numId w:val="9"/>
        </w:numPr>
        <w:jc w:val="both"/>
        <w:rPr>
          <w:rFonts w:ascii="Times New Roman" w:hAnsi="Times New Roman" w:cs="Times New Roman"/>
          <w:b/>
          <w:sz w:val="24"/>
          <w:szCs w:val="24"/>
          <w:u w:val="single"/>
        </w:rPr>
      </w:pPr>
      <w:r w:rsidRPr="00DB6500">
        <w:rPr>
          <w:rFonts w:ascii="Times New Roman" w:hAnsi="Times New Roman" w:cs="Times New Roman"/>
          <w:sz w:val="24"/>
          <w:szCs w:val="24"/>
        </w:rPr>
        <w:t xml:space="preserve">В заявительном порядке для больных детей на дому школа реализует индивидуальные учебные планы согласно нормативным требованиям. Они являются структурной частью учебного плана школы.  </w:t>
      </w:r>
    </w:p>
    <w:p w:rsidR="005430E5" w:rsidRPr="00DB6500" w:rsidRDefault="005430E5" w:rsidP="008D1055">
      <w:pPr>
        <w:spacing w:after="0"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Содержание и организация  начального  общего образования</w:t>
      </w:r>
    </w:p>
    <w:p w:rsidR="005430E5" w:rsidRPr="00DB6500" w:rsidRDefault="005430E5" w:rsidP="008D1055">
      <w:pPr>
        <w:spacing w:after="0" w:line="240" w:lineRule="auto"/>
        <w:jc w:val="center"/>
        <w:rPr>
          <w:rFonts w:ascii="Times New Roman" w:hAnsi="Times New Roman" w:cs="Times New Roman"/>
          <w:b/>
          <w:sz w:val="24"/>
          <w:szCs w:val="24"/>
          <w:u w:val="single"/>
        </w:rPr>
      </w:pPr>
      <w:r w:rsidRPr="00DB6500">
        <w:rPr>
          <w:rFonts w:ascii="Times New Roman" w:hAnsi="Times New Roman" w:cs="Times New Roman"/>
          <w:b/>
          <w:sz w:val="24"/>
          <w:szCs w:val="24"/>
          <w:u w:val="single"/>
        </w:rPr>
        <w:t>Особенности учебного плана</w:t>
      </w:r>
    </w:p>
    <w:p w:rsidR="005430E5" w:rsidRPr="00DB6500" w:rsidRDefault="005430E5" w:rsidP="008D1055">
      <w:pPr>
        <w:pStyle w:val="section1"/>
        <w:spacing w:before="0" w:after="0" w:line="240" w:lineRule="auto"/>
        <w:ind w:firstLine="567"/>
        <w:jc w:val="both"/>
        <w:rPr>
          <w:rFonts w:ascii="Times New Roman" w:hAnsi="Times New Roman" w:cs="Times New Roman"/>
          <w:sz w:val="24"/>
          <w:szCs w:val="24"/>
        </w:rPr>
      </w:pPr>
      <w:r w:rsidRPr="00DB6500">
        <w:rPr>
          <w:rFonts w:ascii="Times New Roman" w:hAnsi="Times New Roman" w:cs="Times New Roman"/>
          <w:sz w:val="24"/>
          <w:szCs w:val="24"/>
        </w:rPr>
        <w:t xml:space="preserve">Учебный план начального общего образования обеспечивает введение в действие  и реализацию требований стандарта, определяет общий объём нагрузки и максимальный объем аудиторной нагрузки обучающихся, состав и структуру обязательных предметных областей по классам. </w:t>
      </w:r>
    </w:p>
    <w:p w:rsidR="005430E5" w:rsidRPr="00DB6500" w:rsidRDefault="005430E5" w:rsidP="00DB6500">
      <w:pPr>
        <w:spacing w:line="240" w:lineRule="auto"/>
        <w:ind w:firstLine="540"/>
        <w:jc w:val="both"/>
        <w:rPr>
          <w:rFonts w:ascii="Times New Roman" w:hAnsi="Times New Roman" w:cs="Times New Roman"/>
          <w:sz w:val="24"/>
          <w:szCs w:val="24"/>
        </w:rPr>
      </w:pPr>
      <w:r w:rsidRPr="00DB6500">
        <w:rPr>
          <w:rFonts w:ascii="Times New Roman" w:hAnsi="Times New Roman" w:cs="Times New Roman"/>
          <w:sz w:val="24"/>
          <w:szCs w:val="24"/>
        </w:rPr>
        <w:t xml:space="preserve"> Организация учебной деятельности осуществляется на основе системно-деятельностного подхода, результатом которого являются личностные, метапредметные и предметные достижения в рамках ФГОС. </w:t>
      </w:r>
    </w:p>
    <w:p w:rsidR="005430E5" w:rsidRPr="00DB6500" w:rsidRDefault="005430E5" w:rsidP="00DB6500">
      <w:pPr>
        <w:pStyle w:val="section1"/>
        <w:spacing w:before="0" w:after="0" w:line="240" w:lineRule="auto"/>
        <w:ind w:right="-1"/>
        <w:jc w:val="both"/>
        <w:rPr>
          <w:rFonts w:ascii="Times New Roman" w:eastAsia="Calibri" w:hAnsi="Times New Roman" w:cs="Times New Roman"/>
          <w:sz w:val="24"/>
          <w:szCs w:val="24"/>
        </w:rPr>
      </w:pPr>
      <w:r w:rsidRPr="00DB6500">
        <w:rPr>
          <w:rFonts w:ascii="Times New Roman" w:hAnsi="Times New Roman" w:cs="Times New Roman"/>
          <w:spacing w:val="-8"/>
          <w:sz w:val="24"/>
          <w:szCs w:val="24"/>
        </w:rPr>
        <w:t xml:space="preserve">Целью реализации учебного плана  начального </w:t>
      </w:r>
      <w:r w:rsidRPr="00DB6500">
        <w:rPr>
          <w:rFonts w:ascii="Times New Roman" w:hAnsi="Times New Roman" w:cs="Times New Roman"/>
          <w:sz w:val="24"/>
          <w:szCs w:val="24"/>
        </w:rPr>
        <w:t xml:space="preserve">общего образования является обеспечение планируемых результатов по </w:t>
      </w:r>
      <w:r w:rsidRPr="00DB6500">
        <w:rPr>
          <w:rFonts w:ascii="Times New Roman" w:hAnsi="Times New Roman" w:cs="Times New Roman"/>
          <w:spacing w:val="-10"/>
          <w:sz w:val="24"/>
          <w:szCs w:val="24"/>
        </w:rPr>
        <w:t xml:space="preserve">достижению выпускником начальной общеобразовательной школы целевых </w:t>
      </w:r>
      <w:r w:rsidRPr="00DB6500">
        <w:rPr>
          <w:rFonts w:ascii="Times New Roman" w:hAnsi="Times New Roman" w:cs="Times New Roman"/>
          <w:sz w:val="24"/>
          <w:szCs w:val="24"/>
        </w:rPr>
        <w:t xml:space="preserve">установок, знаний, умений, навыков и компетенций, определяемых </w:t>
      </w:r>
      <w:r w:rsidRPr="00DB6500">
        <w:rPr>
          <w:rFonts w:ascii="Times New Roman" w:hAnsi="Times New Roman" w:cs="Times New Roman"/>
          <w:spacing w:val="-9"/>
          <w:sz w:val="24"/>
          <w:szCs w:val="24"/>
        </w:rPr>
        <w:t xml:space="preserve">личностными, семейными, общественными, государственными потребностями </w:t>
      </w:r>
      <w:r w:rsidRPr="00DB6500">
        <w:rPr>
          <w:rFonts w:ascii="Times New Roman" w:hAnsi="Times New Roman" w:cs="Times New Roman"/>
          <w:spacing w:val="-10"/>
          <w:sz w:val="24"/>
          <w:szCs w:val="24"/>
        </w:rPr>
        <w:t xml:space="preserve">и возможностями ребёнка младшего школьного возраста, индивидуальными </w:t>
      </w:r>
      <w:r w:rsidRPr="00DB6500">
        <w:rPr>
          <w:rFonts w:ascii="Times New Roman" w:hAnsi="Times New Roman" w:cs="Times New Roman"/>
          <w:sz w:val="24"/>
          <w:szCs w:val="24"/>
        </w:rPr>
        <w:t xml:space="preserve">особенностями его развития и состояния здоровья. </w:t>
      </w:r>
    </w:p>
    <w:p w:rsidR="005430E5" w:rsidRPr="00DB6500" w:rsidRDefault="005430E5" w:rsidP="00DB6500">
      <w:pPr>
        <w:pStyle w:val="section1"/>
        <w:spacing w:before="0"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Учебный план начального общего образования состоит из двух частей: обязательной части и части, формируемой участниками образовательного процесса. </w:t>
      </w:r>
    </w:p>
    <w:p w:rsidR="005430E5" w:rsidRPr="00DB6500" w:rsidRDefault="005430E5" w:rsidP="00DB6500">
      <w:pPr>
        <w:pStyle w:val="Default"/>
        <w:ind w:right="261" w:firstLine="709"/>
        <w:jc w:val="both"/>
        <w:rPr>
          <w:bCs/>
          <w:color w:val="auto"/>
        </w:rPr>
      </w:pPr>
      <w:r w:rsidRPr="00DB6500">
        <w:t>В учебном плане школы в необходимом объёме сохранено содержание учебных программ, являющихся обязательными, обеспечивающими базовый уровень.  Содержание учебного плана соответствует Федеральному государственному образовательному стандарту начального общего образования.</w:t>
      </w:r>
      <w:r w:rsidRPr="00DB6500">
        <w:rPr>
          <w:bCs/>
          <w:color w:val="auto"/>
        </w:rPr>
        <w:t>Предельно допустимая аудиторная нагрузка соответствует требованиям используемых учебных планов: 1-е классы – 21 час в неделю;  2-е, 3-и, 4-е классы – 26 часов.</w:t>
      </w:r>
    </w:p>
    <w:p w:rsidR="005430E5" w:rsidRPr="00DB6500" w:rsidRDefault="005430E5" w:rsidP="008D1055">
      <w:pPr>
        <w:spacing w:after="0" w:line="240" w:lineRule="auto"/>
        <w:ind w:firstLine="567"/>
        <w:jc w:val="both"/>
        <w:rPr>
          <w:rFonts w:ascii="Times New Roman" w:hAnsi="Times New Roman" w:cs="Times New Roman"/>
          <w:sz w:val="24"/>
          <w:szCs w:val="24"/>
        </w:rPr>
      </w:pPr>
      <w:r w:rsidRPr="00DB6500">
        <w:rPr>
          <w:rFonts w:ascii="Times New Roman" w:hAnsi="Times New Roman" w:cs="Times New Roman"/>
          <w:b/>
          <w:sz w:val="24"/>
          <w:szCs w:val="24"/>
        </w:rPr>
        <w:t>Обязательная часть</w:t>
      </w:r>
      <w:r w:rsidRPr="00DB6500">
        <w:rPr>
          <w:rFonts w:ascii="Times New Roman" w:hAnsi="Times New Roman" w:cs="Times New Roman"/>
          <w:sz w:val="24"/>
          <w:szCs w:val="24"/>
        </w:rPr>
        <w:t xml:space="preserve"> учебного плана отражает содержание образования, которое обеспечивает решение важнейших целей современного начального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основной школе; формирование здорового образа жизни, элементарных правил поведения в экстремальных ситуациях;  личностное развитие обучающегося в соответствии с его индивидуальностью. </w:t>
      </w:r>
    </w:p>
    <w:p w:rsidR="005430E5" w:rsidRPr="00DB6500" w:rsidRDefault="005430E5" w:rsidP="008D1055">
      <w:pPr>
        <w:spacing w:after="0" w:line="240" w:lineRule="auto"/>
        <w:ind w:firstLine="567"/>
        <w:jc w:val="both"/>
        <w:rPr>
          <w:rFonts w:ascii="Times New Roman" w:hAnsi="Times New Roman" w:cs="Times New Roman"/>
          <w:b/>
          <w:sz w:val="24"/>
          <w:szCs w:val="24"/>
        </w:rPr>
      </w:pPr>
      <w:r w:rsidRPr="00DB6500">
        <w:rPr>
          <w:rFonts w:ascii="Times New Roman" w:hAnsi="Times New Roman" w:cs="Times New Roman"/>
          <w:sz w:val="24"/>
          <w:szCs w:val="24"/>
        </w:rPr>
        <w:t xml:space="preserve">В обязательную часть учебного плана включены следующие учебные предметы: </w:t>
      </w:r>
      <w:r w:rsidRPr="00DB6500">
        <w:rPr>
          <w:rFonts w:ascii="Times New Roman" w:hAnsi="Times New Roman" w:cs="Times New Roman"/>
          <w:b/>
          <w:sz w:val="24"/>
          <w:szCs w:val="24"/>
        </w:rPr>
        <w:t xml:space="preserve">математика, русский язык  и литературное чтение,  родной язык и литературное чтение, иностранный язык (английский),  окружающий мир, музыка, изобразительное искусство, технология, физическая культура. </w:t>
      </w:r>
    </w:p>
    <w:p w:rsidR="005430E5" w:rsidRPr="00DB6500" w:rsidRDefault="005430E5" w:rsidP="008D1055">
      <w:pPr>
        <w:pStyle w:val="Osnova"/>
        <w:spacing w:after="0" w:line="240" w:lineRule="auto"/>
        <w:ind w:firstLine="708"/>
        <w:rPr>
          <w:rFonts w:ascii="Times New Roman" w:hAnsi="Times New Roman" w:cs="Times New Roman"/>
          <w:sz w:val="24"/>
          <w:szCs w:val="24"/>
          <w:lang w:val="ru-RU"/>
        </w:rPr>
      </w:pPr>
      <w:r w:rsidRPr="00DB6500">
        <w:rPr>
          <w:rFonts w:ascii="Times New Roman" w:hAnsi="Times New Roman" w:cs="Times New Roman"/>
          <w:sz w:val="24"/>
          <w:szCs w:val="24"/>
          <w:lang w:val="ru-RU"/>
        </w:rPr>
        <w:t xml:space="preserve">В 4 классе вводится комплексный учебный курс </w:t>
      </w:r>
      <w:r w:rsidRPr="00DB6500">
        <w:rPr>
          <w:rFonts w:ascii="Times New Roman" w:hAnsi="Times New Roman" w:cs="Times New Roman"/>
          <w:b/>
          <w:sz w:val="24"/>
          <w:szCs w:val="24"/>
          <w:u w:val="single"/>
          <w:lang w:val="ru-RU"/>
        </w:rPr>
        <w:t xml:space="preserve">«Основы религиозных культур и светской этики» </w:t>
      </w:r>
      <w:r w:rsidRPr="00DB6500">
        <w:rPr>
          <w:rFonts w:ascii="Times New Roman" w:hAnsi="Times New Roman" w:cs="Times New Roman"/>
          <w:b/>
          <w:sz w:val="24"/>
          <w:szCs w:val="24"/>
          <w:lang w:val="ru-RU"/>
        </w:rPr>
        <w:t>(далее – ОРКСЭ) и реализуется как обязательный в объёме 1 часа.</w:t>
      </w:r>
      <w:r w:rsidRPr="00DB6500">
        <w:rPr>
          <w:rFonts w:ascii="Times New Roman" w:hAnsi="Times New Roman" w:cs="Times New Roman"/>
          <w:sz w:val="24"/>
          <w:szCs w:val="24"/>
          <w:lang w:val="ru-RU"/>
        </w:rPr>
        <w:t xml:space="preserve"> В пределах класса-комплекта родителями (законными представителями) выбран модуль «Основы светской этики».</w:t>
      </w:r>
    </w:p>
    <w:p w:rsidR="005430E5" w:rsidRPr="00DB6500" w:rsidRDefault="005430E5" w:rsidP="008D1055">
      <w:pPr>
        <w:pStyle w:val="Osnova"/>
        <w:spacing w:after="0" w:line="240" w:lineRule="auto"/>
        <w:ind w:firstLine="708"/>
        <w:rPr>
          <w:rFonts w:ascii="Times New Roman" w:hAnsi="Times New Roman" w:cs="Times New Roman"/>
          <w:sz w:val="24"/>
          <w:szCs w:val="24"/>
          <w:lang w:val="ru-RU"/>
        </w:rPr>
      </w:pPr>
      <w:r w:rsidRPr="00DB6500">
        <w:rPr>
          <w:rFonts w:ascii="Times New Roman" w:hAnsi="Times New Roman" w:cs="Times New Roman"/>
          <w:b/>
          <w:bCs/>
          <w:sz w:val="24"/>
          <w:szCs w:val="24"/>
          <w:lang w:val="ru-RU"/>
        </w:rPr>
        <w:t>В часть, формируемую участниками образовательных отношений,</w:t>
      </w:r>
      <w:r w:rsidRPr="00DB6500">
        <w:rPr>
          <w:rFonts w:ascii="Times New Roman" w:hAnsi="Times New Roman" w:cs="Times New Roman"/>
          <w:bCs/>
          <w:sz w:val="24"/>
          <w:szCs w:val="24"/>
          <w:lang w:val="ru-RU"/>
        </w:rPr>
        <w:t xml:space="preserve"> во 2-3 классах включён предмет «Культура народов РС (Я)» </w:t>
      </w:r>
      <w:r w:rsidRPr="00DB6500">
        <w:rPr>
          <w:rFonts w:ascii="Times New Roman" w:hAnsi="Times New Roman" w:cs="Times New Roman"/>
          <w:bCs/>
          <w:sz w:val="24"/>
          <w:szCs w:val="24"/>
          <w:lang w:val="ru-RU"/>
        </w:rPr>
        <w:lastRenderedPageBreak/>
        <w:t>по 1 ч. с целью формирования осознанного отношения к культуре и традициям своего народа.</w:t>
      </w:r>
    </w:p>
    <w:p w:rsidR="005430E5" w:rsidRPr="00DB6500" w:rsidRDefault="005430E5" w:rsidP="00DB6500">
      <w:pPr>
        <w:pStyle w:val="ad"/>
        <w:jc w:val="both"/>
        <w:rPr>
          <w:rFonts w:ascii="Times New Roman" w:hAnsi="Times New Roman" w:cs="Times New Roman"/>
          <w:b/>
          <w:sz w:val="24"/>
          <w:szCs w:val="24"/>
          <w:u w:val="single"/>
        </w:rPr>
      </w:pPr>
      <w:r w:rsidRPr="00DB6500">
        <w:rPr>
          <w:rFonts w:ascii="Times New Roman" w:hAnsi="Times New Roman" w:cs="Times New Roman"/>
          <w:b/>
          <w:sz w:val="24"/>
          <w:szCs w:val="24"/>
          <w:u w:val="single"/>
        </w:rPr>
        <w:t>Региональная специфика учебного плана</w:t>
      </w:r>
    </w:p>
    <w:p w:rsidR="005430E5" w:rsidRPr="00DB6500" w:rsidRDefault="005430E5" w:rsidP="00DB6500">
      <w:pPr>
        <w:pStyle w:val="section1"/>
        <w:spacing w:before="0" w:after="0" w:line="240" w:lineRule="auto"/>
        <w:ind w:firstLine="720"/>
        <w:jc w:val="both"/>
        <w:rPr>
          <w:rFonts w:ascii="Times New Roman" w:hAnsi="Times New Roman" w:cs="Times New Roman"/>
          <w:sz w:val="24"/>
          <w:szCs w:val="24"/>
        </w:rPr>
      </w:pPr>
      <w:r w:rsidRPr="00DB6500">
        <w:rPr>
          <w:rFonts w:ascii="Times New Roman" w:hAnsi="Times New Roman" w:cs="Times New Roman"/>
          <w:sz w:val="24"/>
          <w:szCs w:val="24"/>
        </w:rPr>
        <w:t xml:space="preserve">Изучение </w:t>
      </w:r>
      <w:r w:rsidRPr="00DB6500">
        <w:rPr>
          <w:rFonts w:ascii="Times New Roman" w:hAnsi="Times New Roman" w:cs="Times New Roman"/>
          <w:b/>
          <w:sz w:val="24"/>
          <w:szCs w:val="24"/>
        </w:rPr>
        <w:t>родного языка</w:t>
      </w:r>
      <w:r w:rsidRPr="00DB6500">
        <w:rPr>
          <w:rFonts w:ascii="Times New Roman" w:hAnsi="Times New Roman" w:cs="Times New Roman"/>
          <w:sz w:val="24"/>
          <w:szCs w:val="24"/>
        </w:rPr>
        <w:t xml:space="preserve"> направлено на развитие языковой компетентности, коммуникативных умений, диалогической и монологической речи. В ходе изучения родного языка формируются речевые способности обучающегося, культура речи, интерес к родному языку. </w:t>
      </w:r>
    </w:p>
    <w:p w:rsidR="005430E5" w:rsidRPr="00DB6500" w:rsidRDefault="005430E5" w:rsidP="00DB6500">
      <w:pPr>
        <w:pStyle w:val="section1"/>
        <w:spacing w:before="0" w:after="0" w:line="240" w:lineRule="auto"/>
        <w:ind w:firstLine="720"/>
        <w:jc w:val="both"/>
        <w:rPr>
          <w:rFonts w:ascii="Times New Roman" w:hAnsi="Times New Roman" w:cs="Times New Roman"/>
          <w:sz w:val="24"/>
          <w:szCs w:val="24"/>
        </w:rPr>
      </w:pPr>
      <w:r w:rsidRPr="00DB6500">
        <w:rPr>
          <w:rFonts w:ascii="Times New Roman" w:hAnsi="Times New Roman" w:cs="Times New Roman"/>
          <w:sz w:val="24"/>
          <w:szCs w:val="24"/>
        </w:rPr>
        <w:t xml:space="preserve">Изучение предмета </w:t>
      </w:r>
      <w:r w:rsidRPr="00DB6500">
        <w:rPr>
          <w:rFonts w:ascii="Times New Roman" w:hAnsi="Times New Roman" w:cs="Times New Roman"/>
          <w:b/>
          <w:sz w:val="24"/>
          <w:szCs w:val="24"/>
        </w:rPr>
        <w:t>«Литературное чтение на родном языке»</w:t>
      </w:r>
      <w:r w:rsidRPr="00DB6500">
        <w:rPr>
          <w:rFonts w:ascii="Times New Roman" w:hAnsi="Times New Roman" w:cs="Times New Roman"/>
          <w:sz w:val="24"/>
          <w:szCs w:val="24"/>
        </w:rPr>
        <w:t xml:space="preserve"> призвано формировать читательскую деятельность школьника, интерес к чтению и книге, читательский кругозор.</w:t>
      </w:r>
    </w:p>
    <w:p w:rsidR="005430E5" w:rsidRPr="00DB6500" w:rsidRDefault="005430E5" w:rsidP="00DB6500">
      <w:pPr>
        <w:tabs>
          <w:tab w:val="left" w:pos="4500"/>
          <w:tab w:val="left" w:pos="9180"/>
          <w:tab w:val="left" w:pos="9360"/>
        </w:tabs>
        <w:spacing w:line="240" w:lineRule="auto"/>
        <w:rPr>
          <w:rFonts w:ascii="Times New Roman" w:hAnsi="Times New Roman" w:cs="Times New Roman"/>
          <w:b/>
          <w:sz w:val="24"/>
          <w:szCs w:val="24"/>
          <w:u w:val="single"/>
        </w:rPr>
      </w:pPr>
      <w:r w:rsidRPr="00DB6500">
        <w:rPr>
          <w:rFonts w:ascii="Times New Roman" w:hAnsi="Times New Roman" w:cs="Times New Roman"/>
          <w:b/>
          <w:sz w:val="24"/>
          <w:szCs w:val="24"/>
          <w:u w:val="single"/>
        </w:rPr>
        <w:t>Деление классов на подгруппы</w:t>
      </w:r>
    </w:p>
    <w:p w:rsidR="005430E5" w:rsidRPr="00DB6500" w:rsidRDefault="005430E5" w:rsidP="008D1055">
      <w:pPr>
        <w:tabs>
          <w:tab w:val="center" w:pos="-142"/>
          <w:tab w:val="left" w:pos="0"/>
        </w:tabs>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Классы делятся на две группы при наполняемости 20 и более человек по предметам: </w:t>
      </w:r>
    </w:p>
    <w:p w:rsidR="005430E5" w:rsidRPr="00DB6500" w:rsidRDefault="005430E5" w:rsidP="008D1055">
      <w:pPr>
        <w:numPr>
          <w:ilvl w:val="0"/>
          <w:numId w:val="7"/>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«Иностранный язык» (2-4 классы); </w:t>
      </w:r>
    </w:p>
    <w:p w:rsidR="005430E5" w:rsidRPr="00DB6500" w:rsidRDefault="005430E5" w:rsidP="008D1055">
      <w:pPr>
        <w:numPr>
          <w:ilvl w:val="0"/>
          <w:numId w:val="7"/>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«Русский язык» (1-4 классы). </w:t>
      </w:r>
    </w:p>
    <w:tbl>
      <w:tblPr>
        <w:tblStyle w:val="ac"/>
        <w:tblW w:w="0" w:type="auto"/>
        <w:jc w:val="center"/>
        <w:tblLook w:val="04A0"/>
      </w:tblPr>
      <w:tblGrid>
        <w:gridCol w:w="2184"/>
        <w:gridCol w:w="719"/>
        <w:gridCol w:w="721"/>
        <w:gridCol w:w="727"/>
        <w:gridCol w:w="730"/>
        <w:gridCol w:w="728"/>
        <w:gridCol w:w="730"/>
        <w:gridCol w:w="728"/>
        <w:gridCol w:w="728"/>
        <w:gridCol w:w="1024"/>
      </w:tblGrid>
      <w:tr w:rsidR="005430E5" w:rsidRPr="00DB6500" w:rsidTr="00540EC9">
        <w:trPr>
          <w:trHeight w:val="162"/>
          <w:jc w:val="center"/>
        </w:trPr>
        <w:tc>
          <w:tcPr>
            <w:tcW w:w="2184" w:type="dxa"/>
          </w:tcPr>
          <w:p w:rsidR="005430E5" w:rsidRPr="00DB6500" w:rsidRDefault="005430E5" w:rsidP="008D1055">
            <w:pPr>
              <w:jc w:val="both"/>
              <w:rPr>
                <w:rFonts w:ascii="Times New Roman" w:hAnsi="Times New Roman" w:cs="Times New Roman"/>
                <w:sz w:val="24"/>
                <w:szCs w:val="24"/>
              </w:rPr>
            </w:pPr>
          </w:p>
        </w:tc>
        <w:tc>
          <w:tcPr>
            <w:tcW w:w="719" w:type="dxa"/>
            <w:tcBorders>
              <w:right w:val="single" w:sz="4" w:space="0" w:color="auto"/>
            </w:tcBorders>
          </w:tcPr>
          <w:p w:rsidR="005430E5" w:rsidRPr="00DB6500" w:rsidRDefault="005430E5" w:rsidP="00DB6500">
            <w:pPr>
              <w:jc w:val="both"/>
              <w:rPr>
                <w:rFonts w:ascii="Times New Roman" w:hAnsi="Times New Roman" w:cs="Times New Roman"/>
                <w:sz w:val="24"/>
                <w:szCs w:val="24"/>
              </w:rPr>
            </w:pPr>
            <w:r w:rsidRPr="00DB6500">
              <w:rPr>
                <w:rFonts w:ascii="Times New Roman" w:hAnsi="Times New Roman" w:cs="Times New Roman"/>
                <w:sz w:val="24"/>
                <w:szCs w:val="24"/>
              </w:rPr>
              <w:t>1а</w:t>
            </w:r>
          </w:p>
        </w:tc>
        <w:tc>
          <w:tcPr>
            <w:tcW w:w="721" w:type="dxa"/>
            <w:tcBorders>
              <w:left w:val="single" w:sz="4" w:space="0" w:color="auto"/>
            </w:tcBorders>
          </w:tcPr>
          <w:p w:rsidR="005430E5" w:rsidRPr="00DB6500" w:rsidRDefault="005430E5" w:rsidP="00DB6500">
            <w:pPr>
              <w:jc w:val="both"/>
              <w:rPr>
                <w:rFonts w:ascii="Times New Roman" w:hAnsi="Times New Roman" w:cs="Times New Roman"/>
                <w:sz w:val="24"/>
                <w:szCs w:val="24"/>
              </w:rPr>
            </w:pPr>
            <w:r w:rsidRPr="00DB6500">
              <w:rPr>
                <w:rFonts w:ascii="Times New Roman" w:hAnsi="Times New Roman" w:cs="Times New Roman"/>
                <w:sz w:val="24"/>
                <w:szCs w:val="24"/>
              </w:rPr>
              <w:t>1в</w:t>
            </w:r>
          </w:p>
        </w:tc>
        <w:tc>
          <w:tcPr>
            <w:tcW w:w="727" w:type="dxa"/>
            <w:tcBorders>
              <w:right w:val="single" w:sz="4" w:space="0" w:color="auto"/>
            </w:tcBorders>
          </w:tcPr>
          <w:p w:rsidR="005430E5" w:rsidRPr="00DB6500" w:rsidRDefault="005430E5" w:rsidP="00DB6500">
            <w:pPr>
              <w:pStyle w:val="ad"/>
              <w:rPr>
                <w:rFonts w:ascii="Times New Roman" w:hAnsi="Times New Roman" w:cs="Times New Roman"/>
                <w:b/>
                <w:sz w:val="24"/>
                <w:szCs w:val="24"/>
              </w:rPr>
            </w:pPr>
            <w:r w:rsidRPr="00DB6500">
              <w:rPr>
                <w:rFonts w:ascii="Times New Roman" w:hAnsi="Times New Roman" w:cs="Times New Roman"/>
                <w:b/>
                <w:sz w:val="24"/>
                <w:szCs w:val="24"/>
              </w:rPr>
              <w:t>2б</w:t>
            </w:r>
          </w:p>
        </w:tc>
        <w:tc>
          <w:tcPr>
            <w:tcW w:w="730" w:type="dxa"/>
            <w:tcBorders>
              <w:left w:val="single" w:sz="4" w:space="0" w:color="auto"/>
            </w:tcBorders>
          </w:tcPr>
          <w:p w:rsidR="005430E5" w:rsidRPr="00DB6500" w:rsidRDefault="005430E5" w:rsidP="00DB6500">
            <w:pPr>
              <w:pStyle w:val="ad"/>
              <w:rPr>
                <w:rFonts w:ascii="Times New Roman" w:hAnsi="Times New Roman" w:cs="Times New Roman"/>
                <w:b/>
                <w:sz w:val="24"/>
                <w:szCs w:val="24"/>
              </w:rPr>
            </w:pPr>
            <w:r w:rsidRPr="00DB6500">
              <w:rPr>
                <w:rFonts w:ascii="Times New Roman" w:hAnsi="Times New Roman" w:cs="Times New Roman"/>
                <w:b/>
                <w:sz w:val="24"/>
                <w:szCs w:val="24"/>
              </w:rPr>
              <w:t>2в</w:t>
            </w:r>
          </w:p>
        </w:tc>
        <w:tc>
          <w:tcPr>
            <w:tcW w:w="728" w:type="dxa"/>
            <w:tcBorders>
              <w:right w:val="single" w:sz="4" w:space="0" w:color="auto"/>
            </w:tcBorders>
          </w:tcPr>
          <w:p w:rsidR="005430E5" w:rsidRPr="00DB6500" w:rsidRDefault="005430E5" w:rsidP="00DB6500">
            <w:pPr>
              <w:pStyle w:val="ad"/>
              <w:rPr>
                <w:rFonts w:ascii="Times New Roman" w:hAnsi="Times New Roman" w:cs="Times New Roman"/>
                <w:b/>
                <w:sz w:val="24"/>
                <w:szCs w:val="24"/>
              </w:rPr>
            </w:pPr>
            <w:r w:rsidRPr="00DB6500">
              <w:rPr>
                <w:rFonts w:ascii="Times New Roman" w:hAnsi="Times New Roman" w:cs="Times New Roman"/>
                <w:b/>
                <w:sz w:val="24"/>
                <w:szCs w:val="24"/>
              </w:rPr>
              <w:t>3а</w:t>
            </w:r>
          </w:p>
        </w:tc>
        <w:tc>
          <w:tcPr>
            <w:tcW w:w="730" w:type="dxa"/>
            <w:tcBorders>
              <w:left w:val="single" w:sz="4" w:space="0" w:color="auto"/>
            </w:tcBorders>
          </w:tcPr>
          <w:p w:rsidR="005430E5" w:rsidRPr="00DB6500" w:rsidRDefault="005430E5" w:rsidP="00DB6500">
            <w:pPr>
              <w:pStyle w:val="ad"/>
              <w:jc w:val="center"/>
              <w:rPr>
                <w:rFonts w:ascii="Times New Roman" w:hAnsi="Times New Roman" w:cs="Times New Roman"/>
                <w:b/>
                <w:sz w:val="24"/>
                <w:szCs w:val="24"/>
              </w:rPr>
            </w:pPr>
            <w:r w:rsidRPr="00DB6500">
              <w:rPr>
                <w:rFonts w:ascii="Times New Roman" w:hAnsi="Times New Roman" w:cs="Times New Roman"/>
                <w:b/>
                <w:sz w:val="24"/>
                <w:szCs w:val="24"/>
              </w:rPr>
              <w:t>3в</w:t>
            </w:r>
          </w:p>
        </w:tc>
        <w:tc>
          <w:tcPr>
            <w:tcW w:w="728" w:type="dxa"/>
            <w:tcBorders>
              <w:right w:val="single" w:sz="4" w:space="0" w:color="auto"/>
            </w:tcBorders>
          </w:tcPr>
          <w:p w:rsidR="005430E5" w:rsidRPr="00DB6500" w:rsidRDefault="005430E5" w:rsidP="00DB6500">
            <w:pPr>
              <w:pStyle w:val="ad"/>
              <w:rPr>
                <w:rFonts w:ascii="Times New Roman" w:hAnsi="Times New Roman" w:cs="Times New Roman"/>
                <w:b/>
                <w:sz w:val="24"/>
                <w:szCs w:val="24"/>
              </w:rPr>
            </w:pPr>
            <w:r w:rsidRPr="00DB6500">
              <w:rPr>
                <w:rFonts w:ascii="Times New Roman" w:hAnsi="Times New Roman" w:cs="Times New Roman"/>
                <w:b/>
                <w:sz w:val="24"/>
                <w:szCs w:val="24"/>
              </w:rPr>
              <w:t>4а</w:t>
            </w:r>
          </w:p>
        </w:tc>
        <w:tc>
          <w:tcPr>
            <w:tcW w:w="728" w:type="dxa"/>
            <w:tcBorders>
              <w:left w:val="single" w:sz="4" w:space="0" w:color="auto"/>
            </w:tcBorders>
          </w:tcPr>
          <w:p w:rsidR="005430E5" w:rsidRPr="00DB6500" w:rsidRDefault="005430E5" w:rsidP="00DB6500">
            <w:pPr>
              <w:pStyle w:val="ad"/>
              <w:rPr>
                <w:rFonts w:ascii="Times New Roman" w:hAnsi="Times New Roman" w:cs="Times New Roman"/>
                <w:sz w:val="24"/>
                <w:szCs w:val="24"/>
              </w:rPr>
            </w:pPr>
            <w:r w:rsidRPr="00DB6500">
              <w:rPr>
                <w:rFonts w:ascii="Times New Roman" w:hAnsi="Times New Roman" w:cs="Times New Roman"/>
                <w:b/>
                <w:sz w:val="24"/>
                <w:szCs w:val="24"/>
              </w:rPr>
              <w:t>4б</w:t>
            </w:r>
          </w:p>
        </w:tc>
        <w:tc>
          <w:tcPr>
            <w:tcW w:w="1010" w:type="dxa"/>
            <w:tcBorders>
              <w:right w:val="single" w:sz="4" w:space="0" w:color="auto"/>
            </w:tcBorders>
          </w:tcPr>
          <w:p w:rsidR="005430E5" w:rsidRPr="00DB6500" w:rsidRDefault="005430E5" w:rsidP="00DB6500">
            <w:pPr>
              <w:pStyle w:val="ad"/>
              <w:rPr>
                <w:rFonts w:ascii="Times New Roman" w:hAnsi="Times New Roman" w:cs="Times New Roman"/>
                <w:sz w:val="24"/>
                <w:szCs w:val="24"/>
              </w:rPr>
            </w:pPr>
          </w:p>
        </w:tc>
      </w:tr>
      <w:tr w:rsidR="005430E5" w:rsidRPr="00DB6500" w:rsidTr="00540EC9">
        <w:trPr>
          <w:trHeight w:val="195"/>
          <w:jc w:val="center"/>
        </w:trPr>
        <w:tc>
          <w:tcPr>
            <w:tcW w:w="2184" w:type="dxa"/>
          </w:tcPr>
          <w:p w:rsidR="005430E5" w:rsidRPr="00DB6500" w:rsidRDefault="005430E5" w:rsidP="00DB6500">
            <w:pPr>
              <w:autoSpaceDE w:val="0"/>
              <w:autoSpaceDN w:val="0"/>
              <w:adjustRightInd w:val="0"/>
              <w:jc w:val="both"/>
              <w:rPr>
                <w:rFonts w:ascii="Times New Roman" w:hAnsi="Times New Roman" w:cs="Times New Roman"/>
                <w:b/>
                <w:sz w:val="24"/>
                <w:szCs w:val="24"/>
              </w:rPr>
            </w:pPr>
            <w:r w:rsidRPr="00DB6500">
              <w:rPr>
                <w:rFonts w:ascii="Times New Roman" w:hAnsi="Times New Roman" w:cs="Times New Roman"/>
                <w:b/>
                <w:sz w:val="24"/>
                <w:szCs w:val="24"/>
              </w:rPr>
              <w:t>Русский язык</w:t>
            </w:r>
          </w:p>
        </w:tc>
        <w:tc>
          <w:tcPr>
            <w:tcW w:w="719" w:type="dxa"/>
            <w:tcBorders>
              <w:right w:val="single" w:sz="4" w:space="0" w:color="auto"/>
            </w:tcBorders>
          </w:tcPr>
          <w:p w:rsidR="005430E5" w:rsidRPr="00DB6500" w:rsidRDefault="005430E5" w:rsidP="00DB6500">
            <w:pPr>
              <w:jc w:val="both"/>
              <w:rPr>
                <w:rFonts w:ascii="Times New Roman" w:hAnsi="Times New Roman" w:cs="Times New Roman"/>
                <w:sz w:val="24"/>
                <w:szCs w:val="24"/>
              </w:rPr>
            </w:pPr>
            <w:r w:rsidRPr="00DB6500">
              <w:rPr>
                <w:rFonts w:ascii="Times New Roman" w:hAnsi="Times New Roman" w:cs="Times New Roman"/>
                <w:sz w:val="24"/>
                <w:szCs w:val="24"/>
              </w:rPr>
              <w:t>4</w:t>
            </w:r>
          </w:p>
        </w:tc>
        <w:tc>
          <w:tcPr>
            <w:tcW w:w="721" w:type="dxa"/>
            <w:tcBorders>
              <w:left w:val="single" w:sz="4" w:space="0" w:color="auto"/>
            </w:tcBorders>
          </w:tcPr>
          <w:p w:rsidR="005430E5" w:rsidRPr="00DB6500" w:rsidRDefault="005430E5" w:rsidP="00DB6500">
            <w:pPr>
              <w:jc w:val="both"/>
              <w:rPr>
                <w:rFonts w:ascii="Times New Roman" w:hAnsi="Times New Roman" w:cs="Times New Roman"/>
                <w:sz w:val="24"/>
                <w:szCs w:val="24"/>
              </w:rPr>
            </w:pPr>
            <w:r w:rsidRPr="00DB6500">
              <w:rPr>
                <w:rFonts w:ascii="Times New Roman" w:hAnsi="Times New Roman" w:cs="Times New Roman"/>
                <w:sz w:val="24"/>
                <w:szCs w:val="24"/>
              </w:rPr>
              <w:t>4</w:t>
            </w:r>
          </w:p>
        </w:tc>
        <w:tc>
          <w:tcPr>
            <w:tcW w:w="727" w:type="dxa"/>
            <w:tcBorders>
              <w:right w:val="single" w:sz="4" w:space="0" w:color="auto"/>
            </w:tcBorders>
          </w:tcPr>
          <w:p w:rsidR="005430E5" w:rsidRPr="00DB6500" w:rsidRDefault="005430E5" w:rsidP="00DB6500">
            <w:pPr>
              <w:jc w:val="both"/>
              <w:rPr>
                <w:rFonts w:ascii="Times New Roman" w:hAnsi="Times New Roman" w:cs="Times New Roman"/>
                <w:sz w:val="24"/>
                <w:szCs w:val="24"/>
              </w:rPr>
            </w:pPr>
            <w:r w:rsidRPr="00DB6500">
              <w:rPr>
                <w:rFonts w:ascii="Times New Roman" w:hAnsi="Times New Roman" w:cs="Times New Roman"/>
                <w:sz w:val="24"/>
                <w:szCs w:val="24"/>
              </w:rPr>
              <w:t>4</w:t>
            </w:r>
          </w:p>
        </w:tc>
        <w:tc>
          <w:tcPr>
            <w:tcW w:w="730" w:type="dxa"/>
            <w:tcBorders>
              <w:left w:val="single" w:sz="4" w:space="0" w:color="auto"/>
            </w:tcBorders>
          </w:tcPr>
          <w:p w:rsidR="005430E5" w:rsidRPr="00DB6500" w:rsidRDefault="005430E5" w:rsidP="00DB6500">
            <w:pPr>
              <w:jc w:val="both"/>
              <w:rPr>
                <w:rFonts w:ascii="Times New Roman" w:hAnsi="Times New Roman" w:cs="Times New Roman"/>
                <w:sz w:val="24"/>
                <w:szCs w:val="24"/>
              </w:rPr>
            </w:pPr>
            <w:r w:rsidRPr="00DB6500">
              <w:rPr>
                <w:rFonts w:ascii="Times New Roman" w:hAnsi="Times New Roman" w:cs="Times New Roman"/>
                <w:sz w:val="24"/>
                <w:szCs w:val="24"/>
              </w:rPr>
              <w:t>4</w:t>
            </w:r>
          </w:p>
        </w:tc>
        <w:tc>
          <w:tcPr>
            <w:tcW w:w="728" w:type="dxa"/>
            <w:tcBorders>
              <w:right w:val="single" w:sz="4" w:space="0" w:color="auto"/>
            </w:tcBorders>
          </w:tcPr>
          <w:p w:rsidR="005430E5" w:rsidRPr="00DB6500" w:rsidRDefault="005430E5" w:rsidP="00DB6500">
            <w:pPr>
              <w:jc w:val="both"/>
              <w:rPr>
                <w:rFonts w:ascii="Times New Roman" w:hAnsi="Times New Roman" w:cs="Times New Roman"/>
                <w:sz w:val="24"/>
                <w:szCs w:val="24"/>
              </w:rPr>
            </w:pPr>
            <w:r w:rsidRPr="00DB6500">
              <w:rPr>
                <w:rFonts w:ascii="Times New Roman" w:hAnsi="Times New Roman" w:cs="Times New Roman"/>
                <w:sz w:val="24"/>
                <w:szCs w:val="24"/>
              </w:rPr>
              <w:t>3</w:t>
            </w:r>
          </w:p>
        </w:tc>
        <w:tc>
          <w:tcPr>
            <w:tcW w:w="730" w:type="dxa"/>
            <w:tcBorders>
              <w:left w:val="single" w:sz="4" w:space="0" w:color="auto"/>
            </w:tcBorders>
          </w:tcPr>
          <w:p w:rsidR="005430E5" w:rsidRPr="00DB6500" w:rsidRDefault="005430E5" w:rsidP="00DB6500">
            <w:pPr>
              <w:jc w:val="both"/>
              <w:rPr>
                <w:rFonts w:ascii="Times New Roman" w:hAnsi="Times New Roman" w:cs="Times New Roman"/>
                <w:sz w:val="24"/>
                <w:szCs w:val="24"/>
              </w:rPr>
            </w:pPr>
            <w:r w:rsidRPr="00DB6500">
              <w:rPr>
                <w:rFonts w:ascii="Times New Roman" w:hAnsi="Times New Roman" w:cs="Times New Roman"/>
                <w:sz w:val="24"/>
                <w:szCs w:val="24"/>
              </w:rPr>
              <w:t>3</w:t>
            </w:r>
          </w:p>
        </w:tc>
        <w:tc>
          <w:tcPr>
            <w:tcW w:w="728" w:type="dxa"/>
            <w:tcBorders>
              <w:right w:val="single" w:sz="4" w:space="0" w:color="auto"/>
            </w:tcBorders>
          </w:tcPr>
          <w:p w:rsidR="005430E5" w:rsidRPr="00DB6500" w:rsidRDefault="005430E5" w:rsidP="00DB6500">
            <w:pPr>
              <w:jc w:val="both"/>
              <w:rPr>
                <w:rFonts w:ascii="Times New Roman" w:hAnsi="Times New Roman" w:cs="Times New Roman"/>
                <w:sz w:val="24"/>
                <w:szCs w:val="24"/>
              </w:rPr>
            </w:pPr>
            <w:r w:rsidRPr="00DB6500">
              <w:rPr>
                <w:rFonts w:ascii="Times New Roman" w:hAnsi="Times New Roman" w:cs="Times New Roman"/>
                <w:sz w:val="24"/>
                <w:szCs w:val="24"/>
              </w:rPr>
              <w:t>4</w:t>
            </w:r>
          </w:p>
        </w:tc>
        <w:tc>
          <w:tcPr>
            <w:tcW w:w="728" w:type="dxa"/>
            <w:tcBorders>
              <w:left w:val="single" w:sz="4" w:space="0" w:color="auto"/>
            </w:tcBorders>
          </w:tcPr>
          <w:p w:rsidR="005430E5" w:rsidRPr="00DB6500" w:rsidRDefault="005430E5" w:rsidP="00DB6500">
            <w:pPr>
              <w:jc w:val="both"/>
              <w:rPr>
                <w:rFonts w:ascii="Times New Roman" w:hAnsi="Times New Roman" w:cs="Times New Roman"/>
                <w:sz w:val="24"/>
                <w:szCs w:val="24"/>
              </w:rPr>
            </w:pPr>
            <w:r w:rsidRPr="00DB6500">
              <w:rPr>
                <w:rFonts w:ascii="Times New Roman" w:hAnsi="Times New Roman" w:cs="Times New Roman"/>
                <w:sz w:val="24"/>
                <w:szCs w:val="24"/>
              </w:rPr>
              <w:t>4</w:t>
            </w:r>
          </w:p>
        </w:tc>
        <w:tc>
          <w:tcPr>
            <w:tcW w:w="1010" w:type="dxa"/>
            <w:tcBorders>
              <w:right w:val="single" w:sz="4" w:space="0" w:color="auto"/>
            </w:tcBorders>
          </w:tcPr>
          <w:p w:rsidR="005430E5" w:rsidRPr="00DB6500" w:rsidRDefault="005430E5" w:rsidP="00DB6500">
            <w:pPr>
              <w:jc w:val="both"/>
              <w:rPr>
                <w:rFonts w:ascii="Times New Roman" w:hAnsi="Times New Roman" w:cs="Times New Roman"/>
                <w:sz w:val="24"/>
                <w:szCs w:val="24"/>
              </w:rPr>
            </w:pPr>
            <w:r w:rsidRPr="00DB6500">
              <w:rPr>
                <w:rFonts w:ascii="Times New Roman" w:hAnsi="Times New Roman" w:cs="Times New Roman"/>
                <w:sz w:val="24"/>
                <w:szCs w:val="24"/>
              </w:rPr>
              <w:t>30часов</w:t>
            </w:r>
          </w:p>
        </w:tc>
      </w:tr>
      <w:tr w:rsidR="005430E5" w:rsidRPr="00DB6500" w:rsidTr="00540EC9">
        <w:trPr>
          <w:trHeight w:val="379"/>
          <w:jc w:val="center"/>
        </w:trPr>
        <w:tc>
          <w:tcPr>
            <w:tcW w:w="2184" w:type="dxa"/>
          </w:tcPr>
          <w:p w:rsidR="005430E5" w:rsidRPr="00DB6500" w:rsidRDefault="005430E5" w:rsidP="00DB6500">
            <w:pPr>
              <w:autoSpaceDE w:val="0"/>
              <w:autoSpaceDN w:val="0"/>
              <w:adjustRightInd w:val="0"/>
              <w:jc w:val="both"/>
              <w:rPr>
                <w:rFonts w:ascii="Times New Roman" w:hAnsi="Times New Roman" w:cs="Times New Roman"/>
                <w:b/>
                <w:sz w:val="24"/>
                <w:szCs w:val="24"/>
              </w:rPr>
            </w:pPr>
            <w:r w:rsidRPr="00DB6500">
              <w:rPr>
                <w:rFonts w:ascii="Times New Roman" w:hAnsi="Times New Roman" w:cs="Times New Roman"/>
                <w:b/>
                <w:sz w:val="24"/>
                <w:szCs w:val="24"/>
              </w:rPr>
              <w:t>Иностранный язык</w:t>
            </w:r>
          </w:p>
        </w:tc>
        <w:tc>
          <w:tcPr>
            <w:tcW w:w="719" w:type="dxa"/>
            <w:tcBorders>
              <w:right w:val="single" w:sz="4" w:space="0" w:color="auto"/>
            </w:tcBorders>
          </w:tcPr>
          <w:p w:rsidR="005430E5" w:rsidRPr="00DB6500" w:rsidRDefault="005430E5" w:rsidP="00DB6500">
            <w:pPr>
              <w:jc w:val="both"/>
              <w:rPr>
                <w:rFonts w:ascii="Times New Roman" w:hAnsi="Times New Roman" w:cs="Times New Roman"/>
                <w:sz w:val="24"/>
                <w:szCs w:val="24"/>
              </w:rPr>
            </w:pPr>
          </w:p>
        </w:tc>
        <w:tc>
          <w:tcPr>
            <w:tcW w:w="721" w:type="dxa"/>
            <w:tcBorders>
              <w:left w:val="single" w:sz="4" w:space="0" w:color="auto"/>
            </w:tcBorders>
          </w:tcPr>
          <w:p w:rsidR="005430E5" w:rsidRPr="00DB6500" w:rsidRDefault="005430E5" w:rsidP="00DB6500">
            <w:pPr>
              <w:jc w:val="both"/>
              <w:rPr>
                <w:rFonts w:ascii="Times New Roman" w:hAnsi="Times New Roman" w:cs="Times New Roman"/>
                <w:sz w:val="24"/>
                <w:szCs w:val="24"/>
              </w:rPr>
            </w:pPr>
          </w:p>
        </w:tc>
        <w:tc>
          <w:tcPr>
            <w:tcW w:w="727" w:type="dxa"/>
            <w:tcBorders>
              <w:right w:val="single" w:sz="4" w:space="0" w:color="auto"/>
            </w:tcBorders>
          </w:tcPr>
          <w:p w:rsidR="005430E5" w:rsidRPr="00DB6500" w:rsidRDefault="005430E5" w:rsidP="00DB6500">
            <w:pPr>
              <w:jc w:val="both"/>
              <w:rPr>
                <w:rFonts w:ascii="Times New Roman" w:hAnsi="Times New Roman" w:cs="Times New Roman"/>
                <w:sz w:val="24"/>
                <w:szCs w:val="24"/>
              </w:rPr>
            </w:pPr>
            <w:r w:rsidRPr="00DB6500">
              <w:rPr>
                <w:rFonts w:ascii="Times New Roman" w:hAnsi="Times New Roman" w:cs="Times New Roman"/>
                <w:sz w:val="24"/>
                <w:szCs w:val="24"/>
              </w:rPr>
              <w:t>2</w:t>
            </w:r>
          </w:p>
        </w:tc>
        <w:tc>
          <w:tcPr>
            <w:tcW w:w="730" w:type="dxa"/>
            <w:tcBorders>
              <w:left w:val="single" w:sz="4" w:space="0" w:color="auto"/>
            </w:tcBorders>
          </w:tcPr>
          <w:p w:rsidR="005430E5" w:rsidRPr="00DB6500" w:rsidRDefault="005430E5" w:rsidP="00DB6500">
            <w:pPr>
              <w:jc w:val="both"/>
              <w:rPr>
                <w:rFonts w:ascii="Times New Roman" w:hAnsi="Times New Roman" w:cs="Times New Roman"/>
                <w:sz w:val="24"/>
                <w:szCs w:val="24"/>
              </w:rPr>
            </w:pPr>
            <w:r w:rsidRPr="00DB6500">
              <w:rPr>
                <w:rFonts w:ascii="Times New Roman" w:hAnsi="Times New Roman" w:cs="Times New Roman"/>
                <w:sz w:val="24"/>
                <w:szCs w:val="24"/>
              </w:rPr>
              <w:t>2</w:t>
            </w:r>
          </w:p>
        </w:tc>
        <w:tc>
          <w:tcPr>
            <w:tcW w:w="728" w:type="dxa"/>
            <w:tcBorders>
              <w:right w:val="single" w:sz="4" w:space="0" w:color="auto"/>
            </w:tcBorders>
          </w:tcPr>
          <w:p w:rsidR="005430E5" w:rsidRPr="00DB6500" w:rsidRDefault="005430E5" w:rsidP="00DB6500">
            <w:pPr>
              <w:jc w:val="both"/>
              <w:rPr>
                <w:rFonts w:ascii="Times New Roman" w:hAnsi="Times New Roman" w:cs="Times New Roman"/>
                <w:sz w:val="24"/>
                <w:szCs w:val="24"/>
              </w:rPr>
            </w:pPr>
            <w:r w:rsidRPr="00DB6500">
              <w:rPr>
                <w:rFonts w:ascii="Times New Roman" w:hAnsi="Times New Roman" w:cs="Times New Roman"/>
                <w:sz w:val="24"/>
                <w:szCs w:val="24"/>
              </w:rPr>
              <w:t>2</w:t>
            </w:r>
          </w:p>
        </w:tc>
        <w:tc>
          <w:tcPr>
            <w:tcW w:w="730" w:type="dxa"/>
            <w:tcBorders>
              <w:left w:val="single" w:sz="4" w:space="0" w:color="auto"/>
            </w:tcBorders>
          </w:tcPr>
          <w:p w:rsidR="005430E5" w:rsidRPr="00DB6500" w:rsidRDefault="005430E5" w:rsidP="00DB6500">
            <w:pPr>
              <w:jc w:val="both"/>
              <w:rPr>
                <w:rFonts w:ascii="Times New Roman" w:hAnsi="Times New Roman" w:cs="Times New Roman"/>
                <w:sz w:val="24"/>
                <w:szCs w:val="24"/>
              </w:rPr>
            </w:pPr>
            <w:r w:rsidRPr="00DB6500">
              <w:rPr>
                <w:rFonts w:ascii="Times New Roman" w:hAnsi="Times New Roman" w:cs="Times New Roman"/>
                <w:sz w:val="24"/>
                <w:szCs w:val="24"/>
              </w:rPr>
              <w:t>2</w:t>
            </w:r>
          </w:p>
        </w:tc>
        <w:tc>
          <w:tcPr>
            <w:tcW w:w="728" w:type="dxa"/>
            <w:tcBorders>
              <w:right w:val="single" w:sz="4" w:space="0" w:color="auto"/>
            </w:tcBorders>
          </w:tcPr>
          <w:p w:rsidR="005430E5" w:rsidRPr="00DB6500" w:rsidRDefault="005430E5" w:rsidP="00DB6500">
            <w:pPr>
              <w:jc w:val="both"/>
              <w:rPr>
                <w:rFonts w:ascii="Times New Roman" w:hAnsi="Times New Roman" w:cs="Times New Roman"/>
                <w:sz w:val="24"/>
                <w:szCs w:val="24"/>
              </w:rPr>
            </w:pPr>
            <w:r w:rsidRPr="00DB6500">
              <w:rPr>
                <w:rFonts w:ascii="Times New Roman" w:hAnsi="Times New Roman" w:cs="Times New Roman"/>
                <w:sz w:val="24"/>
                <w:szCs w:val="24"/>
              </w:rPr>
              <w:t>2</w:t>
            </w:r>
          </w:p>
        </w:tc>
        <w:tc>
          <w:tcPr>
            <w:tcW w:w="728" w:type="dxa"/>
            <w:tcBorders>
              <w:left w:val="single" w:sz="4" w:space="0" w:color="auto"/>
            </w:tcBorders>
          </w:tcPr>
          <w:p w:rsidR="005430E5" w:rsidRPr="00DB6500" w:rsidRDefault="005430E5" w:rsidP="00DB6500">
            <w:pPr>
              <w:jc w:val="both"/>
              <w:rPr>
                <w:rFonts w:ascii="Times New Roman" w:hAnsi="Times New Roman" w:cs="Times New Roman"/>
                <w:sz w:val="24"/>
                <w:szCs w:val="24"/>
              </w:rPr>
            </w:pPr>
            <w:r w:rsidRPr="00DB6500">
              <w:rPr>
                <w:rFonts w:ascii="Times New Roman" w:hAnsi="Times New Roman" w:cs="Times New Roman"/>
                <w:sz w:val="24"/>
                <w:szCs w:val="24"/>
              </w:rPr>
              <w:t>2</w:t>
            </w:r>
          </w:p>
        </w:tc>
        <w:tc>
          <w:tcPr>
            <w:tcW w:w="1010" w:type="dxa"/>
            <w:tcBorders>
              <w:right w:val="single" w:sz="4" w:space="0" w:color="auto"/>
            </w:tcBorders>
          </w:tcPr>
          <w:p w:rsidR="005430E5" w:rsidRPr="00DB6500" w:rsidRDefault="005430E5" w:rsidP="008D1055">
            <w:pPr>
              <w:jc w:val="center"/>
              <w:rPr>
                <w:rFonts w:ascii="Times New Roman" w:hAnsi="Times New Roman" w:cs="Times New Roman"/>
                <w:sz w:val="24"/>
                <w:szCs w:val="24"/>
              </w:rPr>
            </w:pPr>
            <w:r w:rsidRPr="00DB6500">
              <w:rPr>
                <w:rFonts w:ascii="Times New Roman" w:hAnsi="Times New Roman" w:cs="Times New Roman"/>
                <w:sz w:val="24"/>
                <w:szCs w:val="24"/>
              </w:rPr>
              <w:t xml:space="preserve">12 </w:t>
            </w:r>
            <w:r w:rsidR="008D1055">
              <w:rPr>
                <w:rFonts w:ascii="Times New Roman" w:hAnsi="Times New Roman" w:cs="Times New Roman"/>
                <w:sz w:val="24"/>
                <w:szCs w:val="24"/>
              </w:rPr>
              <w:t xml:space="preserve">    </w:t>
            </w:r>
            <w:r w:rsidRPr="00DB6500">
              <w:rPr>
                <w:rFonts w:ascii="Times New Roman" w:hAnsi="Times New Roman" w:cs="Times New Roman"/>
                <w:sz w:val="24"/>
                <w:szCs w:val="24"/>
              </w:rPr>
              <w:t>часов</w:t>
            </w:r>
          </w:p>
        </w:tc>
      </w:tr>
    </w:tbl>
    <w:p w:rsidR="005430E5" w:rsidRPr="00DB6500" w:rsidRDefault="005430E5" w:rsidP="008D1055">
      <w:pPr>
        <w:autoSpaceDE w:val="0"/>
        <w:autoSpaceDN w:val="0"/>
        <w:adjustRightInd w:val="0"/>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Итого на изучение русского языка в подгруппе дополнительно отводится 30 часов, а на</w:t>
      </w:r>
      <w:r w:rsidR="008D1055">
        <w:rPr>
          <w:rFonts w:ascii="Times New Roman" w:hAnsi="Times New Roman" w:cs="Times New Roman"/>
          <w:sz w:val="24"/>
          <w:szCs w:val="24"/>
        </w:rPr>
        <w:t xml:space="preserve"> </w:t>
      </w:r>
      <w:r w:rsidRPr="00DB6500">
        <w:rPr>
          <w:rFonts w:ascii="Times New Roman" w:hAnsi="Times New Roman" w:cs="Times New Roman"/>
          <w:sz w:val="24"/>
          <w:szCs w:val="24"/>
        </w:rPr>
        <w:t xml:space="preserve">  изучение иностранного языка - 12 часов.</w:t>
      </w:r>
    </w:p>
    <w:p w:rsidR="005430E5" w:rsidRPr="00DB6500" w:rsidRDefault="005430E5" w:rsidP="008D1055">
      <w:pPr>
        <w:pStyle w:val="section1"/>
        <w:spacing w:before="0" w:after="0" w:line="240" w:lineRule="auto"/>
        <w:jc w:val="center"/>
        <w:rPr>
          <w:rFonts w:ascii="Times New Roman" w:hAnsi="Times New Roman" w:cs="Times New Roman"/>
          <w:b/>
          <w:sz w:val="24"/>
          <w:szCs w:val="24"/>
          <w:u w:val="single"/>
        </w:rPr>
      </w:pPr>
      <w:r w:rsidRPr="00DB6500">
        <w:rPr>
          <w:rFonts w:ascii="Times New Roman" w:hAnsi="Times New Roman" w:cs="Times New Roman"/>
          <w:b/>
          <w:sz w:val="24"/>
          <w:szCs w:val="24"/>
          <w:u w:val="single"/>
        </w:rPr>
        <w:t>Особенности учебного плана  5 – 9 классов</w:t>
      </w:r>
    </w:p>
    <w:p w:rsidR="005430E5" w:rsidRPr="00DB6500" w:rsidRDefault="005430E5" w:rsidP="00DB6500">
      <w:pPr>
        <w:pStyle w:val="ad"/>
        <w:jc w:val="both"/>
        <w:rPr>
          <w:rFonts w:ascii="Times New Roman" w:hAnsi="Times New Roman" w:cs="Times New Roman"/>
          <w:sz w:val="24"/>
          <w:szCs w:val="24"/>
        </w:rPr>
      </w:pPr>
      <w:r w:rsidRPr="00DB6500">
        <w:rPr>
          <w:rFonts w:ascii="Times New Roman" w:hAnsi="Times New Roman" w:cs="Times New Roman"/>
          <w:sz w:val="24"/>
          <w:szCs w:val="24"/>
        </w:rPr>
        <w:t xml:space="preserve">       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5430E5" w:rsidRPr="00DB6500" w:rsidRDefault="005430E5" w:rsidP="00DB6500">
      <w:pPr>
        <w:pStyle w:val="ad"/>
        <w:jc w:val="both"/>
        <w:rPr>
          <w:rFonts w:ascii="Times New Roman" w:hAnsi="Times New Roman" w:cs="Times New Roman"/>
          <w:sz w:val="24"/>
          <w:szCs w:val="24"/>
        </w:rPr>
      </w:pPr>
      <w:r w:rsidRPr="00DB6500">
        <w:rPr>
          <w:rFonts w:ascii="Times New Roman" w:hAnsi="Times New Roman" w:cs="Times New Roman"/>
          <w:sz w:val="24"/>
          <w:szCs w:val="24"/>
        </w:rPr>
        <w:t xml:space="preserve">       Учебный план </w:t>
      </w:r>
      <w:r w:rsidRPr="00DB6500">
        <w:rPr>
          <w:rFonts w:ascii="Times New Roman" w:hAnsi="Times New Roman" w:cs="Times New Roman"/>
          <w:sz w:val="24"/>
          <w:szCs w:val="24"/>
          <w:lang w:eastAsia="ru-RU"/>
        </w:rPr>
        <w:t>на основе п</w:t>
      </w:r>
      <w:r w:rsidRPr="00DB6500">
        <w:rPr>
          <w:rFonts w:ascii="Times New Roman" w:hAnsi="Times New Roman" w:cs="Times New Roman"/>
          <w:bCs/>
          <w:sz w:val="24"/>
          <w:szCs w:val="24"/>
        </w:rPr>
        <w:t xml:space="preserve">римерного недельного учебного плана основного общего образования (изучение родного языка наряду с преподаванием  на русском языке)по ФГОС  Вариант № 4, </w:t>
      </w:r>
      <w:r w:rsidRPr="00DB6500">
        <w:rPr>
          <w:rFonts w:ascii="Times New Roman" w:hAnsi="Times New Roman" w:cs="Times New Roman"/>
          <w:sz w:val="24"/>
          <w:szCs w:val="24"/>
        </w:rPr>
        <w:t xml:space="preserve">одобренного  федеральным учебно-методическим объединением по общему образованию. Протокол заседания от 8 апреля 2015 г. № 1/15.  Планы состоят из двух частей: обязательной части и части, формируемой участниками образовательных отношений, включающей внеурочную деятельность (вариативная часть). </w:t>
      </w:r>
    </w:p>
    <w:p w:rsidR="005430E5" w:rsidRPr="00DB6500" w:rsidRDefault="005430E5" w:rsidP="00DB6500">
      <w:pPr>
        <w:pStyle w:val="ad"/>
        <w:jc w:val="center"/>
        <w:rPr>
          <w:rFonts w:ascii="Times New Roman" w:hAnsi="Times New Roman" w:cs="Times New Roman"/>
          <w:b/>
          <w:sz w:val="24"/>
          <w:szCs w:val="24"/>
          <w:u w:val="single"/>
        </w:rPr>
      </w:pPr>
      <w:r w:rsidRPr="00DB6500">
        <w:rPr>
          <w:rFonts w:ascii="Times New Roman" w:hAnsi="Times New Roman" w:cs="Times New Roman"/>
          <w:b/>
          <w:sz w:val="24"/>
          <w:szCs w:val="24"/>
          <w:u w:val="single"/>
        </w:rPr>
        <w:t>Основными целями учебного плана ФГОС ООО являются:</w:t>
      </w:r>
    </w:p>
    <w:p w:rsidR="005430E5" w:rsidRPr="00DB6500" w:rsidRDefault="005430E5" w:rsidP="00DB6500">
      <w:pPr>
        <w:pStyle w:val="Default"/>
        <w:jc w:val="both"/>
      </w:pPr>
      <w:r w:rsidRPr="00DB6500">
        <w:t xml:space="preserve"> - 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5430E5" w:rsidRPr="00DB6500" w:rsidRDefault="005430E5" w:rsidP="00DB6500">
      <w:pPr>
        <w:pStyle w:val="Default"/>
        <w:jc w:val="both"/>
      </w:pPr>
      <w:r w:rsidRPr="00DB6500">
        <w:t xml:space="preserve"> - 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5430E5" w:rsidRPr="00DB6500" w:rsidRDefault="005430E5" w:rsidP="00DB6500">
      <w:pPr>
        <w:pStyle w:val="Default"/>
        <w:jc w:val="both"/>
      </w:pPr>
      <w:r w:rsidRPr="00DB6500">
        <w:t xml:space="preserve"> - формирование системы знаний, умений и способов деятельности по базовым предметам не ниже государственных образовательных стандартов, определяющих степень готовности обучающихся к дальнейшему обучению; развитие элементарных навыков самообразования, контроля и самооценки. </w:t>
      </w:r>
    </w:p>
    <w:p w:rsidR="005430E5" w:rsidRPr="00DB6500" w:rsidRDefault="005430E5" w:rsidP="00DB6500">
      <w:pPr>
        <w:pStyle w:val="Default"/>
        <w:jc w:val="both"/>
      </w:pPr>
      <w:r w:rsidRPr="00DB6500">
        <w:t>- углубленное изучение отдельных предметов;</w:t>
      </w:r>
    </w:p>
    <w:p w:rsidR="005430E5" w:rsidRPr="00DB6500" w:rsidRDefault="005430E5" w:rsidP="00DB6500">
      <w:pPr>
        <w:pStyle w:val="Default"/>
        <w:jc w:val="both"/>
      </w:pPr>
      <w:r w:rsidRPr="00DB6500">
        <w:lastRenderedPageBreak/>
        <w:t xml:space="preserve">       В учебном плане  представлены все основные образовательные области, что позволяет заложить фундамент общеобразовательной подготовки обучающихся.</w:t>
      </w:r>
    </w:p>
    <w:p w:rsidR="005430E5" w:rsidRPr="00DB6500" w:rsidRDefault="005430E5" w:rsidP="008D1055">
      <w:pPr>
        <w:autoSpaceDE w:val="0"/>
        <w:autoSpaceDN w:val="0"/>
        <w:adjustRightInd w:val="0"/>
        <w:spacing w:after="0" w:line="240" w:lineRule="auto"/>
        <w:rPr>
          <w:rFonts w:ascii="Times New Roman" w:eastAsiaTheme="minorHAnsi" w:hAnsi="Times New Roman" w:cs="Times New Roman"/>
          <w:color w:val="000000"/>
          <w:sz w:val="24"/>
          <w:szCs w:val="24"/>
        </w:rPr>
      </w:pPr>
      <w:r w:rsidRPr="00DB6500">
        <w:rPr>
          <w:rFonts w:ascii="Times New Roman" w:hAnsi="Times New Roman" w:cs="Times New Roman"/>
          <w:sz w:val="24"/>
          <w:szCs w:val="24"/>
        </w:rPr>
        <w:t xml:space="preserve">       Учебный план основного общего образования состоит из двух частей: обязательной части и части, формируемой участниками образовательного процесса.</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b/>
          <w:bCs/>
          <w:color w:val="000000"/>
          <w:sz w:val="24"/>
          <w:szCs w:val="24"/>
        </w:rPr>
        <w:t xml:space="preserve">Обязательная часть </w:t>
      </w:r>
      <w:r w:rsidRPr="00DB6500">
        <w:rPr>
          <w:rFonts w:ascii="Times New Roman" w:eastAsiaTheme="minorHAnsi" w:hAnsi="Times New Roman" w:cs="Times New Roman"/>
          <w:color w:val="000000"/>
          <w:sz w:val="24"/>
          <w:szCs w:val="24"/>
        </w:rPr>
        <w:t xml:space="preserve">учебного плана определяет состав учебных предметов обязательных предметных областей и учебное время, отводимое на их изучение по классам обучения.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color w:val="000000"/>
          <w:sz w:val="24"/>
          <w:szCs w:val="24"/>
        </w:rPr>
        <w:t xml:space="preserve">Содержание образования на уровне основного общего образования распределено последующим предметным областям: русский язык и литература, родной язык и литература, иностранный язык, математика и информатика, общественно- научные предметы, естественно- научные предметы, искусство, технология, физкультура, основы духовно- нравственной культуры народов России.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b/>
          <w:bCs/>
          <w:color w:val="000000"/>
          <w:sz w:val="24"/>
          <w:szCs w:val="24"/>
        </w:rPr>
        <w:t xml:space="preserve">Предметная область «Русский язык и литература» </w:t>
      </w:r>
    </w:p>
    <w:p w:rsidR="005430E5" w:rsidRPr="00DB6500" w:rsidRDefault="005430E5" w:rsidP="00DB6500">
      <w:pPr>
        <w:autoSpaceDE w:val="0"/>
        <w:autoSpaceDN w:val="0"/>
        <w:adjustRightInd w:val="0"/>
        <w:spacing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color w:val="000000"/>
          <w:sz w:val="24"/>
          <w:szCs w:val="24"/>
        </w:rPr>
        <w:t xml:space="preserve">Предметная область «Русский язык и литература» представлена следующими предметами: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color w:val="000000"/>
          <w:sz w:val="24"/>
          <w:szCs w:val="24"/>
        </w:rPr>
        <w:t xml:space="preserve">- Русский язык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color w:val="000000"/>
          <w:sz w:val="24"/>
          <w:szCs w:val="24"/>
        </w:rPr>
        <w:t xml:space="preserve">- Литература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color w:val="000000"/>
          <w:sz w:val="24"/>
          <w:szCs w:val="24"/>
        </w:rPr>
        <w:t xml:space="preserve">В 5-х классах изучение учебного предмета «Русский язык» осуществляется в обьеме 5 часов в неделю, в 6-х- 6 часов в неделю, в 7-х 4 часа в неделю, в 8-х – 3 часа в неделю ; в 9-х- 3ч в неделю.Учебный предмет «Литература» в 5-х, 6-х классах – по 3 часа в неделю, в 7-х, 8-х классах по 2ч в неделю, в 9-х – 3ч внеделю;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b/>
          <w:bCs/>
          <w:color w:val="000000"/>
          <w:sz w:val="24"/>
          <w:szCs w:val="24"/>
        </w:rPr>
        <w:t xml:space="preserve">Предметная область «Иностранный язык»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color w:val="000000"/>
          <w:sz w:val="24"/>
          <w:szCs w:val="24"/>
        </w:rPr>
        <w:t xml:space="preserve">Предметная область «Иностранный язык» представлена предметом: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color w:val="000000"/>
          <w:sz w:val="24"/>
          <w:szCs w:val="24"/>
        </w:rPr>
        <w:t xml:space="preserve">- Английский язык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color w:val="000000"/>
          <w:sz w:val="24"/>
          <w:szCs w:val="24"/>
        </w:rPr>
        <w:t xml:space="preserve">Изучение учебного предмета «Английский язык» предусматривает 3 часа в неделю;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b/>
          <w:bCs/>
          <w:color w:val="000000"/>
          <w:sz w:val="24"/>
          <w:szCs w:val="24"/>
        </w:rPr>
        <w:t xml:space="preserve">Предметная область «Родной язык и литература»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color w:val="000000"/>
          <w:sz w:val="24"/>
          <w:szCs w:val="24"/>
        </w:rPr>
        <w:t xml:space="preserve">Предметная область «Родной язык и литература» представлена предметами: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color w:val="000000"/>
          <w:sz w:val="24"/>
          <w:szCs w:val="24"/>
        </w:rPr>
        <w:t xml:space="preserve">-Родной язык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color w:val="000000"/>
          <w:sz w:val="24"/>
          <w:szCs w:val="24"/>
        </w:rPr>
        <w:t xml:space="preserve">-Родная литература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color w:val="000000"/>
          <w:sz w:val="24"/>
          <w:szCs w:val="24"/>
        </w:rPr>
        <w:t xml:space="preserve">Изучение учебного предмета «Родной язык» предусматривает 2 часа в неделю; изучение учебного предмета «Родная литература» предусматривает в обязательной части 1 час в неделю;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b/>
          <w:bCs/>
          <w:color w:val="000000"/>
          <w:sz w:val="24"/>
          <w:szCs w:val="24"/>
        </w:rPr>
        <w:t xml:space="preserve">Предметная область «Математика и информатика»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color w:val="000000"/>
          <w:sz w:val="24"/>
          <w:szCs w:val="24"/>
        </w:rPr>
        <w:t xml:space="preserve">Предметная область «Математика и информатика» представлена предметами: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color w:val="000000"/>
          <w:sz w:val="24"/>
          <w:szCs w:val="24"/>
        </w:rPr>
        <w:t xml:space="preserve">- Математика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color w:val="000000"/>
          <w:sz w:val="24"/>
          <w:szCs w:val="24"/>
        </w:rPr>
        <w:t>-</w:t>
      </w:r>
      <w:r w:rsidR="008D1055">
        <w:rPr>
          <w:rFonts w:ascii="Times New Roman" w:eastAsiaTheme="minorHAnsi" w:hAnsi="Times New Roman" w:cs="Times New Roman"/>
          <w:color w:val="000000"/>
          <w:sz w:val="24"/>
          <w:szCs w:val="24"/>
        </w:rPr>
        <w:t xml:space="preserve"> </w:t>
      </w:r>
      <w:r w:rsidRPr="00DB6500">
        <w:rPr>
          <w:rFonts w:ascii="Times New Roman" w:eastAsiaTheme="minorHAnsi" w:hAnsi="Times New Roman" w:cs="Times New Roman"/>
          <w:color w:val="000000"/>
          <w:sz w:val="24"/>
          <w:szCs w:val="24"/>
        </w:rPr>
        <w:t xml:space="preserve">Геометрия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color w:val="000000"/>
          <w:sz w:val="24"/>
          <w:szCs w:val="24"/>
        </w:rPr>
        <w:t>-</w:t>
      </w:r>
      <w:r w:rsidR="008D1055">
        <w:rPr>
          <w:rFonts w:ascii="Times New Roman" w:eastAsiaTheme="minorHAnsi" w:hAnsi="Times New Roman" w:cs="Times New Roman"/>
          <w:color w:val="000000"/>
          <w:sz w:val="24"/>
          <w:szCs w:val="24"/>
        </w:rPr>
        <w:t xml:space="preserve"> </w:t>
      </w:r>
      <w:r w:rsidRPr="00DB6500">
        <w:rPr>
          <w:rFonts w:ascii="Times New Roman" w:eastAsiaTheme="minorHAnsi" w:hAnsi="Times New Roman" w:cs="Times New Roman"/>
          <w:color w:val="000000"/>
          <w:sz w:val="24"/>
          <w:szCs w:val="24"/>
        </w:rPr>
        <w:t xml:space="preserve">Алгебра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color w:val="000000"/>
          <w:sz w:val="24"/>
          <w:szCs w:val="24"/>
        </w:rPr>
        <w:t xml:space="preserve">- Информатика и ИКТ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color w:val="000000"/>
          <w:sz w:val="24"/>
          <w:szCs w:val="24"/>
        </w:rPr>
        <w:lastRenderedPageBreak/>
        <w:t xml:space="preserve">Предмет «Математика» изучается 5 часов в неделю в 5-х, 6-х классах. Предмет «Алгебра» изучается в 7-х, 8-х классах,в 9-х классах по 3 часа в неделю, предмет «Геометрия» - в 7-х, 8-х, 9-х классах по 2ч в неделю. Предмет «Информатика и ИКТ» осуществляется с 7-9 классы по 1часу в неделю.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b/>
          <w:bCs/>
          <w:color w:val="000000"/>
          <w:sz w:val="24"/>
          <w:szCs w:val="24"/>
        </w:rPr>
        <w:t xml:space="preserve">Предметная область «Общественно-научных предметы» </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color w:val="000000"/>
          <w:sz w:val="24"/>
          <w:szCs w:val="24"/>
        </w:rPr>
        <w:t xml:space="preserve">В область «Общественно-научных предметов» входят учебные предметы: история (2 часа в неделю), география (1 час в неделю для 5,6 классов, по 2ч для 7, 8, 9классов). Изучение естественно – научных предметов представлено предметом биология 1 час в неделю с 5-7 кл, 2ч в 8-х, 9-х кл, физика (2ч для 7-8 классов, для 9-х клпо 3 часа в неделю). Предметная область «Искусство» представлена учебными предметами – музыка по 1ч в 5-8х классах, и Изобразительное искусство по 1 ч. в неделю в 5-7х кл. Изучение предмета «Физическая культура» предусмотрено из расчета 3 часа в неделю. На предмет «Технология» отведено 2 часа в неделю в 5-7 кл, 1ч в 8-х классах. </w:t>
      </w:r>
    </w:p>
    <w:p w:rsidR="005430E5" w:rsidRPr="00DB6500" w:rsidRDefault="005430E5" w:rsidP="008D1055">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b/>
          <w:bCs/>
          <w:color w:val="000000"/>
          <w:sz w:val="24"/>
          <w:szCs w:val="24"/>
        </w:rPr>
        <w:t>Предметная область «</w:t>
      </w:r>
      <w:r w:rsidRPr="00DB6500">
        <w:rPr>
          <w:rFonts w:ascii="Times New Roman" w:eastAsiaTheme="minorHAnsi" w:hAnsi="Times New Roman" w:cs="Times New Roman"/>
          <w:color w:val="000000"/>
          <w:sz w:val="24"/>
          <w:szCs w:val="24"/>
        </w:rPr>
        <w:t>Основы духовно- нравственной культуры народов России</w:t>
      </w:r>
      <w:r w:rsidRPr="00DB6500">
        <w:rPr>
          <w:rFonts w:ascii="Times New Roman" w:eastAsiaTheme="minorHAnsi" w:hAnsi="Times New Roman" w:cs="Times New Roman"/>
          <w:bCs/>
          <w:color w:val="000000"/>
          <w:sz w:val="24"/>
          <w:szCs w:val="24"/>
        </w:rPr>
        <w:t xml:space="preserve">» </w:t>
      </w:r>
      <w:r w:rsidRPr="00DB6500">
        <w:rPr>
          <w:rFonts w:ascii="Times New Roman" w:hAnsi="Times New Roman" w:cs="Times New Roman"/>
          <w:sz w:val="24"/>
          <w:szCs w:val="24"/>
        </w:rPr>
        <w:t xml:space="preserve">является логическим продолжением предметной области (учебного предмета) ОРКСЭ начальной школы и </w:t>
      </w:r>
      <w:r w:rsidRPr="00DB6500">
        <w:rPr>
          <w:rFonts w:ascii="Times New Roman" w:eastAsiaTheme="minorHAnsi" w:hAnsi="Times New Roman" w:cs="Times New Roman"/>
          <w:bCs/>
          <w:color w:val="000000"/>
          <w:sz w:val="24"/>
          <w:szCs w:val="24"/>
        </w:rPr>
        <w:t xml:space="preserve">реализуется в 5 – ых классах через часы ВУД </w:t>
      </w:r>
      <w:r w:rsidRPr="00DB6500">
        <w:rPr>
          <w:rFonts w:ascii="Times New Roman" w:eastAsiaTheme="minorHAnsi" w:hAnsi="Times New Roman" w:cs="Times New Roman"/>
          <w:color w:val="000000"/>
          <w:sz w:val="24"/>
          <w:szCs w:val="24"/>
        </w:rPr>
        <w:t xml:space="preserve"> предметом КНРСЯ.</w:t>
      </w:r>
    </w:p>
    <w:p w:rsidR="005430E5" w:rsidRPr="00DB6500" w:rsidRDefault="005430E5" w:rsidP="008D105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b/>
          <w:bCs/>
          <w:color w:val="000000"/>
          <w:sz w:val="24"/>
          <w:szCs w:val="24"/>
        </w:rPr>
        <w:t xml:space="preserve">Часть учебного плана, формируемая участниками образовательного процесса по запросу и согласию обучающихся и родителей </w:t>
      </w:r>
      <w:r w:rsidRPr="00DB6500">
        <w:rPr>
          <w:rFonts w:ascii="Times New Roman" w:eastAsiaTheme="minorHAnsi" w:hAnsi="Times New Roman" w:cs="Times New Roman"/>
          <w:color w:val="000000"/>
          <w:sz w:val="24"/>
          <w:szCs w:val="24"/>
        </w:rPr>
        <w:t>отведена на увеличение часов  предметов обязательной части с целью расширения, углубления знаний учащихся, развития творческих способностей и комплексного анализа текста, успешному овладению программным материалом:</w:t>
      </w:r>
    </w:p>
    <w:p w:rsidR="005430E5" w:rsidRPr="00DB6500" w:rsidRDefault="005430E5" w:rsidP="008D1055">
      <w:pPr>
        <w:spacing w:after="0" w:line="240" w:lineRule="auto"/>
        <w:ind w:firstLine="510"/>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b/>
          <w:color w:val="000000"/>
          <w:sz w:val="24"/>
          <w:szCs w:val="24"/>
        </w:rPr>
        <w:t>Родная литература</w:t>
      </w:r>
      <w:r w:rsidRPr="00DB6500">
        <w:rPr>
          <w:rFonts w:ascii="Times New Roman" w:eastAsiaTheme="minorHAnsi" w:hAnsi="Times New Roman" w:cs="Times New Roman"/>
          <w:color w:val="000000"/>
          <w:sz w:val="24"/>
          <w:szCs w:val="24"/>
        </w:rPr>
        <w:t xml:space="preserve"> в 5-9 классах по 1 часу в неделю;</w:t>
      </w:r>
    </w:p>
    <w:p w:rsidR="005430E5" w:rsidRPr="00DB6500" w:rsidRDefault="005430E5" w:rsidP="008D1055">
      <w:pPr>
        <w:spacing w:after="0" w:line="240" w:lineRule="auto"/>
        <w:ind w:firstLine="510"/>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b/>
          <w:color w:val="000000"/>
          <w:sz w:val="24"/>
          <w:szCs w:val="24"/>
        </w:rPr>
        <w:t>родной язык</w:t>
      </w:r>
      <w:r w:rsidRPr="00DB6500">
        <w:rPr>
          <w:rFonts w:ascii="Times New Roman" w:eastAsiaTheme="minorHAnsi" w:hAnsi="Times New Roman" w:cs="Times New Roman"/>
          <w:color w:val="000000"/>
          <w:sz w:val="24"/>
          <w:szCs w:val="24"/>
        </w:rPr>
        <w:t xml:space="preserve"> в 5,9 классах по 1 часу;</w:t>
      </w:r>
    </w:p>
    <w:p w:rsidR="005430E5" w:rsidRPr="00DB6500" w:rsidRDefault="005430E5" w:rsidP="00DB6500">
      <w:pPr>
        <w:spacing w:line="240" w:lineRule="auto"/>
        <w:ind w:firstLine="510"/>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b/>
          <w:color w:val="000000"/>
          <w:sz w:val="24"/>
          <w:szCs w:val="24"/>
        </w:rPr>
        <w:t>русского языка</w:t>
      </w:r>
      <w:r w:rsidRPr="00DB6500">
        <w:rPr>
          <w:rFonts w:ascii="Times New Roman" w:eastAsiaTheme="minorHAnsi" w:hAnsi="Times New Roman" w:cs="Times New Roman"/>
          <w:color w:val="000000"/>
          <w:sz w:val="24"/>
          <w:szCs w:val="24"/>
        </w:rPr>
        <w:t xml:space="preserve"> в 8б,8в классах по 1 часу;</w:t>
      </w:r>
    </w:p>
    <w:p w:rsidR="005430E5" w:rsidRPr="00DB6500" w:rsidRDefault="005430E5" w:rsidP="008D1055">
      <w:pPr>
        <w:spacing w:after="0" w:line="240" w:lineRule="auto"/>
        <w:ind w:firstLine="510"/>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b/>
          <w:color w:val="000000"/>
          <w:sz w:val="24"/>
          <w:szCs w:val="24"/>
        </w:rPr>
        <w:t>математики</w:t>
      </w:r>
      <w:r w:rsidRPr="00DB6500">
        <w:rPr>
          <w:rFonts w:ascii="Times New Roman" w:eastAsiaTheme="minorHAnsi" w:hAnsi="Times New Roman" w:cs="Times New Roman"/>
          <w:color w:val="000000"/>
          <w:sz w:val="24"/>
          <w:szCs w:val="24"/>
        </w:rPr>
        <w:t xml:space="preserve"> в 7б,7в классах по 1 часу;</w:t>
      </w:r>
    </w:p>
    <w:p w:rsidR="005430E5" w:rsidRPr="00DB6500" w:rsidRDefault="005430E5" w:rsidP="008D1055">
      <w:pPr>
        <w:spacing w:after="0" w:line="240" w:lineRule="auto"/>
        <w:ind w:firstLine="510"/>
        <w:jc w:val="both"/>
        <w:rPr>
          <w:rFonts w:ascii="Times New Roman" w:hAnsi="Times New Roman" w:cs="Times New Roman"/>
          <w:sz w:val="24"/>
          <w:szCs w:val="24"/>
        </w:rPr>
      </w:pPr>
      <w:r w:rsidRPr="00DB6500">
        <w:rPr>
          <w:rFonts w:ascii="Times New Roman" w:hAnsi="Times New Roman" w:cs="Times New Roman"/>
          <w:sz w:val="24"/>
          <w:szCs w:val="24"/>
        </w:rPr>
        <w:t xml:space="preserve">на углублённое изучение </w:t>
      </w:r>
      <w:r w:rsidRPr="00DB6500">
        <w:rPr>
          <w:rFonts w:ascii="Times New Roman" w:hAnsi="Times New Roman" w:cs="Times New Roman"/>
          <w:b/>
          <w:sz w:val="24"/>
          <w:szCs w:val="24"/>
        </w:rPr>
        <w:t>русского языка</w:t>
      </w:r>
      <w:r w:rsidRPr="00DB6500">
        <w:rPr>
          <w:rFonts w:ascii="Times New Roman" w:hAnsi="Times New Roman" w:cs="Times New Roman"/>
          <w:sz w:val="24"/>
          <w:szCs w:val="24"/>
        </w:rPr>
        <w:t xml:space="preserve"> в 5 а – 1 час;</w:t>
      </w:r>
    </w:p>
    <w:p w:rsidR="005430E5" w:rsidRPr="00DB6500" w:rsidRDefault="005430E5" w:rsidP="008D1055">
      <w:pPr>
        <w:spacing w:after="0" w:line="240" w:lineRule="auto"/>
        <w:ind w:firstLine="510"/>
        <w:jc w:val="both"/>
        <w:rPr>
          <w:rFonts w:ascii="Times New Roman" w:hAnsi="Times New Roman" w:cs="Times New Roman"/>
          <w:sz w:val="24"/>
          <w:szCs w:val="24"/>
        </w:rPr>
      </w:pPr>
      <w:r w:rsidRPr="00DB6500">
        <w:rPr>
          <w:rFonts w:ascii="Times New Roman" w:hAnsi="Times New Roman" w:cs="Times New Roman"/>
          <w:sz w:val="24"/>
          <w:szCs w:val="24"/>
        </w:rPr>
        <w:t xml:space="preserve">на углублённое изучение </w:t>
      </w:r>
      <w:r w:rsidRPr="00DB6500">
        <w:rPr>
          <w:rFonts w:ascii="Times New Roman" w:hAnsi="Times New Roman" w:cs="Times New Roman"/>
          <w:b/>
          <w:sz w:val="24"/>
          <w:szCs w:val="24"/>
        </w:rPr>
        <w:t>математики</w:t>
      </w:r>
      <w:r w:rsidRPr="00DB6500">
        <w:rPr>
          <w:rFonts w:ascii="Times New Roman" w:hAnsi="Times New Roman" w:cs="Times New Roman"/>
          <w:sz w:val="24"/>
          <w:szCs w:val="24"/>
        </w:rPr>
        <w:t xml:space="preserve">  в 8а классе – 1 час;</w:t>
      </w:r>
    </w:p>
    <w:p w:rsidR="005430E5" w:rsidRPr="00DB6500" w:rsidRDefault="005430E5" w:rsidP="008D1055">
      <w:pPr>
        <w:autoSpaceDE w:val="0"/>
        <w:autoSpaceDN w:val="0"/>
        <w:adjustRightInd w:val="0"/>
        <w:spacing w:after="0" w:line="240" w:lineRule="auto"/>
        <w:jc w:val="center"/>
        <w:rPr>
          <w:rFonts w:ascii="Times New Roman" w:eastAsia="Calibri" w:hAnsi="Times New Roman" w:cs="Times New Roman"/>
          <w:b/>
          <w:sz w:val="24"/>
          <w:szCs w:val="24"/>
        </w:rPr>
      </w:pPr>
      <w:r w:rsidRPr="00DB6500">
        <w:rPr>
          <w:rFonts w:ascii="Times New Roman" w:eastAsia="Calibri" w:hAnsi="Times New Roman" w:cs="Times New Roman"/>
          <w:b/>
          <w:sz w:val="24"/>
          <w:szCs w:val="24"/>
        </w:rPr>
        <w:t>Особенности учебного плана среднего уровня образования</w:t>
      </w:r>
    </w:p>
    <w:p w:rsidR="005430E5" w:rsidRPr="00DB6500" w:rsidRDefault="005430E5" w:rsidP="008D1055">
      <w:pPr>
        <w:autoSpaceDE w:val="0"/>
        <w:autoSpaceDN w:val="0"/>
        <w:adjustRightInd w:val="0"/>
        <w:spacing w:after="0" w:line="240" w:lineRule="auto"/>
        <w:jc w:val="both"/>
        <w:rPr>
          <w:rFonts w:ascii="Times New Roman" w:eastAsia="Calibri" w:hAnsi="Times New Roman" w:cs="Times New Roman"/>
          <w:sz w:val="24"/>
          <w:szCs w:val="24"/>
        </w:rPr>
      </w:pPr>
      <w:r w:rsidRPr="00DB6500">
        <w:rPr>
          <w:rFonts w:ascii="Times New Roman" w:eastAsia="Calibri" w:hAnsi="Times New Roman" w:cs="Times New Roman"/>
          <w:sz w:val="24"/>
          <w:szCs w:val="24"/>
        </w:rPr>
        <w:t xml:space="preserve">          Учебный план среднего общего образования (далее - учебный план)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Стандарта.</w:t>
      </w:r>
    </w:p>
    <w:p w:rsidR="005430E5" w:rsidRPr="00DB6500" w:rsidRDefault="005430E5" w:rsidP="008D1055">
      <w:pPr>
        <w:autoSpaceDE w:val="0"/>
        <w:autoSpaceDN w:val="0"/>
        <w:adjustRightInd w:val="0"/>
        <w:spacing w:after="0" w:line="240" w:lineRule="auto"/>
        <w:jc w:val="both"/>
        <w:rPr>
          <w:rFonts w:ascii="Times New Roman" w:eastAsia="Calibri" w:hAnsi="Times New Roman" w:cs="Times New Roman"/>
          <w:b/>
          <w:sz w:val="24"/>
          <w:szCs w:val="24"/>
        </w:rPr>
      </w:pPr>
      <w:r w:rsidRPr="00DB6500">
        <w:rPr>
          <w:rFonts w:ascii="Times New Roman" w:eastAsia="Calibri" w:hAnsi="Times New Roman" w:cs="Times New Roman"/>
          <w:b/>
          <w:sz w:val="24"/>
          <w:szCs w:val="24"/>
        </w:rPr>
        <w:t xml:space="preserve">Цели среднего общего образования: </w:t>
      </w:r>
      <w:r w:rsidRPr="00DB6500">
        <w:rPr>
          <w:rFonts w:ascii="Times New Roman" w:hAnsi="Times New Roman" w:cs="Times New Roman"/>
          <w:sz w:val="24"/>
          <w:szCs w:val="24"/>
        </w:rPr>
        <w:t>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5430E5" w:rsidRPr="00DB6500" w:rsidRDefault="005430E5" w:rsidP="008D1055">
      <w:pPr>
        <w:autoSpaceDE w:val="0"/>
        <w:autoSpaceDN w:val="0"/>
        <w:adjustRightInd w:val="0"/>
        <w:spacing w:after="0" w:line="240" w:lineRule="auto"/>
        <w:jc w:val="both"/>
        <w:rPr>
          <w:rFonts w:ascii="Times New Roman" w:eastAsia="Calibri" w:hAnsi="Times New Roman" w:cs="Times New Roman"/>
          <w:sz w:val="24"/>
          <w:szCs w:val="24"/>
        </w:rPr>
      </w:pPr>
      <w:r w:rsidRPr="00DB6500">
        <w:rPr>
          <w:rFonts w:ascii="Times New Roman" w:eastAsia="Calibri" w:hAnsi="Times New Roman" w:cs="Times New Roman"/>
          <w:b/>
          <w:bCs/>
          <w:sz w:val="24"/>
          <w:szCs w:val="24"/>
        </w:rPr>
        <w:t xml:space="preserve">Основные принципы формирования учебного плана </w:t>
      </w:r>
    </w:p>
    <w:p w:rsidR="005430E5" w:rsidRPr="00DB6500" w:rsidRDefault="005430E5" w:rsidP="008D1055">
      <w:pPr>
        <w:autoSpaceDE w:val="0"/>
        <w:autoSpaceDN w:val="0"/>
        <w:adjustRightInd w:val="0"/>
        <w:spacing w:after="0" w:line="240" w:lineRule="auto"/>
        <w:jc w:val="both"/>
        <w:rPr>
          <w:rFonts w:ascii="Times New Roman" w:eastAsia="Calibri" w:hAnsi="Times New Roman" w:cs="Times New Roman"/>
          <w:sz w:val="24"/>
          <w:szCs w:val="24"/>
        </w:rPr>
      </w:pPr>
      <w:r w:rsidRPr="00DB6500">
        <w:rPr>
          <w:rFonts w:ascii="Times New Roman" w:eastAsia="Calibri" w:hAnsi="Times New Roman" w:cs="Times New Roman"/>
          <w:sz w:val="24"/>
          <w:szCs w:val="24"/>
        </w:rPr>
        <w:t xml:space="preserve">         При составлении пояснительной записки и сетки часов учебного плана учитывались требования к результатам освоения обучающимися основной образовательной программы: </w:t>
      </w:r>
    </w:p>
    <w:p w:rsidR="005430E5" w:rsidRPr="00DB6500" w:rsidRDefault="005430E5" w:rsidP="008D1055">
      <w:pPr>
        <w:autoSpaceDE w:val="0"/>
        <w:autoSpaceDN w:val="0"/>
        <w:adjustRightInd w:val="0"/>
        <w:spacing w:after="0" w:line="240" w:lineRule="auto"/>
        <w:jc w:val="both"/>
        <w:rPr>
          <w:rFonts w:ascii="Times New Roman" w:eastAsia="Calibri" w:hAnsi="Times New Roman" w:cs="Times New Roman"/>
          <w:sz w:val="24"/>
          <w:szCs w:val="24"/>
        </w:rPr>
      </w:pPr>
      <w:r w:rsidRPr="00DB6500">
        <w:rPr>
          <w:rFonts w:ascii="Times New Roman" w:eastAsia="Calibri" w:hAnsi="Times New Roman" w:cs="Times New Roman"/>
          <w:b/>
          <w:sz w:val="24"/>
          <w:szCs w:val="24"/>
        </w:rPr>
        <w:t>- личностным</w:t>
      </w:r>
      <w:r w:rsidRPr="00DB6500">
        <w:rPr>
          <w:rFonts w:ascii="Times New Roman" w:eastAsia="Calibri" w:hAnsi="Times New Roman" w:cs="Times New Roman"/>
          <w:sz w:val="24"/>
          <w:szCs w:val="24"/>
        </w:rPr>
        <w:t xml:space="preserve">,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w:t>
      </w:r>
      <w:r w:rsidRPr="00DB6500">
        <w:rPr>
          <w:rFonts w:ascii="Times New Roman" w:eastAsia="Calibri" w:hAnsi="Times New Roman" w:cs="Times New Roman"/>
          <w:sz w:val="24"/>
          <w:szCs w:val="24"/>
        </w:rPr>
        <w:lastRenderedPageBreak/>
        <w:t xml:space="preserve">правосознании,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 </w:t>
      </w:r>
    </w:p>
    <w:p w:rsidR="005430E5" w:rsidRPr="00DB6500" w:rsidRDefault="005430E5" w:rsidP="008D1055">
      <w:pPr>
        <w:autoSpaceDE w:val="0"/>
        <w:autoSpaceDN w:val="0"/>
        <w:adjustRightInd w:val="0"/>
        <w:spacing w:after="0" w:line="240" w:lineRule="auto"/>
        <w:jc w:val="both"/>
        <w:rPr>
          <w:rFonts w:ascii="Times New Roman" w:eastAsia="Calibri" w:hAnsi="Times New Roman" w:cs="Times New Roman"/>
          <w:sz w:val="24"/>
          <w:szCs w:val="24"/>
        </w:rPr>
      </w:pPr>
      <w:r w:rsidRPr="00DB6500">
        <w:rPr>
          <w:rFonts w:ascii="Times New Roman" w:eastAsia="Calibri" w:hAnsi="Times New Roman" w:cs="Times New Roman"/>
          <w:b/>
          <w:sz w:val="24"/>
          <w:szCs w:val="24"/>
        </w:rPr>
        <w:t>- метапредметным</w:t>
      </w:r>
      <w:r w:rsidRPr="00DB6500">
        <w:rPr>
          <w:rFonts w:ascii="Times New Roman" w:eastAsia="Calibri" w:hAnsi="Times New Roman" w:cs="Times New Roman"/>
          <w:sz w:val="24"/>
          <w:szCs w:val="24"/>
        </w:rPr>
        <w:t xml:space="preserve">,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 </w:t>
      </w:r>
    </w:p>
    <w:p w:rsidR="005430E5" w:rsidRPr="00DB6500" w:rsidRDefault="005430E5" w:rsidP="008D1055">
      <w:pPr>
        <w:autoSpaceDE w:val="0"/>
        <w:autoSpaceDN w:val="0"/>
        <w:adjustRightInd w:val="0"/>
        <w:spacing w:after="0" w:line="240" w:lineRule="auto"/>
        <w:jc w:val="both"/>
        <w:rPr>
          <w:rFonts w:ascii="Times New Roman" w:eastAsia="Calibri" w:hAnsi="Times New Roman" w:cs="Times New Roman"/>
          <w:sz w:val="24"/>
          <w:szCs w:val="24"/>
        </w:rPr>
      </w:pPr>
      <w:r w:rsidRPr="00DB6500">
        <w:rPr>
          <w:rFonts w:ascii="Times New Roman" w:eastAsia="Calibri" w:hAnsi="Times New Roman" w:cs="Times New Roman"/>
          <w:b/>
          <w:sz w:val="24"/>
          <w:szCs w:val="24"/>
        </w:rPr>
        <w:t>- предметным</w:t>
      </w:r>
      <w:r w:rsidRPr="00DB6500">
        <w:rPr>
          <w:rFonts w:ascii="Times New Roman" w:eastAsia="Calibri" w:hAnsi="Times New Roman" w:cs="Times New Roman"/>
          <w:sz w:val="24"/>
          <w:szCs w:val="24"/>
        </w:rPr>
        <w:t xml:space="preserve">,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 </w:t>
      </w:r>
    </w:p>
    <w:p w:rsidR="005430E5" w:rsidRPr="00DB6500" w:rsidRDefault="005430E5" w:rsidP="00DB6500">
      <w:pPr>
        <w:pStyle w:val="ad"/>
        <w:jc w:val="both"/>
        <w:rPr>
          <w:rFonts w:ascii="Times New Roman" w:hAnsi="Times New Roman" w:cs="Times New Roman"/>
          <w:sz w:val="24"/>
          <w:szCs w:val="24"/>
        </w:rPr>
      </w:pPr>
      <w:r w:rsidRPr="00DB6500">
        <w:rPr>
          <w:rFonts w:ascii="Times New Roman" w:hAnsi="Times New Roman" w:cs="Times New Roman"/>
          <w:sz w:val="24"/>
          <w:szCs w:val="24"/>
        </w:rPr>
        <w:t xml:space="preserve">В 2019/2020 учебном году по результатам ГИА и запросам родителей и учащихся сформировано три 10 –х и два 11-х класса: </w:t>
      </w:r>
    </w:p>
    <w:p w:rsidR="005430E5" w:rsidRPr="00DB6500" w:rsidRDefault="005430E5" w:rsidP="00DB6500">
      <w:pPr>
        <w:pStyle w:val="ad"/>
        <w:rPr>
          <w:rFonts w:ascii="Times New Roman" w:hAnsi="Times New Roman" w:cs="Times New Roman"/>
          <w:b/>
          <w:sz w:val="24"/>
          <w:szCs w:val="24"/>
        </w:rPr>
      </w:pPr>
      <w:r w:rsidRPr="00DB6500">
        <w:rPr>
          <w:rFonts w:ascii="Times New Roman" w:hAnsi="Times New Roman" w:cs="Times New Roman"/>
          <w:b/>
          <w:sz w:val="24"/>
          <w:szCs w:val="24"/>
        </w:rPr>
        <w:t xml:space="preserve"> -10 «а» класс технологического профиля по ФГОС;</w:t>
      </w:r>
    </w:p>
    <w:p w:rsidR="005430E5" w:rsidRPr="00DB6500" w:rsidRDefault="005430E5" w:rsidP="00DB6500">
      <w:pPr>
        <w:pStyle w:val="ad"/>
        <w:rPr>
          <w:rFonts w:ascii="Times New Roman" w:hAnsi="Times New Roman" w:cs="Times New Roman"/>
          <w:b/>
          <w:sz w:val="24"/>
          <w:szCs w:val="24"/>
        </w:rPr>
      </w:pPr>
      <w:r w:rsidRPr="00DB6500">
        <w:rPr>
          <w:rFonts w:ascii="Times New Roman" w:hAnsi="Times New Roman" w:cs="Times New Roman"/>
          <w:b/>
          <w:sz w:val="24"/>
          <w:szCs w:val="24"/>
        </w:rPr>
        <w:t xml:space="preserve"> -10 «б» класс социально-гуманитарного профиля;</w:t>
      </w:r>
    </w:p>
    <w:p w:rsidR="005430E5" w:rsidRPr="00DB6500" w:rsidRDefault="005430E5" w:rsidP="00DB6500">
      <w:pPr>
        <w:pStyle w:val="ad"/>
        <w:rPr>
          <w:rFonts w:ascii="Times New Roman" w:hAnsi="Times New Roman" w:cs="Times New Roman"/>
          <w:b/>
          <w:sz w:val="24"/>
          <w:szCs w:val="24"/>
        </w:rPr>
      </w:pPr>
      <w:r w:rsidRPr="00DB6500">
        <w:rPr>
          <w:rFonts w:ascii="Times New Roman" w:hAnsi="Times New Roman" w:cs="Times New Roman"/>
          <w:b/>
          <w:sz w:val="24"/>
          <w:szCs w:val="24"/>
        </w:rPr>
        <w:t xml:space="preserve"> -10 «в» класс химико –биологическогопрофиля;</w:t>
      </w:r>
    </w:p>
    <w:p w:rsidR="005430E5" w:rsidRPr="00DB6500" w:rsidRDefault="005430E5" w:rsidP="00DB6500">
      <w:pPr>
        <w:pStyle w:val="ad"/>
        <w:rPr>
          <w:rFonts w:ascii="Times New Roman" w:hAnsi="Times New Roman" w:cs="Times New Roman"/>
          <w:b/>
          <w:sz w:val="24"/>
          <w:szCs w:val="24"/>
        </w:rPr>
      </w:pPr>
      <w:r w:rsidRPr="00DB6500">
        <w:rPr>
          <w:rFonts w:ascii="Times New Roman" w:hAnsi="Times New Roman" w:cs="Times New Roman"/>
          <w:b/>
          <w:sz w:val="24"/>
          <w:szCs w:val="24"/>
        </w:rPr>
        <w:t>-11»а» класс естественно-научного профиля;</w:t>
      </w:r>
    </w:p>
    <w:p w:rsidR="005430E5" w:rsidRPr="00DB6500" w:rsidRDefault="005430E5" w:rsidP="00DB6500">
      <w:pPr>
        <w:pStyle w:val="ad"/>
        <w:rPr>
          <w:rFonts w:ascii="Times New Roman" w:hAnsi="Times New Roman" w:cs="Times New Roman"/>
          <w:b/>
          <w:sz w:val="24"/>
          <w:szCs w:val="24"/>
        </w:rPr>
      </w:pPr>
      <w:r w:rsidRPr="00DB6500">
        <w:rPr>
          <w:rFonts w:ascii="Times New Roman" w:hAnsi="Times New Roman" w:cs="Times New Roman"/>
          <w:b/>
          <w:sz w:val="24"/>
          <w:szCs w:val="24"/>
        </w:rPr>
        <w:t xml:space="preserve"> -11 «б» класс социально-гуманитарного профиля;</w:t>
      </w:r>
    </w:p>
    <w:p w:rsidR="005430E5" w:rsidRPr="00DB6500" w:rsidRDefault="005430E5" w:rsidP="00DB6500">
      <w:pPr>
        <w:pStyle w:val="ad"/>
        <w:jc w:val="both"/>
        <w:rPr>
          <w:rFonts w:ascii="Times New Roman" w:hAnsi="Times New Roman" w:cs="Times New Roman"/>
          <w:sz w:val="24"/>
          <w:szCs w:val="24"/>
        </w:rPr>
      </w:pPr>
      <w:r w:rsidRPr="00DB6500">
        <w:rPr>
          <w:rFonts w:ascii="Times New Roman" w:hAnsi="Times New Roman" w:cs="Times New Roman"/>
          <w:sz w:val="24"/>
          <w:szCs w:val="24"/>
        </w:rPr>
        <w:t xml:space="preserve"> Нормативный срок освоения ООП среднего  общего образования – 2 года.</w:t>
      </w:r>
    </w:p>
    <w:p w:rsidR="005430E5" w:rsidRPr="00DB6500" w:rsidRDefault="005430E5" w:rsidP="008D1055">
      <w:pPr>
        <w:autoSpaceDE w:val="0"/>
        <w:autoSpaceDN w:val="0"/>
        <w:adjustRightInd w:val="0"/>
        <w:spacing w:after="0" w:line="240" w:lineRule="auto"/>
        <w:jc w:val="both"/>
        <w:rPr>
          <w:rFonts w:ascii="Times New Roman" w:eastAsia="Calibri" w:hAnsi="Times New Roman" w:cs="Times New Roman"/>
          <w:sz w:val="24"/>
          <w:szCs w:val="24"/>
        </w:rPr>
      </w:pPr>
      <w:r w:rsidRPr="00DB6500">
        <w:rPr>
          <w:rFonts w:ascii="Times New Roman" w:eastAsia="Calibri" w:hAnsi="Times New Roman" w:cs="Times New Roman"/>
          <w:sz w:val="24"/>
          <w:szCs w:val="24"/>
        </w:rPr>
        <w:t xml:space="preserve">             Учебный план 10 «а» класса  в соответствии ФГОС СОО включает в себя три части: </w:t>
      </w:r>
    </w:p>
    <w:p w:rsidR="005430E5" w:rsidRPr="00DB6500" w:rsidRDefault="005430E5" w:rsidP="008D1055">
      <w:pPr>
        <w:autoSpaceDE w:val="0"/>
        <w:autoSpaceDN w:val="0"/>
        <w:adjustRightInd w:val="0"/>
        <w:spacing w:after="0" w:line="240" w:lineRule="auto"/>
        <w:jc w:val="both"/>
        <w:rPr>
          <w:rFonts w:ascii="Times New Roman" w:eastAsia="Calibri" w:hAnsi="Times New Roman" w:cs="Times New Roman"/>
          <w:sz w:val="24"/>
          <w:szCs w:val="24"/>
        </w:rPr>
      </w:pPr>
      <w:r w:rsidRPr="00DB6500">
        <w:rPr>
          <w:rFonts w:ascii="Times New Roman" w:eastAsia="Calibri" w:hAnsi="Times New Roman" w:cs="Times New Roman"/>
          <w:sz w:val="24"/>
          <w:szCs w:val="24"/>
        </w:rPr>
        <w:t xml:space="preserve">- обязательные учебные предметы; </w:t>
      </w:r>
    </w:p>
    <w:p w:rsidR="005430E5" w:rsidRPr="00DB6500" w:rsidRDefault="005430E5" w:rsidP="00DB6500">
      <w:pPr>
        <w:autoSpaceDE w:val="0"/>
        <w:autoSpaceDN w:val="0"/>
        <w:adjustRightInd w:val="0"/>
        <w:spacing w:line="240" w:lineRule="auto"/>
        <w:jc w:val="both"/>
        <w:rPr>
          <w:rFonts w:ascii="Times New Roman" w:eastAsia="Calibri" w:hAnsi="Times New Roman" w:cs="Times New Roman"/>
          <w:sz w:val="24"/>
          <w:szCs w:val="24"/>
        </w:rPr>
      </w:pPr>
      <w:r w:rsidRPr="00DB6500">
        <w:rPr>
          <w:rFonts w:ascii="Times New Roman" w:eastAsia="Calibri" w:hAnsi="Times New Roman" w:cs="Times New Roman"/>
          <w:sz w:val="24"/>
          <w:szCs w:val="24"/>
        </w:rPr>
        <w:t xml:space="preserve">- учебные предметы по выбору (углубленные); </w:t>
      </w:r>
    </w:p>
    <w:p w:rsidR="005430E5" w:rsidRPr="00DB6500" w:rsidRDefault="005430E5" w:rsidP="008D1055">
      <w:pPr>
        <w:autoSpaceDE w:val="0"/>
        <w:autoSpaceDN w:val="0"/>
        <w:adjustRightInd w:val="0"/>
        <w:spacing w:after="0" w:line="240" w:lineRule="auto"/>
        <w:jc w:val="both"/>
        <w:rPr>
          <w:rFonts w:ascii="Times New Roman" w:eastAsia="Calibri" w:hAnsi="Times New Roman" w:cs="Times New Roman"/>
          <w:sz w:val="24"/>
          <w:szCs w:val="24"/>
        </w:rPr>
      </w:pPr>
      <w:r w:rsidRPr="00DB6500">
        <w:rPr>
          <w:rFonts w:ascii="Times New Roman" w:eastAsia="Calibri" w:hAnsi="Times New Roman" w:cs="Times New Roman"/>
          <w:sz w:val="24"/>
          <w:szCs w:val="24"/>
        </w:rPr>
        <w:t xml:space="preserve">- часть, формируемая участниками образовательного процесса. </w:t>
      </w:r>
    </w:p>
    <w:p w:rsidR="005430E5" w:rsidRPr="00DB6500" w:rsidRDefault="005430E5" w:rsidP="008D1055">
      <w:pPr>
        <w:autoSpaceDE w:val="0"/>
        <w:autoSpaceDN w:val="0"/>
        <w:adjustRightInd w:val="0"/>
        <w:spacing w:after="0" w:line="240" w:lineRule="auto"/>
        <w:jc w:val="both"/>
        <w:rPr>
          <w:rFonts w:ascii="Times New Roman" w:eastAsia="Calibri" w:hAnsi="Times New Roman" w:cs="Times New Roman"/>
          <w:sz w:val="24"/>
          <w:szCs w:val="24"/>
        </w:rPr>
      </w:pPr>
      <w:r w:rsidRPr="00DB6500">
        <w:rPr>
          <w:rFonts w:ascii="Times New Roman" w:eastAsia="Calibri" w:hAnsi="Times New Roman" w:cs="Times New Roman"/>
          <w:sz w:val="24"/>
          <w:szCs w:val="24"/>
        </w:rPr>
        <w:t xml:space="preserve">            В соответствии с ФГОС СОО школа предоставляет ученикам модель профильного обучения, которая предполагает стандартизацию двух уровней изучения основных учебных предметов: базисного и профильного, включение в компонент образовательной организации элективных учебных предметов, которые может выбрать обучающийся в соответствии с индивидуальным профилем обучения. Федеральный компонент учебного плана определяет совокупность базовых и профильных общеобразовательных учебных предметов. </w:t>
      </w:r>
    </w:p>
    <w:p w:rsidR="005430E5" w:rsidRPr="00DB6500" w:rsidRDefault="005430E5" w:rsidP="008D1055">
      <w:pPr>
        <w:autoSpaceDE w:val="0"/>
        <w:autoSpaceDN w:val="0"/>
        <w:adjustRightInd w:val="0"/>
        <w:spacing w:after="0" w:line="240" w:lineRule="auto"/>
        <w:jc w:val="both"/>
        <w:rPr>
          <w:rFonts w:ascii="Times New Roman" w:eastAsia="Calibri" w:hAnsi="Times New Roman" w:cs="Times New Roman"/>
          <w:sz w:val="24"/>
          <w:szCs w:val="24"/>
        </w:rPr>
      </w:pPr>
      <w:r w:rsidRPr="00DB6500">
        <w:rPr>
          <w:rFonts w:ascii="Times New Roman" w:eastAsia="Calibri" w:hAnsi="Times New Roman" w:cs="Times New Roman"/>
          <w:sz w:val="24"/>
          <w:szCs w:val="24"/>
        </w:rPr>
        <w:t xml:space="preserve">            Базовые общеобразовательные учебные предметы – учебные предметы федерального компонента, направленные на завершение общеобразовательной подготовки обучающихся. </w:t>
      </w:r>
    </w:p>
    <w:p w:rsidR="005430E5" w:rsidRPr="00DB6500" w:rsidRDefault="008D1055" w:rsidP="00DB6500">
      <w:pPr>
        <w:pStyle w:val="ad"/>
        <w:jc w:val="both"/>
        <w:rPr>
          <w:rFonts w:ascii="Times New Roman" w:hAnsi="Times New Roman" w:cs="Times New Roman"/>
          <w:sz w:val="24"/>
          <w:szCs w:val="24"/>
          <w:lang w:eastAsia="ru-RU"/>
        </w:rPr>
      </w:pPr>
      <w:r>
        <w:rPr>
          <w:rFonts w:ascii="Times New Roman" w:eastAsia="Calibri" w:hAnsi="Times New Roman" w:cs="Times New Roman"/>
          <w:sz w:val="24"/>
          <w:szCs w:val="24"/>
        </w:rPr>
        <w:t xml:space="preserve">            </w:t>
      </w:r>
      <w:r w:rsidR="005430E5" w:rsidRPr="00DB6500">
        <w:rPr>
          <w:rFonts w:ascii="Times New Roman" w:eastAsia="Calibri" w:hAnsi="Times New Roman" w:cs="Times New Roman"/>
          <w:sz w:val="24"/>
          <w:szCs w:val="24"/>
        </w:rPr>
        <w:t xml:space="preserve">Профильные общеобразовательные учебные предметы – учебные предметы федерального компонента повышенного уровня, определяющие специализацию каждого конкретного профиля обучения. </w:t>
      </w:r>
      <w:r w:rsidR="005430E5" w:rsidRPr="00DB6500">
        <w:rPr>
          <w:rFonts w:ascii="Times New Roman" w:hAnsi="Times New Roman" w:cs="Times New Roman"/>
          <w:sz w:val="24"/>
          <w:szCs w:val="24"/>
          <w:lang w:eastAsia="ru-RU"/>
        </w:rP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w:t>
      </w:r>
    </w:p>
    <w:p w:rsidR="006B3E87" w:rsidRDefault="006B3E87" w:rsidP="00DB6500">
      <w:pPr>
        <w:pStyle w:val="a5"/>
        <w:tabs>
          <w:tab w:val="left" w:pos="9355"/>
        </w:tabs>
        <w:ind w:right="-1"/>
        <w:jc w:val="both"/>
        <w:rPr>
          <w:b/>
        </w:rPr>
      </w:pPr>
    </w:p>
    <w:p w:rsidR="006B3E87" w:rsidRDefault="006B3E87" w:rsidP="00DB6500">
      <w:pPr>
        <w:pStyle w:val="a5"/>
        <w:tabs>
          <w:tab w:val="left" w:pos="9355"/>
        </w:tabs>
        <w:ind w:right="-1"/>
        <w:jc w:val="both"/>
        <w:rPr>
          <w:b/>
        </w:rPr>
      </w:pPr>
    </w:p>
    <w:p w:rsidR="005430E5" w:rsidRDefault="005430E5" w:rsidP="00DB6500">
      <w:pPr>
        <w:pStyle w:val="a5"/>
        <w:tabs>
          <w:tab w:val="left" w:pos="9355"/>
        </w:tabs>
        <w:ind w:right="-1"/>
        <w:jc w:val="both"/>
        <w:rPr>
          <w:b/>
        </w:rPr>
      </w:pPr>
      <w:r w:rsidRPr="00DB6500">
        <w:rPr>
          <w:b/>
        </w:rPr>
        <w:lastRenderedPageBreak/>
        <w:t>1.2.Результативность реализации образовательной программы ОУ за три года.</w:t>
      </w:r>
    </w:p>
    <w:p w:rsidR="00FE54C2" w:rsidRPr="00DB6500" w:rsidRDefault="00FE54C2" w:rsidP="00DB6500">
      <w:pPr>
        <w:pStyle w:val="a5"/>
        <w:tabs>
          <w:tab w:val="left" w:pos="9355"/>
        </w:tabs>
        <w:ind w:right="-1"/>
        <w:jc w:val="both"/>
        <w:rPr>
          <w:b/>
        </w:rPr>
      </w:pPr>
    </w:p>
    <w:p w:rsidR="001611FB" w:rsidRDefault="001611FB" w:rsidP="008D1055">
      <w:pPr>
        <w:spacing w:after="0" w:line="240" w:lineRule="auto"/>
        <w:ind w:left="60"/>
        <w:jc w:val="center"/>
        <w:rPr>
          <w:rFonts w:ascii="Times New Roman" w:hAnsi="Times New Roman" w:cs="Times New Roman"/>
          <w:b/>
          <w:sz w:val="24"/>
          <w:szCs w:val="24"/>
        </w:rPr>
      </w:pPr>
      <w:r w:rsidRPr="00DB6500">
        <w:rPr>
          <w:rFonts w:ascii="Times New Roman" w:hAnsi="Times New Roman" w:cs="Times New Roman"/>
          <w:b/>
          <w:sz w:val="24"/>
          <w:szCs w:val="24"/>
        </w:rPr>
        <w:t>Качество образования</w:t>
      </w:r>
    </w:p>
    <w:p w:rsidR="001611FB" w:rsidRPr="00DB6500" w:rsidRDefault="007460D7" w:rsidP="008D1055">
      <w:pPr>
        <w:spacing w:after="0" w:line="240" w:lineRule="auto"/>
        <w:ind w:left="60"/>
        <w:rPr>
          <w:rFonts w:ascii="Times New Roman" w:hAnsi="Times New Roman" w:cs="Times New Roman"/>
          <w:b/>
          <w:sz w:val="24"/>
          <w:szCs w:val="24"/>
        </w:rPr>
      </w:pPr>
      <w:r w:rsidRPr="00DB6500">
        <w:rPr>
          <w:rFonts w:ascii="Times New Roman" w:hAnsi="Times New Roman" w:cs="Times New Roman"/>
          <w:b/>
          <w:sz w:val="24"/>
          <w:szCs w:val="24"/>
        </w:rPr>
        <w:t>Успеваемость и качество образования, медалисты   за 3 года</w:t>
      </w:r>
    </w:p>
    <w:tbl>
      <w:tblPr>
        <w:tblStyle w:val="ac"/>
        <w:tblW w:w="0" w:type="auto"/>
        <w:tblLayout w:type="fixed"/>
        <w:tblLook w:val="04A0"/>
      </w:tblPr>
      <w:tblGrid>
        <w:gridCol w:w="3540"/>
        <w:gridCol w:w="3680"/>
        <w:gridCol w:w="3680"/>
        <w:gridCol w:w="3680"/>
      </w:tblGrid>
      <w:tr w:rsidR="006F16CD" w:rsidRPr="00DB6500" w:rsidTr="00D66D71">
        <w:trPr>
          <w:trHeight w:val="268"/>
        </w:trPr>
        <w:tc>
          <w:tcPr>
            <w:tcW w:w="3540" w:type="dxa"/>
          </w:tcPr>
          <w:p w:rsidR="006F16CD" w:rsidRPr="00DB6500" w:rsidRDefault="006F16CD" w:rsidP="00DB6500">
            <w:pPr>
              <w:jc w:val="center"/>
              <w:rPr>
                <w:rFonts w:ascii="Times New Roman" w:hAnsi="Times New Roman" w:cs="Times New Roman"/>
                <w:b/>
                <w:sz w:val="24"/>
                <w:szCs w:val="24"/>
              </w:rPr>
            </w:pPr>
          </w:p>
        </w:tc>
        <w:tc>
          <w:tcPr>
            <w:tcW w:w="3680" w:type="dxa"/>
          </w:tcPr>
          <w:p w:rsidR="006F16CD" w:rsidRPr="00DB6500" w:rsidRDefault="006F16CD" w:rsidP="00DB6500">
            <w:pPr>
              <w:jc w:val="center"/>
              <w:rPr>
                <w:rFonts w:ascii="Times New Roman" w:hAnsi="Times New Roman" w:cs="Times New Roman"/>
                <w:b/>
                <w:sz w:val="24"/>
                <w:szCs w:val="24"/>
              </w:rPr>
            </w:pPr>
            <w:r w:rsidRPr="00DB6500">
              <w:rPr>
                <w:rFonts w:ascii="Times New Roman" w:hAnsi="Times New Roman" w:cs="Times New Roman"/>
                <w:b/>
                <w:sz w:val="24"/>
                <w:szCs w:val="24"/>
              </w:rPr>
              <w:t>2016-2017 у/г</w:t>
            </w:r>
          </w:p>
        </w:tc>
        <w:tc>
          <w:tcPr>
            <w:tcW w:w="3680" w:type="dxa"/>
          </w:tcPr>
          <w:p w:rsidR="006F16CD" w:rsidRPr="00DB6500" w:rsidRDefault="006F16CD" w:rsidP="00DB6500">
            <w:pPr>
              <w:jc w:val="center"/>
              <w:rPr>
                <w:rFonts w:ascii="Times New Roman" w:hAnsi="Times New Roman" w:cs="Times New Roman"/>
                <w:b/>
                <w:sz w:val="24"/>
                <w:szCs w:val="24"/>
              </w:rPr>
            </w:pPr>
            <w:r w:rsidRPr="00DB6500">
              <w:rPr>
                <w:rFonts w:ascii="Times New Roman" w:hAnsi="Times New Roman" w:cs="Times New Roman"/>
                <w:b/>
                <w:sz w:val="24"/>
                <w:szCs w:val="24"/>
              </w:rPr>
              <w:t>2017-2018 у/г</w:t>
            </w:r>
          </w:p>
        </w:tc>
        <w:tc>
          <w:tcPr>
            <w:tcW w:w="3680" w:type="dxa"/>
          </w:tcPr>
          <w:p w:rsidR="006F16CD" w:rsidRPr="00DB6500" w:rsidRDefault="006F16CD" w:rsidP="00DB6500">
            <w:pPr>
              <w:jc w:val="center"/>
              <w:rPr>
                <w:rFonts w:ascii="Times New Roman" w:hAnsi="Times New Roman" w:cs="Times New Roman"/>
                <w:b/>
                <w:sz w:val="24"/>
                <w:szCs w:val="24"/>
              </w:rPr>
            </w:pPr>
            <w:r w:rsidRPr="00DB6500">
              <w:rPr>
                <w:rFonts w:ascii="Times New Roman" w:hAnsi="Times New Roman" w:cs="Times New Roman"/>
                <w:b/>
                <w:sz w:val="24"/>
                <w:szCs w:val="24"/>
              </w:rPr>
              <w:t>2018-2019 у/г</w:t>
            </w:r>
          </w:p>
        </w:tc>
      </w:tr>
      <w:tr w:rsidR="006F16CD" w:rsidRPr="00DB6500" w:rsidTr="00D66D71">
        <w:trPr>
          <w:trHeight w:val="263"/>
        </w:trPr>
        <w:tc>
          <w:tcPr>
            <w:tcW w:w="3540" w:type="dxa"/>
          </w:tcPr>
          <w:p w:rsidR="006F16CD" w:rsidRPr="00DB6500" w:rsidRDefault="006F16CD" w:rsidP="00DB6500">
            <w:pPr>
              <w:ind w:left="100"/>
              <w:rPr>
                <w:rFonts w:ascii="Times New Roman" w:hAnsi="Times New Roman" w:cs="Times New Roman"/>
                <w:b/>
                <w:sz w:val="24"/>
                <w:szCs w:val="24"/>
              </w:rPr>
            </w:pPr>
            <w:r w:rsidRPr="00DB6500">
              <w:rPr>
                <w:rFonts w:ascii="Times New Roman" w:hAnsi="Times New Roman" w:cs="Times New Roman"/>
                <w:b/>
                <w:sz w:val="24"/>
                <w:szCs w:val="24"/>
              </w:rPr>
              <w:t>Общая успеваемость</w:t>
            </w:r>
          </w:p>
        </w:tc>
        <w:tc>
          <w:tcPr>
            <w:tcW w:w="3680" w:type="dxa"/>
          </w:tcPr>
          <w:p w:rsidR="006F16CD" w:rsidRPr="00DB6500" w:rsidRDefault="00062F6B" w:rsidP="00DB6500">
            <w:pPr>
              <w:ind w:left="80"/>
              <w:jc w:val="center"/>
              <w:rPr>
                <w:rFonts w:ascii="Times New Roman" w:hAnsi="Times New Roman" w:cs="Times New Roman"/>
                <w:sz w:val="24"/>
                <w:szCs w:val="24"/>
              </w:rPr>
            </w:pPr>
            <w:r w:rsidRPr="00DB6500">
              <w:rPr>
                <w:rFonts w:ascii="Times New Roman" w:hAnsi="Times New Roman" w:cs="Times New Roman"/>
                <w:sz w:val="24"/>
                <w:szCs w:val="24"/>
              </w:rPr>
              <w:t>100%</w:t>
            </w:r>
          </w:p>
        </w:tc>
        <w:tc>
          <w:tcPr>
            <w:tcW w:w="3680" w:type="dxa"/>
          </w:tcPr>
          <w:p w:rsidR="006F16CD" w:rsidRPr="00DB6500" w:rsidRDefault="00062F6B" w:rsidP="00DB6500">
            <w:pPr>
              <w:ind w:left="80"/>
              <w:jc w:val="center"/>
              <w:rPr>
                <w:rFonts w:ascii="Times New Roman" w:hAnsi="Times New Roman" w:cs="Times New Roman"/>
                <w:sz w:val="24"/>
                <w:szCs w:val="24"/>
              </w:rPr>
            </w:pPr>
            <w:r w:rsidRPr="00DB6500">
              <w:rPr>
                <w:rFonts w:ascii="Times New Roman" w:hAnsi="Times New Roman" w:cs="Times New Roman"/>
                <w:sz w:val="24"/>
                <w:szCs w:val="24"/>
              </w:rPr>
              <w:t>99,6%</w:t>
            </w:r>
          </w:p>
        </w:tc>
        <w:tc>
          <w:tcPr>
            <w:tcW w:w="3680" w:type="dxa"/>
          </w:tcPr>
          <w:p w:rsidR="006F16CD" w:rsidRPr="00DB6500" w:rsidRDefault="00062F6B" w:rsidP="00DB6500">
            <w:pPr>
              <w:ind w:left="80"/>
              <w:jc w:val="center"/>
              <w:rPr>
                <w:rFonts w:ascii="Times New Roman" w:hAnsi="Times New Roman" w:cs="Times New Roman"/>
                <w:sz w:val="24"/>
                <w:szCs w:val="24"/>
              </w:rPr>
            </w:pPr>
            <w:r w:rsidRPr="00DB6500">
              <w:rPr>
                <w:rFonts w:ascii="Times New Roman" w:hAnsi="Times New Roman" w:cs="Times New Roman"/>
                <w:sz w:val="24"/>
                <w:szCs w:val="24"/>
              </w:rPr>
              <w:t>100%</w:t>
            </w:r>
          </w:p>
        </w:tc>
      </w:tr>
      <w:tr w:rsidR="006F16CD" w:rsidRPr="00DB6500" w:rsidTr="00D66D71">
        <w:trPr>
          <w:trHeight w:val="268"/>
        </w:trPr>
        <w:tc>
          <w:tcPr>
            <w:tcW w:w="3540" w:type="dxa"/>
          </w:tcPr>
          <w:p w:rsidR="006F16CD" w:rsidRPr="00DB6500" w:rsidRDefault="006F16CD" w:rsidP="00DB6500">
            <w:pPr>
              <w:ind w:left="100"/>
              <w:rPr>
                <w:rFonts w:ascii="Times New Roman" w:hAnsi="Times New Roman" w:cs="Times New Roman"/>
                <w:b/>
                <w:sz w:val="24"/>
                <w:szCs w:val="24"/>
              </w:rPr>
            </w:pPr>
            <w:r w:rsidRPr="00DB6500">
              <w:rPr>
                <w:rFonts w:ascii="Times New Roman" w:hAnsi="Times New Roman" w:cs="Times New Roman"/>
                <w:b/>
                <w:sz w:val="24"/>
                <w:szCs w:val="24"/>
              </w:rPr>
              <w:t>Качество</w:t>
            </w:r>
          </w:p>
        </w:tc>
        <w:tc>
          <w:tcPr>
            <w:tcW w:w="3680" w:type="dxa"/>
          </w:tcPr>
          <w:p w:rsidR="006F16CD" w:rsidRPr="00DB6500" w:rsidRDefault="00062F6B" w:rsidP="00DB6500">
            <w:pPr>
              <w:ind w:left="80"/>
              <w:jc w:val="center"/>
              <w:rPr>
                <w:rFonts w:ascii="Times New Roman" w:hAnsi="Times New Roman" w:cs="Times New Roman"/>
                <w:sz w:val="24"/>
                <w:szCs w:val="24"/>
              </w:rPr>
            </w:pPr>
            <w:r w:rsidRPr="00DB6500">
              <w:rPr>
                <w:rFonts w:ascii="Times New Roman" w:hAnsi="Times New Roman" w:cs="Times New Roman"/>
                <w:sz w:val="24"/>
                <w:szCs w:val="24"/>
              </w:rPr>
              <w:t>52%</w:t>
            </w:r>
          </w:p>
        </w:tc>
        <w:tc>
          <w:tcPr>
            <w:tcW w:w="3680" w:type="dxa"/>
          </w:tcPr>
          <w:p w:rsidR="006F16CD" w:rsidRPr="00DB6500" w:rsidRDefault="00062F6B" w:rsidP="00DB6500">
            <w:pPr>
              <w:ind w:left="80"/>
              <w:jc w:val="center"/>
              <w:rPr>
                <w:rFonts w:ascii="Times New Roman" w:hAnsi="Times New Roman" w:cs="Times New Roman"/>
                <w:sz w:val="24"/>
                <w:szCs w:val="24"/>
              </w:rPr>
            </w:pPr>
            <w:r w:rsidRPr="00DB6500">
              <w:rPr>
                <w:rFonts w:ascii="Times New Roman" w:hAnsi="Times New Roman" w:cs="Times New Roman"/>
                <w:sz w:val="24"/>
                <w:szCs w:val="24"/>
              </w:rPr>
              <w:t>50%</w:t>
            </w:r>
          </w:p>
        </w:tc>
        <w:tc>
          <w:tcPr>
            <w:tcW w:w="3680" w:type="dxa"/>
          </w:tcPr>
          <w:p w:rsidR="006F16CD" w:rsidRPr="00DB6500" w:rsidRDefault="00062F6B" w:rsidP="00DB6500">
            <w:pPr>
              <w:ind w:left="80"/>
              <w:jc w:val="center"/>
              <w:rPr>
                <w:rFonts w:ascii="Times New Roman" w:hAnsi="Times New Roman" w:cs="Times New Roman"/>
                <w:sz w:val="24"/>
                <w:szCs w:val="24"/>
              </w:rPr>
            </w:pPr>
            <w:r w:rsidRPr="00DB6500">
              <w:rPr>
                <w:rFonts w:ascii="Times New Roman" w:hAnsi="Times New Roman" w:cs="Times New Roman"/>
                <w:sz w:val="24"/>
                <w:szCs w:val="24"/>
              </w:rPr>
              <w:t>50%</w:t>
            </w:r>
          </w:p>
        </w:tc>
      </w:tr>
      <w:tr w:rsidR="00062F6B" w:rsidRPr="00DB6500" w:rsidTr="00D66D71">
        <w:trPr>
          <w:trHeight w:val="268"/>
        </w:trPr>
        <w:tc>
          <w:tcPr>
            <w:tcW w:w="3540" w:type="dxa"/>
          </w:tcPr>
          <w:p w:rsidR="00062F6B" w:rsidRPr="00DB6500" w:rsidRDefault="00062F6B" w:rsidP="00DB6500">
            <w:pPr>
              <w:ind w:left="100"/>
              <w:rPr>
                <w:rFonts w:ascii="Times New Roman" w:hAnsi="Times New Roman" w:cs="Times New Roman"/>
                <w:b/>
                <w:sz w:val="24"/>
                <w:szCs w:val="24"/>
              </w:rPr>
            </w:pPr>
            <w:r w:rsidRPr="00DB6500">
              <w:rPr>
                <w:rFonts w:ascii="Times New Roman" w:hAnsi="Times New Roman" w:cs="Times New Roman"/>
                <w:b/>
                <w:sz w:val="24"/>
                <w:szCs w:val="24"/>
              </w:rPr>
              <w:t>Отличники</w:t>
            </w:r>
          </w:p>
        </w:tc>
        <w:tc>
          <w:tcPr>
            <w:tcW w:w="3680" w:type="dxa"/>
          </w:tcPr>
          <w:p w:rsidR="00062F6B" w:rsidRPr="00DB6500" w:rsidRDefault="00062F6B" w:rsidP="00DB6500">
            <w:pPr>
              <w:ind w:left="80"/>
              <w:jc w:val="center"/>
              <w:rPr>
                <w:rFonts w:ascii="Times New Roman" w:hAnsi="Times New Roman" w:cs="Times New Roman"/>
                <w:sz w:val="24"/>
                <w:szCs w:val="24"/>
              </w:rPr>
            </w:pPr>
            <w:r w:rsidRPr="00DB6500">
              <w:rPr>
                <w:rFonts w:ascii="Times New Roman" w:hAnsi="Times New Roman" w:cs="Times New Roman"/>
                <w:sz w:val="24"/>
                <w:szCs w:val="24"/>
              </w:rPr>
              <w:t>42</w:t>
            </w:r>
          </w:p>
        </w:tc>
        <w:tc>
          <w:tcPr>
            <w:tcW w:w="3680" w:type="dxa"/>
          </w:tcPr>
          <w:p w:rsidR="00062F6B" w:rsidRPr="00DB6500" w:rsidRDefault="00062F6B" w:rsidP="00DB6500">
            <w:pPr>
              <w:ind w:left="80"/>
              <w:jc w:val="center"/>
              <w:rPr>
                <w:rFonts w:ascii="Times New Roman" w:hAnsi="Times New Roman" w:cs="Times New Roman"/>
                <w:sz w:val="24"/>
                <w:szCs w:val="24"/>
              </w:rPr>
            </w:pPr>
            <w:r w:rsidRPr="00DB6500">
              <w:rPr>
                <w:rFonts w:ascii="Times New Roman" w:hAnsi="Times New Roman" w:cs="Times New Roman"/>
                <w:sz w:val="24"/>
                <w:szCs w:val="24"/>
              </w:rPr>
              <w:t>47</w:t>
            </w:r>
          </w:p>
        </w:tc>
        <w:tc>
          <w:tcPr>
            <w:tcW w:w="3680" w:type="dxa"/>
          </w:tcPr>
          <w:p w:rsidR="00062F6B" w:rsidRPr="00DB6500" w:rsidRDefault="00062F6B" w:rsidP="00DB6500">
            <w:pPr>
              <w:ind w:left="80"/>
              <w:jc w:val="center"/>
              <w:rPr>
                <w:rFonts w:ascii="Times New Roman" w:hAnsi="Times New Roman" w:cs="Times New Roman"/>
                <w:sz w:val="24"/>
                <w:szCs w:val="24"/>
              </w:rPr>
            </w:pPr>
            <w:r w:rsidRPr="00DB6500">
              <w:rPr>
                <w:rFonts w:ascii="Times New Roman" w:hAnsi="Times New Roman" w:cs="Times New Roman"/>
                <w:sz w:val="24"/>
                <w:szCs w:val="24"/>
              </w:rPr>
              <w:t>51</w:t>
            </w:r>
          </w:p>
        </w:tc>
      </w:tr>
      <w:tr w:rsidR="00062F6B" w:rsidRPr="00DB6500" w:rsidTr="00D66D71">
        <w:trPr>
          <w:trHeight w:val="268"/>
        </w:trPr>
        <w:tc>
          <w:tcPr>
            <w:tcW w:w="3540" w:type="dxa"/>
          </w:tcPr>
          <w:p w:rsidR="00062F6B" w:rsidRPr="00DB6500" w:rsidRDefault="00062F6B" w:rsidP="00DB6500">
            <w:pPr>
              <w:ind w:left="100"/>
              <w:rPr>
                <w:rFonts w:ascii="Times New Roman" w:hAnsi="Times New Roman" w:cs="Times New Roman"/>
                <w:b/>
                <w:sz w:val="24"/>
                <w:szCs w:val="24"/>
              </w:rPr>
            </w:pPr>
            <w:r w:rsidRPr="00DB6500">
              <w:rPr>
                <w:rFonts w:ascii="Times New Roman" w:hAnsi="Times New Roman" w:cs="Times New Roman"/>
                <w:b/>
                <w:sz w:val="24"/>
                <w:szCs w:val="24"/>
              </w:rPr>
              <w:t>Хорошисты</w:t>
            </w:r>
          </w:p>
        </w:tc>
        <w:tc>
          <w:tcPr>
            <w:tcW w:w="3680" w:type="dxa"/>
          </w:tcPr>
          <w:p w:rsidR="00062F6B" w:rsidRPr="00DB6500" w:rsidRDefault="00062F6B" w:rsidP="00DB6500">
            <w:pPr>
              <w:ind w:left="80"/>
              <w:jc w:val="center"/>
              <w:rPr>
                <w:rFonts w:ascii="Times New Roman" w:hAnsi="Times New Roman" w:cs="Times New Roman"/>
                <w:sz w:val="24"/>
                <w:szCs w:val="24"/>
              </w:rPr>
            </w:pPr>
            <w:r w:rsidRPr="00DB6500">
              <w:rPr>
                <w:rFonts w:ascii="Times New Roman" w:hAnsi="Times New Roman" w:cs="Times New Roman"/>
                <w:sz w:val="24"/>
                <w:szCs w:val="24"/>
              </w:rPr>
              <w:t>208</w:t>
            </w:r>
          </w:p>
        </w:tc>
        <w:tc>
          <w:tcPr>
            <w:tcW w:w="3680" w:type="dxa"/>
          </w:tcPr>
          <w:p w:rsidR="00062F6B" w:rsidRPr="00DB6500" w:rsidRDefault="00062F6B" w:rsidP="00DB6500">
            <w:pPr>
              <w:ind w:left="80"/>
              <w:jc w:val="center"/>
              <w:rPr>
                <w:rFonts w:ascii="Times New Roman" w:hAnsi="Times New Roman" w:cs="Times New Roman"/>
                <w:sz w:val="24"/>
                <w:szCs w:val="24"/>
              </w:rPr>
            </w:pPr>
            <w:r w:rsidRPr="00DB6500">
              <w:rPr>
                <w:rFonts w:ascii="Times New Roman" w:hAnsi="Times New Roman" w:cs="Times New Roman"/>
                <w:sz w:val="24"/>
                <w:szCs w:val="24"/>
              </w:rPr>
              <w:t>203</w:t>
            </w:r>
          </w:p>
        </w:tc>
        <w:tc>
          <w:tcPr>
            <w:tcW w:w="3680" w:type="dxa"/>
          </w:tcPr>
          <w:p w:rsidR="00062F6B" w:rsidRPr="00DB6500" w:rsidRDefault="00062F6B" w:rsidP="00DB6500">
            <w:pPr>
              <w:ind w:left="80"/>
              <w:jc w:val="center"/>
              <w:rPr>
                <w:rFonts w:ascii="Times New Roman" w:hAnsi="Times New Roman" w:cs="Times New Roman"/>
                <w:sz w:val="24"/>
                <w:szCs w:val="24"/>
              </w:rPr>
            </w:pPr>
            <w:r w:rsidRPr="00DB6500">
              <w:rPr>
                <w:rFonts w:ascii="Times New Roman" w:hAnsi="Times New Roman" w:cs="Times New Roman"/>
                <w:sz w:val="24"/>
                <w:szCs w:val="24"/>
              </w:rPr>
              <w:t>208</w:t>
            </w:r>
          </w:p>
        </w:tc>
      </w:tr>
      <w:tr w:rsidR="006F16CD" w:rsidRPr="00DB6500" w:rsidTr="00D66D71">
        <w:trPr>
          <w:trHeight w:val="263"/>
        </w:trPr>
        <w:tc>
          <w:tcPr>
            <w:tcW w:w="3540" w:type="dxa"/>
          </w:tcPr>
          <w:p w:rsidR="006F16CD" w:rsidRPr="00DB6500" w:rsidRDefault="006F16CD" w:rsidP="00DB6500">
            <w:pPr>
              <w:ind w:left="100"/>
              <w:rPr>
                <w:rFonts w:ascii="Times New Roman" w:hAnsi="Times New Roman" w:cs="Times New Roman"/>
                <w:b/>
                <w:sz w:val="24"/>
                <w:szCs w:val="24"/>
              </w:rPr>
            </w:pPr>
            <w:r w:rsidRPr="00DB6500">
              <w:rPr>
                <w:rFonts w:ascii="Times New Roman" w:hAnsi="Times New Roman" w:cs="Times New Roman"/>
                <w:b/>
                <w:sz w:val="24"/>
                <w:szCs w:val="24"/>
              </w:rPr>
              <w:t>Аттестат с отличием</w:t>
            </w:r>
          </w:p>
        </w:tc>
        <w:tc>
          <w:tcPr>
            <w:tcW w:w="3680" w:type="dxa"/>
          </w:tcPr>
          <w:p w:rsidR="006F16CD" w:rsidRPr="00DB6500" w:rsidRDefault="006F16CD" w:rsidP="00DB6500">
            <w:pPr>
              <w:ind w:left="80"/>
              <w:jc w:val="center"/>
              <w:rPr>
                <w:rFonts w:ascii="Times New Roman" w:hAnsi="Times New Roman" w:cs="Times New Roman"/>
                <w:sz w:val="24"/>
                <w:szCs w:val="24"/>
              </w:rPr>
            </w:pPr>
            <w:r w:rsidRPr="00DB6500">
              <w:rPr>
                <w:rFonts w:ascii="Times New Roman" w:hAnsi="Times New Roman" w:cs="Times New Roman"/>
                <w:sz w:val="24"/>
                <w:szCs w:val="24"/>
              </w:rPr>
              <w:t>2</w:t>
            </w:r>
          </w:p>
        </w:tc>
        <w:tc>
          <w:tcPr>
            <w:tcW w:w="3680" w:type="dxa"/>
          </w:tcPr>
          <w:p w:rsidR="006F16CD" w:rsidRPr="00DB6500" w:rsidRDefault="00062F6B" w:rsidP="00DB6500">
            <w:pPr>
              <w:ind w:left="80"/>
              <w:jc w:val="center"/>
              <w:rPr>
                <w:rFonts w:ascii="Times New Roman" w:hAnsi="Times New Roman" w:cs="Times New Roman"/>
                <w:sz w:val="24"/>
                <w:szCs w:val="24"/>
              </w:rPr>
            </w:pPr>
            <w:r w:rsidRPr="00DB6500">
              <w:rPr>
                <w:rFonts w:ascii="Times New Roman" w:hAnsi="Times New Roman" w:cs="Times New Roman"/>
                <w:sz w:val="24"/>
                <w:szCs w:val="24"/>
              </w:rPr>
              <w:t>9</w:t>
            </w:r>
          </w:p>
        </w:tc>
        <w:tc>
          <w:tcPr>
            <w:tcW w:w="3680" w:type="dxa"/>
          </w:tcPr>
          <w:p w:rsidR="006F16CD" w:rsidRPr="00DB6500" w:rsidRDefault="008C5A38" w:rsidP="00DB6500">
            <w:pPr>
              <w:ind w:left="80"/>
              <w:jc w:val="center"/>
              <w:rPr>
                <w:rFonts w:ascii="Times New Roman" w:hAnsi="Times New Roman" w:cs="Times New Roman"/>
                <w:sz w:val="24"/>
                <w:szCs w:val="24"/>
              </w:rPr>
            </w:pPr>
            <w:r w:rsidRPr="00DB6500">
              <w:rPr>
                <w:rFonts w:ascii="Times New Roman" w:hAnsi="Times New Roman" w:cs="Times New Roman"/>
                <w:sz w:val="24"/>
                <w:szCs w:val="24"/>
              </w:rPr>
              <w:t>2</w:t>
            </w:r>
          </w:p>
        </w:tc>
      </w:tr>
    </w:tbl>
    <w:p w:rsidR="005430E5" w:rsidRDefault="005430E5" w:rsidP="008D1055">
      <w:pPr>
        <w:spacing w:line="240" w:lineRule="auto"/>
        <w:jc w:val="both"/>
        <w:rPr>
          <w:rFonts w:ascii="Times New Roman" w:hAnsi="Times New Roman" w:cs="Times New Roman"/>
          <w:b/>
          <w:sz w:val="24"/>
          <w:szCs w:val="24"/>
        </w:rPr>
      </w:pPr>
      <w:r w:rsidRPr="008D1055">
        <w:rPr>
          <w:rFonts w:ascii="Times New Roman" w:hAnsi="Times New Roman" w:cs="Times New Roman"/>
          <w:b/>
          <w:sz w:val="24"/>
          <w:szCs w:val="24"/>
        </w:rPr>
        <w:t>Доля выпускников, сдавших основной государственный экзамен и единый государственный экзамен по русскому языку и математике</w:t>
      </w:r>
    </w:p>
    <w:tbl>
      <w:tblPr>
        <w:tblStyle w:val="ac"/>
        <w:tblW w:w="17113" w:type="dxa"/>
        <w:tblLook w:val="04A0"/>
      </w:tblPr>
      <w:tblGrid>
        <w:gridCol w:w="2464"/>
        <w:gridCol w:w="2464"/>
        <w:gridCol w:w="2464"/>
        <w:gridCol w:w="2464"/>
        <w:gridCol w:w="2465"/>
        <w:gridCol w:w="2465"/>
        <w:gridCol w:w="2327"/>
      </w:tblGrid>
      <w:tr w:rsidR="00FE54C2" w:rsidTr="00FE54C2">
        <w:trPr>
          <w:gridAfter w:val="1"/>
          <w:wAfter w:w="2327" w:type="dxa"/>
        </w:trPr>
        <w:tc>
          <w:tcPr>
            <w:tcW w:w="7392" w:type="dxa"/>
            <w:gridSpan w:val="3"/>
          </w:tcPr>
          <w:p w:rsidR="00FE54C2" w:rsidRDefault="00FE54C2" w:rsidP="00FE54C2">
            <w:pPr>
              <w:jc w:val="center"/>
              <w:rPr>
                <w:rFonts w:ascii="Times New Roman" w:hAnsi="Times New Roman" w:cs="Times New Roman"/>
                <w:b/>
                <w:sz w:val="24"/>
                <w:szCs w:val="24"/>
              </w:rPr>
            </w:pPr>
            <w:r>
              <w:rPr>
                <w:rFonts w:ascii="Times New Roman" w:hAnsi="Times New Roman" w:cs="Times New Roman"/>
                <w:b/>
                <w:sz w:val="24"/>
                <w:szCs w:val="24"/>
              </w:rPr>
              <w:t>Русский язык</w:t>
            </w:r>
          </w:p>
        </w:tc>
        <w:tc>
          <w:tcPr>
            <w:tcW w:w="7394" w:type="dxa"/>
            <w:gridSpan w:val="3"/>
          </w:tcPr>
          <w:p w:rsidR="00FE54C2" w:rsidRDefault="00FE54C2" w:rsidP="00FE54C2">
            <w:pPr>
              <w:jc w:val="center"/>
              <w:rPr>
                <w:rFonts w:ascii="Times New Roman" w:hAnsi="Times New Roman" w:cs="Times New Roman"/>
                <w:b/>
                <w:sz w:val="24"/>
                <w:szCs w:val="24"/>
              </w:rPr>
            </w:pPr>
            <w:r>
              <w:rPr>
                <w:rFonts w:ascii="Times New Roman" w:hAnsi="Times New Roman" w:cs="Times New Roman"/>
                <w:b/>
                <w:sz w:val="24"/>
                <w:szCs w:val="24"/>
              </w:rPr>
              <w:t>Математика</w:t>
            </w:r>
          </w:p>
        </w:tc>
      </w:tr>
      <w:tr w:rsidR="00FE54C2" w:rsidTr="00FE54C2">
        <w:trPr>
          <w:gridAfter w:val="1"/>
          <w:wAfter w:w="2327" w:type="dxa"/>
        </w:trPr>
        <w:tc>
          <w:tcPr>
            <w:tcW w:w="14786" w:type="dxa"/>
            <w:gridSpan w:val="6"/>
          </w:tcPr>
          <w:p w:rsidR="00FE54C2" w:rsidRDefault="00FE54C2" w:rsidP="00FE54C2">
            <w:pPr>
              <w:rPr>
                <w:rFonts w:ascii="Times New Roman" w:hAnsi="Times New Roman" w:cs="Times New Roman"/>
                <w:b/>
                <w:sz w:val="24"/>
                <w:szCs w:val="24"/>
              </w:rPr>
            </w:pPr>
            <w:r>
              <w:rPr>
                <w:rFonts w:ascii="Times New Roman" w:hAnsi="Times New Roman" w:cs="Times New Roman"/>
                <w:b/>
                <w:sz w:val="24"/>
                <w:szCs w:val="24"/>
              </w:rPr>
              <w:t>Основной государственный экзамен</w:t>
            </w:r>
          </w:p>
        </w:tc>
      </w:tr>
      <w:tr w:rsidR="00FE54C2" w:rsidTr="00FE54C2">
        <w:trPr>
          <w:gridAfter w:val="1"/>
          <w:wAfter w:w="2327" w:type="dxa"/>
        </w:trPr>
        <w:tc>
          <w:tcPr>
            <w:tcW w:w="2464" w:type="dxa"/>
            <w:vAlign w:val="bottom"/>
          </w:tcPr>
          <w:p w:rsidR="00FE54C2" w:rsidRPr="00DB6500" w:rsidRDefault="00FE54C2" w:rsidP="003B57E2">
            <w:pPr>
              <w:ind w:left="100"/>
              <w:jc w:val="center"/>
              <w:rPr>
                <w:rFonts w:ascii="Times New Roman" w:hAnsi="Times New Roman" w:cs="Times New Roman"/>
                <w:b/>
                <w:sz w:val="24"/>
                <w:szCs w:val="24"/>
              </w:rPr>
            </w:pPr>
            <w:r w:rsidRPr="00DB6500">
              <w:rPr>
                <w:rFonts w:ascii="Times New Roman" w:hAnsi="Times New Roman" w:cs="Times New Roman"/>
                <w:b/>
                <w:sz w:val="24"/>
                <w:szCs w:val="24"/>
              </w:rPr>
              <w:t>2017 год</w:t>
            </w:r>
          </w:p>
        </w:tc>
        <w:tc>
          <w:tcPr>
            <w:tcW w:w="2464" w:type="dxa"/>
            <w:vAlign w:val="bottom"/>
          </w:tcPr>
          <w:p w:rsidR="00FE54C2" w:rsidRPr="00DB6500" w:rsidRDefault="00FE54C2" w:rsidP="003B57E2">
            <w:pPr>
              <w:ind w:left="100"/>
              <w:jc w:val="center"/>
              <w:rPr>
                <w:rFonts w:ascii="Times New Roman" w:hAnsi="Times New Roman" w:cs="Times New Roman"/>
                <w:b/>
                <w:sz w:val="24"/>
                <w:szCs w:val="24"/>
              </w:rPr>
            </w:pPr>
            <w:r w:rsidRPr="00DB6500">
              <w:rPr>
                <w:rFonts w:ascii="Times New Roman" w:hAnsi="Times New Roman" w:cs="Times New Roman"/>
                <w:b/>
                <w:sz w:val="24"/>
                <w:szCs w:val="24"/>
              </w:rPr>
              <w:t>2018 год</w:t>
            </w:r>
          </w:p>
        </w:tc>
        <w:tc>
          <w:tcPr>
            <w:tcW w:w="2464" w:type="dxa"/>
            <w:vAlign w:val="bottom"/>
          </w:tcPr>
          <w:p w:rsidR="00FE54C2" w:rsidRPr="00DB6500" w:rsidRDefault="00FE54C2" w:rsidP="003B57E2">
            <w:pPr>
              <w:ind w:left="100"/>
              <w:jc w:val="center"/>
              <w:rPr>
                <w:rFonts w:ascii="Times New Roman" w:hAnsi="Times New Roman" w:cs="Times New Roman"/>
                <w:b/>
                <w:sz w:val="24"/>
                <w:szCs w:val="24"/>
              </w:rPr>
            </w:pPr>
            <w:r w:rsidRPr="00DB6500">
              <w:rPr>
                <w:rFonts w:ascii="Times New Roman" w:hAnsi="Times New Roman" w:cs="Times New Roman"/>
                <w:b/>
                <w:sz w:val="24"/>
                <w:szCs w:val="24"/>
              </w:rPr>
              <w:t>2019 год</w:t>
            </w:r>
          </w:p>
        </w:tc>
        <w:tc>
          <w:tcPr>
            <w:tcW w:w="2464" w:type="dxa"/>
            <w:vAlign w:val="bottom"/>
          </w:tcPr>
          <w:p w:rsidR="00FE54C2" w:rsidRPr="00DB6500" w:rsidRDefault="00FE54C2" w:rsidP="003B57E2">
            <w:pPr>
              <w:ind w:left="80"/>
              <w:jc w:val="center"/>
              <w:rPr>
                <w:rFonts w:ascii="Times New Roman" w:hAnsi="Times New Roman" w:cs="Times New Roman"/>
                <w:b/>
                <w:sz w:val="24"/>
                <w:szCs w:val="24"/>
              </w:rPr>
            </w:pPr>
            <w:r w:rsidRPr="00DB6500">
              <w:rPr>
                <w:rFonts w:ascii="Times New Roman" w:hAnsi="Times New Roman" w:cs="Times New Roman"/>
                <w:b/>
                <w:sz w:val="24"/>
                <w:szCs w:val="24"/>
              </w:rPr>
              <w:t>2017 год</w:t>
            </w:r>
          </w:p>
        </w:tc>
        <w:tc>
          <w:tcPr>
            <w:tcW w:w="2465" w:type="dxa"/>
            <w:vAlign w:val="bottom"/>
          </w:tcPr>
          <w:p w:rsidR="00FE54C2" w:rsidRPr="00DB6500" w:rsidRDefault="00FE54C2" w:rsidP="003B57E2">
            <w:pPr>
              <w:ind w:left="100"/>
              <w:jc w:val="center"/>
              <w:rPr>
                <w:rFonts w:ascii="Times New Roman" w:hAnsi="Times New Roman" w:cs="Times New Roman"/>
                <w:b/>
                <w:sz w:val="24"/>
                <w:szCs w:val="24"/>
              </w:rPr>
            </w:pPr>
            <w:r w:rsidRPr="00DB6500">
              <w:rPr>
                <w:rFonts w:ascii="Times New Roman" w:hAnsi="Times New Roman" w:cs="Times New Roman"/>
                <w:b/>
                <w:sz w:val="24"/>
                <w:szCs w:val="24"/>
              </w:rPr>
              <w:t>2018 год</w:t>
            </w:r>
          </w:p>
        </w:tc>
        <w:tc>
          <w:tcPr>
            <w:tcW w:w="2465" w:type="dxa"/>
            <w:vAlign w:val="bottom"/>
          </w:tcPr>
          <w:p w:rsidR="00FE54C2" w:rsidRPr="00DB6500" w:rsidRDefault="00FE54C2" w:rsidP="003B57E2">
            <w:pPr>
              <w:ind w:left="100"/>
              <w:jc w:val="center"/>
              <w:rPr>
                <w:rFonts w:ascii="Times New Roman" w:hAnsi="Times New Roman" w:cs="Times New Roman"/>
                <w:b/>
                <w:sz w:val="24"/>
                <w:szCs w:val="24"/>
              </w:rPr>
            </w:pPr>
            <w:r w:rsidRPr="00DB6500">
              <w:rPr>
                <w:rFonts w:ascii="Times New Roman" w:hAnsi="Times New Roman" w:cs="Times New Roman"/>
                <w:b/>
                <w:sz w:val="24"/>
                <w:szCs w:val="24"/>
              </w:rPr>
              <w:t>2019 год</w:t>
            </w:r>
          </w:p>
        </w:tc>
      </w:tr>
      <w:tr w:rsidR="00FE54C2" w:rsidTr="00FE54C2">
        <w:trPr>
          <w:gridAfter w:val="1"/>
          <w:wAfter w:w="2327" w:type="dxa"/>
        </w:trPr>
        <w:tc>
          <w:tcPr>
            <w:tcW w:w="2464" w:type="dxa"/>
            <w:vAlign w:val="bottom"/>
          </w:tcPr>
          <w:p w:rsidR="00FE54C2" w:rsidRPr="00DB6500" w:rsidRDefault="00FE54C2"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100 %</w:t>
            </w:r>
          </w:p>
        </w:tc>
        <w:tc>
          <w:tcPr>
            <w:tcW w:w="2464" w:type="dxa"/>
            <w:vAlign w:val="bottom"/>
          </w:tcPr>
          <w:p w:rsidR="00FE54C2" w:rsidRPr="00DB6500" w:rsidRDefault="00FE54C2" w:rsidP="003B57E2">
            <w:pPr>
              <w:jc w:val="center"/>
              <w:rPr>
                <w:rFonts w:ascii="Times New Roman" w:hAnsi="Times New Roman" w:cs="Times New Roman"/>
                <w:sz w:val="24"/>
                <w:szCs w:val="24"/>
              </w:rPr>
            </w:pPr>
            <w:r w:rsidRPr="00DB6500">
              <w:rPr>
                <w:rFonts w:ascii="Times New Roman" w:hAnsi="Times New Roman" w:cs="Times New Roman"/>
                <w:sz w:val="24"/>
                <w:szCs w:val="24"/>
              </w:rPr>
              <w:t>100 %</w:t>
            </w:r>
          </w:p>
        </w:tc>
        <w:tc>
          <w:tcPr>
            <w:tcW w:w="2464" w:type="dxa"/>
            <w:vAlign w:val="bottom"/>
          </w:tcPr>
          <w:p w:rsidR="00FE54C2" w:rsidRPr="00DB6500" w:rsidRDefault="00FE54C2"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100 %</w:t>
            </w:r>
          </w:p>
        </w:tc>
        <w:tc>
          <w:tcPr>
            <w:tcW w:w="2464" w:type="dxa"/>
            <w:vAlign w:val="bottom"/>
          </w:tcPr>
          <w:p w:rsidR="00FE54C2" w:rsidRPr="00DB6500" w:rsidRDefault="00FE54C2" w:rsidP="003B57E2">
            <w:pPr>
              <w:jc w:val="center"/>
              <w:rPr>
                <w:rFonts w:ascii="Times New Roman" w:hAnsi="Times New Roman" w:cs="Times New Roman"/>
                <w:sz w:val="24"/>
                <w:szCs w:val="24"/>
              </w:rPr>
            </w:pPr>
            <w:r w:rsidRPr="00DB6500">
              <w:rPr>
                <w:rFonts w:ascii="Times New Roman" w:hAnsi="Times New Roman" w:cs="Times New Roman"/>
                <w:sz w:val="24"/>
                <w:szCs w:val="24"/>
              </w:rPr>
              <w:t>100 %</w:t>
            </w:r>
          </w:p>
        </w:tc>
        <w:tc>
          <w:tcPr>
            <w:tcW w:w="2465" w:type="dxa"/>
            <w:vAlign w:val="bottom"/>
          </w:tcPr>
          <w:p w:rsidR="00FE54C2" w:rsidRPr="00DB6500" w:rsidRDefault="00FE54C2"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100 %</w:t>
            </w:r>
          </w:p>
        </w:tc>
        <w:tc>
          <w:tcPr>
            <w:tcW w:w="2465" w:type="dxa"/>
            <w:vAlign w:val="bottom"/>
          </w:tcPr>
          <w:p w:rsidR="00FE54C2" w:rsidRPr="00DB6500" w:rsidRDefault="00FE54C2"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100 %</w:t>
            </w:r>
          </w:p>
        </w:tc>
      </w:tr>
      <w:tr w:rsidR="00FE54C2" w:rsidTr="00FE54C2">
        <w:trPr>
          <w:gridAfter w:val="1"/>
          <w:wAfter w:w="2327" w:type="dxa"/>
        </w:trPr>
        <w:tc>
          <w:tcPr>
            <w:tcW w:w="2464" w:type="dxa"/>
            <w:vAlign w:val="bottom"/>
          </w:tcPr>
          <w:p w:rsidR="00FE54C2" w:rsidRPr="00DB6500" w:rsidRDefault="00FE54C2"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Ср.оценка «4»</w:t>
            </w:r>
          </w:p>
        </w:tc>
        <w:tc>
          <w:tcPr>
            <w:tcW w:w="2464" w:type="dxa"/>
            <w:vAlign w:val="bottom"/>
          </w:tcPr>
          <w:p w:rsidR="00FE54C2" w:rsidRPr="00DB6500" w:rsidRDefault="00FE54C2"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Ср.оценка «4»</w:t>
            </w:r>
          </w:p>
        </w:tc>
        <w:tc>
          <w:tcPr>
            <w:tcW w:w="2464" w:type="dxa"/>
            <w:vAlign w:val="bottom"/>
          </w:tcPr>
          <w:p w:rsidR="00FE54C2" w:rsidRPr="00DB6500" w:rsidRDefault="00FE54C2"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Ср.оценка «4»</w:t>
            </w:r>
          </w:p>
        </w:tc>
        <w:tc>
          <w:tcPr>
            <w:tcW w:w="2464" w:type="dxa"/>
            <w:vAlign w:val="bottom"/>
          </w:tcPr>
          <w:p w:rsidR="00FE54C2" w:rsidRPr="00DB6500" w:rsidRDefault="00FE54C2" w:rsidP="003B57E2">
            <w:pPr>
              <w:ind w:left="80"/>
              <w:jc w:val="center"/>
              <w:rPr>
                <w:rFonts w:ascii="Times New Roman" w:hAnsi="Times New Roman" w:cs="Times New Roman"/>
                <w:sz w:val="24"/>
                <w:szCs w:val="24"/>
              </w:rPr>
            </w:pPr>
            <w:r w:rsidRPr="00DB6500">
              <w:rPr>
                <w:rFonts w:ascii="Times New Roman" w:hAnsi="Times New Roman" w:cs="Times New Roman"/>
                <w:sz w:val="24"/>
                <w:szCs w:val="24"/>
              </w:rPr>
              <w:t>Ср.оценка «4»</w:t>
            </w:r>
          </w:p>
        </w:tc>
        <w:tc>
          <w:tcPr>
            <w:tcW w:w="2465" w:type="dxa"/>
            <w:vAlign w:val="bottom"/>
          </w:tcPr>
          <w:p w:rsidR="00FE54C2" w:rsidRPr="00DB6500" w:rsidRDefault="00FE54C2"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Ср.оценка «4»</w:t>
            </w:r>
          </w:p>
        </w:tc>
        <w:tc>
          <w:tcPr>
            <w:tcW w:w="2465" w:type="dxa"/>
            <w:vAlign w:val="bottom"/>
          </w:tcPr>
          <w:p w:rsidR="00FE54C2" w:rsidRPr="00DB6500" w:rsidRDefault="00FE54C2"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Ср.оценка «3»</w:t>
            </w:r>
          </w:p>
        </w:tc>
      </w:tr>
      <w:tr w:rsidR="00FE54C2" w:rsidTr="00FE54C2">
        <w:trPr>
          <w:gridAfter w:val="1"/>
          <w:wAfter w:w="2327" w:type="dxa"/>
        </w:trPr>
        <w:tc>
          <w:tcPr>
            <w:tcW w:w="14786" w:type="dxa"/>
            <w:gridSpan w:val="6"/>
            <w:vAlign w:val="bottom"/>
          </w:tcPr>
          <w:p w:rsidR="00FE54C2" w:rsidRPr="00FE54C2" w:rsidRDefault="00FE54C2" w:rsidP="00FE54C2">
            <w:pPr>
              <w:ind w:left="100"/>
              <w:rPr>
                <w:rFonts w:ascii="Times New Roman" w:hAnsi="Times New Roman" w:cs="Times New Roman"/>
                <w:b/>
                <w:sz w:val="24"/>
                <w:szCs w:val="24"/>
              </w:rPr>
            </w:pPr>
            <w:r w:rsidRPr="00FE54C2">
              <w:rPr>
                <w:rFonts w:ascii="Times New Roman" w:hAnsi="Times New Roman" w:cs="Times New Roman"/>
                <w:b/>
                <w:sz w:val="24"/>
                <w:szCs w:val="24"/>
              </w:rPr>
              <w:t>Единый государственный экзамен</w:t>
            </w:r>
          </w:p>
        </w:tc>
      </w:tr>
      <w:tr w:rsidR="00FE54C2" w:rsidTr="00FE54C2">
        <w:trPr>
          <w:gridAfter w:val="1"/>
          <w:wAfter w:w="2327" w:type="dxa"/>
        </w:trPr>
        <w:tc>
          <w:tcPr>
            <w:tcW w:w="2464" w:type="dxa"/>
            <w:vAlign w:val="bottom"/>
          </w:tcPr>
          <w:p w:rsidR="00FE54C2" w:rsidRPr="00DB6500" w:rsidRDefault="00FE54C2" w:rsidP="003B57E2">
            <w:pPr>
              <w:ind w:left="100"/>
              <w:jc w:val="center"/>
              <w:rPr>
                <w:rFonts w:ascii="Times New Roman" w:hAnsi="Times New Roman" w:cs="Times New Roman"/>
                <w:b/>
                <w:sz w:val="24"/>
                <w:szCs w:val="24"/>
              </w:rPr>
            </w:pPr>
            <w:r w:rsidRPr="00DB6500">
              <w:rPr>
                <w:rFonts w:ascii="Times New Roman" w:hAnsi="Times New Roman" w:cs="Times New Roman"/>
                <w:b/>
                <w:sz w:val="24"/>
                <w:szCs w:val="24"/>
              </w:rPr>
              <w:t>2017 год</w:t>
            </w:r>
          </w:p>
        </w:tc>
        <w:tc>
          <w:tcPr>
            <w:tcW w:w="2464" w:type="dxa"/>
            <w:vAlign w:val="bottom"/>
          </w:tcPr>
          <w:p w:rsidR="00FE54C2" w:rsidRPr="00DB6500" w:rsidRDefault="00FE54C2" w:rsidP="003B57E2">
            <w:pPr>
              <w:ind w:left="100"/>
              <w:jc w:val="center"/>
              <w:rPr>
                <w:rFonts w:ascii="Times New Roman" w:hAnsi="Times New Roman" w:cs="Times New Roman"/>
                <w:b/>
                <w:sz w:val="24"/>
                <w:szCs w:val="24"/>
              </w:rPr>
            </w:pPr>
            <w:r w:rsidRPr="00DB6500">
              <w:rPr>
                <w:rFonts w:ascii="Times New Roman" w:hAnsi="Times New Roman" w:cs="Times New Roman"/>
                <w:b/>
                <w:sz w:val="24"/>
                <w:szCs w:val="24"/>
              </w:rPr>
              <w:t>2018 год</w:t>
            </w:r>
          </w:p>
        </w:tc>
        <w:tc>
          <w:tcPr>
            <w:tcW w:w="2464" w:type="dxa"/>
            <w:vAlign w:val="bottom"/>
          </w:tcPr>
          <w:p w:rsidR="00FE54C2" w:rsidRPr="00DB6500" w:rsidRDefault="00FE54C2" w:rsidP="003B57E2">
            <w:pPr>
              <w:ind w:left="100"/>
              <w:jc w:val="center"/>
              <w:rPr>
                <w:rFonts w:ascii="Times New Roman" w:hAnsi="Times New Roman" w:cs="Times New Roman"/>
                <w:b/>
                <w:sz w:val="24"/>
                <w:szCs w:val="24"/>
              </w:rPr>
            </w:pPr>
            <w:r w:rsidRPr="00DB6500">
              <w:rPr>
                <w:rFonts w:ascii="Times New Roman" w:hAnsi="Times New Roman" w:cs="Times New Roman"/>
                <w:b/>
                <w:sz w:val="24"/>
                <w:szCs w:val="24"/>
              </w:rPr>
              <w:t>2019 год</w:t>
            </w:r>
          </w:p>
        </w:tc>
        <w:tc>
          <w:tcPr>
            <w:tcW w:w="2464" w:type="dxa"/>
            <w:vAlign w:val="bottom"/>
          </w:tcPr>
          <w:p w:rsidR="00FE54C2" w:rsidRPr="00DB6500" w:rsidRDefault="00FE54C2" w:rsidP="003B57E2">
            <w:pPr>
              <w:ind w:left="80"/>
              <w:jc w:val="center"/>
              <w:rPr>
                <w:rFonts w:ascii="Times New Roman" w:hAnsi="Times New Roman" w:cs="Times New Roman"/>
                <w:b/>
                <w:sz w:val="24"/>
                <w:szCs w:val="24"/>
              </w:rPr>
            </w:pPr>
            <w:r w:rsidRPr="00DB6500">
              <w:rPr>
                <w:rFonts w:ascii="Times New Roman" w:hAnsi="Times New Roman" w:cs="Times New Roman"/>
                <w:b/>
                <w:sz w:val="24"/>
                <w:szCs w:val="24"/>
              </w:rPr>
              <w:t>2017 год</w:t>
            </w:r>
          </w:p>
        </w:tc>
        <w:tc>
          <w:tcPr>
            <w:tcW w:w="2465" w:type="dxa"/>
            <w:vAlign w:val="bottom"/>
          </w:tcPr>
          <w:p w:rsidR="00FE54C2" w:rsidRPr="00DB6500" w:rsidRDefault="00FE54C2" w:rsidP="003B57E2">
            <w:pPr>
              <w:ind w:left="100"/>
              <w:jc w:val="center"/>
              <w:rPr>
                <w:rFonts w:ascii="Times New Roman" w:hAnsi="Times New Roman" w:cs="Times New Roman"/>
                <w:b/>
                <w:sz w:val="24"/>
                <w:szCs w:val="24"/>
              </w:rPr>
            </w:pPr>
            <w:r w:rsidRPr="00DB6500">
              <w:rPr>
                <w:rFonts w:ascii="Times New Roman" w:hAnsi="Times New Roman" w:cs="Times New Roman"/>
                <w:b/>
                <w:sz w:val="24"/>
                <w:szCs w:val="24"/>
              </w:rPr>
              <w:t>2018 год</w:t>
            </w:r>
          </w:p>
        </w:tc>
        <w:tc>
          <w:tcPr>
            <w:tcW w:w="2465" w:type="dxa"/>
            <w:vAlign w:val="bottom"/>
          </w:tcPr>
          <w:p w:rsidR="00FE54C2" w:rsidRPr="00DB6500" w:rsidRDefault="00FE54C2" w:rsidP="003B57E2">
            <w:pPr>
              <w:ind w:left="100"/>
              <w:jc w:val="center"/>
              <w:rPr>
                <w:rFonts w:ascii="Times New Roman" w:hAnsi="Times New Roman" w:cs="Times New Roman"/>
                <w:b/>
                <w:sz w:val="24"/>
                <w:szCs w:val="24"/>
              </w:rPr>
            </w:pPr>
            <w:r w:rsidRPr="00DB6500">
              <w:rPr>
                <w:rFonts w:ascii="Times New Roman" w:hAnsi="Times New Roman" w:cs="Times New Roman"/>
                <w:b/>
                <w:sz w:val="24"/>
                <w:szCs w:val="24"/>
              </w:rPr>
              <w:t>2019 год</w:t>
            </w:r>
          </w:p>
        </w:tc>
      </w:tr>
      <w:tr w:rsidR="00FE54C2" w:rsidTr="00FE54C2">
        <w:tc>
          <w:tcPr>
            <w:tcW w:w="2464" w:type="dxa"/>
            <w:vAlign w:val="bottom"/>
          </w:tcPr>
          <w:p w:rsidR="00FE54C2" w:rsidRPr="00DB6500" w:rsidRDefault="00FE54C2"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100 %</w:t>
            </w:r>
          </w:p>
        </w:tc>
        <w:tc>
          <w:tcPr>
            <w:tcW w:w="2464" w:type="dxa"/>
            <w:vAlign w:val="bottom"/>
          </w:tcPr>
          <w:p w:rsidR="00FE54C2" w:rsidRPr="00DB6500" w:rsidRDefault="00FE54C2" w:rsidP="003B57E2">
            <w:pPr>
              <w:jc w:val="center"/>
              <w:rPr>
                <w:rFonts w:ascii="Times New Roman" w:hAnsi="Times New Roman" w:cs="Times New Roman"/>
                <w:sz w:val="24"/>
                <w:szCs w:val="24"/>
              </w:rPr>
            </w:pPr>
            <w:r w:rsidRPr="00DB6500">
              <w:rPr>
                <w:rFonts w:ascii="Times New Roman" w:hAnsi="Times New Roman" w:cs="Times New Roman"/>
                <w:sz w:val="24"/>
                <w:szCs w:val="24"/>
              </w:rPr>
              <w:t>100 %</w:t>
            </w:r>
          </w:p>
        </w:tc>
        <w:tc>
          <w:tcPr>
            <w:tcW w:w="2464" w:type="dxa"/>
            <w:vAlign w:val="bottom"/>
          </w:tcPr>
          <w:p w:rsidR="00FE54C2" w:rsidRPr="00DB6500" w:rsidRDefault="00FE54C2"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100 %</w:t>
            </w:r>
          </w:p>
        </w:tc>
        <w:tc>
          <w:tcPr>
            <w:tcW w:w="2464" w:type="dxa"/>
            <w:vAlign w:val="bottom"/>
          </w:tcPr>
          <w:p w:rsidR="00FE54C2" w:rsidRPr="00DB6500" w:rsidRDefault="00FE54C2" w:rsidP="003B57E2">
            <w:pPr>
              <w:ind w:left="80"/>
              <w:jc w:val="center"/>
              <w:rPr>
                <w:rFonts w:ascii="Times New Roman" w:hAnsi="Times New Roman" w:cs="Times New Roman"/>
                <w:sz w:val="24"/>
                <w:szCs w:val="24"/>
              </w:rPr>
            </w:pPr>
            <w:r w:rsidRPr="00DB6500">
              <w:rPr>
                <w:rFonts w:ascii="Times New Roman" w:hAnsi="Times New Roman" w:cs="Times New Roman"/>
                <w:sz w:val="24"/>
                <w:szCs w:val="24"/>
              </w:rPr>
              <w:t>100 %</w:t>
            </w:r>
          </w:p>
        </w:tc>
        <w:tc>
          <w:tcPr>
            <w:tcW w:w="2465" w:type="dxa"/>
            <w:vAlign w:val="bottom"/>
          </w:tcPr>
          <w:p w:rsidR="00FE54C2" w:rsidRPr="00DB6500" w:rsidRDefault="00FE54C2" w:rsidP="003B57E2">
            <w:pPr>
              <w:jc w:val="center"/>
              <w:rPr>
                <w:rFonts w:ascii="Times New Roman" w:hAnsi="Times New Roman" w:cs="Times New Roman"/>
                <w:sz w:val="24"/>
                <w:szCs w:val="24"/>
              </w:rPr>
            </w:pPr>
          </w:p>
        </w:tc>
        <w:tc>
          <w:tcPr>
            <w:tcW w:w="2465" w:type="dxa"/>
            <w:vAlign w:val="bottom"/>
          </w:tcPr>
          <w:p w:rsidR="00FE54C2" w:rsidRPr="00DB6500" w:rsidRDefault="00FE54C2"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100 %</w:t>
            </w:r>
          </w:p>
        </w:tc>
        <w:tc>
          <w:tcPr>
            <w:tcW w:w="2327" w:type="dxa"/>
            <w:vAlign w:val="bottom"/>
          </w:tcPr>
          <w:p w:rsidR="00FE54C2" w:rsidRPr="00DB6500" w:rsidRDefault="00FE54C2"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100 %</w:t>
            </w:r>
          </w:p>
        </w:tc>
      </w:tr>
      <w:tr w:rsidR="00FE54C2" w:rsidTr="00FE54C2">
        <w:trPr>
          <w:gridAfter w:val="1"/>
          <w:wAfter w:w="2327" w:type="dxa"/>
        </w:trPr>
        <w:tc>
          <w:tcPr>
            <w:tcW w:w="2464" w:type="dxa"/>
            <w:vAlign w:val="bottom"/>
          </w:tcPr>
          <w:p w:rsidR="00FE54C2" w:rsidRPr="00DB6500" w:rsidRDefault="00FE54C2" w:rsidP="00FE54C2">
            <w:pPr>
              <w:ind w:left="100"/>
              <w:jc w:val="center"/>
              <w:rPr>
                <w:rFonts w:ascii="Times New Roman" w:hAnsi="Times New Roman" w:cs="Times New Roman"/>
                <w:sz w:val="24"/>
                <w:szCs w:val="24"/>
              </w:rPr>
            </w:pPr>
            <w:r w:rsidRPr="00DB6500">
              <w:rPr>
                <w:rFonts w:ascii="Times New Roman" w:hAnsi="Times New Roman" w:cs="Times New Roman"/>
                <w:sz w:val="24"/>
                <w:szCs w:val="24"/>
              </w:rPr>
              <w:t>Ср. балл -64</w:t>
            </w:r>
          </w:p>
        </w:tc>
        <w:tc>
          <w:tcPr>
            <w:tcW w:w="2464" w:type="dxa"/>
            <w:vAlign w:val="bottom"/>
          </w:tcPr>
          <w:p w:rsidR="00FE54C2" w:rsidRPr="00DB6500" w:rsidRDefault="00FE54C2"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Ср.балл-65</w:t>
            </w:r>
          </w:p>
        </w:tc>
        <w:tc>
          <w:tcPr>
            <w:tcW w:w="2464" w:type="dxa"/>
            <w:vAlign w:val="bottom"/>
          </w:tcPr>
          <w:p w:rsidR="00FE54C2" w:rsidRPr="00DB6500" w:rsidRDefault="00FE54C2"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Ср.балл-62</w:t>
            </w:r>
          </w:p>
        </w:tc>
        <w:tc>
          <w:tcPr>
            <w:tcW w:w="2464" w:type="dxa"/>
            <w:vAlign w:val="bottom"/>
          </w:tcPr>
          <w:p w:rsidR="00FE54C2" w:rsidRPr="00DB6500" w:rsidRDefault="00FE54C2"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Ср.балл-46 (профиль)</w:t>
            </w:r>
          </w:p>
          <w:p w:rsidR="00FE54C2" w:rsidRPr="00DB6500" w:rsidRDefault="00FE54C2" w:rsidP="003B57E2">
            <w:pPr>
              <w:ind w:left="80"/>
              <w:jc w:val="center"/>
              <w:rPr>
                <w:rFonts w:ascii="Times New Roman" w:hAnsi="Times New Roman" w:cs="Times New Roman"/>
                <w:sz w:val="24"/>
                <w:szCs w:val="24"/>
              </w:rPr>
            </w:pPr>
            <w:r w:rsidRPr="00DB6500">
              <w:rPr>
                <w:rFonts w:ascii="Times New Roman" w:hAnsi="Times New Roman" w:cs="Times New Roman"/>
                <w:sz w:val="24"/>
                <w:szCs w:val="24"/>
              </w:rPr>
              <w:t>Ср.оценка – 4 (базов)</w:t>
            </w:r>
          </w:p>
        </w:tc>
        <w:tc>
          <w:tcPr>
            <w:tcW w:w="2465" w:type="dxa"/>
            <w:vAlign w:val="bottom"/>
          </w:tcPr>
          <w:p w:rsidR="00FE54C2" w:rsidRPr="00DB6500" w:rsidRDefault="00FE54C2"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Ср.балл -45 (профиль)</w:t>
            </w:r>
          </w:p>
          <w:p w:rsidR="00FE54C2" w:rsidRPr="00DB6500" w:rsidRDefault="00FE54C2"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Ср.оценка – 4 (базов)</w:t>
            </w:r>
          </w:p>
        </w:tc>
        <w:tc>
          <w:tcPr>
            <w:tcW w:w="2465" w:type="dxa"/>
            <w:vAlign w:val="bottom"/>
          </w:tcPr>
          <w:p w:rsidR="00FE54C2" w:rsidRPr="00DB6500" w:rsidRDefault="00FE54C2"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Ср.балл-57 (профиль)</w:t>
            </w:r>
          </w:p>
          <w:p w:rsidR="00FE54C2" w:rsidRPr="00DB6500" w:rsidRDefault="00FE54C2"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Ср.оценка – 4 (базов)</w:t>
            </w:r>
          </w:p>
        </w:tc>
      </w:tr>
      <w:tr w:rsidR="00FE54C2" w:rsidTr="003B57E2">
        <w:trPr>
          <w:gridAfter w:val="1"/>
          <w:wAfter w:w="2327" w:type="dxa"/>
        </w:trPr>
        <w:tc>
          <w:tcPr>
            <w:tcW w:w="14786" w:type="dxa"/>
            <w:gridSpan w:val="6"/>
            <w:vAlign w:val="bottom"/>
          </w:tcPr>
          <w:p w:rsidR="00FE54C2" w:rsidRPr="00FE54C2" w:rsidRDefault="00FE54C2" w:rsidP="00FE54C2">
            <w:pPr>
              <w:ind w:left="100"/>
              <w:rPr>
                <w:rFonts w:ascii="Times New Roman" w:hAnsi="Times New Roman" w:cs="Times New Roman"/>
                <w:b/>
                <w:sz w:val="24"/>
                <w:szCs w:val="24"/>
              </w:rPr>
            </w:pPr>
            <w:r w:rsidRPr="00FE54C2">
              <w:rPr>
                <w:rFonts w:ascii="Times New Roman" w:hAnsi="Times New Roman" w:cs="Times New Roman"/>
                <w:b/>
                <w:sz w:val="24"/>
                <w:szCs w:val="24"/>
              </w:rPr>
              <w:t>Неуспеваемость, второгодничество</w:t>
            </w:r>
          </w:p>
        </w:tc>
      </w:tr>
      <w:tr w:rsidR="00FE54C2" w:rsidTr="003B57E2">
        <w:trPr>
          <w:gridAfter w:val="1"/>
          <w:wAfter w:w="2327" w:type="dxa"/>
        </w:trPr>
        <w:tc>
          <w:tcPr>
            <w:tcW w:w="4928" w:type="dxa"/>
            <w:gridSpan w:val="2"/>
            <w:vAlign w:val="bottom"/>
          </w:tcPr>
          <w:p w:rsidR="00FE54C2" w:rsidRPr="00DB6500" w:rsidRDefault="00FE54C2" w:rsidP="003B57E2">
            <w:pPr>
              <w:jc w:val="center"/>
              <w:rPr>
                <w:rFonts w:ascii="Times New Roman" w:hAnsi="Times New Roman" w:cs="Times New Roman"/>
                <w:b/>
                <w:sz w:val="24"/>
                <w:szCs w:val="24"/>
              </w:rPr>
            </w:pPr>
            <w:r w:rsidRPr="00DB6500">
              <w:rPr>
                <w:rFonts w:ascii="Times New Roman" w:hAnsi="Times New Roman" w:cs="Times New Roman"/>
                <w:b/>
                <w:sz w:val="24"/>
                <w:szCs w:val="24"/>
              </w:rPr>
              <w:t>2017  год</w:t>
            </w:r>
          </w:p>
        </w:tc>
        <w:tc>
          <w:tcPr>
            <w:tcW w:w="4928" w:type="dxa"/>
            <w:gridSpan w:val="2"/>
            <w:vAlign w:val="bottom"/>
          </w:tcPr>
          <w:p w:rsidR="00FE54C2" w:rsidRPr="00DB6500" w:rsidRDefault="00FE54C2" w:rsidP="003B57E2">
            <w:pPr>
              <w:ind w:left="100"/>
              <w:jc w:val="center"/>
              <w:rPr>
                <w:rFonts w:ascii="Times New Roman" w:hAnsi="Times New Roman" w:cs="Times New Roman"/>
                <w:b/>
                <w:sz w:val="24"/>
                <w:szCs w:val="24"/>
              </w:rPr>
            </w:pPr>
            <w:r w:rsidRPr="00DB6500">
              <w:rPr>
                <w:rFonts w:ascii="Times New Roman" w:hAnsi="Times New Roman" w:cs="Times New Roman"/>
                <w:b/>
                <w:sz w:val="24"/>
                <w:szCs w:val="24"/>
              </w:rPr>
              <w:t>2018  год</w:t>
            </w:r>
          </w:p>
        </w:tc>
        <w:tc>
          <w:tcPr>
            <w:tcW w:w="4930" w:type="dxa"/>
            <w:gridSpan w:val="2"/>
            <w:vAlign w:val="bottom"/>
          </w:tcPr>
          <w:p w:rsidR="00FE54C2" w:rsidRPr="00DB6500" w:rsidRDefault="00FE54C2" w:rsidP="003B57E2">
            <w:pPr>
              <w:jc w:val="center"/>
              <w:rPr>
                <w:rFonts w:ascii="Times New Roman" w:hAnsi="Times New Roman" w:cs="Times New Roman"/>
                <w:sz w:val="24"/>
                <w:szCs w:val="24"/>
              </w:rPr>
            </w:pPr>
            <w:r w:rsidRPr="00DB6500">
              <w:rPr>
                <w:rFonts w:ascii="Times New Roman" w:hAnsi="Times New Roman" w:cs="Times New Roman"/>
                <w:b/>
                <w:sz w:val="24"/>
                <w:szCs w:val="24"/>
              </w:rPr>
              <w:t>2019  год</w:t>
            </w:r>
          </w:p>
        </w:tc>
      </w:tr>
      <w:tr w:rsidR="00FE54C2" w:rsidTr="003B57E2">
        <w:trPr>
          <w:gridAfter w:val="1"/>
          <w:wAfter w:w="2327" w:type="dxa"/>
        </w:trPr>
        <w:tc>
          <w:tcPr>
            <w:tcW w:w="4928" w:type="dxa"/>
            <w:gridSpan w:val="2"/>
            <w:vAlign w:val="bottom"/>
          </w:tcPr>
          <w:p w:rsidR="00FE54C2" w:rsidRPr="00DB6500" w:rsidRDefault="00FE54C2" w:rsidP="003B57E2">
            <w:pPr>
              <w:jc w:val="center"/>
              <w:rPr>
                <w:rFonts w:ascii="Times New Roman" w:hAnsi="Times New Roman" w:cs="Times New Roman"/>
                <w:sz w:val="24"/>
                <w:szCs w:val="24"/>
              </w:rPr>
            </w:pPr>
            <w:r w:rsidRPr="00DB6500">
              <w:rPr>
                <w:rFonts w:ascii="Times New Roman" w:hAnsi="Times New Roman" w:cs="Times New Roman"/>
                <w:sz w:val="24"/>
                <w:szCs w:val="24"/>
              </w:rPr>
              <w:t>нет</w:t>
            </w:r>
          </w:p>
        </w:tc>
        <w:tc>
          <w:tcPr>
            <w:tcW w:w="4928" w:type="dxa"/>
            <w:gridSpan w:val="2"/>
            <w:vAlign w:val="bottom"/>
          </w:tcPr>
          <w:p w:rsidR="00FE54C2" w:rsidRPr="00DB6500" w:rsidRDefault="00FE54C2"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2</w:t>
            </w:r>
          </w:p>
        </w:tc>
        <w:tc>
          <w:tcPr>
            <w:tcW w:w="4930" w:type="dxa"/>
            <w:gridSpan w:val="2"/>
            <w:vAlign w:val="bottom"/>
          </w:tcPr>
          <w:p w:rsidR="00FE54C2" w:rsidRPr="00DB6500" w:rsidRDefault="00FE54C2" w:rsidP="003B57E2">
            <w:pPr>
              <w:jc w:val="center"/>
              <w:rPr>
                <w:rFonts w:ascii="Times New Roman" w:hAnsi="Times New Roman" w:cs="Times New Roman"/>
                <w:sz w:val="24"/>
                <w:szCs w:val="24"/>
              </w:rPr>
            </w:pPr>
            <w:r w:rsidRPr="00DB6500">
              <w:rPr>
                <w:rFonts w:ascii="Times New Roman" w:hAnsi="Times New Roman" w:cs="Times New Roman"/>
                <w:sz w:val="24"/>
                <w:szCs w:val="24"/>
              </w:rPr>
              <w:t>нет</w:t>
            </w:r>
          </w:p>
        </w:tc>
      </w:tr>
      <w:tr w:rsidR="00FE54C2" w:rsidTr="003B57E2">
        <w:trPr>
          <w:gridAfter w:val="1"/>
          <w:wAfter w:w="2327" w:type="dxa"/>
        </w:trPr>
        <w:tc>
          <w:tcPr>
            <w:tcW w:w="14786" w:type="dxa"/>
            <w:gridSpan w:val="6"/>
            <w:vAlign w:val="bottom"/>
          </w:tcPr>
          <w:p w:rsidR="00FE54C2" w:rsidRPr="00DB6500" w:rsidRDefault="00FE54C2" w:rsidP="003B57E2">
            <w:pPr>
              <w:ind w:left="100"/>
              <w:jc w:val="center"/>
              <w:rPr>
                <w:rFonts w:ascii="Times New Roman" w:hAnsi="Times New Roman" w:cs="Times New Roman"/>
                <w:sz w:val="24"/>
                <w:szCs w:val="24"/>
              </w:rPr>
            </w:pPr>
            <w:r w:rsidRPr="00DB6500">
              <w:rPr>
                <w:rFonts w:ascii="Times New Roman" w:hAnsi="Times New Roman" w:cs="Times New Roman"/>
                <w:b/>
                <w:sz w:val="24"/>
                <w:szCs w:val="24"/>
              </w:rPr>
              <w:t>Отсутствие скрытого «отсева» обучающихся</w:t>
            </w:r>
          </w:p>
        </w:tc>
      </w:tr>
      <w:tr w:rsidR="00FE54C2" w:rsidTr="003B57E2">
        <w:trPr>
          <w:gridAfter w:val="1"/>
          <w:wAfter w:w="2327" w:type="dxa"/>
        </w:trPr>
        <w:tc>
          <w:tcPr>
            <w:tcW w:w="4928" w:type="dxa"/>
            <w:gridSpan w:val="2"/>
            <w:vAlign w:val="bottom"/>
          </w:tcPr>
          <w:p w:rsidR="00FE54C2" w:rsidRPr="00DB6500" w:rsidRDefault="00D66D71" w:rsidP="003B57E2">
            <w:pPr>
              <w:ind w:left="100"/>
              <w:jc w:val="center"/>
              <w:rPr>
                <w:rFonts w:ascii="Times New Roman" w:hAnsi="Times New Roman" w:cs="Times New Roman"/>
                <w:sz w:val="24"/>
                <w:szCs w:val="24"/>
              </w:rPr>
            </w:pPr>
            <w:r>
              <w:rPr>
                <w:rFonts w:ascii="Times New Roman" w:hAnsi="Times New Roman" w:cs="Times New Roman"/>
                <w:sz w:val="24"/>
                <w:szCs w:val="24"/>
              </w:rPr>
              <w:t>нет</w:t>
            </w:r>
          </w:p>
        </w:tc>
        <w:tc>
          <w:tcPr>
            <w:tcW w:w="4928" w:type="dxa"/>
            <w:gridSpan w:val="2"/>
            <w:vAlign w:val="bottom"/>
          </w:tcPr>
          <w:p w:rsidR="00FE54C2" w:rsidRPr="00DB6500" w:rsidRDefault="00D66D71" w:rsidP="003B57E2">
            <w:pPr>
              <w:ind w:left="100"/>
              <w:jc w:val="center"/>
              <w:rPr>
                <w:rFonts w:ascii="Times New Roman" w:hAnsi="Times New Roman" w:cs="Times New Roman"/>
                <w:sz w:val="24"/>
                <w:szCs w:val="24"/>
              </w:rPr>
            </w:pPr>
            <w:r>
              <w:rPr>
                <w:rFonts w:ascii="Times New Roman" w:hAnsi="Times New Roman" w:cs="Times New Roman"/>
                <w:sz w:val="24"/>
                <w:szCs w:val="24"/>
              </w:rPr>
              <w:t>нет</w:t>
            </w:r>
          </w:p>
        </w:tc>
        <w:tc>
          <w:tcPr>
            <w:tcW w:w="4930" w:type="dxa"/>
            <w:gridSpan w:val="2"/>
            <w:vAlign w:val="bottom"/>
          </w:tcPr>
          <w:p w:rsidR="00FE54C2" w:rsidRPr="00DB6500" w:rsidRDefault="00D66D71" w:rsidP="003B57E2">
            <w:pPr>
              <w:ind w:left="100"/>
              <w:jc w:val="center"/>
              <w:rPr>
                <w:rFonts w:ascii="Times New Roman" w:hAnsi="Times New Roman" w:cs="Times New Roman"/>
                <w:sz w:val="24"/>
                <w:szCs w:val="24"/>
              </w:rPr>
            </w:pPr>
            <w:r>
              <w:rPr>
                <w:rFonts w:ascii="Times New Roman" w:hAnsi="Times New Roman" w:cs="Times New Roman"/>
                <w:sz w:val="24"/>
                <w:szCs w:val="24"/>
              </w:rPr>
              <w:t>нет</w:t>
            </w:r>
          </w:p>
        </w:tc>
      </w:tr>
      <w:tr w:rsidR="00D66D71" w:rsidTr="003B57E2">
        <w:trPr>
          <w:gridAfter w:val="1"/>
          <w:wAfter w:w="2327" w:type="dxa"/>
        </w:trPr>
        <w:tc>
          <w:tcPr>
            <w:tcW w:w="14786" w:type="dxa"/>
            <w:gridSpan w:val="6"/>
            <w:vAlign w:val="bottom"/>
          </w:tcPr>
          <w:p w:rsidR="00D66D71" w:rsidRPr="00DB6500" w:rsidRDefault="00D66D71" w:rsidP="003B57E2">
            <w:pPr>
              <w:ind w:left="100"/>
              <w:jc w:val="center"/>
              <w:rPr>
                <w:rFonts w:ascii="Times New Roman" w:hAnsi="Times New Roman" w:cs="Times New Roman"/>
                <w:sz w:val="24"/>
                <w:szCs w:val="24"/>
              </w:rPr>
            </w:pPr>
            <w:r w:rsidRPr="00DB6500">
              <w:rPr>
                <w:rFonts w:ascii="Times New Roman" w:hAnsi="Times New Roman" w:cs="Times New Roman"/>
                <w:b/>
                <w:sz w:val="24"/>
                <w:szCs w:val="24"/>
              </w:rPr>
              <w:t>Доля выпускников, продолживших обучение по программам профессионального образования</w:t>
            </w:r>
          </w:p>
        </w:tc>
      </w:tr>
      <w:tr w:rsidR="00D66D71" w:rsidTr="003B57E2">
        <w:trPr>
          <w:gridAfter w:val="1"/>
          <w:wAfter w:w="2327" w:type="dxa"/>
        </w:trPr>
        <w:tc>
          <w:tcPr>
            <w:tcW w:w="4928" w:type="dxa"/>
            <w:gridSpan w:val="2"/>
            <w:vAlign w:val="bottom"/>
          </w:tcPr>
          <w:p w:rsidR="00D66D71" w:rsidRPr="00DB6500" w:rsidRDefault="00D66D71" w:rsidP="003B57E2">
            <w:pPr>
              <w:ind w:left="100"/>
              <w:jc w:val="center"/>
              <w:rPr>
                <w:rFonts w:ascii="Times New Roman" w:hAnsi="Times New Roman" w:cs="Times New Roman"/>
                <w:b/>
                <w:sz w:val="24"/>
                <w:szCs w:val="24"/>
              </w:rPr>
            </w:pPr>
            <w:r w:rsidRPr="00DB6500">
              <w:rPr>
                <w:rFonts w:ascii="Times New Roman" w:hAnsi="Times New Roman" w:cs="Times New Roman"/>
                <w:b/>
                <w:sz w:val="24"/>
                <w:szCs w:val="24"/>
              </w:rPr>
              <w:t>2017 год</w:t>
            </w:r>
          </w:p>
        </w:tc>
        <w:tc>
          <w:tcPr>
            <w:tcW w:w="4928" w:type="dxa"/>
            <w:gridSpan w:val="2"/>
            <w:vAlign w:val="bottom"/>
          </w:tcPr>
          <w:p w:rsidR="00D66D71" w:rsidRPr="00DB6500" w:rsidRDefault="00D66D71" w:rsidP="003B57E2">
            <w:pPr>
              <w:ind w:left="100"/>
              <w:jc w:val="center"/>
              <w:rPr>
                <w:rFonts w:ascii="Times New Roman" w:hAnsi="Times New Roman" w:cs="Times New Roman"/>
                <w:b/>
                <w:sz w:val="24"/>
                <w:szCs w:val="24"/>
              </w:rPr>
            </w:pPr>
            <w:r w:rsidRPr="00DB6500">
              <w:rPr>
                <w:rFonts w:ascii="Times New Roman" w:hAnsi="Times New Roman" w:cs="Times New Roman"/>
                <w:b/>
                <w:sz w:val="24"/>
                <w:szCs w:val="24"/>
              </w:rPr>
              <w:t>2018  год</w:t>
            </w:r>
          </w:p>
        </w:tc>
        <w:tc>
          <w:tcPr>
            <w:tcW w:w="4930" w:type="dxa"/>
            <w:gridSpan w:val="2"/>
            <w:vAlign w:val="bottom"/>
          </w:tcPr>
          <w:p w:rsidR="00D66D71" w:rsidRPr="00DB6500" w:rsidRDefault="00D66D71" w:rsidP="003B57E2">
            <w:pPr>
              <w:jc w:val="center"/>
              <w:rPr>
                <w:rFonts w:ascii="Times New Roman" w:hAnsi="Times New Roman" w:cs="Times New Roman"/>
                <w:sz w:val="24"/>
                <w:szCs w:val="24"/>
              </w:rPr>
            </w:pPr>
            <w:r w:rsidRPr="00DB6500">
              <w:rPr>
                <w:rFonts w:ascii="Times New Roman" w:hAnsi="Times New Roman" w:cs="Times New Roman"/>
                <w:b/>
                <w:sz w:val="24"/>
                <w:szCs w:val="24"/>
              </w:rPr>
              <w:t>2019  год</w:t>
            </w:r>
          </w:p>
        </w:tc>
      </w:tr>
      <w:tr w:rsidR="00D66D71" w:rsidTr="003B57E2">
        <w:trPr>
          <w:gridAfter w:val="1"/>
          <w:wAfter w:w="2327" w:type="dxa"/>
        </w:trPr>
        <w:tc>
          <w:tcPr>
            <w:tcW w:w="4928" w:type="dxa"/>
            <w:gridSpan w:val="2"/>
            <w:vAlign w:val="bottom"/>
          </w:tcPr>
          <w:p w:rsidR="00D66D71" w:rsidRPr="00DB6500" w:rsidRDefault="00D66D71"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31 – 93,5 %</w:t>
            </w:r>
          </w:p>
        </w:tc>
        <w:tc>
          <w:tcPr>
            <w:tcW w:w="4928" w:type="dxa"/>
            <w:gridSpan w:val="2"/>
            <w:vAlign w:val="bottom"/>
          </w:tcPr>
          <w:p w:rsidR="00D66D71" w:rsidRPr="00DB6500" w:rsidRDefault="00D66D71" w:rsidP="003B57E2">
            <w:pPr>
              <w:ind w:left="100"/>
              <w:jc w:val="center"/>
              <w:rPr>
                <w:rFonts w:ascii="Times New Roman" w:hAnsi="Times New Roman" w:cs="Times New Roman"/>
                <w:sz w:val="24"/>
                <w:szCs w:val="24"/>
              </w:rPr>
            </w:pPr>
            <w:r w:rsidRPr="00DB6500">
              <w:rPr>
                <w:rFonts w:ascii="Times New Roman" w:hAnsi="Times New Roman" w:cs="Times New Roman"/>
                <w:sz w:val="24"/>
                <w:szCs w:val="24"/>
              </w:rPr>
              <w:t>37 - 97%</w:t>
            </w:r>
          </w:p>
        </w:tc>
        <w:tc>
          <w:tcPr>
            <w:tcW w:w="4930" w:type="dxa"/>
            <w:gridSpan w:val="2"/>
            <w:vAlign w:val="bottom"/>
          </w:tcPr>
          <w:p w:rsidR="00D66D71" w:rsidRPr="00DB6500" w:rsidRDefault="00D66D71" w:rsidP="003B57E2">
            <w:pPr>
              <w:jc w:val="center"/>
              <w:rPr>
                <w:rFonts w:ascii="Times New Roman" w:hAnsi="Times New Roman" w:cs="Times New Roman"/>
                <w:sz w:val="24"/>
                <w:szCs w:val="24"/>
              </w:rPr>
            </w:pPr>
            <w:r w:rsidRPr="00DB6500">
              <w:rPr>
                <w:rFonts w:ascii="Times New Roman" w:hAnsi="Times New Roman" w:cs="Times New Roman"/>
                <w:sz w:val="24"/>
                <w:szCs w:val="24"/>
              </w:rPr>
              <w:t>27 -92,5%</w:t>
            </w:r>
          </w:p>
        </w:tc>
      </w:tr>
      <w:tr w:rsidR="00D66D71" w:rsidTr="003B57E2">
        <w:trPr>
          <w:gridAfter w:val="1"/>
          <w:wAfter w:w="2327" w:type="dxa"/>
        </w:trPr>
        <w:tc>
          <w:tcPr>
            <w:tcW w:w="4928" w:type="dxa"/>
            <w:gridSpan w:val="2"/>
            <w:vAlign w:val="bottom"/>
          </w:tcPr>
          <w:p w:rsidR="00D66D71" w:rsidRPr="00DB6500" w:rsidRDefault="00D66D71" w:rsidP="003B57E2">
            <w:pPr>
              <w:ind w:left="100"/>
              <w:jc w:val="center"/>
              <w:rPr>
                <w:rFonts w:ascii="Times New Roman" w:hAnsi="Times New Roman" w:cs="Times New Roman"/>
                <w:sz w:val="24"/>
                <w:szCs w:val="24"/>
              </w:rPr>
            </w:pPr>
          </w:p>
        </w:tc>
        <w:tc>
          <w:tcPr>
            <w:tcW w:w="4928" w:type="dxa"/>
            <w:gridSpan w:val="2"/>
            <w:vAlign w:val="bottom"/>
          </w:tcPr>
          <w:p w:rsidR="00D66D71" w:rsidRPr="00DB6500" w:rsidRDefault="00D66D71" w:rsidP="003B57E2">
            <w:pPr>
              <w:ind w:left="100"/>
              <w:jc w:val="center"/>
              <w:rPr>
                <w:rFonts w:ascii="Times New Roman" w:hAnsi="Times New Roman" w:cs="Times New Roman"/>
                <w:sz w:val="24"/>
                <w:szCs w:val="24"/>
              </w:rPr>
            </w:pPr>
          </w:p>
        </w:tc>
        <w:tc>
          <w:tcPr>
            <w:tcW w:w="4930" w:type="dxa"/>
            <w:gridSpan w:val="2"/>
            <w:vAlign w:val="bottom"/>
          </w:tcPr>
          <w:p w:rsidR="00D66D71" w:rsidRPr="00DB6500" w:rsidRDefault="00D66D71" w:rsidP="003B57E2">
            <w:pPr>
              <w:jc w:val="center"/>
              <w:rPr>
                <w:rFonts w:ascii="Times New Roman" w:hAnsi="Times New Roman" w:cs="Times New Roman"/>
                <w:sz w:val="24"/>
                <w:szCs w:val="24"/>
              </w:rPr>
            </w:pPr>
          </w:p>
        </w:tc>
      </w:tr>
    </w:tbl>
    <w:p w:rsidR="005430E5" w:rsidRPr="00DB6500" w:rsidRDefault="005430E5" w:rsidP="00DB6500">
      <w:pPr>
        <w:spacing w:line="240" w:lineRule="auto"/>
        <w:ind w:left="20"/>
        <w:rPr>
          <w:rFonts w:ascii="Times New Roman" w:hAnsi="Times New Roman" w:cs="Times New Roman"/>
          <w:b/>
          <w:sz w:val="24"/>
          <w:szCs w:val="24"/>
        </w:rPr>
      </w:pPr>
      <w:r w:rsidRPr="00DB6500">
        <w:rPr>
          <w:rFonts w:ascii="Times New Roman" w:hAnsi="Times New Roman" w:cs="Times New Roman"/>
          <w:b/>
          <w:sz w:val="24"/>
          <w:szCs w:val="24"/>
        </w:rPr>
        <w:lastRenderedPageBreak/>
        <w:t>Доля учителей, с первой и высшей квалификационной категорией</w:t>
      </w:r>
    </w:p>
    <w:tbl>
      <w:tblPr>
        <w:tblW w:w="14580" w:type="dxa"/>
        <w:tblInd w:w="30" w:type="dxa"/>
        <w:tblLayout w:type="fixed"/>
        <w:tblCellMar>
          <w:left w:w="0" w:type="dxa"/>
          <w:right w:w="0" w:type="dxa"/>
        </w:tblCellMar>
        <w:tblLook w:val="04A0"/>
      </w:tblPr>
      <w:tblGrid>
        <w:gridCol w:w="4860"/>
        <w:gridCol w:w="4860"/>
        <w:gridCol w:w="4860"/>
      </w:tblGrid>
      <w:tr w:rsidR="005430E5" w:rsidRPr="00DB6500" w:rsidTr="00D66D71">
        <w:trPr>
          <w:trHeight w:val="263"/>
        </w:trPr>
        <w:tc>
          <w:tcPr>
            <w:tcW w:w="4860" w:type="dxa"/>
            <w:tcBorders>
              <w:top w:val="single" w:sz="8" w:space="0" w:color="auto"/>
              <w:left w:val="single" w:sz="8" w:space="0" w:color="auto"/>
              <w:bottom w:val="single" w:sz="8" w:space="0" w:color="auto"/>
              <w:right w:val="single" w:sz="8" w:space="0" w:color="auto"/>
            </w:tcBorders>
            <w:vAlign w:val="bottom"/>
          </w:tcPr>
          <w:p w:rsidR="005430E5" w:rsidRPr="00DB6500" w:rsidRDefault="008C5A38" w:rsidP="00DB6500">
            <w:pPr>
              <w:spacing w:line="240" w:lineRule="auto"/>
              <w:ind w:left="100"/>
              <w:jc w:val="center"/>
              <w:rPr>
                <w:rFonts w:ascii="Times New Roman" w:hAnsi="Times New Roman" w:cs="Times New Roman"/>
                <w:b/>
                <w:sz w:val="24"/>
                <w:szCs w:val="24"/>
              </w:rPr>
            </w:pPr>
            <w:r w:rsidRPr="00DB6500">
              <w:rPr>
                <w:rFonts w:ascii="Times New Roman" w:hAnsi="Times New Roman" w:cs="Times New Roman"/>
                <w:b/>
                <w:sz w:val="24"/>
                <w:szCs w:val="24"/>
              </w:rPr>
              <w:t xml:space="preserve">2017 </w:t>
            </w:r>
            <w:r w:rsidR="005430E5" w:rsidRPr="00DB6500">
              <w:rPr>
                <w:rFonts w:ascii="Times New Roman" w:hAnsi="Times New Roman" w:cs="Times New Roman"/>
                <w:b/>
                <w:sz w:val="24"/>
                <w:szCs w:val="24"/>
              </w:rPr>
              <w:t>год</w:t>
            </w:r>
          </w:p>
        </w:tc>
        <w:tc>
          <w:tcPr>
            <w:tcW w:w="4860" w:type="dxa"/>
            <w:tcBorders>
              <w:top w:val="single" w:sz="8" w:space="0" w:color="auto"/>
              <w:bottom w:val="single" w:sz="8" w:space="0" w:color="auto"/>
              <w:right w:val="single" w:sz="8" w:space="0" w:color="auto"/>
            </w:tcBorders>
            <w:vAlign w:val="bottom"/>
          </w:tcPr>
          <w:p w:rsidR="005430E5" w:rsidRPr="00DB6500" w:rsidRDefault="008C5A38" w:rsidP="00DB6500">
            <w:pPr>
              <w:spacing w:line="240" w:lineRule="auto"/>
              <w:ind w:left="100"/>
              <w:jc w:val="center"/>
              <w:rPr>
                <w:rFonts w:ascii="Times New Roman" w:hAnsi="Times New Roman" w:cs="Times New Roman"/>
                <w:b/>
                <w:sz w:val="24"/>
                <w:szCs w:val="24"/>
              </w:rPr>
            </w:pPr>
            <w:r w:rsidRPr="00DB6500">
              <w:rPr>
                <w:rFonts w:ascii="Times New Roman" w:hAnsi="Times New Roman" w:cs="Times New Roman"/>
                <w:b/>
                <w:sz w:val="24"/>
                <w:szCs w:val="24"/>
              </w:rPr>
              <w:t xml:space="preserve">2018 </w:t>
            </w:r>
            <w:r w:rsidR="005430E5" w:rsidRPr="00DB6500">
              <w:rPr>
                <w:rFonts w:ascii="Times New Roman" w:hAnsi="Times New Roman" w:cs="Times New Roman"/>
                <w:b/>
                <w:sz w:val="24"/>
                <w:szCs w:val="24"/>
              </w:rPr>
              <w:t xml:space="preserve"> год</w:t>
            </w:r>
          </w:p>
        </w:tc>
        <w:tc>
          <w:tcPr>
            <w:tcW w:w="4860" w:type="dxa"/>
            <w:tcBorders>
              <w:top w:val="single" w:sz="8" w:space="0" w:color="auto"/>
              <w:bottom w:val="single" w:sz="8" w:space="0" w:color="auto"/>
              <w:right w:val="single" w:sz="8" w:space="0" w:color="auto"/>
            </w:tcBorders>
            <w:vAlign w:val="bottom"/>
          </w:tcPr>
          <w:p w:rsidR="005430E5" w:rsidRPr="00DB6500" w:rsidRDefault="008C5A38" w:rsidP="00DB6500">
            <w:pPr>
              <w:spacing w:line="240" w:lineRule="auto"/>
              <w:ind w:left="100"/>
              <w:jc w:val="center"/>
              <w:rPr>
                <w:rFonts w:ascii="Times New Roman" w:hAnsi="Times New Roman" w:cs="Times New Roman"/>
                <w:b/>
                <w:sz w:val="24"/>
                <w:szCs w:val="24"/>
              </w:rPr>
            </w:pPr>
            <w:r w:rsidRPr="00DB6500">
              <w:rPr>
                <w:rFonts w:ascii="Times New Roman" w:hAnsi="Times New Roman" w:cs="Times New Roman"/>
                <w:b/>
                <w:sz w:val="24"/>
                <w:szCs w:val="24"/>
              </w:rPr>
              <w:t xml:space="preserve">2019 </w:t>
            </w:r>
            <w:r w:rsidR="005430E5" w:rsidRPr="00DB6500">
              <w:rPr>
                <w:rFonts w:ascii="Times New Roman" w:hAnsi="Times New Roman" w:cs="Times New Roman"/>
                <w:b/>
                <w:sz w:val="24"/>
                <w:szCs w:val="24"/>
              </w:rPr>
              <w:t xml:space="preserve"> год</w:t>
            </w:r>
          </w:p>
        </w:tc>
      </w:tr>
      <w:tr w:rsidR="005430E5" w:rsidRPr="00DB6500" w:rsidTr="00D66D71">
        <w:trPr>
          <w:trHeight w:val="268"/>
        </w:trPr>
        <w:tc>
          <w:tcPr>
            <w:tcW w:w="4860" w:type="dxa"/>
            <w:tcBorders>
              <w:left w:val="single" w:sz="8" w:space="0" w:color="auto"/>
              <w:bottom w:val="single" w:sz="8" w:space="0" w:color="auto"/>
              <w:right w:val="single" w:sz="8" w:space="0" w:color="auto"/>
            </w:tcBorders>
            <w:vAlign w:val="bottom"/>
          </w:tcPr>
          <w:p w:rsidR="005430E5" w:rsidRPr="00DB6500" w:rsidRDefault="007579E4" w:rsidP="00DB6500">
            <w:pPr>
              <w:spacing w:line="240" w:lineRule="auto"/>
              <w:ind w:left="100"/>
              <w:jc w:val="center"/>
              <w:rPr>
                <w:rFonts w:ascii="Times New Roman" w:hAnsi="Times New Roman" w:cs="Times New Roman"/>
                <w:sz w:val="24"/>
                <w:szCs w:val="24"/>
              </w:rPr>
            </w:pPr>
            <w:r w:rsidRPr="00DB6500">
              <w:rPr>
                <w:rFonts w:ascii="Times New Roman" w:hAnsi="Times New Roman" w:cs="Times New Roman"/>
                <w:sz w:val="24"/>
                <w:szCs w:val="24"/>
              </w:rPr>
              <w:t>79</w:t>
            </w:r>
            <w:r w:rsidR="005430E5" w:rsidRPr="00DB6500">
              <w:rPr>
                <w:rFonts w:ascii="Times New Roman" w:hAnsi="Times New Roman" w:cs="Times New Roman"/>
                <w:sz w:val="24"/>
                <w:szCs w:val="24"/>
              </w:rPr>
              <w:t xml:space="preserve"> %</w:t>
            </w:r>
          </w:p>
        </w:tc>
        <w:tc>
          <w:tcPr>
            <w:tcW w:w="4860" w:type="dxa"/>
            <w:tcBorders>
              <w:bottom w:val="single" w:sz="8" w:space="0" w:color="auto"/>
              <w:right w:val="single" w:sz="8" w:space="0" w:color="auto"/>
            </w:tcBorders>
            <w:vAlign w:val="bottom"/>
          </w:tcPr>
          <w:p w:rsidR="005430E5" w:rsidRPr="00DB6500" w:rsidRDefault="007579E4" w:rsidP="00DB6500">
            <w:pPr>
              <w:spacing w:line="240" w:lineRule="auto"/>
              <w:ind w:left="100"/>
              <w:jc w:val="center"/>
              <w:rPr>
                <w:rFonts w:ascii="Times New Roman" w:hAnsi="Times New Roman" w:cs="Times New Roman"/>
                <w:sz w:val="24"/>
                <w:szCs w:val="24"/>
              </w:rPr>
            </w:pPr>
            <w:r w:rsidRPr="00DB6500">
              <w:rPr>
                <w:rFonts w:ascii="Times New Roman" w:hAnsi="Times New Roman" w:cs="Times New Roman"/>
                <w:sz w:val="24"/>
                <w:szCs w:val="24"/>
              </w:rPr>
              <w:t>80</w:t>
            </w:r>
            <w:r w:rsidR="005430E5" w:rsidRPr="00DB6500">
              <w:rPr>
                <w:rFonts w:ascii="Times New Roman" w:hAnsi="Times New Roman" w:cs="Times New Roman"/>
                <w:sz w:val="24"/>
                <w:szCs w:val="24"/>
              </w:rPr>
              <w:t>%</w:t>
            </w:r>
          </w:p>
        </w:tc>
        <w:tc>
          <w:tcPr>
            <w:tcW w:w="4860" w:type="dxa"/>
            <w:tcBorders>
              <w:bottom w:val="single" w:sz="8" w:space="0" w:color="auto"/>
              <w:right w:val="single" w:sz="8" w:space="0" w:color="auto"/>
            </w:tcBorders>
            <w:vAlign w:val="bottom"/>
          </w:tcPr>
          <w:p w:rsidR="005430E5" w:rsidRPr="00DB6500" w:rsidRDefault="007579E4" w:rsidP="00DB6500">
            <w:pPr>
              <w:spacing w:line="240" w:lineRule="auto"/>
              <w:ind w:left="100"/>
              <w:jc w:val="center"/>
              <w:rPr>
                <w:rFonts w:ascii="Times New Roman" w:hAnsi="Times New Roman" w:cs="Times New Roman"/>
                <w:sz w:val="24"/>
                <w:szCs w:val="24"/>
              </w:rPr>
            </w:pPr>
            <w:r w:rsidRPr="00DB6500">
              <w:rPr>
                <w:rFonts w:ascii="Times New Roman" w:hAnsi="Times New Roman" w:cs="Times New Roman"/>
                <w:sz w:val="24"/>
                <w:szCs w:val="24"/>
              </w:rPr>
              <w:t>77</w:t>
            </w:r>
            <w:r w:rsidR="005430E5" w:rsidRPr="00DB6500">
              <w:rPr>
                <w:rFonts w:ascii="Times New Roman" w:hAnsi="Times New Roman" w:cs="Times New Roman"/>
                <w:sz w:val="24"/>
                <w:szCs w:val="24"/>
              </w:rPr>
              <w:t>%</w:t>
            </w:r>
          </w:p>
        </w:tc>
      </w:tr>
    </w:tbl>
    <w:p w:rsidR="008C5A38" w:rsidRPr="00DB6500" w:rsidRDefault="005430E5" w:rsidP="00DB6500">
      <w:pPr>
        <w:spacing w:line="240" w:lineRule="auto"/>
        <w:ind w:left="20"/>
        <w:rPr>
          <w:rFonts w:ascii="Times New Roman" w:hAnsi="Times New Roman" w:cs="Times New Roman"/>
          <w:b/>
          <w:sz w:val="24"/>
          <w:szCs w:val="24"/>
        </w:rPr>
      </w:pPr>
      <w:r w:rsidRPr="00DB6500">
        <w:rPr>
          <w:rFonts w:ascii="Times New Roman" w:hAnsi="Times New Roman" w:cs="Times New Roman"/>
          <w:b/>
          <w:sz w:val="24"/>
          <w:szCs w:val="24"/>
        </w:rPr>
        <w:t xml:space="preserve">Количество </w:t>
      </w:r>
      <w:r w:rsidR="007579E4" w:rsidRPr="00DB6500">
        <w:rPr>
          <w:rFonts w:ascii="Times New Roman" w:hAnsi="Times New Roman" w:cs="Times New Roman"/>
          <w:b/>
          <w:sz w:val="24"/>
          <w:szCs w:val="24"/>
        </w:rPr>
        <w:t xml:space="preserve">участников </w:t>
      </w:r>
      <w:r w:rsidR="008C5A38" w:rsidRPr="00DB6500">
        <w:rPr>
          <w:rFonts w:ascii="Times New Roman" w:hAnsi="Times New Roman" w:cs="Times New Roman"/>
          <w:b/>
          <w:sz w:val="24"/>
          <w:szCs w:val="24"/>
        </w:rPr>
        <w:t xml:space="preserve"> </w:t>
      </w:r>
      <w:r w:rsidRPr="00DB6500">
        <w:rPr>
          <w:rFonts w:ascii="Times New Roman" w:hAnsi="Times New Roman" w:cs="Times New Roman"/>
          <w:b/>
          <w:sz w:val="24"/>
          <w:szCs w:val="24"/>
        </w:rPr>
        <w:t>и победителей предметных олимпиад по программе ВОШ</w:t>
      </w:r>
    </w:p>
    <w:tbl>
      <w:tblPr>
        <w:tblW w:w="14580" w:type="dxa"/>
        <w:tblInd w:w="30" w:type="dxa"/>
        <w:tblLayout w:type="fixed"/>
        <w:tblCellMar>
          <w:left w:w="0" w:type="dxa"/>
          <w:right w:w="0" w:type="dxa"/>
        </w:tblCellMar>
        <w:tblLook w:val="04A0"/>
      </w:tblPr>
      <w:tblGrid>
        <w:gridCol w:w="3660"/>
        <w:gridCol w:w="3640"/>
        <w:gridCol w:w="3640"/>
        <w:gridCol w:w="3640"/>
      </w:tblGrid>
      <w:tr w:rsidR="005430E5" w:rsidRPr="00DB6500" w:rsidTr="00D66D71">
        <w:trPr>
          <w:trHeight w:val="263"/>
        </w:trPr>
        <w:tc>
          <w:tcPr>
            <w:tcW w:w="3660" w:type="dxa"/>
            <w:tcBorders>
              <w:top w:val="single" w:sz="8" w:space="0" w:color="auto"/>
              <w:left w:val="single" w:sz="8" w:space="0" w:color="auto"/>
              <w:bottom w:val="single" w:sz="8" w:space="0" w:color="auto"/>
              <w:right w:val="single" w:sz="8" w:space="0" w:color="auto"/>
            </w:tcBorders>
            <w:vAlign w:val="bottom"/>
          </w:tcPr>
          <w:p w:rsidR="005430E5" w:rsidRPr="00DB6500" w:rsidRDefault="00AC6BE8" w:rsidP="00DB6500">
            <w:pPr>
              <w:spacing w:line="240" w:lineRule="auto"/>
              <w:rPr>
                <w:rFonts w:ascii="Times New Roman" w:hAnsi="Times New Roman" w:cs="Times New Roman"/>
                <w:sz w:val="24"/>
                <w:szCs w:val="24"/>
              </w:rPr>
            </w:pPr>
            <w:r w:rsidRPr="00DB6500">
              <w:rPr>
                <w:rFonts w:ascii="Times New Roman" w:hAnsi="Times New Roman" w:cs="Times New Roman"/>
                <w:sz w:val="24"/>
                <w:szCs w:val="24"/>
              </w:rPr>
              <w:t>Олимпиада ВОШ</w:t>
            </w:r>
          </w:p>
        </w:tc>
        <w:tc>
          <w:tcPr>
            <w:tcW w:w="3640" w:type="dxa"/>
            <w:tcBorders>
              <w:top w:val="single" w:sz="8" w:space="0" w:color="auto"/>
              <w:bottom w:val="single" w:sz="8" w:space="0" w:color="auto"/>
              <w:right w:val="single" w:sz="8" w:space="0" w:color="auto"/>
            </w:tcBorders>
            <w:vAlign w:val="bottom"/>
          </w:tcPr>
          <w:p w:rsidR="005430E5" w:rsidRPr="00DB6500" w:rsidRDefault="00AC6BE8" w:rsidP="00DB6500">
            <w:pPr>
              <w:spacing w:line="240" w:lineRule="auto"/>
              <w:ind w:left="80"/>
              <w:jc w:val="center"/>
              <w:rPr>
                <w:rFonts w:ascii="Times New Roman" w:hAnsi="Times New Roman" w:cs="Times New Roman"/>
                <w:b/>
                <w:sz w:val="24"/>
                <w:szCs w:val="24"/>
              </w:rPr>
            </w:pPr>
            <w:r w:rsidRPr="00DB6500">
              <w:rPr>
                <w:rFonts w:ascii="Times New Roman" w:hAnsi="Times New Roman" w:cs="Times New Roman"/>
                <w:b/>
                <w:sz w:val="24"/>
                <w:szCs w:val="24"/>
              </w:rPr>
              <w:t>2016</w:t>
            </w:r>
            <w:r w:rsidR="005430E5" w:rsidRPr="00DB6500">
              <w:rPr>
                <w:rFonts w:ascii="Times New Roman" w:hAnsi="Times New Roman" w:cs="Times New Roman"/>
                <w:b/>
                <w:sz w:val="24"/>
                <w:szCs w:val="24"/>
              </w:rPr>
              <w:t xml:space="preserve"> год</w:t>
            </w:r>
          </w:p>
        </w:tc>
        <w:tc>
          <w:tcPr>
            <w:tcW w:w="3640" w:type="dxa"/>
            <w:tcBorders>
              <w:top w:val="single" w:sz="8" w:space="0" w:color="auto"/>
              <w:bottom w:val="single" w:sz="8" w:space="0" w:color="auto"/>
              <w:right w:val="single" w:sz="8" w:space="0" w:color="auto"/>
            </w:tcBorders>
            <w:vAlign w:val="bottom"/>
          </w:tcPr>
          <w:p w:rsidR="005430E5" w:rsidRPr="00DB6500" w:rsidRDefault="00AC6BE8" w:rsidP="00DB6500">
            <w:pPr>
              <w:spacing w:line="240" w:lineRule="auto"/>
              <w:ind w:left="80"/>
              <w:jc w:val="center"/>
              <w:rPr>
                <w:rFonts w:ascii="Times New Roman" w:hAnsi="Times New Roman" w:cs="Times New Roman"/>
                <w:b/>
                <w:sz w:val="24"/>
                <w:szCs w:val="24"/>
              </w:rPr>
            </w:pPr>
            <w:r w:rsidRPr="00DB6500">
              <w:rPr>
                <w:rFonts w:ascii="Times New Roman" w:hAnsi="Times New Roman" w:cs="Times New Roman"/>
                <w:b/>
                <w:sz w:val="24"/>
                <w:szCs w:val="24"/>
              </w:rPr>
              <w:t>2017</w:t>
            </w:r>
            <w:r w:rsidR="007579E4" w:rsidRPr="00DB6500">
              <w:rPr>
                <w:rFonts w:ascii="Times New Roman" w:hAnsi="Times New Roman" w:cs="Times New Roman"/>
                <w:b/>
                <w:sz w:val="24"/>
                <w:szCs w:val="24"/>
              </w:rPr>
              <w:t xml:space="preserve"> </w:t>
            </w:r>
            <w:r w:rsidR="005430E5" w:rsidRPr="00DB6500">
              <w:rPr>
                <w:rFonts w:ascii="Times New Roman" w:hAnsi="Times New Roman" w:cs="Times New Roman"/>
                <w:b/>
                <w:sz w:val="24"/>
                <w:szCs w:val="24"/>
              </w:rPr>
              <w:t xml:space="preserve"> год</w:t>
            </w:r>
          </w:p>
        </w:tc>
        <w:tc>
          <w:tcPr>
            <w:tcW w:w="3640" w:type="dxa"/>
            <w:tcBorders>
              <w:top w:val="single" w:sz="8" w:space="0" w:color="auto"/>
              <w:bottom w:val="single" w:sz="8" w:space="0" w:color="auto"/>
              <w:right w:val="single" w:sz="8" w:space="0" w:color="auto"/>
            </w:tcBorders>
            <w:vAlign w:val="bottom"/>
          </w:tcPr>
          <w:p w:rsidR="005430E5" w:rsidRPr="00DB6500" w:rsidRDefault="007579E4" w:rsidP="00DB6500">
            <w:pPr>
              <w:spacing w:line="240" w:lineRule="auto"/>
              <w:ind w:left="80"/>
              <w:jc w:val="center"/>
              <w:rPr>
                <w:rFonts w:ascii="Times New Roman" w:hAnsi="Times New Roman" w:cs="Times New Roman"/>
                <w:b/>
                <w:sz w:val="24"/>
                <w:szCs w:val="24"/>
              </w:rPr>
            </w:pPr>
            <w:r w:rsidRPr="00DB6500">
              <w:rPr>
                <w:rFonts w:ascii="Times New Roman" w:hAnsi="Times New Roman" w:cs="Times New Roman"/>
                <w:b/>
                <w:sz w:val="24"/>
                <w:szCs w:val="24"/>
              </w:rPr>
              <w:t>201</w:t>
            </w:r>
            <w:r w:rsidR="00AC6BE8" w:rsidRPr="00DB6500">
              <w:rPr>
                <w:rFonts w:ascii="Times New Roman" w:hAnsi="Times New Roman" w:cs="Times New Roman"/>
                <w:b/>
                <w:sz w:val="24"/>
                <w:szCs w:val="24"/>
              </w:rPr>
              <w:t>8</w:t>
            </w:r>
            <w:r w:rsidRPr="00DB6500">
              <w:rPr>
                <w:rFonts w:ascii="Times New Roman" w:hAnsi="Times New Roman" w:cs="Times New Roman"/>
                <w:b/>
                <w:sz w:val="24"/>
                <w:szCs w:val="24"/>
              </w:rPr>
              <w:t xml:space="preserve"> </w:t>
            </w:r>
            <w:r w:rsidR="005430E5" w:rsidRPr="00DB6500">
              <w:rPr>
                <w:rFonts w:ascii="Times New Roman" w:hAnsi="Times New Roman" w:cs="Times New Roman"/>
                <w:b/>
                <w:sz w:val="24"/>
                <w:szCs w:val="24"/>
              </w:rPr>
              <w:t xml:space="preserve"> год</w:t>
            </w:r>
          </w:p>
        </w:tc>
      </w:tr>
      <w:tr w:rsidR="005430E5" w:rsidRPr="00DB6500" w:rsidTr="00D66D71">
        <w:trPr>
          <w:trHeight w:val="298"/>
        </w:trPr>
        <w:tc>
          <w:tcPr>
            <w:tcW w:w="3660" w:type="dxa"/>
            <w:tcBorders>
              <w:left w:val="single" w:sz="8" w:space="0" w:color="auto"/>
              <w:bottom w:val="single" w:sz="8" w:space="0" w:color="auto"/>
              <w:right w:val="single" w:sz="8" w:space="0" w:color="auto"/>
            </w:tcBorders>
            <w:vAlign w:val="bottom"/>
          </w:tcPr>
          <w:p w:rsidR="005430E5" w:rsidRPr="00DB6500" w:rsidRDefault="007579E4" w:rsidP="00DB6500">
            <w:pPr>
              <w:spacing w:line="240" w:lineRule="auto"/>
              <w:rPr>
                <w:rFonts w:ascii="Times New Roman" w:hAnsi="Times New Roman" w:cs="Times New Roman"/>
                <w:sz w:val="24"/>
                <w:szCs w:val="24"/>
              </w:rPr>
            </w:pPr>
            <w:r w:rsidRPr="00DB6500">
              <w:rPr>
                <w:rFonts w:ascii="Times New Roman" w:hAnsi="Times New Roman" w:cs="Times New Roman"/>
                <w:sz w:val="24"/>
                <w:szCs w:val="24"/>
              </w:rPr>
              <w:t xml:space="preserve">  Муниципальный этап</w:t>
            </w:r>
          </w:p>
        </w:tc>
        <w:tc>
          <w:tcPr>
            <w:tcW w:w="3640" w:type="dxa"/>
            <w:tcBorders>
              <w:bottom w:val="single" w:sz="8" w:space="0" w:color="auto"/>
              <w:right w:val="single" w:sz="8" w:space="0" w:color="auto"/>
            </w:tcBorders>
            <w:vAlign w:val="bottom"/>
          </w:tcPr>
          <w:p w:rsidR="005430E5" w:rsidRPr="00DB6500" w:rsidRDefault="00AC6BE8"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63</w:t>
            </w:r>
          </w:p>
        </w:tc>
        <w:tc>
          <w:tcPr>
            <w:tcW w:w="3640" w:type="dxa"/>
            <w:tcBorders>
              <w:bottom w:val="single" w:sz="8" w:space="0" w:color="auto"/>
              <w:right w:val="single" w:sz="8" w:space="0" w:color="auto"/>
            </w:tcBorders>
            <w:vAlign w:val="bottom"/>
          </w:tcPr>
          <w:p w:rsidR="005430E5" w:rsidRPr="00DB6500" w:rsidRDefault="00AC6BE8"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78</w:t>
            </w:r>
          </w:p>
        </w:tc>
        <w:tc>
          <w:tcPr>
            <w:tcW w:w="3640" w:type="dxa"/>
            <w:tcBorders>
              <w:bottom w:val="single" w:sz="8" w:space="0" w:color="auto"/>
              <w:right w:val="single" w:sz="8" w:space="0" w:color="auto"/>
            </w:tcBorders>
            <w:vAlign w:val="bottom"/>
          </w:tcPr>
          <w:p w:rsidR="005430E5" w:rsidRPr="00DB6500" w:rsidRDefault="00AC6BE8"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79</w:t>
            </w:r>
          </w:p>
        </w:tc>
      </w:tr>
      <w:tr w:rsidR="005430E5" w:rsidRPr="00DB6500" w:rsidTr="00D66D71">
        <w:trPr>
          <w:trHeight w:val="268"/>
        </w:trPr>
        <w:tc>
          <w:tcPr>
            <w:tcW w:w="3660" w:type="dxa"/>
            <w:tcBorders>
              <w:left w:val="single" w:sz="8" w:space="0" w:color="auto"/>
              <w:bottom w:val="single" w:sz="8" w:space="0" w:color="auto"/>
              <w:right w:val="single" w:sz="8" w:space="0" w:color="auto"/>
            </w:tcBorders>
            <w:vAlign w:val="bottom"/>
          </w:tcPr>
          <w:p w:rsidR="005430E5" w:rsidRPr="00DB6500" w:rsidRDefault="007579E4" w:rsidP="00DB6500">
            <w:pPr>
              <w:spacing w:line="240" w:lineRule="auto"/>
              <w:ind w:left="100"/>
              <w:rPr>
                <w:rFonts w:ascii="Times New Roman" w:hAnsi="Times New Roman" w:cs="Times New Roman"/>
                <w:sz w:val="24"/>
                <w:szCs w:val="24"/>
              </w:rPr>
            </w:pPr>
            <w:r w:rsidRPr="00DB6500">
              <w:rPr>
                <w:rFonts w:ascii="Times New Roman" w:hAnsi="Times New Roman" w:cs="Times New Roman"/>
                <w:sz w:val="24"/>
                <w:szCs w:val="24"/>
              </w:rPr>
              <w:t>Региональный этап</w:t>
            </w:r>
          </w:p>
        </w:tc>
        <w:tc>
          <w:tcPr>
            <w:tcW w:w="3640" w:type="dxa"/>
            <w:tcBorders>
              <w:bottom w:val="single" w:sz="8" w:space="0" w:color="auto"/>
              <w:right w:val="single" w:sz="8" w:space="0" w:color="auto"/>
            </w:tcBorders>
            <w:vAlign w:val="bottom"/>
          </w:tcPr>
          <w:p w:rsidR="005430E5" w:rsidRPr="00DB6500" w:rsidRDefault="00AC6BE8" w:rsidP="00DB6500">
            <w:pPr>
              <w:spacing w:line="240" w:lineRule="auto"/>
              <w:ind w:left="80"/>
              <w:jc w:val="center"/>
              <w:rPr>
                <w:rFonts w:ascii="Times New Roman" w:hAnsi="Times New Roman" w:cs="Times New Roman"/>
                <w:sz w:val="24"/>
                <w:szCs w:val="24"/>
              </w:rPr>
            </w:pPr>
            <w:r w:rsidRPr="00DB6500">
              <w:rPr>
                <w:rFonts w:ascii="Times New Roman" w:hAnsi="Times New Roman" w:cs="Times New Roman"/>
                <w:sz w:val="24"/>
                <w:szCs w:val="24"/>
              </w:rPr>
              <w:t>4</w:t>
            </w:r>
          </w:p>
        </w:tc>
        <w:tc>
          <w:tcPr>
            <w:tcW w:w="3640" w:type="dxa"/>
            <w:tcBorders>
              <w:bottom w:val="single" w:sz="8" w:space="0" w:color="auto"/>
              <w:right w:val="single" w:sz="8" w:space="0" w:color="auto"/>
            </w:tcBorders>
            <w:vAlign w:val="bottom"/>
          </w:tcPr>
          <w:p w:rsidR="005430E5" w:rsidRPr="00DB6500" w:rsidRDefault="00AC6BE8" w:rsidP="00DB6500">
            <w:pPr>
              <w:spacing w:line="240" w:lineRule="auto"/>
              <w:ind w:left="80"/>
              <w:jc w:val="center"/>
              <w:rPr>
                <w:rFonts w:ascii="Times New Roman" w:hAnsi="Times New Roman" w:cs="Times New Roman"/>
                <w:sz w:val="24"/>
                <w:szCs w:val="24"/>
              </w:rPr>
            </w:pPr>
            <w:r w:rsidRPr="00DB6500">
              <w:rPr>
                <w:rFonts w:ascii="Times New Roman" w:hAnsi="Times New Roman" w:cs="Times New Roman"/>
                <w:sz w:val="24"/>
                <w:szCs w:val="24"/>
              </w:rPr>
              <w:t>6</w:t>
            </w:r>
          </w:p>
        </w:tc>
        <w:tc>
          <w:tcPr>
            <w:tcW w:w="3640" w:type="dxa"/>
            <w:tcBorders>
              <w:bottom w:val="single" w:sz="8" w:space="0" w:color="auto"/>
              <w:right w:val="single" w:sz="8" w:space="0" w:color="auto"/>
            </w:tcBorders>
            <w:vAlign w:val="bottom"/>
          </w:tcPr>
          <w:p w:rsidR="005430E5" w:rsidRPr="00DB6500" w:rsidRDefault="00AC6BE8" w:rsidP="00DB6500">
            <w:pPr>
              <w:spacing w:line="240" w:lineRule="auto"/>
              <w:ind w:left="80"/>
              <w:jc w:val="center"/>
              <w:rPr>
                <w:rFonts w:ascii="Times New Roman" w:hAnsi="Times New Roman" w:cs="Times New Roman"/>
                <w:sz w:val="24"/>
                <w:szCs w:val="24"/>
              </w:rPr>
            </w:pPr>
            <w:r w:rsidRPr="00DB6500">
              <w:rPr>
                <w:rFonts w:ascii="Times New Roman" w:hAnsi="Times New Roman" w:cs="Times New Roman"/>
                <w:sz w:val="24"/>
                <w:szCs w:val="24"/>
              </w:rPr>
              <w:t>8</w:t>
            </w:r>
          </w:p>
        </w:tc>
      </w:tr>
    </w:tbl>
    <w:p w:rsidR="00AC6BE8" w:rsidRPr="00DB6500" w:rsidRDefault="00AC6BE8" w:rsidP="00DB6500">
      <w:pPr>
        <w:spacing w:line="240" w:lineRule="auto"/>
        <w:ind w:firstLine="360"/>
        <w:jc w:val="both"/>
        <w:rPr>
          <w:rFonts w:ascii="Times New Roman" w:hAnsi="Times New Roman" w:cs="Times New Roman"/>
          <w:sz w:val="24"/>
          <w:szCs w:val="24"/>
        </w:rPr>
      </w:pPr>
      <w:r w:rsidRPr="00DB6500">
        <w:rPr>
          <w:rFonts w:ascii="Times New Roman" w:hAnsi="Times New Roman" w:cs="Times New Roman"/>
          <w:sz w:val="24"/>
          <w:szCs w:val="24"/>
        </w:rPr>
        <w:t xml:space="preserve">           Школа  - ежегодный победитель по качеству подготовки к муниципальному этапу Всероссийской олимпиады школьников из 10 общеобразовательных учреждений среднего общего образования  улуса:</w:t>
      </w:r>
    </w:p>
    <w:tbl>
      <w:tblPr>
        <w:tblStyle w:val="ac"/>
        <w:tblW w:w="0" w:type="auto"/>
        <w:jc w:val="center"/>
        <w:tblLook w:val="04A0"/>
      </w:tblPr>
      <w:tblGrid>
        <w:gridCol w:w="2366"/>
        <w:gridCol w:w="1954"/>
        <w:gridCol w:w="1933"/>
        <w:gridCol w:w="1933"/>
      </w:tblGrid>
      <w:tr w:rsidR="00AC6BE8" w:rsidRPr="00DB6500" w:rsidTr="00EF497F">
        <w:trPr>
          <w:jc w:val="center"/>
        </w:trPr>
        <w:tc>
          <w:tcPr>
            <w:tcW w:w="2366" w:type="dxa"/>
          </w:tcPr>
          <w:p w:rsidR="00AC6BE8" w:rsidRPr="00DB6500" w:rsidRDefault="00AC6BE8" w:rsidP="00DB6500">
            <w:pPr>
              <w:jc w:val="center"/>
              <w:rPr>
                <w:rFonts w:ascii="Times New Roman" w:hAnsi="Times New Roman" w:cs="Times New Roman"/>
                <w:b/>
                <w:sz w:val="24"/>
                <w:szCs w:val="24"/>
              </w:rPr>
            </w:pPr>
            <w:r w:rsidRPr="00DB6500">
              <w:rPr>
                <w:rFonts w:ascii="Times New Roman" w:hAnsi="Times New Roman" w:cs="Times New Roman"/>
                <w:b/>
                <w:sz w:val="24"/>
                <w:szCs w:val="24"/>
              </w:rPr>
              <w:t>2015-2016 у/г</w:t>
            </w:r>
          </w:p>
        </w:tc>
        <w:tc>
          <w:tcPr>
            <w:tcW w:w="1954" w:type="dxa"/>
          </w:tcPr>
          <w:p w:rsidR="00AC6BE8" w:rsidRPr="00DB6500" w:rsidRDefault="00AC6BE8" w:rsidP="00DB6500">
            <w:pPr>
              <w:jc w:val="center"/>
              <w:rPr>
                <w:rFonts w:ascii="Times New Roman" w:hAnsi="Times New Roman" w:cs="Times New Roman"/>
                <w:b/>
                <w:sz w:val="24"/>
                <w:szCs w:val="24"/>
              </w:rPr>
            </w:pPr>
            <w:r w:rsidRPr="00DB6500">
              <w:rPr>
                <w:rFonts w:ascii="Times New Roman" w:hAnsi="Times New Roman" w:cs="Times New Roman"/>
                <w:b/>
                <w:sz w:val="24"/>
                <w:szCs w:val="24"/>
              </w:rPr>
              <w:t>2016-2017 у/г</w:t>
            </w:r>
          </w:p>
        </w:tc>
        <w:tc>
          <w:tcPr>
            <w:tcW w:w="1933" w:type="dxa"/>
          </w:tcPr>
          <w:p w:rsidR="00AC6BE8" w:rsidRPr="00DB6500" w:rsidRDefault="00AC6BE8" w:rsidP="00DB6500">
            <w:pPr>
              <w:jc w:val="center"/>
              <w:rPr>
                <w:rFonts w:ascii="Times New Roman" w:hAnsi="Times New Roman" w:cs="Times New Roman"/>
                <w:b/>
                <w:sz w:val="24"/>
                <w:szCs w:val="24"/>
              </w:rPr>
            </w:pPr>
            <w:r w:rsidRPr="00DB6500">
              <w:rPr>
                <w:rFonts w:ascii="Times New Roman" w:hAnsi="Times New Roman" w:cs="Times New Roman"/>
                <w:b/>
                <w:sz w:val="24"/>
                <w:szCs w:val="24"/>
              </w:rPr>
              <w:t>2017-2018 у/г</w:t>
            </w:r>
          </w:p>
        </w:tc>
        <w:tc>
          <w:tcPr>
            <w:tcW w:w="1933" w:type="dxa"/>
          </w:tcPr>
          <w:p w:rsidR="00AC6BE8" w:rsidRPr="00DB6500" w:rsidRDefault="00AC6BE8" w:rsidP="00DB6500">
            <w:pPr>
              <w:jc w:val="center"/>
              <w:rPr>
                <w:rFonts w:ascii="Times New Roman" w:hAnsi="Times New Roman" w:cs="Times New Roman"/>
                <w:b/>
                <w:sz w:val="24"/>
                <w:szCs w:val="24"/>
              </w:rPr>
            </w:pPr>
            <w:r w:rsidRPr="00DB6500">
              <w:rPr>
                <w:rFonts w:ascii="Times New Roman" w:hAnsi="Times New Roman" w:cs="Times New Roman"/>
                <w:b/>
                <w:sz w:val="24"/>
                <w:szCs w:val="24"/>
              </w:rPr>
              <w:t>2018-2019 у/г</w:t>
            </w:r>
          </w:p>
        </w:tc>
      </w:tr>
      <w:tr w:rsidR="00AC6BE8" w:rsidRPr="00DB6500" w:rsidTr="00EF497F">
        <w:trPr>
          <w:jc w:val="center"/>
        </w:trPr>
        <w:tc>
          <w:tcPr>
            <w:tcW w:w="2366" w:type="dxa"/>
          </w:tcPr>
          <w:p w:rsidR="00AC6BE8" w:rsidRPr="00DB6500" w:rsidRDefault="00AC6BE8" w:rsidP="00DB6500">
            <w:pPr>
              <w:jc w:val="center"/>
              <w:rPr>
                <w:rFonts w:ascii="Times New Roman" w:hAnsi="Times New Roman" w:cs="Times New Roman"/>
                <w:b/>
                <w:sz w:val="24"/>
                <w:szCs w:val="24"/>
              </w:rPr>
            </w:pPr>
            <w:r w:rsidRPr="00DB6500">
              <w:rPr>
                <w:rFonts w:ascii="Times New Roman" w:hAnsi="Times New Roman" w:cs="Times New Roman"/>
                <w:b/>
                <w:sz w:val="24"/>
                <w:szCs w:val="24"/>
              </w:rPr>
              <w:t>1 место</w:t>
            </w:r>
          </w:p>
        </w:tc>
        <w:tc>
          <w:tcPr>
            <w:tcW w:w="1954" w:type="dxa"/>
          </w:tcPr>
          <w:p w:rsidR="00AC6BE8" w:rsidRPr="00DB6500" w:rsidRDefault="00AC6BE8" w:rsidP="00DB6500">
            <w:pPr>
              <w:jc w:val="center"/>
              <w:rPr>
                <w:rFonts w:ascii="Times New Roman" w:hAnsi="Times New Roman" w:cs="Times New Roman"/>
                <w:b/>
                <w:sz w:val="24"/>
                <w:szCs w:val="24"/>
              </w:rPr>
            </w:pPr>
            <w:r w:rsidRPr="00DB6500">
              <w:rPr>
                <w:rFonts w:ascii="Times New Roman" w:hAnsi="Times New Roman" w:cs="Times New Roman"/>
                <w:b/>
                <w:sz w:val="24"/>
                <w:szCs w:val="24"/>
              </w:rPr>
              <w:t>1 место</w:t>
            </w:r>
          </w:p>
        </w:tc>
        <w:tc>
          <w:tcPr>
            <w:tcW w:w="1933" w:type="dxa"/>
          </w:tcPr>
          <w:p w:rsidR="00AC6BE8" w:rsidRPr="00DB6500" w:rsidRDefault="00AC6BE8" w:rsidP="00DB6500">
            <w:pPr>
              <w:jc w:val="center"/>
              <w:rPr>
                <w:rFonts w:ascii="Times New Roman" w:hAnsi="Times New Roman" w:cs="Times New Roman"/>
                <w:b/>
                <w:sz w:val="24"/>
                <w:szCs w:val="24"/>
              </w:rPr>
            </w:pPr>
            <w:r w:rsidRPr="00DB6500">
              <w:rPr>
                <w:rFonts w:ascii="Times New Roman" w:hAnsi="Times New Roman" w:cs="Times New Roman"/>
                <w:b/>
                <w:sz w:val="24"/>
                <w:szCs w:val="24"/>
              </w:rPr>
              <w:t>1 место</w:t>
            </w:r>
          </w:p>
        </w:tc>
        <w:tc>
          <w:tcPr>
            <w:tcW w:w="1933" w:type="dxa"/>
          </w:tcPr>
          <w:p w:rsidR="00AC6BE8" w:rsidRPr="00DB6500" w:rsidRDefault="00AC6BE8" w:rsidP="00DB6500">
            <w:pPr>
              <w:jc w:val="center"/>
              <w:rPr>
                <w:rFonts w:ascii="Times New Roman" w:hAnsi="Times New Roman" w:cs="Times New Roman"/>
                <w:b/>
                <w:sz w:val="24"/>
                <w:szCs w:val="24"/>
              </w:rPr>
            </w:pPr>
            <w:r w:rsidRPr="00DB6500">
              <w:rPr>
                <w:rFonts w:ascii="Times New Roman" w:hAnsi="Times New Roman" w:cs="Times New Roman"/>
                <w:b/>
                <w:sz w:val="24"/>
                <w:szCs w:val="24"/>
              </w:rPr>
              <w:t>1 место</w:t>
            </w:r>
          </w:p>
        </w:tc>
      </w:tr>
    </w:tbl>
    <w:p w:rsidR="005430E5" w:rsidRPr="00DB6500" w:rsidRDefault="00AC6BE8" w:rsidP="00D66D71">
      <w:pPr>
        <w:pStyle w:val="a5"/>
        <w:tabs>
          <w:tab w:val="left" w:pos="9355"/>
        </w:tabs>
        <w:ind w:right="-1"/>
        <w:jc w:val="both"/>
        <w:rPr>
          <w:b/>
        </w:rPr>
      </w:pPr>
      <w:r w:rsidRPr="00DB6500">
        <w:rPr>
          <w:b/>
        </w:rPr>
        <w:t>1.3.Качество образовательного процесса</w:t>
      </w:r>
    </w:p>
    <w:p w:rsidR="00AC6BE8" w:rsidRPr="00DB6500" w:rsidRDefault="00AC6BE8" w:rsidP="00D66D71">
      <w:pPr>
        <w:autoSpaceDE w:val="0"/>
        <w:autoSpaceDN w:val="0"/>
        <w:adjustRightInd w:val="0"/>
        <w:spacing w:after="0" w:line="240" w:lineRule="auto"/>
        <w:rPr>
          <w:rFonts w:ascii="Times New Roman" w:eastAsiaTheme="minorHAnsi" w:hAnsi="Times New Roman" w:cs="Times New Roman"/>
          <w:sz w:val="24"/>
          <w:szCs w:val="24"/>
        </w:rPr>
      </w:pPr>
      <w:r w:rsidRPr="00DB6500">
        <w:rPr>
          <w:rFonts w:ascii="Times New Roman" w:eastAsiaTheme="minorHAnsi" w:hAnsi="Times New Roman" w:cs="Times New Roman"/>
          <w:sz w:val="24"/>
          <w:szCs w:val="24"/>
        </w:rPr>
        <w:t>- совершенствование форм методической работы в ОУ в условиях ФГОС;</w:t>
      </w:r>
    </w:p>
    <w:p w:rsidR="00AC6BE8" w:rsidRPr="00DB6500" w:rsidRDefault="00AC6BE8" w:rsidP="00D66D71">
      <w:pPr>
        <w:autoSpaceDE w:val="0"/>
        <w:autoSpaceDN w:val="0"/>
        <w:adjustRightInd w:val="0"/>
        <w:spacing w:after="0" w:line="240" w:lineRule="auto"/>
        <w:rPr>
          <w:rFonts w:ascii="Times New Roman" w:eastAsiaTheme="minorHAnsi" w:hAnsi="Times New Roman" w:cs="Times New Roman"/>
          <w:sz w:val="24"/>
          <w:szCs w:val="24"/>
        </w:rPr>
      </w:pPr>
      <w:r w:rsidRPr="00DB6500">
        <w:rPr>
          <w:rFonts w:ascii="Times New Roman" w:eastAsiaTheme="minorHAnsi" w:hAnsi="Times New Roman" w:cs="Times New Roman"/>
          <w:sz w:val="24"/>
          <w:szCs w:val="24"/>
        </w:rPr>
        <w:t>- включение учителей в профессиональное конкурсное движение;</w:t>
      </w:r>
    </w:p>
    <w:p w:rsidR="00AC6BE8" w:rsidRPr="00DB6500" w:rsidRDefault="00AC6BE8" w:rsidP="00D66D71">
      <w:pPr>
        <w:autoSpaceDE w:val="0"/>
        <w:autoSpaceDN w:val="0"/>
        <w:adjustRightInd w:val="0"/>
        <w:spacing w:after="0" w:line="240" w:lineRule="auto"/>
        <w:rPr>
          <w:rFonts w:ascii="Times New Roman" w:eastAsiaTheme="minorHAnsi" w:hAnsi="Times New Roman" w:cs="Times New Roman"/>
          <w:sz w:val="24"/>
          <w:szCs w:val="24"/>
        </w:rPr>
      </w:pPr>
      <w:r w:rsidRPr="00DB6500">
        <w:rPr>
          <w:rFonts w:ascii="Times New Roman" w:eastAsiaTheme="minorHAnsi" w:hAnsi="Times New Roman" w:cs="Times New Roman"/>
          <w:sz w:val="24"/>
          <w:szCs w:val="24"/>
        </w:rPr>
        <w:t>- расширение использования</w:t>
      </w:r>
      <w:r w:rsidR="002A24FD" w:rsidRPr="00DB6500">
        <w:rPr>
          <w:rFonts w:ascii="Times New Roman" w:eastAsiaTheme="minorHAnsi" w:hAnsi="Times New Roman" w:cs="Times New Roman"/>
          <w:sz w:val="24"/>
          <w:szCs w:val="24"/>
        </w:rPr>
        <w:t xml:space="preserve"> </w:t>
      </w:r>
      <w:r w:rsidRPr="00DB6500">
        <w:rPr>
          <w:rFonts w:ascii="Times New Roman" w:eastAsiaTheme="minorHAnsi" w:hAnsi="Times New Roman" w:cs="Times New Roman"/>
          <w:sz w:val="24"/>
          <w:szCs w:val="24"/>
        </w:rPr>
        <w:t xml:space="preserve"> ИКТ учителями </w:t>
      </w:r>
      <w:r w:rsidR="00D66D71">
        <w:rPr>
          <w:rFonts w:ascii="Times New Roman" w:eastAsiaTheme="minorHAnsi" w:hAnsi="Times New Roman" w:cs="Times New Roman"/>
          <w:sz w:val="24"/>
          <w:szCs w:val="24"/>
        </w:rPr>
        <w:t>в образовательном процессе</w:t>
      </w:r>
      <w:r w:rsidRPr="00DB6500">
        <w:rPr>
          <w:rFonts w:ascii="Times New Roman" w:eastAsiaTheme="minorHAnsi" w:hAnsi="Times New Roman" w:cs="Times New Roman"/>
          <w:sz w:val="24"/>
          <w:szCs w:val="24"/>
        </w:rPr>
        <w:t>;</w:t>
      </w:r>
    </w:p>
    <w:p w:rsidR="00AC6BE8" w:rsidRPr="00DB6500" w:rsidRDefault="00AC6BE8" w:rsidP="00D66D71">
      <w:pPr>
        <w:autoSpaceDE w:val="0"/>
        <w:autoSpaceDN w:val="0"/>
        <w:adjustRightInd w:val="0"/>
        <w:spacing w:after="0" w:line="240" w:lineRule="auto"/>
        <w:rPr>
          <w:rFonts w:ascii="Times New Roman" w:eastAsiaTheme="minorHAnsi" w:hAnsi="Times New Roman" w:cs="Times New Roman"/>
          <w:sz w:val="24"/>
          <w:szCs w:val="24"/>
        </w:rPr>
      </w:pPr>
      <w:r w:rsidRPr="00DB6500">
        <w:rPr>
          <w:rFonts w:ascii="Times New Roman" w:eastAsiaTheme="minorHAnsi" w:hAnsi="Times New Roman" w:cs="Times New Roman"/>
          <w:sz w:val="24"/>
          <w:szCs w:val="24"/>
        </w:rPr>
        <w:t>- повышение вариативности образовательных и учебных программ;</w:t>
      </w:r>
    </w:p>
    <w:p w:rsidR="00AC6BE8" w:rsidRPr="00DB6500" w:rsidRDefault="00AC6BE8" w:rsidP="00D66D71">
      <w:pPr>
        <w:autoSpaceDE w:val="0"/>
        <w:autoSpaceDN w:val="0"/>
        <w:adjustRightInd w:val="0"/>
        <w:spacing w:after="0" w:line="240" w:lineRule="auto"/>
        <w:rPr>
          <w:rFonts w:ascii="Times New Roman" w:eastAsiaTheme="minorHAnsi" w:hAnsi="Times New Roman" w:cs="Times New Roman"/>
          <w:sz w:val="24"/>
          <w:szCs w:val="24"/>
        </w:rPr>
      </w:pPr>
      <w:r w:rsidRPr="00DB6500">
        <w:rPr>
          <w:rFonts w:ascii="Times New Roman" w:eastAsiaTheme="minorHAnsi" w:hAnsi="Times New Roman" w:cs="Times New Roman"/>
          <w:sz w:val="24"/>
          <w:szCs w:val="24"/>
        </w:rPr>
        <w:t>- формирование инновационных методик и программ воспитания обучающихся;</w:t>
      </w:r>
    </w:p>
    <w:p w:rsidR="00AC6BE8" w:rsidRPr="00DB6500" w:rsidRDefault="00AC6BE8" w:rsidP="00D66D71">
      <w:pPr>
        <w:autoSpaceDE w:val="0"/>
        <w:autoSpaceDN w:val="0"/>
        <w:adjustRightInd w:val="0"/>
        <w:spacing w:after="0" w:line="240" w:lineRule="auto"/>
        <w:rPr>
          <w:rFonts w:ascii="Times New Roman" w:eastAsiaTheme="minorHAnsi" w:hAnsi="Times New Roman" w:cs="Times New Roman"/>
          <w:sz w:val="24"/>
          <w:szCs w:val="24"/>
        </w:rPr>
      </w:pPr>
      <w:r w:rsidRPr="00DB6500">
        <w:rPr>
          <w:rFonts w:ascii="Times New Roman" w:eastAsiaTheme="minorHAnsi" w:hAnsi="Times New Roman" w:cs="Times New Roman"/>
          <w:sz w:val="24"/>
          <w:szCs w:val="24"/>
        </w:rPr>
        <w:t>- повышение компьютерной грамотности и информационной культуры учителей;</w:t>
      </w:r>
    </w:p>
    <w:p w:rsidR="00AC6BE8" w:rsidRPr="00DB6500" w:rsidRDefault="00AC6BE8" w:rsidP="00D66D71">
      <w:pPr>
        <w:autoSpaceDE w:val="0"/>
        <w:autoSpaceDN w:val="0"/>
        <w:adjustRightInd w:val="0"/>
        <w:spacing w:after="0" w:line="240" w:lineRule="auto"/>
        <w:rPr>
          <w:rFonts w:ascii="Times New Roman" w:eastAsiaTheme="minorHAnsi" w:hAnsi="Times New Roman" w:cs="Times New Roman"/>
          <w:sz w:val="24"/>
          <w:szCs w:val="24"/>
        </w:rPr>
      </w:pPr>
      <w:r w:rsidRPr="00DB6500">
        <w:rPr>
          <w:rFonts w:ascii="Times New Roman" w:eastAsiaTheme="minorHAnsi" w:hAnsi="Times New Roman" w:cs="Times New Roman"/>
          <w:sz w:val="24"/>
          <w:szCs w:val="24"/>
        </w:rPr>
        <w:t>- повышение квалификации педагогов;</w:t>
      </w:r>
    </w:p>
    <w:p w:rsidR="00AC6BE8" w:rsidRPr="00DB6500" w:rsidRDefault="00AC6BE8" w:rsidP="00D66D71">
      <w:pPr>
        <w:autoSpaceDE w:val="0"/>
        <w:autoSpaceDN w:val="0"/>
        <w:adjustRightInd w:val="0"/>
        <w:spacing w:after="0" w:line="240" w:lineRule="auto"/>
        <w:rPr>
          <w:rFonts w:ascii="Times New Roman" w:eastAsiaTheme="minorHAnsi" w:hAnsi="Times New Roman" w:cs="Times New Roman"/>
          <w:sz w:val="24"/>
          <w:szCs w:val="24"/>
        </w:rPr>
      </w:pPr>
      <w:r w:rsidRPr="00DB6500">
        <w:rPr>
          <w:rFonts w:ascii="Times New Roman" w:eastAsiaTheme="minorHAnsi" w:hAnsi="Times New Roman" w:cs="Times New Roman"/>
          <w:sz w:val="24"/>
          <w:szCs w:val="24"/>
        </w:rPr>
        <w:t>- развитие сетевого взаимодействия партнерства по направлениям деятельности;</w:t>
      </w:r>
    </w:p>
    <w:p w:rsidR="00AC6BE8" w:rsidRPr="00DB6500" w:rsidRDefault="00AC6BE8" w:rsidP="00D66D71">
      <w:pPr>
        <w:pStyle w:val="a5"/>
        <w:tabs>
          <w:tab w:val="left" w:pos="9355"/>
        </w:tabs>
        <w:ind w:right="-1"/>
        <w:jc w:val="both"/>
        <w:rPr>
          <w:rFonts w:eastAsiaTheme="minorHAnsi"/>
          <w:lang w:eastAsia="en-US"/>
        </w:rPr>
      </w:pPr>
      <w:r w:rsidRPr="00DB6500">
        <w:rPr>
          <w:rFonts w:eastAsiaTheme="minorHAnsi"/>
          <w:lang w:eastAsia="en-US"/>
        </w:rPr>
        <w:t>- стимулирование работы педагогов.</w:t>
      </w:r>
    </w:p>
    <w:p w:rsidR="009B257F" w:rsidRPr="00DB6500" w:rsidRDefault="009B257F" w:rsidP="00D66D71">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Общее количество педагогических работников МБОУ «Бердигестяхская СОШ»  - 74 человека, из них с высшим образованием - 87 % ,  со средним специальным образованием – 13%. </w:t>
      </w:r>
    </w:p>
    <w:p w:rsidR="009B257F" w:rsidRPr="00DB6500" w:rsidRDefault="009B257F" w:rsidP="00DB6500">
      <w:pPr>
        <w:spacing w:line="240" w:lineRule="auto"/>
        <w:jc w:val="center"/>
        <w:rPr>
          <w:rFonts w:ascii="Times New Roman" w:hAnsi="Times New Roman" w:cs="Times New Roman"/>
          <w:sz w:val="24"/>
          <w:szCs w:val="24"/>
        </w:rPr>
      </w:pPr>
      <w:r w:rsidRPr="00DB6500">
        <w:rPr>
          <w:rFonts w:ascii="Times New Roman" w:hAnsi="Times New Roman" w:cs="Times New Roman"/>
          <w:noProof/>
          <w:sz w:val="24"/>
          <w:szCs w:val="24"/>
          <w:lang w:eastAsia="ru-RU"/>
        </w:rPr>
        <w:lastRenderedPageBreak/>
        <w:drawing>
          <wp:inline distT="0" distB="0" distL="0" distR="0">
            <wp:extent cx="5562600" cy="1162050"/>
            <wp:effectExtent l="19050" t="0" r="19050" b="0"/>
            <wp:docPr id="2"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B257F" w:rsidRPr="00DB6500" w:rsidRDefault="009B257F"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Педагоги школы имеют следующие квалификационные категории:</w:t>
      </w:r>
    </w:p>
    <w:tbl>
      <w:tblPr>
        <w:tblStyle w:val="ac"/>
        <w:tblW w:w="0" w:type="auto"/>
        <w:jc w:val="center"/>
        <w:tblLook w:val="04A0"/>
      </w:tblPr>
      <w:tblGrid>
        <w:gridCol w:w="3037"/>
        <w:gridCol w:w="2428"/>
        <w:gridCol w:w="2428"/>
      </w:tblGrid>
      <w:tr w:rsidR="009B257F" w:rsidRPr="00DB6500" w:rsidTr="00EF497F">
        <w:trPr>
          <w:jc w:val="center"/>
        </w:trPr>
        <w:tc>
          <w:tcPr>
            <w:tcW w:w="3037" w:type="dxa"/>
          </w:tcPr>
          <w:p w:rsidR="009B257F" w:rsidRPr="00DB6500" w:rsidRDefault="009B257F" w:rsidP="00DB6500">
            <w:pPr>
              <w:jc w:val="center"/>
              <w:rPr>
                <w:rFonts w:ascii="Times New Roman" w:hAnsi="Times New Roman" w:cs="Times New Roman"/>
                <w:b/>
                <w:sz w:val="24"/>
                <w:szCs w:val="24"/>
              </w:rPr>
            </w:pPr>
            <w:r w:rsidRPr="00DB6500">
              <w:rPr>
                <w:rFonts w:ascii="Times New Roman" w:hAnsi="Times New Roman" w:cs="Times New Roman"/>
                <w:b/>
                <w:sz w:val="24"/>
                <w:szCs w:val="24"/>
              </w:rPr>
              <w:t>Категории</w:t>
            </w:r>
          </w:p>
        </w:tc>
        <w:tc>
          <w:tcPr>
            <w:tcW w:w="2428" w:type="dxa"/>
          </w:tcPr>
          <w:p w:rsidR="009B257F" w:rsidRPr="00DB6500" w:rsidRDefault="009B257F" w:rsidP="00DB6500">
            <w:pPr>
              <w:jc w:val="center"/>
              <w:rPr>
                <w:rFonts w:ascii="Times New Roman" w:hAnsi="Times New Roman" w:cs="Times New Roman"/>
                <w:b/>
                <w:sz w:val="24"/>
                <w:szCs w:val="24"/>
              </w:rPr>
            </w:pPr>
            <w:r w:rsidRPr="00DB6500">
              <w:rPr>
                <w:rFonts w:ascii="Times New Roman" w:hAnsi="Times New Roman" w:cs="Times New Roman"/>
                <w:b/>
                <w:sz w:val="24"/>
                <w:szCs w:val="24"/>
              </w:rPr>
              <w:t>Количество</w:t>
            </w:r>
          </w:p>
        </w:tc>
        <w:tc>
          <w:tcPr>
            <w:tcW w:w="2428" w:type="dxa"/>
          </w:tcPr>
          <w:p w:rsidR="009B257F" w:rsidRPr="00DB6500" w:rsidRDefault="009B257F" w:rsidP="00DB6500">
            <w:pPr>
              <w:jc w:val="center"/>
              <w:rPr>
                <w:rFonts w:ascii="Times New Roman" w:hAnsi="Times New Roman" w:cs="Times New Roman"/>
                <w:b/>
                <w:sz w:val="24"/>
                <w:szCs w:val="24"/>
              </w:rPr>
            </w:pPr>
            <w:r w:rsidRPr="00DB6500">
              <w:rPr>
                <w:rFonts w:ascii="Times New Roman" w:hAnsi="Times New Roman" w:cs="Times New Roman"/>
                <w:b/>
                <w:sz w:val="24"/>
                <w:szCs w:val="24"/>
              </w:rPr>
              <w:t>Доля</w:t>
            </w:r>
          </w:p>
        </w:tc>
      </w:tr>
      <w:tr w:rsidR="009B257F" w:rsidRPr="00DB6500" w:rsidTr="00EF497F">
        <w:trPr>
          <w:jc w:val="center"/>
        </w:trPr>
        <w:tc>
          <w:tcPr>
            <w:tcW w:w="3037" w:type="dxa"/>
          </w:tcPr>
          <w:p w:rsidR="009B257F" w:rsidRPr="00DB6500" w:rsidRDefault="009B257F" w:rsidP="00DB6500">
            <w:pPr>
              <w:jc w:val="both"/>
              <w:rPr>
                <w:rFonts w:ascii="Times New Roman" w:hAnsi="Times New Roman" w:cs="Times New Roman"/>
                <w:sz w:val="24"/>
                <w:szCs w:val="24"/>
              </w:rPr>
            </w:pPr>
            <w:r w:rsidRPr="00DB6500">
              <w:rPr>
                <w:rFonts w:ascii="Times New Roman" w:hAnsi="Times New Roman" w:cs="Times New Roman"/>
                <w:sz w:val="24"/>
                <w:szCs w:val="24"/>
              </w:rPr>
              <w:t xml:space="preserve">Высшая </w:t>
            </w:r>
          </w:p>
        </w:tc>
        <w:tc>
          <w:tcPr>
            <w:tcW w:w="2428"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31</w:t>
            </w:r>
          </w:p>
        </w:tc>
        <w:tc>
          <w:tcPr>
            <w:tcW w:w="2428"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41%</w:t>
            </w:r>
          </w:p>
        </w:tc>
      </w:tr>
      <w:tr w:rsidR="009B257F" w:rsidRPr="00DB6500" w:rsidTr="00EF497F">
        <w:trPr>
          <w:jc w:val="center"/>
        </w:trPr>
        <w:tc>
          <w:tcPr>
            <w:tcW w:w="3037" w:type="dxa"/>
          </w:tcPr>
          <w:p w:rsidR="009B257F" w:rsidRPr="00DB6500" w:rsidRDefault="009B257F" w:rsidP="00DB6500">
            <w:pPr>
              <w:jc w:val="both"/>
              <w:rPr>
                <w:rFonts w:ascii="Times New Roman" w:hAnsi="Times New Roman" w:cs="Times New Roman"/>
                <w:sz w:val="24"/>
                <w:szCs w:val="24"/>
              </w:rPr>
            </w:pPr>
            <w:r w:rsidRPr="00DB6500">
              <w:rPr>
                <w:rFonts w:ascii="Times New Roman" w:hAnsi="Times New Roman" w:cs="Times New Roman"/>
                <w:sz w:val="24"/>
                <w:szCs w:val="24"/>
              </w:rPr>
              <w:t>Первая</w:t>
            </w:r>
          </w:p>
        </w:tc>
        <w:tc>
          <w:tcPr>
            <w:tcW w:w="2428"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26</w:t>
            </w:r>
          </w:p>
        </w:tc>
        <w:tc>
          <w:tcPr>
            <w:tcW w:w="2428"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36%</w:t>
            </w:r>
          </w:p>
        </w:tc>
      </w:tr>
      <w:tr w:rsidR="009B257F" w:rsidRPr="00DB6500" w:rsidTr="00EF497F">
        <w:trPr>
          <w:jc w:val="center"/>
        </w:trPr>
        <w:tc>
          <w:tcPr>
            <w:tcW w:w="3037" w:type="dxa"/>
          </w:tcPr>
          <w:p w:rsidR="009B257F" w:rsidRPr="00DB6500" w:rsidRDefault="009B257F" w:rsidP="00DB6500">
            <w:pPr>
              <w:jc w:val="both"/>
              <w:rPr>
                <w:rFonts w:ascii="Times New Roman" w:hAnsi="Times New Roman" w:cs="Times New Roman"/>
                <w:sz w:val="24"/>
                <w:szCs w:val="24"/>
              </w:rPr>
            </w:pPr>
            <w:r w:rsidRPr="00DB6500">
              <w:rPr>
                <w:rFonts w:ascii="Times New Roman" w:hAnsi="Times New Roman" w:cs="Times New Roman"/>
                <w:sz w:val="24"/>
                <w:szCs w:val="24"/>
              </w:rPr>
              <w:t>Соответствие должности</w:t>
            </w:r>
          </w:p>
        </w:tc>
        <w:tc>
          <w:tcPr>
            <w:tcW w:w="2428"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6</w:t>
            </w:r>
          </w:p>
        </w:tc>
        <w:tc>
          <w:tcPr>
            <w:tcW w:w="2428"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8%</w:t>
            </w:r>
          </w:p>
        </w:tc>
      </w:tr>
      <w:tr w:rsidR="009B257F" w:rsidRPr="00DB6500" w:rsidTr="00EF497F">
        <w:trPr>
          <w:jc w:val="center"/>
        </w:trPr>
        <w:tc>
          <w:tcPr>
            <w:tcW w:w="3037" w:type="dxa"/>
          </w:tcPr>
          <w:p w:rsidR="009B257F" w:rsidRPr="00DB6500" w:rsidRDefault="009B257F" w:rsidP="00DB6500">
            <w:pPr>
              <w:jc w:val="both"/>
              <w:rPr>
                <w:rFonts w:ascii="Times New Roman" w:hAnsi="Times New Roman" w:cs="Times New Roman"/>
                <w:sz w:val="24"/>
                <w:szCs w:val="24"/>
              </w:rPr>
            </w:pPr>
            <w:r w:rsidRPr="00DB6500">
              <w:rPr>
                <w:rFonts w:ascii="Times New Roman" w:hAnsi="Times New Roman" w:cs="Times New Roman"/>
                <w:sz w:val="24"/>
                <w:szCs w:val="24"/>
              </w:rPr>
              <w:t>Нет категории</w:t>
            </w:r>
          </w:p>
        </w:tc>
        <w:tc>
          <w:tcPr>
            <w:tcW w:w="2428"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11</w:t>
            </w:r>
          </w:p>
        </w:tc>
        <w:tc>
          <w:tcPr>
            <w:tcW w:w="2428"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15%</w:t>
            </w:r>
          </w:p>
        </w:tc>
      </w:tr>
    </w:tbl>
    <w:p w:rsidR="009B257F" w:rsidRPr="00DB6500" w:rsidRDefault="009B257F"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w:t>
      </w:r>
    </w:p>
    <w:p w:rsidR="009B257F" w:rsidRPr="00DB6500" w:rsidRDefault="009B257F" w:rsidP="00DB6500">
      <w:pPr>
        <w:pStyle w:val="a5"/>
        <w:tabs>
          <w:tab w:val="left" w:pos="9355"/>
        </w:tabs>
        <w:ind w:right="-1"/>
        <w:jc w:val="center"/>
        <w:rPr>
          <w:rFonts w:eastAsiaTheme="minorHAnsi"/>
          <w:lang w:eastAsia="en-US"/>
        </w:rPr>
      </w:pPr>
      <w:r w:rsidRPr="00DB6500">
        <w:rPr>
          <w:rFonts w:eastAsiaTheme="minorHAnsi"/>
          <w:noProof/>
        </w:rPr>
        <w:drawing>
          <wp:inline distT="0" distB="0" distL="0" distR="0">
            <wp:extent cx="5876925" cy="1352550"/>
            <wp:effectExtent l="19050" t="0" r="9525" b="0"/>
            <wp:docPr id="4"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B257F" w:rsidRDefault="009B257F" w:rsidP="00DB6500">
      <w:pPr>
        <w:pStyle w:val="a5"/>
        <w:tabs>
          <w:tab w:val="left" w:pos="9355"/>
        </w:tabs>
        <w:ind w:right="-1"/>
        <w:jc w:val="both"/>
        <w:rPr>
          <w:rFonts w:eastAsiaTheme="minorHAnsi"/>
          <w:lang w:eastAsia="en-US"/>
        </w:rPr>
      </w:pPr>
    </w:p>
    <w:p w:rsidR="00D66D71" w:rsidRPr="00DB6500" w:rsidRDefault="00D66D71" w:rsidP="00DB6500">
      <w:pPr>
        <w:pStyle w:val="a5"/>
        <w:tabs>
          <w:tab w:val="left" w:pos="9355"/>
        </w:tabs>
        <w:ind w:right="-1"/>
        <w:jc w:val="both"/>
        <w:rPr>
          <w:rFonts w:eastAsiaTheme="minorHAnsi"/>
          <w:lang w:eastAsia="en-US"/>
        </w:rPr>
      </w:pPr>
    </w:p>
    <w:p w:rsidR="009B257F" w:rsidRPr="00DB6500" w:rsidRDefault="002A24FD" w:rsidP="00DB6500">
      <w:pPr>
        <w:spacing w:line="240" w:lineRule="auto"/>
        <w:ind w:firstLine="340"/>
        <w:jc w:val="both"/>
        <w:rPr>
          <w:rFonts w:ascii="Times New Roman" w:hAnsi="Times New Roman" w:cs="Times New Roman"/>
          <w:b/>
          <w:i/>
          <w:sz w:val="24"/>
          <w:szCs w:val="24"/>
        </w:rPr>
      </w:pPr>
      <w:r w:rsidRPr="00DB6500">
        <w:rPr>
          <w:rFonts w:ascii="Times New Roman" w:hAnsi="Times New Roman" w:cs="Times New Roman"/>
          <w:b/>
          <w:i/>
          <w:sz w:val="24"/>
          <w:szCs w:val="24"/>
        </w:rPr>
        <w:t xml:space="preserve">   </w:t>
      </w:r>
      <w:r w:rsidR="009B257F" w:rsidRPr="00DB6500">
        <w:rPr>
          <w:rFonts w:ascii="Times New Roman" w:hAnsi="Times New Roman" w:cs="Times New Roman"/>
          <w:b/>
          <w:i/>
          <w:sz w:val="24"/>
          <w:szCs w:val="24"/>
        </w:rPr>
        <w:t>Имеют награды и звания:</w:t>
      </w:r>
    </w:p>
    <w:p w:rsidR="009B257F" w:rsidRPr="00DB6500" w:rsidRDefault="009B257F" w:rsidP="00DB6500">
      <w:pPr>
        <w:pStyle w:val="a7"/>
        <w:numPr>
          <w:ilvl w:val="0"/>
          <w:numId w:val="5"/>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«Почетный работник общего образования»  -  7 человек </w:t>
      </w:r>
    </w:p>
    <w:p w:rsidR="009B257F" w:rsidRPr="00DB6500" w:rsidRDefault="009B257F" w:rsidP="00DB6500">
      <w:pPr>
        <w:pStyle w:val="a7"/>
        <w:numPr>
          <w:ilvl w:val="0"/>
          <w:numId w:val="5"/>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«Отличник образования РФ» - 1</w:t>
      </w:r>
    </w:p>
    <w:p w:rsidR="009B257F" w:rsidRPr="00DB6500" w:rsidRDefault="009B257F" w:rsidP="00DB6500">
      <w:pPr>
        <w:pStyle w:val="a7"/>
        <w:numPr>
          <w:ilvl w:val="0"/>
          <w:numId w:val="5"/>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Почетная грамота Министерства образования  РФ - 4</w:t>
      </w:r>
    </w:p>
    <w:p w:rsidR="009B257F" w:rsidRPr="00DB6500" w:rsidRDefault="009B257F" w:rsidP="00DB6500">
      <w:pPr>
        <w:pStyle w:val="a7"/>
        <w:numPr>
          <w:ilvl w:val="0"/>
          <w:numId w:val="5"/>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«Отличник образования РС(Я)» - 17</w:t>
      </w:r>
    </w:p>
    <w:p w:rsidR="009B257F" w:rsidRPr="00DB6500" w:rsidRDefault="009B257F" w:rsidP="00DB6500">
      <w:pPr>
        <w:pStyle w:val="a7"/>
        <w:numPr>
          <w:ilvl w:val="0"/>
          <w:numId w:val="5"/>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«Учитель учителей» - 5</w:t>
      </w:r>
    </w:p>
    <w:p w:rsidR="009B257F" w:rsidRPr="00DB6500" w:rsidRDefault="009B257F" w:rsidP="00DB6500">
      <w:pPr>
        <w:pStyle w:val="a7"/>
        <w:numPr>
          <w:ilvl w:val="0"/>
          <w:numId w:val="5"/>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Нагрудный знак «Надежда Якутии» - 4</w:t>
      </w:r>
    </w:p>
    <w:p w:rsidR="009B257F" w:rsidRPr="00DB6500" w:rsidRDefault="009B257F" w:rsidP="00DB6500">
      <w:pPr>
        <w:pStyle w:val="a7"/>
        <w:numPr>
          <w:ilvl w:val="0"/>
          <w:numId w:val="5"/>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Почетная грамота Министерства образования РС(Я) – 29</w:t>
      </w:r>
    </w:p>
    <w:p w:rsidR="009B257F" w:rsidRPr="00DB6500" w:rsidRDefault="009B257F" w:rsidP="00DB6500">
      <w:pPr>
        <w:pStyle w:val="a7"/>
        <w:numPr>
          <w:ilvl w:val="0"/>
          <w:numId w:val="5"/>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lastRenderedPageBreak/>
        <w:t>Благодарственное письмо Министерства образования РС(Я) - 4</w:t>
      </w:r>
    </w:p>
    <w:p w:rsidR="009B257F" w:rsidRPr="00DB6500" w:rsidRDefault="009B257F" w:rsidP="00DB6500">
      <w:pPr>
        <w:pStyle w:val="a7"/>
        <w:numPr>
          <w:ilvl w:val="0"/>
          <w:numId w:val="5"/>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Стипендиат МФ «Дети Саха Азия» - 1</w:t>
      </w:r>
    </w:p>
    <w:p w:rsidR="009B257F" w:rsidRPr="00DB6500" w:rsidRDefault="009B257F" w:rsidP="00DB6500">
      <w:pPr>
        <w:pStyle w:val="a7"/>
        <w:numPr>
          <w:ilvl w:val="0"/>
          <w:numId w:val="5"/>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Почетная грамота Министерства молодежи спорта - 4</w:t>
      </w:r>
    </w:p>
    <w:p w:rsidR="009B257F" w:rsidRPr="00DB6500" w:rsidRDefault="009B257F" w:rsidP="00DB6500">
      <w:pPr>
        <w:pStyle w:val="a7"/>
        <w:numPr>
          <w:ilvl w:val="0"/>
          <w:numId w:val="5"/>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Юбилейный знак «365 вхождения Якутии в состав России» - 1</w:t>
      </w:r>
    </w:p>
    <w:p w:rsidR="009B257F" w:rsidRPr="00DB6500" w:rsidRDefault="009B257F" w:rsidP="00DB6500">
      <w:pPr>
        <w:pStyle w:val="a7"/>
        <w:numPr>
          <w:ilvl w:val="0"/>
          <w:numId w:val="5"/>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Грант Президента РФ «Лучший учитель» -1</w:t>
      </w:r>
    </w:p>
    <w:p w:rsidR="009B257F" w:rsidRPr="00DB6500" w:rsidRDefault="009B257F" w:rsidP="00DB6500">
      <w:pPr>
        <w:pStyle w:val="a7"/>
        <w:numPr>
          <w:ilvl w:val="0"/>
          <w:numId w:val="5"/>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Грант Главы РС(Я) «Лучший учитель» - 2                                         </w:t>
      </w:r>
    </w:p>
    <w:p w:rsidR="004A0FFE" w:rsidRPr="00DB6500" w:rsidRDefault="009B257F" w:rsidP="00DB6500">
      <w:pPr>
        <w:spacing w:line="240" w:lineRule="auto"/>
        <w:ind w:left="405"/>
        <w:jc w:val="both"/>
        <w:rPr>
          <w:rFonts w:ascii="Times New Roman" w:hAnsi="Times New Roman" w:cs="Times New Roman"/>
          <w:sz w:val="24"/>
          <w:szCs w:val="24"/>
        </w:rPr>
        <w:sectPr w:rsidR="004A0FFE" w:rsidRPr="00DB6500" w:rsidSect="00FE54C2">
          <w:footerReference w:type="default" r:id="rId12"/>
          <w:pgSz w:w="16838" w:h="11906" w:orient="landscape"/>
          <w:pgMar w:top="568" w:right="709" w:bottom="707" w:left="1701" w:header="708" w:footer="708" w:gutter="0"/>
          <w:cols w:space="708"/>
          <w:docGrid w:linePitch="360"/>
        </w:sectPr>
      </w:pPr>
      <w:r w:rsidRPr="00DB6500">
        <w:rPr>
          <w:rFonts w:ascii="Times New Roman" w:hAnsi="Times New Roman" w:cs="Times New Roman"/>
          <w:sz w:val="24"/>
          <w:szCs w:val="24"/>
        </w:rPr>
        <w:t xml:space="preserve">   </w:t>
      </w:r>
    </w:p>
    <w:p w:rsidR="009B257F" w:rsidRPr="00DB6500" w:rsidRDefault="004A0FFE" w:rsidP="00DB6500">
      <w:pPr>
        <w:spacing w:line="240" w:lineRule="auto"/>
        <w:ind w:left="405"/>
        <w:jc w:val="both"/>
        <w:rPr>
          <w:rFonts w:ascii="Times New Roman" w:hAnsi="Times New Roman" w:cs="Times New Roman"/>
          <w:b/>
          <w:i/>
          <w:sz w:val="24"/>
          <w:szCs w:val="24"/>
        </w:rPr>
      </w:pPr>
      <w:r w:rsidRPr="00DB6500">
        <w:rPr>
          <w:rFonts w:ascii="Times New Roman" w:hAnsi="Times New Roman" w:cs="Times New Roman"/>
          <w:b/>
          <w:i/>
          <w:sz w:val="24"/>
          <w:szCs w:val="24"/>
        </w:rPr>
        <w:lastRenderedPageBreak/>
        <w:t xml:space="preserve">                     </w:t>
      </w:r>
      <w:r w:rsidR="009B257F" w:rsidRPr="00DB6500">
        <w:rPr>
          <w:rFonts w:ascii="Times New Roman" w:hAnsi="Times New Roman" w:cs="Times New Roman"/>
          <w:b/>
          <w:i/>
          <w:sz w:val="24"/>
          <w:szCs w:val="24"/>
        </w:rPr>
        <w:t>Имеют педагогический стаж:</w:t>
      </w:r>
    </w:p>
    <w:tbl>
      <w:tblPr>
        <w:tblStyle w:val="ac"/>
        <w:tblW w:w="0" w:type="auto"/>
        <w:tblInd w:w="1526" w:type="dxa"/>
        <w:tblLook w:val="04A0"/>
      </w:tblPr>
      <w:tblGrid>
        <w:gridCol w:w="2658"/>
        <w:gridCol w:w="2020"/>
      </w:tblGrid>
      <w:tr w:rsidR="009B257F" w:rsidRPr="00DB6500" w:rsidTr="00D66D71">
        <w:tc>
          <w:tcPr>
            <w:tcW w:w="2658" w:type="dxa"/>
          </w:tcPr>
          <w:p w:rsidR="009B257F" w:rsidRPr="00DB6500" w:rsidRDefault="009B257F" w:rsidP="00DB6500">
            <w:pPr>
              <w:rPr>
                <w:rFonts w:ascii="Times New Roman" w:hAnsi="Times New Roman" w:cs="Times New Roman"/>
                <w:sz w:val="24"/>
                <w:szCs w:val="24"/>
              </w:rPr>
            </w:pPr>
            <w:r w:rsidRPr="00DB6500">
              <w:rPr>
                <w:rFonts w:ascii="Times New Roman" w:hAnsi="Times New Roman" w:cs="Times New Roman"/>
                <w:sz w:val="24"/>
                <w:szCs w:val="24"/>
              </w:rPr>
              <w:t xml:space="preserve">              От 0  до 5 лет</w:t>
            </w:r>
          </w:p>
        </w:tc>
        <w:tc>
          <w:tcPr>
            <w:tcW w:w="2020"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13</w:t>
            </w:r>
          </w:p>
        </w:tc>
      </w:tr>
      <w:tr w:rsidR="009B257F" w:rsidRPr="00DB6500" w:rsidTr="00D66D71">
        <w:tc>
          <w:tcPr>
            <w:tcW w:w="2658"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От 6  до 10 лет</w:t>
            </w:r>
          </w:p>
        </w:tc>
        <w:tc>
          <w:tcPr>
            <w:tcW w:w="2020"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7</w:t>
            </w:r>
          </w:p>
        </w:tc>
      </w:tr>
      <w:tr w:rsidR="009B257F" w:rsidRPr="00DB6500" w:rsidTr="00D66D71">
        <w:tc>
          <w:tcPr>
            <w:tcW w:w="2658"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От 11 до 15лет</w:t>
            </w:r>
          </w:p>
        </w:tc>
        <w:tc>
          <w:tcPr>
            <w:tcW w:w="2020"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7</w:t>
            </w:r>
          </w:p>
        </w:tc>
      </w:tr>
      <w:tr w:rsidR="009B257F" w:rsidRPr="00DB6500" w:rsidTr="00D66D71">
        <w:tc>
          <w:tcPr>
            <w:tcW w:w="2658"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От 16 до 20 лет</w:t>
            </w:r>
          </w:p>
        </w:tc>
        <w:tc>
          <w:tcPr>
            <w:tcW w:w="2020"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8</w:t>
            </w:r>
          </w:p>
        </w:tc>
      </w:tr>
      <w:tr w:rsidR="009B257F" w:rsidRPr="00DB6500" w:rsidTr="00D66D71">
        <w:tc>
          <w:tcPr>
            <w:tcW w:w="2658"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От 21 до 25 лет</w:t>
            </w:r>
          </w:p>
        </w:tc>
        <w:tc>
          <w:tcPr>
            <w:tcW w:w="2020"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11</w:t>
            </w:r>
          </w:p>
        </w:tc>
      </w:tr>
      <w:tr w:rsidR="009B257F" w:rsidRPr="00DB6500" w:rsidTr="00D66D71">
        <w:tc>
          <w:tcPr>
            <w:tcW w:w="2658"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От 26 до 30 лет</w:t>
            </w:r>
          </w:p>
        </w:tc>
        <w:tc>
          <w:tcPr>
            <w:tcW w:w="2020"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11</w:t>
            </w:r>
          </w:p>
        </w:tc>
      </w:tr>
      <w:tr w:rsidR="009B257F" w:rsidRPr="00DB6500" w:rsidTr="00D66D71">
        <w:tc>
          <w:tcPr>
            <w:tcW w:w="2658"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От 31 до 35 лет</w:t>
            </w:r>
          </w:p>
        </w:tc>
        <w:tc>
          <w:tcPr>
            <w:tcW w:w="2020"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9</w:t>
            </w:r>
          </w:p>
        </w:tc>
      </w:tr>
      <w:tr w:rsidR="009B257F" w:rsidRPr="00DB6500" w:rsidTr="00D66D71">
        <w:tc>
          <w:tcPr>
            <w:tcW w:w="2658"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От 36 до 40 лет</w:t>
            </w:r>
          </w:p>
        </w:tc>
        <w:tc>
          <w:tcPr>
            <w:tcW w:w="2020"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5</w:t>
            </w:r>
          </w:p>
        </w:tc>
      </w:tr>
      <w:tr w:rsidR="009B257F" w:rsidRPr="00DB6500" w:rsidTr="00D66D71">
        <w:tc>
          <w:tcPr>
            <w:tcW w:w="2658"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От 40 лет</w:t>
            </w:r>
          </w:p>
        </w:tc>
        <w:tc>
          <w:tcPr>
            <w:tcW w:w="2020"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1</w:t>
            </w:r>
          </w:p>
        </w:tc>
      </w:tr>
      <w:tr w:rsidR="008E4618" w:rsidRPr="00DB6500" w:rsidTr="00D66D71">
        <w:tc>
          <w:tcPr>
            <w:tcW w:w="2658" w:type="dxa"/>
          </w:tcPr>
          <w:p w:rsidR="008E4618" w:rsidRPr="00DB6500" w:rsidRDefault="008E4618" w:rsidP="00DB6500">
            <w:pPr>
              <w:jc w:val="center"/>
              <w:rPr>
                <w:rFonts w:ascii="Times New Roman" w:hAnsi="Times New Roman" w:cs="Times New Roman"/>
                <w:b/>
                <w:sz w:val="24"/>
                <w:szCs w:val="24"/>
              </w:rPr>
            </w:pPr>
            <w:r w:rsidRPr="00DB6500">
              <w:rPr>
                <w:rFonts w:ascii="Times New Roman" w:hAnsi="Times New Roman" w:cs="Times New Roman"/>
                <w:b/>
                <w:sz w:val="24"/>
                <w:szCs w:val="24"/>
              </w:rPr>
              <w:t xml:space="preserve">Мужчин </w:t>
            </w:r>
          </w:p>
        </w:tc>
        <w:tc>
          <w:tcPr>
            <w:tcW w:w="2020" w:type="dxa"/>
          </w:tcPr>
          <w:p w:rsidR="008E4618" w:rsidRPr="00DB6500" w:rsidRDefault="008E4618" w:rsidP="00DB6500">
            <w:pPr>
              <w:jc w:val="center"/>
              <w:rPr>
                <w:rFonts w:ascii="Times New Roman" w:hAnsi="Times New Roman" w:cs="Times New Roman"/>
                <w:b/>
                <w:sz w:val="24"/>
                <w:szCs w:val="24"/>
              </w:rPr>
            </w:pPr>
            <w:r w:rsidRPr="00DB6500">
              <w:rPr>
                <w:rFonts w:ascii="Times New Roman" w:hAnsi="Times New Roman" w:cs="Times New Roman"/>
                <w:b/>
                <w:sz w:val="24"/>
                <w:szCs w:val="24"/>
              </w:rPr>
              <w:t>14</w:t>
            </w:r>
            <w:r w:rsidR="004A0FFE" w:rsidRPr="00DB6500">
              <w:rPr>
                <w:rFonts w:ascii="Times New Roman" w:hAnsi="Times New Roman" w:cs="Times New Roman"/>
                <w:b/>
                <w:sz w:val="24"/>
                <w:szCs w:val="24"/>
              </w:rPr>
              <w:t>/19%</w:t>
            </w:r>
          </w:p>
        </w:tc>
      </w:tr>
      <w:tr w:rsidR="008E4618" w:rsidRPr="00DB6500" w:rsidTr="00D66D71">
        <w:trPr>
          <w:trHeight w:val="210"/>
        </w:trPr>
        <w:tc>
          <w:tcPr>
            <w:tcW w:w="2658" w:type="dxa"/>
          </w:tcPr>
          <w:p w:rsidR="008E4618" w:rsidRPr="00DB6500" w:rsidRDefault="008E4618" w:rsidP="00DB6500">
            <w:pPr>
              <w:jc w:val="both"/>
              <w:rPr>
                <w:rFonts w:ascii="Times New Roman" w:hAnsi="Times New Roman" w:cs="Times New Roman"/>
                <w:b/>
                <w:sz w:val="24"/>
                <w:szCs w:val="24"/>
              </w:rPr>
            </w:pPr>
            <w:r w:rsidRPr="00DB6500">
              <w:rPr>
                <w:rFonts w:ascii="Times New Roman" w:hAnsi="Times New Roman" w:cs="Times New Roman"/>
                <w:b/>
                <w:sz w:val="24"/>
                <w:szCs w:val="24"/>
              </w:rPr>
              <w:t xml:space="preserve">              Женщин </w:t>
            </w:r>
          </w:p>
          <w:p w:rsidR="008E4618" w:rsidRPr="00DB6500" w:rsidRDefault="008E4618" w:rsidP="00DB6500">
            <w:pPr>
              <w:jc w:val="center"/>
              <w:rPr>
                <w:rFonts w:ascii="Times New Roman" w:hAnsi="Times New Roman" w:cs="Times New Roman"/>
                <w:b/>
                <w:sz w:val="24"/>
                <w:szCs w:val="24"/>
              </w:rPr>
            </w:pPr>
          </w:p>
        </w:tc>
        <w:tc>
          <w:tcPr>
            <w:tcW w:w="2020" w:type="dxa"/>
          </w:tcPr>
          <w:p w:rsidR="008E4618" w:rsidRPr="00DB6500" w:rsidRDefault="008E4618" w:rsidP="00DB6500">
            <w:pPr>
              <w:jc w:val="center"/>
              <w:rPr>
                <w:rFonts w:ascii="Times New Roman" w:hAnsi="Times New Roman" w:cs="Times New Roman"/>
                <w:b/>
                <w:sz w:val="24"/>
                <w:szCs w:val="24"/>
              </w:rPr>
            </w:pPr>
            <w:r w:rsidRPr="00DB6500">
              <w:rPr>
                <w:rFonts w:ascii="Times New Roman" w:hAnsi="Times New Roman" w:cs="Times New Roman"/>
                <w:b/>
                <w:sz w:val="24"/>
                <w:szCs w:val="24"/>
              </w:rPr>
              <w:t>60</w:t>
            </w:r>
            <w:r w:rsidR="004A0FFE" w:rsidRPr="00DB6500">
              <w:rPr>
                <w:rFonts w:ascii="Times New Roman" w:hAnsi="Times New Roman" w:cs="Times New Roman"/>
                <w:b/>
                <w:sz w:val="24"/>
                <w:szCs w:val="24"/>
              </w:rPr>
              <w:t>/81%</w:t>
            </w:r>
          </w:p>
        </w:tc>
      </w:tr>
    </w:tbl>
    <w:p w:rsidR="002A24FD" w:rsidRPr="00DB6500" w:rsidRDefault="009B257F"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lastRenderedPageBreak/>
        <w:t xml:space="preserve">               </w:t>
      </w:r>
    </w:p>
    <w:p w:rsidR="009B257F" w:rsidRPr="00DB6500" w:rsidRDefault="009B257F" w:rsidP="00DB6500">
      <w:pPr>
        <w:spacing w:line="240" w:lineRule="auto"/>
        <w:jc w:val="both"/>
        <w:rPr>
          <w:rFonts w:ascii="Times New Roman" w:hAnsi="Times New Roman" w:cs="Times New Roman"/>
          <w:b/>
          <w:i/>
          <w:sz w:val="24"/>
          <w:szCs w:val="24"/>
        </w:rPr>
      </w:pPr>
      <w:r w:rsidRPr="00DB6500">
        <w:rPr>
          <w:rFonts w:ascii="Times New Roman" w:hAnsi="Times New Roman" w:cs="Times New Roman"/>
          <w:b/>
          <w:i/>
          <w:sz w:val="24"/>
          <w:szCs w:val="24"/>
        </w:rPr>
        <w:t xml:space="preserve">          </w:t>
      </w:r>
      <w:r w:rsidR="004A0FFE" w:rsidRPr="00DB6500">
        <w:rPr>
          <w:rFonts w:ascii="Times New Roman" w:hAnsi="Times New Roman" w:cs="Times New Roman"/>
          <w:b/>
          <w:i/>
          <w:sz w:val="24"/>
          <w:szCs w:val="24"/>
        </w:rPr>
        <w:t xml:space="preserve">               </w:t>
      </w:r>
      <w:r w:rsidRPr="00DB6500">
        <w:rPr>
          <w:rFonts w:ascii="Times New Roman" w:hAnsi="Times New Roman" w:cs="Times New Roman"/>
          <w:b/>
          <w:i/>
          <w:sz w:val="24"/>
          <w:szCs w:val="24"/>
        </w:rPr>
        <w:t>Возрастной ценз педагогических работников:</w:t>
      </w:r>
    </w:p>
    <w:tbl>
      <w:tblPr>
        <w:tblStyle w:val="ac"/>
        <w:tblW w:w="0" w:type="auto"/>
        <w:tblInd w:w="1526" w:type="dxa"/>
        <w:tblLook w:val="04A0"/>
      </w:tblPr>
      <w:tblGrid>
        <w:gridCol w:w="2687"/>
        <w:gridCol w:w="1991"/>
      </w:tblGrid>
      <w:tr w:rsidR="009B257F" w:rsidRPr="00DB6500" w:rsidTr="00D66D71">
        <w:tc>
          <w:tcPr>
            <w:tcW w:w="2687"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От 20 до 25 лет</w:t>
            </w:r>
          </w:p>
        </w:tc>
        <w:tc>
          <w:tcPr>
            <w:tcW w:w="1991"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4</w:t>
            </w:r>
          </w:p>
        </w:tc>
      </w:tr>
      <w:tr w:rsidR="009B257F" w:rsidRPr="00DB6500" w:rsidTr="00D66D71">
        <w:tc>
          <w:tcPr>
            <w:tcW w:w="2687"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От 26  до 30 лет</w:t>
            </w:r>
          </w:p>
        </w:tc>
        <w:tc>
          <w:tcPr>
            <w:tcW w:w="1991"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6</w:t>
            </w:r>
          </w:p>
        </w:tc>
      </w:tr>
      <w:tr w:rsidR="009B257F" w:rsidRPr="00DB6500" w:rsidTr="00D66D71">
        <w:tc>
          <w:tcPr>
            <w:tcW w:w="2687"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От 31 до 35лет</w:t>
            </w:r>
          </w:p>
        </w:tc>
        <w:tc>
          <w:tcPr>
            <w:tcW w:w="1991"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7</w:t>
            </w:r>
          </w:p>
        </w:tc>
      </w:tr>
      <w:tr w:rsidR="009B257F" w:rsidRPr="00DB6500" w:rsidTr="00D66D71">
        <w:tc>
          <w:tcPr>
            <w:tcW w:w="2687"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От 36 до 40 лет</w:t>
            </w:r>
          </w:p>
        </w:tc>
        <w:tc>
          <w:tcPr>
            <w:tcW w:w="1991"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9</w:t>
            </w:r>
          </w:p>
        </w:tc>
      </w:tr>
      <w:tr w:rsidR="009B257F" w:rsidRPr="00DB6500" w:rsidTr="00D66D71">
        <w:tc>
          <w:tcPr>
            <w:tcW w:w="2687"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От 41 до 45 лет</w:t>
            </w:r>
          </w:p>
        </w:tc>
        <w:tc>
          <w:tcPr>
            <w:tcW w:w="1991"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9</w:t>
            </w:r>
          </w:p>
        </w:tc>
      </w:tr>
      <w:tr w:rsidR="009B257F" w:rsidRPr="00DB6500" w:rsidTr="00D66D71">
        <w:tc>
          <w:tcPr>
            <w:tcW w:w="2687"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От 46 до 50 лет</w:t>
            </w:r>
          </w:p>
        </w:tc>
        <w:tc>
          <w:tcPr>
            <w:tcW w:w="1991"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7</w:t>
            </w:r>
          </w:p>
        </w:tc>
      </w:tr>
      <w:tr w:rsidR="009B257F" w:rsidRPr="00DB6500" w:rsidTr="00D66D71">
        <w:tc>
          <w:tcPr>
            <w:tcW w:w="2687"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От 51 до 55 лет</w:t>
            </w:r>
          </w:p>
        </w:tc>
        <w:tc>
          <w:tcPr>
            <w:tcW w:w="1991"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11</w:t>
            </w:r>
          </w:p>
        </w:tc>
      </w:tr>
      <w:tr w:rsidR="009B257F" w:rsidRPr="00DB6500" w:rsidTr="00D66D71">
        <w:tc>
          <w:tcPr>
            <w:tcW w:w="2687"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От 56 до 60 лет</w:t>
            </w:r>
          </w:p>
        </w:tc>
        <w:tc>
          <w:tcPr>
            <w:tcW w:w="1991"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12</w:t>
            </w:r>
          </w:p>
        </w:tc>
      </w:tr>
      <w:tr w:rsidR="009B257F" w:rsidRPr="00DB6500" w:rsidTr="00D66D71">
        <w:tc>
          <w:tcPr>
            <w:tcW w:w="2687"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От 61 до 65 лет</w:t>
            </w:r>
          </w:p>
        </w:tc>
        <w:tc>
          <w:tcPr>
            <w:tcW w:w="1991"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6</w:t>
            </w:r>
          </w:p>
        </w:tc>
      </w:tr>
      <w:tr w:rsidR="009B257F" w:rsidRPr="00DB6500" w:rsidTr="00D66D71">
        <w:tc>
          <w:tcPr>
            <w:tcW w:w="2687"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СРЕДНИЙ ВОЗРАСТ</w:t>
            </w:r>
          </w:p>
        </w:tc>
        <w:tc>
          <w:tcPr>
            <w:tcW w:w="1991"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4</w:t>
            </w:r>
            <w:r w:rsidR="002A24FD" w:rsidRPr="00DB6500">
              <w:rPr>
                <w:rFonts w:ascii="Times New Roman" w:hAnsi="Times New Roman" w:cs="Times New Roman"/>
                <w:sz w:val="24"/>
                <w:szCs w:val="24"/>
              </w:rPr>
              <w:t>2</w:t>
            </w:r>
          </w:p>
        </w:tc>
      </w:tr>
    </w:tbl>
    <w:p w:rsidR="004A0FFE" w:rsidRPr="00DB6500" w:rsidRDefault="004A0FFE" w:rsidP="00DB6500">
      <w:pPr>
        <w:spacing w:line="240" w:lineRule="auto"/>
        <w:jc w:val="both"/>
        <w:rPr>
          <w:rFonts w:ascii="Times New Roman" w:hAnsi="Times New Roman" w:cs="Times New Roman"/>
          <w:sz w:val="24"/>
          <w:szCs w:val="24"/>
        </w:rPr>
        <w:sectPr w:rsidR="004A0FFE" w:rsidRPr="00DB6500" w:rsidSect="00FE54C2">
          <w:type w:val="continuous"/>
          <w:pgSz w:w="16838" w:h="11906" w:orient="landscape"/>
          <w:pgMar w:top="568" w:right="709" w:bottom="707" w:left="1701" w:header="708" w:footer="708" w:gutter="0"/>
          <w:cols w:num="2" w:space="708"/>
          <w:docGrid w:linePitch="360"/>
        </w:sectPr>
      </w:pPr>
    </w:p>
    <w:p w:rsidR="00736656" w:rsidRDefault="009B257F" w:rsidP="00D66D71">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lastRenderedPageBreak/>
        <w:t xml:space="preserve">           </w:t>
      </w:r>
      <w:r w:rsidR="00540EC9" w:rsidRPr="00DB6500">
        <w:rPr>
          <w:rFonts w:ascii="Times New Roman" w:hAnsi="Times New Roman" w:cs="Times New Roman"/>
          <w:sz w:val="24"/>
          <w:szCs w:val="24"/>
        </w:rPr>
        <w:t xml:space="preserve"> </w:t>
      </w:r>
    </w:p>
    <w:p w:rsidR="009B257F" w:rsidRPr="00DB6500" w:rsidRDefault="00736656" w:rsidP="00D66D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0EC9" w:rsidRPr="00DB6500">
        <w:rPr>
          <w:rFonts w:ascii="Times New Roman" w:hAnsi="Times New Roman" w:cs="Times New Roman"/>
          <w:sz w:val="24"/>
          <w:szCs w:val="24"/>
        </w:rPr>
        <w:t xml:space="preserve"> </w:t>
      </w:r>
      <w:r w:rsidR="009B257F" w:rsidRPr="00DB6500">
        <w:rPr>
          <w:rFonts w:ascii="Times New Roman" w:hAnsi="Times New Roman" w:cs="Times New Roman"/>
          <w:sz w:val="24"/>
          <w:szCs w:val="24"/>
        </w:rPr>
        <w:t xml:space="preserve">50% педагогических работников имеют стаж более  20 лет,  коллектив зрелый и опытный, с высоким творческим потенциалом, привыкший работать в инновационном режиме. </w:t>
      </w:r>
    </w:p>
    <w:p w:rsidR="009B257F" w:rsidRPr="00DB6500" w:rsidRDefault="009B257F" w:rsidP="00D66D71">
      <w:pPr>
        <w:spacing w:after="0" w:line="240" w:lineRule="auto"/>
        <w:ind w:firstLine="567"/>
        <w:jc w:val="both"/>
        <w:rPr>
          <w:rFonts w:ascii="Times New Roman" w:hAnsi="Times New Roman" w:cs="Times New Roman"/>
          <w:color w:val="000000"/>
          <w:sz w:val="24"/>
          <w:szCs w:val="24"/>
        </w:rPr>
      </w:pPr>
      <w:r w:rsidRPr="00DB6500">
        <w:rPr>
          <w:rFonts w:ascii="Times New Roman" w:hAnsi="Times New Roman" w:cs="Times New Roman"/>
          <w:sz w:val="24"/>
          <w:szCs w:val="24"/>
        </w:rPr>
        <w:t xml:space="preserve">  Подраздел «Новое качество образования» приоритетного направления  «Развитие человеческого капитала» муниципальной программы «Стратегия социально-экономического развития Горного улуса до 2032 г.» разработан с ориентиром на реализацию </w:t>
      </w:r>
      <w:r w:rsidRPr="00DB6500">
        <w:rPr>
          <w:rFonts w:ascii="Times New Roman" w:hAnsi="Times New Roman" w:cs="Times New Roman"/>
          <w:color w:val="000000" w:themeColor="text1"/>
          <w:sz w:val="24"/>
          <w:szCs w:val="24"/>
        </w:rPr>
        <w:t>национальных проектов и программ, определенных Указом Президента Российской Федерации  от 07 мая 2018 г. № 204 «О национальных целях и стратегических задачах развития Российской Федерации на период до 2024 года».</w:t>
      </w:r>
      <w:r w:rsidRPr="00DB6500">
        <w:rPr>
          <w:rFonts w:ascii="Times New Roman" w:hAnsi="Times New Roman" w:cs="Times New Roman"/>
          <w:sz w:val="24"/>
          <w:szCs w:val="24"/>
        </w:rPr>
        <w:t xml:space="preserve">. Цель раздела: Развитие системы образования МР «Горный улус» через создание комфортного пространства для развития человеческого потенциала.  </w:t>
      </w:r>
    </w:p>
    <w:p w:rsidR="009B257F" w:rsidRPr="00DB6500" w:rsidRDefault="009B257F" w:rsidP="00D66D71">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Во исполнение целей и задач данной подпрограммы администрация школы организовала системную работу  по повышению квалификации  по уровням. Ежегодно отмечается положительная ди</w:t>
      </w:r>
      <w:r w:rsidR="00540EC9" w:rsidRPr="00DB6500">
        <w:rPr>
          <w:rFonts w:ascii="Times New Roman" w:hAnsi="Times New Roman" w:cs="Times New Roman"/>
          <w:sz w:val="24"/>
          <w:szCs w:val="24"/>
        </w:rPr>
        <w:t xml:space="preserve">намика повышения квалификации. </w:t>
      </w:r>
    </w:p>
    <w:p w:rsidR="00540EC9" w:rsidRDefault="00540EC9" w:rsidP="00D66D71">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lastRenderedPageBreak/>
        <w:t xml:space="preserve">       Администрация школы ежегодно организует стажировку педагогов в Федеральные стажировочные площадки. Налажен тесный контакт с Институтом новых технологий по организации выездных курсов по информационно-коммуникативным технологиям, по обучению детей с ОВЗ.</w:t>
      </w:r>
    </w:p>
    <w:p w:rsidR="00D66D71" w:rsidRDefault="00D66D71" w:rsidP="00D66D71">
      <w:pPr>
        <w:spacing w:after="0" w:line="240" w:lineRule="auto"/>
        <w:jc w:val="both"/>
        <w:rPr>
          <w:rFonts w:ascii="Times New Roman" w:hAnsi="Times New Roman" w:cs="Times New Roman"/>
          <w:sz w:val="24"/>
          <w:szCs w:val="24"/>
        </w:rPr>
      </w:pPr>
    </w:p>
    <w:p w:rsidR="00D66D71" w:rsidRDefault="00D66D71" w:rsidP="00D66D71">
      <w:pPr>
        <w:spacing w:after="0" w:line="240" w:lineRule="auto"/>
        <w:jc w:val="both"/>
        <w:rPr>
          <w:rFonts w:ascii="Times New Roman" w:hAnsi="Times New Roman" w:cs="Times New Roman"/>
          <w:sz w:val="24"/>
          <w:szCs w:val="24"/>
        </w:rPr>
      </w:pPr>
    </w:p>
    <w:p w:rsidR="00D66D71" w:rsidRDefault="00D66D71" w:rsidP="00D66D71">
      <w:pPr>
        <w:spacing w:after="0" w:line="240" w:lineRule="auto"/>
        <w:jc w:val="both"/>
        <w:rPr>
          <w:rFonts w:ascii="Times New Roman" w:hAnsi="Times New Roman" w:cs="Times New Roman"/>
          <w:sz w:val="24"/>
          <w:szCs w:val="24"/>
        </w:rPr>
      </w:pPr>
    </w:p>
    <w:p w:rsidR="00D66D71" w:rsidRDefault="00D66D71" w:rsidP="00D66D71">
      <w:pPr>
        <w:spacing w:after="0" w:line="240" w:lineRule="auto"/>
        <w:jc w:val="both"/>
        <w:rPr>
          <w:rFonts w:ascii="Times New Roman" w:hAnsi="Times New Roman" w:cs="Times New Roman"/>
          <w:sz w:val="24"/>
          <w:szCs w:val="24"/>
        </w:rPr>
      </w:pPr>
    </w:p>
    <w:p w:rsidR="00D66D71" w:rsidRDefault="00D66D71" w:rsidP="00D66D71">
      <w:pPr>
        <w:spacing w:after="0" w:line="240" w:lineRule="auto"/>
        <w:jc w:val="both"/>
        <w:rPr>
          <w:rFonts w:ascii="Times New Roman" w:hAnsi="Times New Roman" w:cs="Times New Roman"/>
          <w:sz w:val="24"/>
          <w:szCs w:val="24"/>
        </w:rPr>
      </w:pPr>
    </w:p>
    <w:p w:rsidR="00D66D71" w:rsidRPr="00DB6500" w:rsidRDefault="00D66D71" w:rsidP="00D66D71">
      <w:pPr>
        <w:spacing w:after="0" w:line="240" w:lineRule="auto"/>
        <w:jc w:val="both"/>
        <w:rPr>
          <w:rFonts w:ascii="Times New Roman" w:hAnsi="Times New Roman" w:cs="Times New Roman"/>
          <w:sz w:val="24"/>
          <w:szCs w:val="24"/>
        </w:rPr>
      </w:pPr>
    </w:p>
    <w:tbl>
      <w:tblPr>
        <w:tblW w:w="9768" w:type="dxa"/>
        <w:jc w:val="center"/>
        <w:tblLook w:val="04A0"/>
      </w:tblPr>
      <w:tblGrid>
        <w:gridCol w:w="2472"/>
        <w:gridCol w:w="1266"/>
        <w:gridCol w:w="1290"/>
        <w:gridCol w:w="882"/>
        <w:gridCol w:w="1482"/>
        <w:gridCol w:w="1086"/>
        <w:gridCol w:w="1290"/>
      </w:tblGrid>
      <w:tr w:rsidR="009B257F" w:rsidRPr="00DB6500" w:rsidTr="00D66D71">
        <w:trPr>
          <w:trHeight w:val="241"/>
          <w:jc w:val="center"/>
        </w:trPr>
        <w:tc>
          <w:tcPr>
            <w:tcW w:w="247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b/>
                <w:bCs/>
                <w:color w:val="000000"/>
                <w:sz w:val="24"/>
                <w:szCs w:val="24"/>
              </w:rPr>
            </w:pPr>
            <w:r w:rsidRPr="00DB6500">
              <w:rPr>
                <w:rFonts w:ascii="Times New Roman" w:hAnsi="Times New Roman" w:cs="Times New Roman"/>
                <w:b/>
                <w:bCs/>
                <w:color w:val="000000"/>
                <w:sz w:val="24"/>
                <w:szCs w:val="24"/>
              </w:rPr>
              <w:t>Наименование курсов</w:t>
            </w:r>
          </w:p>
        </w:tc>
        <w:tc>
          <w:tcPr>
            <w:tcW w:w="2556" w:type="dxa"/>
            <w:gridSpan w:val="2"/>
            <w:tcBorders>
              <w:top w:val="single" w:sz="8" w:space="0" w:color="auto"/>
              <w:left w:val="nil"/>
              <w:bottom w:val="single" w:sz="8" w:space="0" w:color="auto"/>
              <w:right w:val="single" w:sz="8" w:space="0" w:color="000000"/>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b/>
                <w:bCs/>
                <w:color w:val="000000"/>
                <w:sz w:val="24"/>
                <w:szCs w:val="24"/>
              </w:rPr>
            </w:pPr>
            <w:r w:rsidRPr="00DB6500">
              <w:rPr>
                <w:rFonts w:ascii="Times New Roman" w:hAnsi="Times New Roman" w:cs="Times New Roman"/>
                <w:b/>
                <w:bCs/>
                <w:color w:val="000000"/>
                <w:sz w:val="24"/>
                <w:szCs w:val="24"/>
              </w:rPr>
              <w:t>2016-2017</w:t>
            </w:r>
          </w:p>
        </w:tc>
        <w:tc>
          <w:tcPr>
            <w:tcW w:w="2364" w:type="dxa"/>
            <w:gridSpan w:val="2"/>
            <w:tcBorders>
              <w:top w:val="single" w:sz="8" w:space="0" w:color="auto"/>
              <w:left w:val="nil"/>
              <w:bottom w:val="single" w:sz="8" w:space="0" w:color="auto"/>
              <w:right w:val="single" w:sz="8" w:space="0" w:color="000000"/>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b/>
                <w:bCs/>
                <w:color w:val="000000"/>
                <w:sz w:val="24"/>
                <w:szCs w:val="24"/>
              </w:rPr>
            </w:pPr>
            <w:r w:rsidRPr="00DB6500">
              <w:rPr>
                <w:rFonts w:ascii="Times New Roman" w:hAnsi="Times New Roman" w:cs="Times New Roman"/>
                <w:b/>
                <w:bCs/>
                <w:color w:val="000000"/>
                <w:sz w:val="24"/>
                <w:szCs w:val="24"/>
              </w:rPr>
              <w:t>2017-201</w:t>
            </w:r>
            <w:r w:rsidR="00540EC9" w:rsidRPr="00DB6500">
              <w:rPr>
                <w:rFonts w:ascii="Times New Roman" w:hAnsi="Times New Roman" w:cs="Times New Roman"/>
                <w:b/>
                <w:bCs/>
                <w:color w:val="000000"/>
                <w:sz w:val="24"/>
                <w:szCs w:val="24"/>
              </w:rPr>
              <w:t>8</w:t>
            </w:r>
          </w:p>
        </w:tc>
        <w:tc>
          <w:tcPr>
            <w:tcW w:w="2376" w:type="dxa"/>
            <w:gridSpan w:val="2"/>
            <w:tcBorders>
              <w:top w:val="single" w:sz="8" w:space="0" w:color="auto"/>
              <w:left w:val="nil"/>
              <w:bottom w:val="single" w:sz="8" w:space="0" w:color="auto"/>
              <w:right w:val="single" w:sz="8" w:space="0" w:color="000000"/>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b/>
                <w:bCs/>
                <w:color w:val="000000"/>
                <w:sz w:val="24"/>
                <w:szCs w:val="24"/>
              </w:rPr>
            </w:pPr>
            <w:r w:rsidRPr="00DB6500">
              <w:rPr>
                <w:rFonts w:ascii="Times New Roman" w:hAnsi="Times New Roman" w:cs="Times New Roman"/>
                <w:b/>
                <w:bCs/>
                <w:color w:val="000000"/>
                <w:sz w:val="24"/>
                <w:szCs w:val="24"/>
              </w:rPr>
              <w:t>2018-2019</w:t>
            </w:r>
          </w:p>
        </w:tc>
      </w:tr>
      <w:tr w:rsidR="009B257F" w:rsidRPr="00DB6500" w:rsidTr="00D66D71">
        <w:trPr>
          <w:trHeight w:val="540"/>
          <w:jc w:val="center"/>
        </w:trPr>
        <w:tc>
          <w:tcPr>
            <w:tcW w:w="2472" w:type="dxa"/>
            <w:vMerge/>
            <w:tcBorders>
              <w:top w:val="single" w:sz="8" w:space="0" w:color="auto"/>
              <w:left w:val="single" w:sz="8" w:space="0" w:color="auto"/>
              <w:bottom w:val="single" w:sz="8" w:space="0" w:color="000000"/>
              <w:right w:val="single" w:sz="8" w:space="0" w:color="auto"/>
            </w:tcBorders>
            <w:vAlign w:val="center"/>
            <w:hideMark/>
          </w:tcPr>
          <w:p w:rsidR="009B257F" w:rsidRPr="00DB6500" w:rsidRDefault="009B257F" w:rsidP="00DB6500">
            <w:pPr>
              <w:spacing w:line="240" w:lineRule="auto"/>
              <w:rPr>
                <w:rFonts w:ascii="Times New Roman" w:hAnsi="Times New Roman" w:cs="Times New Roman"/>
                <w:b/>
                <w:bCs/>
                <w:color w:val="000000"/>
                <w:sz w:val="24"/>
                <w:szCs w:val="24"/>
              </w:rPr>
            </w:pPr>
          </w:p>
        </w:tc>
        <w:tc>
          <w:tcPr>
            <w:tcW w:w="1266"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b/>
                <w:bCs/>
                <w:color w:val="000000"/>
                <w:sz w:val="24"/>
                <w:szCs w:val="24"/>
              </w:rPr>
            </w:pPr>
            <w:r w:rsidRPr="00DB6500">
              <w:rPr>
                <w:rFonts w:ascii="Times New Roman" w:hAnsi="Times New Roman" w:cs="Times New Roman"/>
                <w:b/>
                <w:bCs/>
                <w:color w:val="000000"/>
                <w:sz w:val="24"/>
                <w:szCs w:val="24"/>
              </w:rPr>
              <w:t xml:space="preserve">Кол-во </w:t>
            </w:r>
          </w:p>
        </w:tc>
        <w:tc>
          <w:tcPr>
            <w:tcW w:w="1290"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b/>
                <w:bCs/>
                <w:color w:val="000000"/>
                <w:sz w:val="24"/>
                <w:szCs w:val="24"/>
              </w:rPr>
            </w:pPr>
            <w:r w:rsidRPr="00DB6500">
              <w:rPr>
                <w:rFonts w:ascii="Times New Roman" w:hAnsi="Times New Roman" w:cs="Times New Roman"/>
                <w:b/>
                <w:bCs/>
                <w:color w:val="000000"/>
                <w:sz w:val="24"/>
                <w:szCs w:val="24"/>
              </w:rPr>
              <w:t xml:space="preserve">% от общего числа педагогов </w:t>
            </w:r>
          </w:p>
        </w:tc>
        <w:tc>
          <w:tcPr>
            <w:tcW w:w="882"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b/>
                <w:bCs/>
                <w:color w:val="000000"/>
                <w:sz w:val="24"/>
                <w:szCs w:val="24"/>
              </w:rPr>
            </w:pPr>
            <w:r w:rsidRPr="00DB6500">
              <w:rPr>
                <w:rFonts w:ascii="Times New Roman" w:hAnsi="Times New Roman" w:cs="Times New Roman"/>
                <w:b/>
                <w:bCs/>
                <w:color w:val="000000"/>
                <w:sz w:val="24"/>
                <w:szCs w:val="24"/>
              </w:rPr>
              <w:t xml:space="preserve">Кол-во </w:t>
            </w:r>
          </w:p>
        </w:tc>
        <w:tc>
          <w:tcPr>
            <w:tcW w:w="1482"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b/>
                <w:bCs/>
                <w:color w:val="000000"/>
                <w:sz w:val="24"/>
                <w:szCs w:val="24"/>
              </w:rPr>
            </w:pPr>
            <w:r w:rsidRPr="00DB6500">
              <w:rPr>
                <w:rFonts w:ascii="Times New Roman" w:hAnsi="Times New Roman" w:cs="Times New Roman"/>
                <w:b/>
                <w:bCs/>
                <w:color w:val="000000"/>
                <w:sz w:val="24"/>
                <w:szCs w:val="24"/>
              </w:rPr>
              <w:t xml:space="preserve">% от общего числа педагогов </w:t>
            </w:r>
          </w:p>
        </w:tc>
        <w:tc>
          <w:tcPr>
            <w:tcW w:w="1086"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b/>
                <w:bCs/>
                <w:color w:val="000000"/>
                <w:sz w:val="24"/>
                <w:szCs w:val="24"/>
              </w:rPr>
            </w:pPr>
            <w:r w:rsidRPr="00DB6500">
              <w:rPr>
                <w:rFonts w:ascii="Times New Roman" w:hAnsi="Times New Roman" w:cs="Times New Roman"/>
                <w:b/>
                <w:bCs/>
                <w:color w:val="000000"/>
                <w:sz w:val="24"/>
                <w:szCs w:val="24"/>
              </w:rPr>
              <w:t xml:space="preserve">Кол-во </w:t>
            </w:r>
          </w:p>
        </w:tc>
        <w:tc>
          <w:tcPr>
            <w:tcW w:w="1290"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b/>
                <w:bCs/>
                <w:color w:val="000000"/>
                <w:sz w:val="24"/>
                <w:szCs w:val="24"/>
              </w:rPr>
            </w:pPr>
            <w:r w:rsidRPr="00DB6500">
              <w:rPr>
                <w:rFonts w:ascii="Times New Roman" w:hAnsi="Times New Roman" w:cs="Times New Roman"/>
                <w:b/>
                <w:bCs/>
                <w:color w:val="000000"/>
                <w:sz w:val="24"/>
                <w:szCs w:val="24"/>
              </w:rPr>
              <w:t xml:space="preserve">% от общего числа педагогов </w:t>
            </w:r>
          </w:p>
        </w:tc>
      </w:tr>
      <w:tr w:rsidR="009B257F" w:rsidRPr="00DB6500" w:rsidTr="00D66D71">
        <w:trPr>
          <w:trHeight w:val="330"/>
          <w:jc w:val="center"/>
        </w:trPr>
        <w:tc>
          <w:tcPr>
            <w:tcW w:w="2472" w:type="dxa"/>
            <w:tcBorders>
              <w:top w:val="nil"/>
              <w:left w:val="single" w:sz="8" w:space="0" w:color="auto"/>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both"/>
              <w:rPr>
                <w:rFonts w:ascii="Times New Roman" w:hAnsi="Times New Roman" w:cs="Times New Roman"/>
                <w:b/>
                <w:bCs/>
                <w:color w:val="000000"/>
                <w:sz w:val="24"/>
                <w:szCs w:val="24"/>
              </w:rPr>
            </w:pPr>
            <w:r w:rsidRPr="00DB6500">
              <w:rPr>
                <w:rFonts w:ascii="Times New Roman" w:hAnsi="Times New Roman" w:cs="Times New Roman"/>
                <w:b/>
                <w:bCs/>
                <w:color w:val="000000"/>
                <w:sz w:val="24"/>
                <w:szCs w:val="24"/>
              </w:rPr>
              <w:t xml:space="preserve">Проблемные курсы </w:t>
            </w:r>
          </w:p>
        </w:tc>
        <w:tc>
          <w:tcPr>
            <w:tcW w:w="1266"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25</w:t>
            </w:r>
          </w:p>
        </w:tc>
        <w:tc>
          <w:tcPr>
            <w:tcW w:w="1290"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35,2</w:t>
            </w:r>
          </w:p>
        </w:tc>
        <w:tc>
          <w:tcPr>
            <w:tcW w:w="882"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28</w:t>
            </w:r>
          </w:p>
        </w:tc>
        <w:tc>
          <w:tcPr>
            <w:tcW w:w="1482"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39,4</w:t>
            </w:r>
          </w:p>
        </w:tc>
        <w:tc>
          <w:tcPr>
            <w:tcW w:w="1086"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44</w:t>
            </w:r>
          </w:p>
        </w:tc>
        <w:tc>
          <w:tcPr>
            <w:tcW w:w="1290"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59,4</w:t>
            </w:r>
          </w:p>
        </w:tc>
      </w:tr>
      <w:tr w:rsidR="009B257F" w:rsidRPr="00DB6500" w:rsidTr="00D66D71">
        <w:trPr>
          <w:trHeight w:val="330"/>
          <w:jc w:val="center"/>
        </w:trPr>
        <w:tc>
          <w:tcPr>
            <w:tcW w:w="2472" w:type="dxa"/>
            <w:tcBorders>
              <w:top w:val="nil"/>
              <w:left w:val="single" w:sz="8" w:space="0" w:color="auto"/>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both"/>
              <w:rPr>
                <w:rFonts w:ascii="Times New Roman" w:hAnsi="Times New Roman" w:cs="Times New Roman"/>
                <w:b/>
                <w:bCs/>
                <w:color w:val="000000"/>
                <w:sz w:val="24"/>
                <w:szCs w:val="24"/>
              </w:rPr>
            </w:pPr>
            <w:r w:rsidRPr="00DB6500">
              <w:rPr>
                <w:rFonts w:ascii="Times New Roman" w:hAnsi="Times New Roman" w:cs="Times New Roman"/>
                <w:b/>
                <w:bCs/>
                <w:color w:val="000000"/>
                <w:sz w:val="24"/>
                <w:szCs w:val="24"/>
              </w:rPr>
              <w:t xml:space="preserve">Фундаментальные курсы </w:t>
            </w:r>
          </w:p>
        </w:tc>
        <w:tc>
          <w:tcPr>
            <w:tcW w:w="1266"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2</w:t>
            </w:r>
          </w:p>
        </w:tc>
        <w:tc>
          <w:tcPr>
            <w:tcW w:w="1290"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2,7</w:t>
            </w:r>
          </w:p>
        </w:tc>
        <w:tc>
          <w:tcPr>
            <w:tcW w:w="882"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25 </w:t>
            </w:r>
          </w:p>
        </w:tc>
        <w:tc>
          <w:tcPr>
            <w:tcW w:w="1482"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35 </w:t>
            </w:r>
          </w:p>
        </w:tc>
        <w:tc>
          <w:tcPr>
            <w:tcW w:w="1086"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27</w:t>
            </w:r>
          </w:p>
        </w:tc>
        <w:tc>
          <w:tcPr>
            <w:tcW w:w="1290"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36</w:t>
            </w:r>
          </w:p>
        </w:tc>
      </w:tr>
      <w:tr w:rsidR="009B257F" w:rsidRPr="00DB6500" w:rsidTr="00D66D71">
        <w:trPr>
          <w:trHeight w:val="540"/>
          <w:jc w:val="center"/>
        </w:trPr>
        <w:tc>
          <w:tcPr>
            <w:tcW w:w="2472" w:type="dxa"/>
            <w:tcBorders>
              <w:top w:val="nil"/>
              <w:left w:val="single" w:sz="8" w:space="0" w:color="auto"/>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both"/>
              <w:rPr>
                <w:rFonts w:ascii="Times New Roman" w:hAnsi="Times New Roman" w:cs="Times New Roman"/>
                <w:b/>
                <w:bCs/>
                <w:color w:val="000000"/>
                <w:sz w:val="24"/>
                <w:szCs w:val="24"/>
              </w:rPr>
            </w:pPr>
            <w:r w:rsidRPr="00DB6500">
              <w:rPr>
                <w:rFonts w:ascii="Times New Roman" w:hAnsi="Times New Roman" w:cs="Times New Roman"/>
                <w:b/>
                <w:bCs/>
                <w:color w:val="000000"/>
                <w:sz w:val="24"/>
                <w:szCs w:val="24"/>
              </w:rPr>
              <w:t>Всероссийские проблемные</w:t>
            </w:r>
          </w:p>
        </w:tc>
        <w:tc>
          <w:tcPr>
            <w:tcW w:w="1266"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 5</w:t>
            </w:r>
          </w:p>
        </w:tc>
        <w:tc>
          <w:tcPr>
            <w:tcW w:w="1290"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 6,85</w:t>
            </w:r>
          </w:p>
        </w:tc>
        <w:tc>
          <w:tcPr>
            <w:tcW w:w="882" w:type="dxa"/>
            <w:tcBorders>
              <w:top w:val="nil"/>
              <w:left w:val="nil"/>
              <w:bottom w:val="single" w:sz="8" w:space="0" w:color="auto"/>
              <w:right w:val="single" w:sz="8" w:space="0" w:color="auto"/>
            </w:tcBorders>
            <w:shd w:val="clear" w:color="auto" w:fill="auto"/>
            <w:vAlign w:val="bottom"/>
            <w:hideMark/>
          </w:tcPr>
          <w:p w:rsidR="009B257F" w:rsidRPr="00DB6500" w:rsidRDefault="00540EC9"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2</w:t>
            </w:r>
            <w:r w:rsidR="009B257F" w:rsidRPr="00DB6500">
              <w:rPr>
                <w:rFonts w:ascii="Times New Roman" w:hAnsi="Times New Roman" w:cs="Times New Roman"/>
                <w:color w:val="000000"/>
                <w:sz w:val="24"/>
                <w:szCs w:val="24"/>
              </w:rPr>
              <w:t> </w:t>
            </w:r>
          </w:p>
        </w:tc>
        <w:tc>
          <w:tcPr>
            <w:tcW w:w="1482"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 </w:t>
            </w:r>
            <w:r w:rsidR="00540EC9" w:rsidRPr="00DB6500">
              <w:rPr>
                <w:rFonts w:ascii="Times New Roman" w:hAnsi="Times New Roman" w:cs="Times New Roman"/>
                <w:color w:val="000000"/>
                <w:sz w:val="24"/>
                <w:szCs w:val="24"/>
              </w:rPr>
              <w:t>2</w:t>
            </w:r>
          </w:p>
        </w:tc>
        <w:tc>
          <w:tcPr>
            <w:tcW w:w="1086"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7</w:t>
            </w:r>
          </w:p>
        </w:tc>
        <w:tc>
          <w:tcPr>
            <w:tcW w:w="1290"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9,3</w:t>
            </w:r>
          </w:p>
        </w:tc>
      </w:tr>
      <w:tr w:rsidR="009B257F" w:rsidRPr="00DB6500" w:rsidTr="00D66D71">
        <w:trPr>
          <w:trHeight w:val="330"/>
          <w:jc w:val="center"/>
        </w:trPr>
        <w:tc>
          <w:tcPr>
            <w:tcW w:w="2472" w:type="dxa"/>
            <w:tcBorders>
              <w:top w:val="nil"/>
              <w:left w:val="single" w:sz="8" w:space="0" w:color="auto"/>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both"/>
              <w:rPr>
                <w:rFonts w:ascii="Times New Roman" w:hAnsi="Times New Roman" w:cs="Times New Roman"/>
                <w:b/>
                <w:bCs/>
                <w:sz w:val="24"/>
                <w:szCs w:val="24"/>
              </w:rPr>
            </w:pPr>
            <w:r w:rsidRPr="00DB6500">
              <w:rPr>
                <w:rFonts w:ascii="Times New Roman" w:hAnsi="Times New Roman" w:cs="Times New Roman"/>
                <w:b/>
                <w:bCs/>
                <w:sz w:val="24"/>
                <w:szCs w:val="24"/>
              </w:rPr>
              <w:t>ИТОГО</w:t>
            </w:r>
          </w:p>
        </w:tc>
        <w:tc>
          <w:tcPr>
            <w:tcW w:w="1266"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b/>
                <w:bCs/>
                <w:sz w:val="24"/>
                <w:szCs w:val="24"/>
              </w:rPr>
            </w:pPr>
            <w:r w:rsidRPr="00DB6500">
              <w:rPr>
                <w:rFonts w:ascii="Times New Roman" w:hAnsi="Times New Roman" w:cs="Times New Roman"/>
                <w:b/>
                <w:bCs/>
                <w:sz w:val="24"/>
                <w:szCs w:val="24"/>
              </w:rPr>
              <w:t>32</w:t>
            </w:r>
          </w:p>
        </w:tc>
        <w:tc>
          <w:tcPr>
            <w:tcW w:w="1290"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b/>
                <w:bCs/>
                <w:sz w:val="24"/>
                <w:szCs w:val="24"/>
              </w:rPr>
            </w:pPr>
            <w:r w:rsidRPr="00DB6500">
              <w:rPr>
                <w:rFonts w:ascii="Times New Roman" w:hAnsi="Times New Roman" w:cs="Times New Roman"/>
                <w:b/>
                <w:bCs/>
                <w:sz w:val="24"/>
                <w:szCs w:val="24"/>
              </w:rPr>
              <w:t>43,8</w:t>
            </w:r>
          </w:p>
        </w:tc>
        <w:tc>
          <w:tcPr>
            <w:tcW w:w="882"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b/>
                <w:bCs/>
                <w:sz w:val="24"/>
                <w:szCs w:val="24"/>
              </w:rPr>
            </w:pPr>
            <w:r w:rsidRPr="00DB6500">
              <w:rPr>
                <w:rFonts w:ascii="Times New Roman" w:hAnsi="Times New Roman" w:cs="Times New Roman"/>
                <w:b/>
                <w:bCs/>
                <w:sz w:val="24"/>
                <w:szCs w:val="24"/>
              </w:rPr>
              <w:t>53</w:t>
            </w:r>
          </w:p>
        </w:tc>
        <w:tc>
          <w:tcPr>
            <w:tcW w:w="1482"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b/>
                <w:bCs/>
                <w:sz w:val="24"/>
                <w:szCs w:val="24"/>
              </w:rPr>
            </w:pPr>
            <w:r w:rsidRPr="00DB6500">
              <w:rPr>
                <w:rFonts w:ascii="Times New Roman" w:hAnsi="Times New Roman" w:cs="Times New Roman"/>
                <w:b/>
                <w:bCs/>
                <w:sz w:val="24"/>
                <w:szCs w:val="24"/>
              </w:rPr>
              <w:t>74,6</w:t>
            </w:r>
          </w:p>
        </w:tc>
        <w:tc>
          <w:tcPr>
            <w:tcW w:w="1086"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b/>
                <w:bCs/>
                <w:sz w:val="24"/>
                <w:szCs w:val="24"/>
              </w:rPr>
            </w:pPr>
            <w:r w:rsidRPr="00DB6500">
              <w:rPr>
                <w:rFonts w:ascii="Times New Roman" w:hAnsi="Times New Roman" w:cs="Times New Roman"/>
                <w:b/>
                <w:bCs/>
                <w:sz w:val="24"/>
                <w:szCs w:val="24"/>
              </w:rPr>
              <w:t>81</w:t>
            </w:r>
          </w:p>
        </w:tc>
        <w:tc>
          <w:tcPr>
            <w:tcW w:w="1290" w:type="dxa"/>
            <w:tcBorders>
              <w:top w:val="nil"/>
              <w:left w:val="nil"/>
              <w:bottom w:val="single" w:sz="8" w:space="0" w:color="auto"/>
              <w:right w:val="single" w:sz="8" w:space="0" w:color="auto"/>
            </w:tcBorders>
            <w:shd w:val="clear" w:color="auto" w:fill="auto"/>
            <w:vAlign w:val="bottom"/>
            <w:hideMark/>
          </w:tcPr>
          <w:p w:rsidR="009B257F" w:rsidRPr="00DB6500" w:rsidRDefault="009B257F" w:rsidP="00DB6500">
            <w:pPr>
              <w:spacing w:line="240" w:lineRule="auto"/>
              <w:jc w:val="center"/>
              <w:rPr>
                <w:rFonts w:ascii="Times New Roman" w:hAnsi="Times New Roman" w:cs="Times New Roman"/>
                <w:b/>
                <w:bCs/>
                <w:sz w:val="24"/>
                <w:szCs w:val="24"/>
              </w:rPr>
            </w:pPr>
            <w:r w:rsidRPr="00DB6500">
              <w:rPr>
                <w:rFonts w:ascii="Times New Roman" w:hAnsi="Times New Roman" w:cs="Times New Roman"/>
                <w:b/>
                <w:bCs/>
                <w:sz w:val="24"/>
                <w:szCs w:val="24"/>
              </w:rPr>
              <w:t>100</w:t>
            </w:r>
          </w:p>
        </w:tc>
      </w:tr>
    </w:tbl>
    <w:p w:rsidR="00540EC9" w:rsidRPr="00DB6500" w:rsidRDefault="00540EC9" w:rsidP="00DB6500">
      <w:pPr>
        <w:pStyle w:val="a7"/>
        <w:spacing w:line="240" w:lineRule="auto"/>
        <w:ind w:left="0" w:firstLine="720"/>
        <w:jc w:val="both"/>
        <w:rPr>
          <w:rFonts w:ascii="Times New Roman" w:hAnsi="Times New Roman" w:cs="Times New Roman"/>
          <w:sz w:val="24"/>
          <w:szCs w:val="24"/>
        </w:rPr>
      </w:pPr>
    </w:p>
    <w:p w:rsidR="00540EC9" w:rsidRPr="00DB6500" w:rsidRDefault="00540EC9" w:rsidP="00DB6500">
      <w:pPr>
        <w:pStyle w:val="a7"/>
        <w:spacing w:line="240" w:lineRule="auto"/>
        <w:ind w:left="0" w:firstLine="720"/>
        <w:jc w:val="center"/>
        <w:rPr>
          <w:rFonts w:ascii="Times New Roman" w:hAnsi="Times New Roman" w:cs="Times New Roman"/>
          <w:sz w:val="24"/>
          <w:szCs w:val="24"/>
        </w:rPr>
      </w:pPr>
      <w:r w:rsidRPr="00DB6500">
        <w:rPr>
          <w:rFonts w:ascii="Times New Roman" w:hAnsi="Times New Roman" w:cs="Times New Roman"/>
          <w:noProof/>
          <w:sz w:val="24"/>
          <w:szCs w:val="24"/>
          <w:lang w:eastAsia="ru-RU"/>
        </w:rPr>
        <w:lastRenderedPageBreak/>
        <w:drawing>
          <wp:inline distT="0" distB="0" distL="0" distR="0">
            <wp:extent cx="8239125" cy="2428875"/>
            <wp:effectExtent l="19050" t="0" r="9525"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40EC9" w:rsidRPr="00DB6500" w:rsidRDefault="00540EC9" w:rsidP="00DB6500">
      <w:pPr>
        <w:pStyle w:val="a7"/>
        <w:spacing w:line="240" w:lineRule="auto"/>
        <w:ind w:left="0" w:firstLine="720"/>
        <w:jc w:val="both"/>
        <w:rPr>
          <w:rFonts w:ascii="Times New Roman" w:hAnsi="Times New Roman" w:cs="Times New Roman"/>
          <w:sz w:val="24"/>
          <w:szCs w:val="24"/>
        </w:rPr>
      </w:pPr>
    </w:p>
    <w:p w:rsidR="009B257F" w:rsidRPr="00DB6500" w:rsidRDefault="009B257F" w:rsidP="00DB6500">
      <w:pPr>
        <w:pStyle w:val="a7"/>
        <w:spacing w:line="240" w:lineRule="auto"/>
        <w:ind w:left="0" w:firstLine="720"/>
        <w:jc w:val="both"/>
        <w:rPr>
          <w:rFonts w:ascii="Times New Roman" w:hAnsi="Times New Roman" w:cs="Times New Roman"/>
          <w:sz w:val="24"/>
          <w:szCs w:val="24"/>
        </w:rPr>
      </w:pPr>
      <w:r w:rsidRPr="00DB6500">
        <w:rPr>
          <w:rFonts w:ascii="Times New Roman" w:hAnsi="Times New Roman" w:cs="Times New Roman"/>
          <w:sz w:val="24"/>
          <w:szCs w:val="24"/>
        </w:rPr>
        <w:t>Непрерывное повышение квалификации дает возможность для  профессионального    роста и подъема творческого потенциала педагога. Так, педагоги школы активно участвуют профессиональных конкурсах, смотрах, чтениях, форумах.</w:t>
      </w:r>
    </w:p>
    <w:p w:rsidR="009B257F" w:rsidRPr="00DB6500" w:rsidRDefault="009B257F" w:rsidP="00DB6500">
      <w:pPr>
        <w:pStyle w:val="a7"/>
        <w:numPr>
          <w:ilvl w:val="0"/>
          <w:numId w:val="4"/>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100</w:t>
      </w:r>
      <w:r w:rsidRPr="00DB6500">
        <w:rPr>
          <w:rFonts w:ascii="Times New Roman" w:hAnsi="Times New Roman" w:cs="Times New Roman"/>
          <w:b/>
          <w:sz w:val="24"/>
          <w:szCs w:val="24"/>
        </w:rPr>
        <w:t xml:space="preserve"> </w:t>
      </w:r>
      <w:r w:rsidRPr="00DB6500">
        <w:rPr>
          <w:rFonts w:ascii="Times New Roman" w:hAnsi="Times New Roman" w:cs="Times New Roman"/>
          <w:sz w:val="24"/>
          <w:szCs w:val="24"/>
        </w:rPr>
        <w:t>% педагогов участвуют в работе школьных  предметных МО, 100% педагогических работников участвуют в работе педагогического совета, 48 % - в работе творческих групп, 40 % - в работе МО классных руководителей.</w:t>
      </w:r>
    </w:p>
    <w:p w:rsidR="009B257F" w:rsidRPr="00DB6500" w:rsidRDefault="009B257F" w:rsidP="00DB6500">
      <w:pPr>
        <w:pStyle w:val="a7"/>
        <w:numPr>
          <w:ilvl w:val="0"/>
          <w:numId w:val="4"/>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4 учителя возглавляют работу улусных  предметных МО,  все учителя принимают участие в работе улусных  предметных МО, в работе творческих г</w:t>
      </w:r>
      <w:r w:rsidR="00540EC9" w:rsidRPr="00DB6500">
        <w:rPr>
          <w:rFonts w:ascii="Times New Roman" w:hAnsi="Times New Roman" w:cs="Times New Roman"/>
          <w:sz w:val="24"/>
          <w:szCs w:val="24"/>
        </w:rPr>
        <w:t>рупп, экспертных  советов</w:t>
      </w:r>
      <w:r w:rsidRPr="00DB6500">
        <w:rPr>
          <w:rFonts w:ascii="Times New Roman" w:hAnsi="Times New Roman" w:cs="Times New Roman"/>
          <w:sz w:val="24"/>
          <w:szCs w:val="24"/>
        </w:rPr>
        <w:t>, экзаменационных комиссий.</w:t>
      </w:r>
      <w:r w:rsidR="00540EC9" w:rsidRPr="00DB6500">
        <w:rPr>
          <w:rFonts w:ascii="Times New Roman" w:hAnsi="Times New Roman" w:cs="Times New Roman"/>
          <w:sz w:val="24"/>
          <w:szCs w:val="24"/>
        </w:rPr>
        <w:t xml:space="preserve"> </w:t>
      </w:r>
    </w:p>
    <w:p w:rsidR="009B257F" w:rsidRPr="00DB6500" w:rsidRDefault="009B257F" w:rsidP="00736656">
      <w:pPr>
        <w:widowControl w:val="0"/>
        <w:autoSpaceDE w:val="0"/>
        <w:autoSpaceDN w:val="0"/>
        <w:adjustRightInd w:val="0"/>
        <w:spacing w:after="0" w:line="240" w:lineRule="auto"/>
        <w:ind w:firstLine="426"/>
        <w:jc w:val="both"/>
        <w:outlineLvl w:val="1"/>
        <w:rPr>
          <w:rFonts w:ascii="Times New Roman" w:hAnsi="Times New Roman" w:cs="Times New Roman"/>
          <w:sz w:val="24"/>
          <w:szCs w:val="24"/>
        </w:rPr>
      </w:pPr>
      <w:r w:rsidRPr="00DB6500">
        <w:rPr>
          <w:rFonts w:ascii="Times New Roman" w:hAnsi="Times New Roman" w:cs="Times New Roman"/>
          <w:sz w:val="24"/>
          <w:szCs w:val="24"/>
        </w:rPr>
        <w:t>Ежегодно ведется планомерная работа      по омоложению кадров, по привлечению молодых специалистов в школу.   Доля педагогов со стажем работы от  1 до 5 лет от общего числа работников – 17,5%.</w:t>
      </w:r>
    </w:p>
    <w:p w:rsidR="009B257F" w:rsidRPr="00DB6500" w:rsidRDefault="009B257F" w:rsidP="00736656">
      <w:pPr>
        <w:spacing w:after="0" w:line="240" w:lineRule="auto"/>
        <w:ind w:firstLine="426"/>
        <w:jc w:val="both"/>
        <w:rPr>
          <w:rFonts w:ascii="Times New Roman" w:hAnsi="Times New Roman" w:cs="Times New Roman"/>
          <w:sz w:val="24"/>
          <w:szCs w:val="24"/>
        </w:rPr>
      </w:pPr>
      <w:r w:rsidRPr="00DB6500">
        <w:rPr>
          <w:rFonts w:ascii="Times New Roman" w:hAnsi="Times New Roman" w:cs="Times New Roman"/>
          <w:sz w:val="24"/>
          <w:szCs w:val="24"/>
        </w:rPr>
        <w:t>Работа с молодыми педагогами ведется по «Программа работы  с молодыми педагогами». Молодые учителя организовали клуб «Стимул». Руководитель – Тарасова Мария Алексеевна.</w:t>
      </w:r>
    </w:p>
    <w:p w:rsidR="009B257F" w:rsidRPr="00DB6500" w:rsidRDefault="009B257F" w:rsidP="00736656">
      <w:pPr>
        <w:spacing w:after="0" w:line="240" w:lineRule="auto"/>
        <w:ind w:firstLine="426"/>
        <w:jc w:val="both"/>
        <w:rPr>
          <w:rFonts w:ascii="Times New Roman" w:hAnsi="Times New Roman" w:cs="Times New Roman"/>
          <w:sz w:val="24"/>
          <w:szCs w:val="24"/>
        </w:rPr>
      </w:pPr>
      <w:r w:rsidRPr="00DB6500">
        <w:rPr>
          <w:rFonts w:ascii="Times New Roman" w:hAnsi="Times New Roman" w:cs="Times New Roman"/>
          <w:sz w:val="24"/>
          <w:szCs w:val="24"/>
        </w:rPr>
        <w:t xml:space="preserve"> К каждому стажеру прикреплен наставник. Наставники имеют индивидуальный план работы с молодыми учителями. Молодые учителя  разработали «План саморазвития».  По плану проводятся занятия «Школа молодого учителя».</w:t>
      </w:r>
    </w:p>
    <w:p w:rsidR="009B257F" w:rsidRPr="00DB6500" w:rsidRDefault="009B257F" w:rsidP="00736656">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Клуб молодых учителей «Стимул» имеет ряд высоких достижений республиканского уровня:</w:t>
      </w:r>
    </w:p>
    <w:p w:rsidR="009B257F" w:rsidRPr="00DB6500" w:rsidRDefault="009B257F" w:rsidP="00DB6500">
      <w:pPr>
        <w:pStyle w:val="a7"/>
        <w:numPr>
          <w:ilvl w:val="0"/>
          <w:numId w:val="6"/>
        </w:numPr>
        <w:spacing w:line="240" w:lineRule="auto"/>
        <w:rPr>
          <w:rFonts w:ascii="Times New Roman" w:hAnsi="Times New Roman" w:cs="Times New Roman"/>
          <w:sz w:val="24"/>
          <w:szCs w:val="24"/>
        </w:rPr>
      </w:pPr>
      <w:r w:rsidRPr="00DB6500">
        <w:rPr>
          <w:rFonts w:ascii="Times New Roman" w:hAnsi="Times New Roman" w:cs="Times New Roman"/>
          <w:sz w:val="24"/>
          <w:szCs w:val="24"/>
        </w:rPr>
        <w:t>Павлов Ньургун Михайлович - учитель математики – Победитель виртуального этапа, финалист  Республиканского конкурса  «Учитель года – 2012»</w:t>
      </w:r>
      <w:r w:rsidR="00540EC9" w:rsidRPr="00DB6500">
        <w:rPr>
          <w:rFonts w:ascii="Times New Roman" w:hAnsi="Times New Roman" w:cs="Times New Roman"/>
          <w:sz w:val="24"/>
          <w:szCs w:val="24"/>
        </w:rPr>
        <w:t>, Лауреат Республиканского конкурса «Учитель года-2016».</w:t>
      </w:r>
    </w:p>
    <w:p w:rsidR="009B257F" w:rsidRPr="00DB6500" w:rsidRDefault="009B257F" w:rsidP="00DB6500">
      <w:pPr>
        <w:pStyle w:val="a7"/>
        <w:numPr>
          <w:ilvl w:val="0"/>
          <w:numId w:val="6"/>
        </w:numPr>
        <w:spacing w:line="240" w:lineRule="auto"/>
        <w:rPr>
          <w:rFonts w:ascii="Times New Roman" w:hAnsi="Times New Roman" w:cs="Times New Roman"/>
          <w:sz w:val="24"/>
          <w:szCs w:val="24"/>
        </w:rPr>
      </w:pPr>
      <w:r w:rsidRPr="00DB6500">
        <w:rPr>
          <w:rFonts w:ascii="Times New Roman" w:hAnsi="Times New Roman" w:cs="Times New Roman"/>
          <w:sz w:val="24"/>
          <w:szCs w:val="24"/>
        </w:rPr>
        <w:t>Павлов  Ньургун Михайлович – учитель математики – Победитель Республиканского конкурса «Учитель Западной Якутии - 2017»</w:t>
      </w:r>
    </w:p>
    <w:p w:rsidR="009B257F" w:rsidRPr="00DB6500" w:rsidRDefault="009B257F" w:rsidP="00DB6500">
      <w:pPr>
        <w:pStyle w:val="a7"/>
        <w:numPr>
          <w:ilvl w:val="0"/>
          <w:numId w:val="6"/>
        </w:numPr>
        <w:spacing w:line="240" w:lineRule="auto"/>
        <w:rPr>
          <w:rFonts w:ascii="Times New Roman" w:hAnsi="Times New Roman" w:cs="Times New Roman"/>
          <w:sz w:val="24"/>
          <w:szCs w:val="24"/>
        </w:rPr>
      </w:pPr>
      <w:r w:rsidRPr="00DB6500">
        <w:rPr>
          <w:rFonts w:ascii="Times New Roman" w:hAnsi="Times New Roman" w:cs="Times New Roman"/>
          <w:sz w:val="24"/>
          <w:szCs w:val="24"/>
        </w:rPr>
        <w:t>Иванов Алексей Егорович – Лауреат 1 степени Республиканского конкурса «Учитель – профессия мужская – 2019»</w:t>
      </w:r>
    </w:p>
    <w:p w:rsidR="009B257F" w:rsidRPr="00DB6500" w:rsidRDefault="009B257F" w:rsidP="00DB6500">
      <w:pPr>
        <w:pStyle w:val="a7"/>
        <w:numPr>
          <w:ilvl w:val="0"/>
          <w:numId w:val="6"/>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Евстафьева Светлана Владимировна – учитель  химии – 1 Вице-мисс Республиканского конкурса «Мисс – образование 2019»</w:t>
      </w:r>
    </w:p>
    <w:p w:rsidR="009B257F" w:rsidRPr="00DB6500" w:rsidRDefault="009B257F" w:rsidP="00736656">
      <w:pPr>
        <w:pStyle w:val="a7"/>
        <w:numPr>
          <w:ilvl w:val="0"/>
          <w:numId w:val="6"/>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lastRenderedPageBreak/>
        <w:t xml:space="preserve">Клуб молодых учителей школы «Стимул»  - Победитель Республиканской деловой игры «Олимп» в рамках </w:t>
      </w:r>
      <w:r w:rsidRPr="00DB6500">
        <w:rPr>
          <w:rFonts w:ascii="Times New Roman" w:hAnsi="Times New Roman" w:cs="Times New Roman"/>
          <w:sz w:val="24"/>
          <w:szCs w:val="24"/>
          <w:lang w:val="en-US"/>
        </w:rPr>
        <w:t>XVI</w:t>
      </w:r>
      <w:r w:rsidRPr="00DB6500">
        <w:rPr>
          <w:rFonts w:ascii="Times New Roman" w:hAnsi="Times New Roman" w:cs="Times New Roman"/>
          <w:sz w:val="24"/>
          <w:szCs w:val="24"/>
        </w:rPr>
        <w:t xml:space="preserve"> Республиканской педагогической ярмарки «Образовательная марка&amp;Выпускник - 2030», 2018 г.</w:t>
      </w:r>
    </w:p>
    <w:p w:rsidR="009B257F" w:rsidRPr="00DB6500" w:rsidRDefault="009B257F" w:rsidP="00736656">
      <w:pPr>
        <w:spacing w:after="0" w:line="240" w:lineRule="auto"/>
        <w:ind w:firstLine="284"/>
        <w:jc w:val="both"/>
        <w:rPr>
          <w:rFonts w:ascii="Times New Roman" w:hAnsi="Times New Roman" w:cs="Times New Roman"/>
          <w:sz w:val="24"/>
          <w:szCs w:val="24"/>
        </w:rPr>
      </w:pPr>
      <w:r w:rsidRPr="00DB6500">
        <w:rPr>
          <w:rFonts w:ascii="Times New Roman" w:hAnsi="Times New Roman" w:cs="Times New Roman"/>
          <w:sz w:val="24"/>
          <w:szCs w:val="24"/>
        </w:rPr>
        <w:t>Высокая профессиональная компетентность и творческий потенциал педагогического коллектива подтверждается достижениями в конкурсах и форумах разного уровня.</w:t>
      </w:r>
    </w:p>
    <w:p w:rsidR="009B257F" w:rsidRPr="00DB6500" w:rsidRDefault="009B257F" w:rsidP="00DB6500">
      <w:pPr>
        <w:spacing w:line="240" w:lineRule="auto"/>
        <w:ind w:left="360"/>
        <w:jc w:val="center"/>
        <w:rPr>
          <w:rFonts w:ascii="Times New Roman" w:hAnsi="Times New Roman" w:cs="Times New Roman"/>
          <w:b/>
          <w:sz w:val="24"/>
          <w:szCs w:val="24"/>
        </w:rPr>
      </w:pPr>
      <w:r w:rsidRPr="00DB6500">
        <w:rPr>
          <w:rFonts w:ascii="Times New Roman" w:hAnsi="Times New Roman" w:cs="Times New Roman"/>
          <w:b/>
          <w:sz w:val="24"/>
          <w:szCs w:val="24"/>
        </w:rPr>
        <w:t>Участие педагогов и руководителей в конкурсах за 3 года</w:t>
      </w:r>
    </w:p>
    <w:tbl>
      <w:tblPr>
        <w:tblStyle w:val="ac"/>
        <w:tblW w:w="14885" w:type="dxa"/>
        <w:tblInd w:w="-318" w:type="dxa"/>
        <w:tblLayout w:type="fixed"/>
        <w:tblLook w:val="04A0"/>
      </w:tblPr>
      <w:tblGrid>
        <w:gridCol w:w="1844"/>
        <w:gridCol w:w="992"/>
        <w:gridCol w:w="1276"/>
        <w:gridCol w:w="3260"/>
        <w:gridCol w:w="1418"/>
        <w:gridCol w:w="1984"/>
        <w:gridCol w:w="1418"/>
        <w:gridCol w:w="1701"/>
        <w:gridCol w:w="992"/>
      </w:tblGrid>
      <w:tr w:rsidR="009B257F" w:rsidRPr="00DB6500" w:rsidTr="00736656">
        <w:tc>
          <w:tcPr>
            <w:tcW w:w="1844" w:type="dxa"/>
            <w:vMerge w:val="restart"/>
            <w:vAlign w:val="center"/>
          </w:tcPr>
          <w:p w:rsidR="009B257F" w:rsidRPr="00DB6500" w:rsidRDefault="009B257F" w:rsidP="00DB6500">
            <w:pPr>
              <w:jc w:val="center"/>
              <w:rPr>
                <w:rFonts w:ascii="Times New Roman" w:hAnsi="Times New Roman" w:cs="Times New Roman"/>
                <w:b/>
                <w:sz w:val="24"/>
                <w:szCs w:val="24"/>
              </w:rPr>
            </w:pPr>
            <w:r w:rsidRPr="00DB6500">
              <w:rPr>
                <w:rFonts w:ascii="Times New Roman" w:hAnsi="Times New Roman" w:cs="Times New Roman"/>
                <w:b/>
                <w:sz w:val="24"/>
                <w:szCs w:val="24"/>
              </w:rPr>
              <w:t>ФИО педагога</w:t>
            </w:r>
          </w:p>
        </w:tc>
        <w:tc>
          <w:tcPr>
            <w:tcW w:w="2268" w:type="dxa"/>
            <w:gridSpan w:val="2"/>
            <w:vAlign w:val="center"/>
          </w:tcPr>
          <w:p w:rsidR="009B257F" w:rsidRPr="00DB6500" w:rsidRDefault="009B257F" w:rsidP="00DB6500">
            <w:pPr>
              <w:jc w:val="center"/>
              <w:rPr>
                <w:rFonts w:ascii="Times New Roman" w:hAnsi="Times New Roman" w:cs="Times New Roman"/>
                <w:b/>
                <w:sz w:val="24"/>
                <w:szCs w:val="24"/>
              </w:rPr>
            </w:pPr>
            <w:r w:rsidRPr="00DB6500">
              <w:rPr>
                <w:rFonts w:ascii="Times New Roman" w:hAnsi="Times New Roman" w:cs="Times New Roman"/>
                <w:b/>
                <w:sz w:val="24"/>
                <w:szCs w:val="24"/>
              </w:rPr>
              <w:t>Улусный</w:t>
            </w:r>
          </w:p>
        </w:tc>
        <w:tc>
          <w:tcPr>
            <w:tcW w:w="4678" w:type="dxa"/>
            <w:gridSpan w:val="2"/>
            <w:vAlign w:val="center"/>
          </w:tcPr>
          <w:p w:rsidR="009B257F" w:rsidRPr="00DB6500" w:rsidRDefault="009B257F" w:rsidP="00DB6500">
            <w:pPr>
              <w:jc w:val="center"/>
              <w:rPr>
                <w:rFonts w:ascii="Times New Roman" w:hAnsi="Times New Roman" w:cs="Times New Roman"/>
                <w:b/>
                <w:sz w:val="24"/>
                <w:szCs w:val="24"/>
              </w:rPr>
            </w:pPr>
            <w:r w:rsidRPr="00DB6500">
              <w:rPr>
                <w:rFonts w:ascii="Times New Roman" w:hAnsi="Times New Roman" w:cs="Times New Roman"/>
                <w:b/>
                <w:sz w:val="24"/>
                <w:szCs w:val="24"/>
              </w:rPr>
              <w:t>Республиканский</w:t>
            </w:r>
          </w:p>
        </w:tc>
        <w:tc>
          <w:tcPr>
            <w:tcW w:w="3402" w:type="dxa"/>
            <w:gridSpan w:val="2"/>
            <w:vAlign w:val="center"/>
          </w:tcPr>
          <w:p w:rsidR="009B257F" w:rsidRPr="00DB6500" w:rsidRDefault="009B257F" w:rsidP="00DB6500">
            <w:pPr>
              <w:jc w:val="center"/>
              <w:rPr>
                <w:rFonts w:ascii="Times New Roman" w:hAnsi="Times New Roman" w:cs="Times New Roman"/>
                <w:b/>
                <w:sz w:val="24"/>
                <w:szCs w:val="24"/>
              </w:rPr>
            </w:pPr>
            <w:r w:rsidRPr="00DB6500">
              <w:rPr>
                <w:rFonts w:ascii="Times New Roman" w:hAnsi="Times New Roman" w:cs="Times New Roman"/>
                <w:b/>
                <w:sz w:val="24"/>
                <w:szCs w:val="24"/>
              </w:rPr>
              <w:t>Всероссийский</w:t>
            </w:r>
          </w:p>
        </w:tc>
        <w:tc>
          <w:tcPr>
            <w:tcW w:w="2693" w:type="dxa"/>
            <w:gridSpan w:val="2"/>
            <w:vAlign w:val="center"/>
          </w:tcPr>
          <w:p w:rsidR="009B257F" w:rsidRPr="00DB6500" w:rsidRDefault="009B257F" w:rsidP="00DB6500">
            <w:pPr>
              <w:jc w:val="center"/>
              <w:rPr>
                <w:rFonts w:ascii="Times New Roman" w:hAnsi="Times New Roman" w:cs="Times New Roman"/>
                <w:b/>
                <w:sz w:val="24"/>
                <w:szCs w:val="24"/>
              </w:rPr>
            </w:pPr>
            <w:r w:rsidRPr="00DB6500">
              <w:rPr>
                <w:rFonts w:ascii="Times New Roman" w:hAnsi="Times New Roman" w:cs="Times New Roman"/>
                <w:b/>
                <w:sz w:val="24"/>
                <w:szCs w:val="24"/>
              </w:rPr>
              <w:t>Международный</w:t>
            </w:r>
          </w:p>
        </w:tc>
      </w:tr>
      <w:tr w:rsidR="009B257F" w:rsidRPr="00DB6500" w:rsidTr="00736656">
        <w:tc>
          <w:tcPr>
            <w:tcW w:w="1844" w:type="dxa"/>
            <w:vMerge/>
            <w:vAlign w:val="center"/>
          </w:tcPr>
          <w:p w:rsidR="009B257F" w:rsidRPr="00DB6500" w:rsidRDefault="009B257F" w:rsidP="00DB6500">
            <w:pPr>
              <w:jc w:val="center"/>
              <w:rPr>
                <w:rFonts w:ascii="Times New Roman" w:hAnsi="Times New Roman" w:cs="Times New Roman"/>
                <w:b/>
                <w:sz w:val="24"/>
                <w:szCs w:val="24"/>
              </w:rPr>
            </w:pPr>
          </w:p>
        </w:tc>
        <w:tc>
          <w:tcPr>
            <w:tcW w:w="992" w:type="dxa"/>
            <w:vAlign w:val="center"/>
          </w:tcPr>
          <w:p w:rsidR="009B257F" w:rsidRPr="00DB6500" w:rsidRDefault="009B257F" w:rsidP="00DB6500">
            <w:pPr>
              <w:jc w:val="center"/>
              <w:rPr>
                <w:rFonts w:ascii="Times New Roman" w:hAnsi="Times New Roman" w:cs="Times New Roman"/>
                <w:b/>
                <w:sz w:val="24"/>
                <w:szCs w:val="24"/>
              </w:rPr>
            </w:pPr>
            <w:r w:rsidRPr="00DB6500">
              <w:rPr>
                <w:rFonts w:ascii="Times New Roman" w:hAnsi="Times New Roman" w:cs="Times New Roman"/>
                <w:b/>
                <w:sz w:val="24"/>
                <w:szCs w:val="24"/>
              </w:rPr>
              <w:t>Наименование конкурса</w:t>
            </w:r>
          </w:p>
        </w:tc>
        <w:tc>
          <w:tcPr>
            <w:tcW w:w="1276" w:type="dxa"/>
            <w:vAlign w:val="center"/>
          </w:tcPr>
          <w:p w:rsidR="009B257F" w:rsidRPr="00DB6500" w:rsidRDefault="009B257F" w:rsidP="00DB6500">
            <w:pPr>
              <w:jc w:val="center"/>
              <w:rPr>
                <w:rFonts w:ascii="Times New Roman" w:hAnsi="Times New Roman" w:cs="Times New Roman"/>
                <w:b/>
                <w:sz w:val="24"/>
                <w:szCs w:val="24"/>
              </w:rPr>
            </w:pPr>
            <w:r w:rsidRPr="00DB6500">
              <w:rPr>
                <w:rFonts w:ascii="Times New Roman" w:hAnsi="Times New Roman" w:cs="Times New Roman"/>
                <w:b/>
                <w:sz w:val="24"/>
                <w:szCs w:val="24"/>
              </w:rPr>
              <w:t>Результат</w:t>
            </w:r>
          </w:p>
        </w:tc>
        <w:tc>
          <w:tcPr>
            <w:tcW w:w="3260" w:type="dxa"/>
            <w:vAlign w:val="center"/>
          </w:tcPr>
          <w:p w:rsidR="009B257F" w:rsidRPr="00DB6500" w:rsidRDefault="009B257F" w:rsidP="00DB6500">
            <w:pPr>
              <w:jc w:val="center"/>
              <w:rPr>
                <w:rFonts w:ascii="Times New Roman" w:hAnsi="Times New Roman" w:cs="Times New Roman"/>
                <w:b/>
                <w:sz w:val="24"/>
                <w:szCs w:val="24"/>
              </w:rPr>
            </w:pPr>
            <w:r w:rsidRPr="00DB6500">
              <w:rPr>
                <w:rFonts w:ascii="Times New Roman" w:hAnsi="Times New Roman" w:cs="Times New Roman"/>
                <w:b/>
                <w:sz w:val="24"/>
                <w:szCs w:val="24"/>
              </w:rPr>
              <w:t>Наименование конкурса</w:t>
            </w:r>
          </w:p>
        </w:tc>
        <w:tc>
          <w:tcPr>
            <w:tcW w:w="1418" w:type="dxa"/>
            <w:vAlign w:val="center"/>
          </w:tcPr>
          <w:p w:rsidR="009B257F" w:rsidRPr="00DB6500" w:rsidRDefault="009B257F" w:rsidP="00DB6500">
            <w:pPr>
              <w:jc w:val="center"/>
              <w:rPr>
                <w:rFonts w:ascii="Times New Roman" w:hAnsi="Times New Roman" w:cs="Times New Roman"/>
                <w:b/>
                <w:sz w:val="24"/>
                <w:szCs w:val="24"/>
              </w:rPr>
            </w:pPr>
            <w:r w:rsidRPr="00DB6500">
              <w:rPr>
                <w:rFonts w:ascii="Times New Roman" w:hAnsi="Times New Roman" w:cs="Times New Roman"/>
                <w:b/>
                <w:sz w:val="24"/>
                <w:szCs w:val="24"/>
              </w:rPr>
              <w:t>Результат</w:t>
            </w:r>
          </w:p>
        </w:tc>
        <w:tc>
          <w:tcPr>
            <w:tcW w:w="1984" w:type="dxa"/>
            <w:vAlign w:val="center"/>
          </w:tcPr>
          <w:p w:rsidR="009B257F" w:rsidRPr="00DB6500" w:rsidRDefault="009B257F" w:rsidP="00DB6500">
            <w:pPr>
              <w:jc w:val="center"/>
              <w:rPr>
                <w:rFonts w:ascii="Times New Roman" w:hAnsi="Times New Roman" w:cs="Times New Roman"/>
                <w:b/>
                <w:sz w:val="24"/>
                <w:szCs w:val="24"/>
              </w:rPr>
            </w:pPr>
            <w:r w:rsidRPr="00DB6500">
              <w:rPr>
                <w:rFonts w:ascii="Times New Roman" w:hAnsi="Times New Roman" w:cs="Times New Roman"/>
                <w:b/>
                <w:sz w:val="24"/>
                <w:szCs w:val="24"/>
              </w:rPr>
              <w:t>Наименование конкурса</w:t>
            </w:r>
          </w:p>
        </w:tc>
        <w:tc>
          <w:tcPr>
            <w:tcW w:w="1418" w:type="dxa"/>
            <w:vAlign w:val="center"/>
          </w:tcPr>
          <w:p w:rsidR="009B257F" w:rsidRPr="00DB6500" w:rsidRDefault="009B257F" w:rsidP="00DB6500">
            <w:pPr>
              <w:jc w:val="center"/>
              <w:rPr>
                <w:rFonts w:ascii="Times New Roman" w:hAnsi="Times New Roman" w:cs="Times New Roman"/>
                <w:b/>
                <w:sz w:val="24"/>
                <w:szCs w:val="24"/>
              </w:rPr>
            </w:pPr>
            <w:r w:rsidRPr="00DB6500">
              <w:rPr>
                <w:rFonts w:ascii="Times New Roman" w:hAnsi="Times New Roman" w:cs="Times New Roman"/>
                <w:b/>
                <w:sz w:val="24"/>
                <w:szCs w:val="24"/>
              </w:rPr>
              <w:t>Результат</w:t>
            </w:r>
          </w:p>
        </w:tc>
        <w:tc>
          <w:tcPr>
            <w:tcW w:w="1701" w:type="dxa"/>
            <w:vAlign w:val="center"/>
          </w:tcPr>
          <w:p w:rsidR="009B257F" w:rsidRPr="00DB6500" w:rsidRDefault="009B257F" w:rsidP="00DB6500">
            <w:pPr>
              <w:jc w:val="center"/>
              <w:rPr>
                <w:rFonts w:ascii="Times New Roman" w:hAnsi="Times New Roman" w:cs="Times New Roman"/>
                <w:b/>
                <w:sz w:val="24"/>
                <w:szCs w:val="24"/>
              </w:rPr>
            </w:pPr>
            <w:r w:rsidRPr="00DB6500">
              <w:rPr>
                <w:rFonts w:ascii="Times New Roman" w:hAnsi="Times New Roman" w:cs="Times New Roman"/>
                <w:b/>
                <w:sz w:val="24"/>
                <w:szCs w:val="24"/>
              </w:rPr>
              <w:t>Наименование конкурса</w:t>
            </w:r>
          </w:p>
        </w:tc>
        <w:tc>
          <w:tcPr>
            <w:tcW w:w="992" w:type="dxa"/>
            <w:vAlign w:val="center"/>
          </w:tcPr>
          <w:p w:rsidR="009B257F" w:rsidRPr="00DB6500" w:rsidRDefault="009B257F" w:rsidP="00DB6500">
            <w:pPr>
              <w:jc w:val="center"/>
              <w:rPr>
                <w:rFonts w:ascii="Times New Roman" w:hAnsi="Times New Roman" w:cs="Times New Roman"/>
                <w:b/>
                <w:sz w:val="24"/>
                <w:szCs w:val="24"/>
              </w:rPr>
            </w:pPr>
            <w:r w:rsidRPr="00DB6500">
              <w:rPr>
                <w:rFonts w:ascii="Times New Roman" w:hAnsi="Times New Roman" w:cs="Times New Roman"/>
                <w:b/>
                <w:sz w:val="24"/>
                <w:szCs w:val="24"/>
              </w:rPr>
              <w:t>Результат</w:t>
            </w:r>
          </w:p>
        </w:tc>
      </w:tr>
      <w:tr w:rsidR="009B257F" w:rsidRPr="00DB6500" w:rsidTr="00736656">
        <w:tc>
          <w:tcPr>
            <w:tcW w:w="1844"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Павлов Н.М.</w:t>
            </w:r>
          </w:p>
        </w:tc>
        <w:tc>
          <w:tcPr>
            <w:tcW w:w="992"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Учитель года -2015</w:t>
            </w:r>
          </w:p>
        </w:tc>
        <w:tc>
          <w:tcPr>
            <w:tcW w:w="1276"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Номинация</w:t>
            </w:r>
          </w:p>
        </w:tc>
        <w:tc>
          <w:tcPr>
            <w:tcW w:w="3260"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Учитель года-2016</w:t>
            </w:r>
          </w:p>
        </w:tc>
        <w:tc>
          <w:tcPr>
            <w:tcW w:w="1418"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Лауреат</w:t>
            </w:r>
          </w:p>
        </w:tc>
        <w:tc>
          <w:tcPr>
            <w:tcW w:w="1984" w:type="dxa"/>
          </w:tcPr>
          <w:p w:rsidR="009B257F" w:rsidRPr="00736656" w:rsidRDefault="009B257F" w:rsidP="00DB6500">
            <w:pPr>
              <w:jc w:val="center"/>
              <w:rPr>
                <w:rFonts w:ascii="Times New Roman" w:hAnsi="Times New Roman" w:cs="Times New Roman"/>
                <w:sz w:val="20"/>
                <w:szCs w:val="20"/>
              </w:rPr>
            </w:pPr>
          </w:p>
        </w:tc>
        <w:tc>
          <w:tcPr>
            <w:tcW w:w="1418" w:type="dxa"/>
          </w:tcPr>
          <w:p w:rsidR="009B257F" w:rsidRPr="00736656" w:rsidRDefault="009B257F" w:rsidP="00DB6500">
            <w:pPr>
              <w:jc w:val="center"/>
              <w:rPr>
                <w:rFonts w:ascii="Times New Roman" w:hAnsi="Times New Roman" w:cs="Times New Roman"/>
                <w:sz w:val="20"/>
                <w:szCs w:val="20"/>
              </w:rPr>
            </w:pPr>
          </w:p>
        </w:tc>
        <w:tc>
          <w:tcPr>
            <w:tcW w:w="1701" w:type="dxa"/>
          </w:tcPr>
          <w:p w:rsidR="009B257F" w:rsidRPr="00736656" w:rsidRDefault="009B257F" w:rsidP="00DB6500">
            <w:pPr>
              <w:jc w:val="center"/>
              <w:rPr>
                <w:rFonts w:ascii="Times New Roman" w:hAnsi="Times New Roman" w:cs="Times New Roman"/>
                <w:sz w:val="20"/>
                <w:szCs w:val="20"/>
              </w:rPr>
            </w:pPr>
          </w:p>
        </w:tc>
        <w:tc>
          <w:tcPr>
            <w:tcW w:w="992" w:type="dxa"/>
          </w:tcPr>
          <w:p w:rsidR="009B257F" w:rsidRPr="00DB6500" w:rsidRDefault="009B257F" w:rsidP="00DB6500">
            <w:pPr>
              <w:jc w:val="center"/>
              <w:rPr>
                <w:rFonts w:ascii="Times New Roman" w:hAnsi="Times New Roman" w:cs="Times New Roman"/>
                <w:sz w:val="24"/>
                <w:szCs w:val="24"/>
              </w:rPr>
            </w:pPr>
          </w:p>
        </w:tc>
      </w:tr>
      <w:tr w:rsidR="009B257F" w:rsidRPr="00DB6500" w:rsidTr="00736656">
        <w:tc>
          <w:tcPr>
            <w:tcW w:w="1844" w:type="dxa"/>
          </w:tcPr>
          <w:p w:rsidR="009B257F" w:rsidRPr="00736656" w:rsidRDefault="009B257F" w:rsidP="00DB6500">
            <w:pPr>
              <w:jc w:val="center"/>
              <w:rPr>
                <w:rFonts w:ascii="Times New Roman" w:hAnsi="Times New Roman" w:cs="Times New Roman"/>
                <w:sz w:val="20"/>
                <w:szCs w:val="20"/>
              </w:rPr>
            </w:pPr>
          </w:p>
        </w:tc>
        <w:tc>
          <w:tcPr>
            <w:tcW w:w="992" w:type="dxa"/>
          </w:tcPr>
          <w:p w:rsidR="009B257F" w:rsidRPr="00736656" w:rsidRDefault="009B257F" w:rsidP="00DB6500">
            <w:pPr>
              <w:jc w:val="center"/>
              <w:rPr>
                <w:rFonts w:ascii="Times New Roman" w:hAnsi="Times New Roman" w:cs="Times New Roman"/>
                <w:sz w:val="20"/>
                <w:szCs w:val="20"/>
              </w:rPr>
            </w:pPr>
          </w:p>
        </w:tc>
        <w:tc>
          <w:tcPr>
            <w:tcW w:w="1276" w:type="dxa"/>
          </w:tcPr>
          <w:p w:rsidR="009B257F" w:rsidRPr="00736656" w:rsidRDefault="009B257F" w:rsidP="00DB6500">
            <w:pPr>
              <w:jc w:val="center"/>
              <w:rPr>
                <w:rFonts w:ascii="Times New Roman" w:hAnsi="Times New Roman" w:cs="Times New Roman"/>
                <w:sz w:val="20"/>
                <w:szCs w:val="20"/>
              </w:rPr>
            </w:pPr>
          </w:p>
        </w:tc>
        <w:tc>
          <w:tcPr>
            <w:tcW w:w="3260"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Учитель Западной Якутии -2017</w:t>
            </w:r>
          </w:p>
        </w:tc>
        <w:tc>
          <w:tcPr>
            <w:tcW w:w="1418"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Победитель</w:t>
            </w:r>
          </w:p>
        </w:tc>
        <w:tc>
          <w:tcPr>
            <w:tcW w:w="1984" w:type="dxa"/>
          </w:tcPr>
          <w:p w:rsidR="009B257F" w:rsidRPr="00736656" w:rsidRDefault="009B257F" w:rsidP="00DB6500">
            <w:pPr>
              <w:jc w:val="center"/>
              <w:rPr>
                <w:rFonts w:ascii="Times New Roman" w:hAnsi="Times New Roman" w:cs="Times New Roman"/>
                <w:sz w:val="20"/>
                <w:szCs w:val="20"/>
              </w:rPr>
            </w:pPr>
          </w:p>
        </w:tc>
        <w:tc>
          <w:tcPr>
            <w:tcW w:w="1418" w:type="dxa"/>
          </w:tcPr>
          <w:p w:rsidR="009B257F" w:rsidRPr="00736656" w:rsidRDefault="009B257F" w:rsidP="00DB6500">
            <w:pPr>
              <w:jc w:val="center"/>
              <w:rPr>
                <w:rFonts w:ascii="Times New Roman" w:hAnsi="Times New Roman" w:cs="Times New Roman"/>
                <w:sz w:val="20"/>
                <w:szCs w:val="20"/>
              </w:rPr>
            </w:pPr>
          </w:p>
        </w:tc>
        <w:tc>
          <w:tcPr>
            <w:tcW w:w="1701" w:type="dxa"/>
          </w:tcPr>
          <w:p w:rsidR="009B257F" w:rsidRPr="00736656" w:rsidRDefault="009B257F" w:rsidP="00DB6500">
            <w:pPr>
              <w:jc w:val="center"/>
              <w:rPr>
                <w:rFonts w:ascii="Times New Roman" w:hAnsi="Times New Roman" w:cs="Times New Roman"/>
                <w:sz w:val="20"/>
                <w:szCs w:val="20"/>
              </w:rPr>
            </w:pPr>
          </w:p>
        </w:tc>
        <w:tc>
          <w:tcPr>
            <w:tcW w:w="992" w:type="dxa"/>
          </w:tcPr>
          <w:p w:rsidR="009B257F" w:rsidRPr="00DB6500" w:rsidRDefault="009B257F" w:rsidP="00DB6500">
            <w:pPr>
              <w:jc w:val="center"/>
              <w:rPr>
                <w:rFonts w:ascii="Times New Roman" w:hAnsi="Times New Roman" w:cs="Times New Roman"/>
                <w:sz w:val="24"/>
                <w:szCs w:val="24"/>
              </w:rPr>
            </w:pPr>
          </w:p>
        </w:tc>
      </w:tr>
      <w:tr w:rsidR="009B257F" w:rsidRPr="00DB6500" w:rsidTr="00736656">
        <w:tc>
          <w:tcPr>
            <w:tcW w:w="1844"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Колесова А.С.</w:t>
            </w:r>
          </w:p>
        </w:tc>
        <w:tc>
          <w:tcPr>
            <w:tcW w:w="992" w:type="dxa"/>
          </w:tcPr>
          <w:p w:rsidR="009B257F" w:rsidRPr="00736656" w:rsidRDefault="009B257F" w:rsidP="00DB6500">
            <w:pPr>
              <w:jc w:val="center"/>
              <w:rPr>
                <w:rFonts w:ascii="Times New Roman" w:hAnsi="Times New Roman" w:cs="Times New Roman"/>
                <w:sz w:val="20"/>
                <w:szCs w:val="20"/>
              </w:rPr>
            </w:pPr>
          </w:p>
        </w:tc>
        <w:tc>
          <w:tcPr>
            <w:tcW w:w="1276" w:type="dxa"/>
          </w:tcPr>
          <w:p w:rsidR="009B257F" w:rsidRPr="00736656" w:rsidRDefault="009B257F" w:rsidP="00DB6500">
            <w:pPr>
              <w:jc w:val="center"/>
              <w:rPr>
                <w:rFonts w:ascii="Times New Roman" w:hAnsi="Times New Roman" w:cs="Times New Roman"/>
                <w:sz w:val="20"/>
                <w:szCs w:val="20"/>
              </w:rPr>
            </w:pPr>
          </w:p>
        </w:tc>
        <w:tc>
          <w:tcPr>
            <w:tcW w:w="3260"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 xml:space="preserve">«Мастер педагогического труда по учебным и внеучебным  формам физкультурно - оздоровительной и спортивной работы», 2016 </w:t>
            </w:r>
          </w:p>
        </w:tc>
        <w:tc>
          <w:tcPr>
            <w:tcW w:w="1418"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Диплом 3 степени</w:t>
            </w:r>
          </w:p>
        </w:tc>
        <w:tc>
          <w:tcPr>
            <w:tcW w:w="1984" w:type="dxa"/>
          </w:tcPr>
          <w:p w:rsidR="009B257F" w:rsidRPr="00736656" w:rsidRDefault="009B257F" w:rsidP="00DB6500">
            <w:pPr>
              <w:jc w:val="center"/>
              <w:rPr>
                <w:rFonts w:ascii="Times New Roman" w:hAnsi="Times New Roman" w:cs="Times New Roman"/>
                <w:sz w:val="20"/>
                <w:szCs w:val="20"/>
              </w:rPr>
            </w:pPr>
          </w:p>
        </w:tc>
        <w:tc>
          <w:tcPr>
            <w:tcW w:w="1418" w:type="dxa"/>
          </w:tcPr>
          <w:p w:rsidR="009B257F" w:rsidRPr="00736656" w:rsidRDefault="009B257F" w:rsidP="00DB6500">
            <w:pPr>
              <w:jc w:val="center"/>
              <w:rPr>
                <w:rFonts w:ascii="Times New Roman" w:hAnsi="Times New Roman" w:cs="Times New Roman"/>
                <w:sz w:val="20"/>
                <w:szCs w:val="20"/>
              </w:rPr>
            </w:pPr>
          </w:p>
        </w:tc>
        <w:tc>
          <w:tcPr>
            <w:tcW w:w="1701" w:type="dxa"/>
          </w:tcPr>
          <w:p w:rsidR="009B257F" w:rsidRPr="00736656" w:rsidRDefault="009B257F" w:rsidP="00DB6500">
            <w:pPr>
              <w:jc w:val="center"/>
              <w:rPr>
                <w:rFonts w:ascii="Times New Roman" w:hAnsi="Times New Roman" w:cs="Times New Roman"/>
                <w:sz w:val="20"/>
                <w:szCs w:val="20"/>
              </w:rPr>
            </w:pPr>
          </w:p>
        </w:tc>
        <w:tc>
          <w:tcPr>
            <w:tcW w:w="992" w:type="dxa"/>
          </w:tcPr>
          <w:p w:rsidR="009B257F" w:rsidRPr="00DB6500" w:rsidRDefault="009B257F" w:rsidP="00DB6500">
            <w:pPr>
              <w:jc w:val="center"/>
              <w:rPr>
                <w:rFonts w:ascii="Times New Roman" w:hAnsi="Times New Roman" w:cs="Times New Roman"/>
                <w:sz w:val="24"/>
                <w:szCs w:val="24"/>
              </w:rPr>
            </w:pPr>
          </w:p>
        </w:tc>
      </w:tr>
      <w:tr w:rsidR="009B257F" w:rsidRPr="00DB6500" w:rsidTr="00736656">
        <w:tc>
          <w:tcPr>
            <w:tcW w:w="1844"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Иванов А.Е.</w:t>
            </w:r>
          </w:p>
        </w:tc>
        <w:tc>
          <w:tcPr>
            <w:tcW w:w="992"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Учитель года -2018</w:t>
            </w:r>
          </w:p>
        </w:tc>
        <w:tc>
          <w:tcPr>
            <w:tcW w:w="1276"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Номинация «Дебют года»</w:t>
            </w:r>
          </w:p>
        </w:tc>
        <w:tc>
          <w:tcPr>
            <w:tcW w:w="3260"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«Учитель-профессия мужская-2019»</w:t>
            </w:r>
          </w:p>
        </w:tc>
        <w:tc>
          <w:tcPr>
            <w:tcW w:w="1418"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Лауреат 1 степени</w:t>
            </w:r>
          </w:p>
        </w:tc>
        <w:tc>
          <w:tcPr>
            <w:tcW w:w="1984" w:type="dxa"/>
          </w:tcPr>
          <w:p w:rsidR="009B257F" w:rsidRPr="00736656" w:rsidRDefault="009B257F" w:rsidP="00DB6500">
            <w:pPr>
              <w:jc w:val="center"/>
              <w:rPr>
                <w:rFonts w:ascii="Times New Roman" w:hAnsi="Times New Roman" w:cs="Times New Roman"/>
                <w:sz w:val="20"/>
                <w:szCs w:val="20"/>
              </w:rPr>
            </w:pPr>
          </w:p>
        </w:tc>
        <w:tc>
          <w:tcPr>
            <w:tcW w:w="1418" w:type="dxa"/>
          </w:tcPr>
          <w:p w:rsidR="009B257F" w:rsidRPr="00736656" w:rsidRDefault="009B257F" w:rsidP="00DB6500">
            <w:pPr>
              <w:jc w:val="center"/>
              <w:rPr>
                <w:rFonts w:ascii="Times New Roman" w:hAnsi="Times New Roman" w:cs="Times New Roman"/>
                <w:sz w:val="20"/>
                <w:szCs w:val="20"/>
              </w:rPr>
            </w:pPr>
          </w:p>
        </w:tc>
        <w:tc>
          <w:tcPr>
            <w:tcW w:w="1701" w:type="dxa"/>
          </w:tcPr>
          <w:p w:rsidR="009B257F" w:rsidRPr="00736656" w:rsidRDefault="009B257F" w:rsidP="00DB6500">
            <w:pPr>
              <w:jc w:val="center"/>
              <w:rPr>
                <w:rFonts w:ascii="Times New Roman" w:hAnsi="Times New Roman" w:cs="Times New Roman"/>
                <w:sz w:val="20"/>
                <w:szCs w:val="20"/>
              </w:rPr>
            </w:pPr>
          </w:p>
        </w:tc>
        <w:tc>
          <w:tcPr>
            <w:tcW w:w="992" w:type="dxa"/>
          </w:tcPr>
          <w:p w:rsidR="009B257F" w:rsidRPr="00DB6500" w:rsidRDefault="009B257F" w:rsidP="00DB6500">
            <w:pPr>
              <w:jc w:val="center"/>
              <w:rPr>
                <w:rFonts w:ascii="Times New Roman" w:hAnsi="Times New Roman" w:cs="Times New Roman"/>
                <w:sz w:val="24"/>
                <w:szCs w:val="24"/>
              </w:rPr>
            </w:pPr>
          </w:p>
        </w:tc>
      </w:tr>
      <w:tr w:rsidR="009B257F" w:rsidRPr="00DB6500" w:rsidTr="00736656">
        <w:trPr>
          <w:trHeight w:val="578"/>
        </w:trPr>
        <w:tc>
          <w:tcPr>
            <w:tcW w:w="1844"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Олесова О.П.</w:t>
            </w:r>
          </w:p>
        </w:tc>
        <w:tc>
          <w:tcPr>
            <w:tcW w:w="992"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Учитель года -2019</w:t>
            </w:r>
          </w:p>
        </w:tc>
        <w:tc>
          <w:tcPr>
            <w:tcW w:w="1276"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Диплом 2 степени</w:t>
            </w:r>
          </w:p>
        </w:tc>
        <w:tc>
          <w:tcPr>
            <w:tcW w:w="3260" w:type="dxa"/>
          </w:tcPr>
          <w:p w:rsidR="009B257F" w:rsidRPr="00736656" w:rsidRDefault="009B257F" w:rsidP="00DB6500">
            <w:pPr>
              <w:jc w:val="center"/>
              <w:rPr>
                <w:rFonts w:ascii="Times New Roman" w:hAnsi="Times New Roman" w:cs="Times New Roman"/>
                <w:sz w:val="20"/>
                <w:szCs w:val="20"/>
              </w:rPr>
            </w:pPr>
          </w:p>
        </w:tc>
        <w:tc>
          <w:tcPr>
            <w:tcW w:w="1418" w:type="dxa"/>
          </w:tcPr>
          <w:p w:rsidR="009B257F" w:rsidRPr="00736656" w:rsidRDefault="009B257F" w:rsidP="00DB6500">
            <w:pPr>
              <w:jc w:val="center"/>
              <w:rPr>
                <w:rFonts w:ascii="Times New Roman" w:hAnsi="Times New Roman" w:cs="Times New Roman"/>
                <w:sz w:val="20"/>
                <w:szCs w:val="20"/>
              </w:rPr>
            </w:pPr>
          </w:p>
        </w:tc>
        <w:tc>
          <w:tcPr>
            <w:tcW w:w="1984" w:type="dxa"/>
          </w:tcPr>
          <w:p w:rsidR="009B257F" w:rsidRPr="00736656" w:rsidRDefault="009B257F" w:rsidP="00DB6500">
            <w:pPr>
              <w:jc w:val="center"/>
              <w:rPr>
                <w:rFonts w:ascii="Times New Roman" w:hAnsi="Times New Roman" w:cs="Times New Roman"/>
                <w:sz w:val="20"/>
                <w:szCs w:val="20"/>
              </w:rPr>
            </w:pPr>
          </w:p>
        </w:tc>
        <w:tc>
          <w:tcPr>
            <w:tcW w:w="1418" w:type="dxa"/>
          </w:tcPr>
          <w:p w:rsidR="009B257F" w:rsidRPr="00736656" w:rsidRDefault="009B257F" w:rsidP="00DB6500">
            <w:pPr>
              <w:jc w:val="center"/>
              <w:rPr>
                <w:rFonts w:ascii="Times New Roman" w:hAnsi="Times New Roman" w:cs="Times New Roman"/>
                <w:sz w:val="20"/>
                <w:szCs w:val="20"/>
              </w:rPr>
            </w:pPr>
          </w:p>
        </w:tc>
        <w:tc>
          <w:tcPr>
            <w:tcW w:w="1701" w:type="dxa"/>
          </w:tcPr>
          <w:p w:rsidR="009B257F" w:rsidRPr="00736656" w:rsidRDefault="009B257F" w:rsidP="00DB6500">
            <w:pPr>
              <w:jc w:val="center"/>
              <w:rPr>
                <w:rFonts w:ascii="Times New Roman" w:hAnsi="Times New Roman" w:cs="Times New Roman"/>
                <w:sz w:val="20"/>
                <w:szCs w:val="20"/>
              </w:rPr>
            </w:pPr>
          </w:p>
        </w:tc>
        <w:tc>
          <w:tcPr>
            <w:tcW w:w="992" w:type="dxa"/>
          </w:tcPr>
          <w:p w:rsidR="009B257F" w:rsidRPr="00DB6500" w:rsidRDefault="009B257F" w:rsidP="00DB6500">
            <w:pPr>
              <w:jc w:val="center"/>
              <w:rPr>
                <w:rFonts w:ascii="Times New Roman" w:hAnsi="Times New Roman" w:cs="Times New Roman"/>
                <w:sz w:val="24"/>
                <w:szCs w:val="24"/>
              </w:rPr>
            </w:pPr>
          </w:p>
        </w:tc>
      </w:tr>
      <w:tr w:rsidR="009B257F" w:rsidRPr="00DB6500" w:rsidTr="00736656">
        <w:tc>
          <w:tcPr>
            <w:tcW w:w="1844"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Павлов Н.М.</w:t>
            </w:r>
          </w:p>
        </w:tc>
        <w:tc>
          <w:tcPr>
            <w:tcW w:w="992" w:type="dxa"/>
          </w:tcPr>
          <w:p w:rsidR="009B257F" w:rsidRPr="00736656" w:rsidRDefault="009B257F" w:rsidP="00DB6500">
            <w:pPr>
              <w:jc w:val="center"/>
              <w:rPr>
                <w:rFonts w:ascii="Times New Roman" w:hAnsi="Times New Roman" w:cs="Times New Roman"/>
                <w:sz w:val="20"/>
                <w:szCs w:val="20"/>
              </w:rPr>
            </w:pPr>
          </w:p>
        </w:tc>
        <w:tc>
          <w:tcPr>
            <w:tcW w:w="1276" w:type="dxa"/>
          </w:tcPr>
          <w:p w:rsidR="009B257F" w:rsidRPr="00736656" w:rsidRDefault="009B257F" w:rsidP="00DB6500">
            <w:pPr>
              <w:jc w:val="center"/>
              <w:rPr>
                <w:rFonts w:ascii="Times New Roman" w:hAnsi="Times New Roman" w:cs="Times New Roman"/>
                <w:sz w:val="20"/>
                <w:szCs w:val="20"/>
              </w:rPr>
            </w:pPr>
          </w:p>
        </w:tc>
        <w:tc>
          <w:tcPr>
            <w:tcW w:w="3260"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ПНПО «Лучший учитель -2017»</w:t>
            </w:r>
          </w:p>
        </w:tc>
        <w:tc>
          <w:tcPr>
            <w:tcW w:w="1418"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Победитель</w:t>
            </w:r>
          </w:p>
        </w:tc>
        <w:tc>
          <w:tcPr>
            <w:tcW w:w="1984" w:type="dxa"/>
          </w:tcPr>
          <w:p w:rsidR="009B257F" w:rsidRPr="00736656" w:rsidRDefault="009B257F" w:rsidP="00DB6500">
            <w:pPr>
              <w:jc w:val="center"/>
              <w:rPr>
                <w:rFonts w:ascii="Times New Roman" w:hAnsi="Times New Roman" w:cs="Times New Roman"/>
                <w:sz w:val="20"/>
                <w:szCs w:val="20"/>
              </w:rPr>
            </w:pPr>
          </w:p>
        </w:tc>
        <w:tc>
          <w:tcPr>
            <w:tcW w:w="1418" w:type="dxa"/>
          </w:tcPr>
          <w:p w:rsidR="009B257F" w:rsidRPr="00736656" w:rsidRDefault="009B257F" w:rsidP="00DB6500">
            <w:pPr>
              <w:jc w:val="center"/>
              <w:rPr>
                <w:rFonts w:ascii="Times New Roman" w:hAnsi="Times New Roman" w:cs="Times New Roman"/>
                <w:sz w:val="20"/>
                <w:szCs w:val="20"/>
              </w:rPr>
            </w:pPr>
          </w:p>
        </w:tc>
        <w:tc>
          <w:tcPr>
            <w:tcW w:w="1701" w:type="dxa"/>
          </w:tcPr>
          <w:p w:rsidR="009B257F" w:rsidRPr="00736656" w:rsidRDefault="009B257F" w:rsidP="00DB6500">
            <w:pPr>
              <w:jc w:val="center"/>
              <w:rPr>
                <w:rFonts w:ascii="Times New Roman" w:hAnsi="Times New Roman" w:cs="Times New Roman"/>
                <w:sz w:val="20"/>
                <w:szCs w:val="20"/>
              </w:rPr>
            </w:pPr>
          </w:p>
        </w:tc>
        <w:tc>
          <w:tcPr>
            <w:tcW w:w="992" w:type="dxa"/>
          </w:tcPr>
          <w:p w:rsidR="009B257F" w:rsidRPr="00DB6500" w:rsidRDefault="009B257F" w:rsidP="00DB6500">
            <w:pPr>
              <w:jc w:val="center"/>
              <w:rPr>
                <w:rFonts w:ascii="Times New Roman" w:hAnsi="Times New Roman" w:cs="Times New Roman"/>
                <w:sz w:val="24"/>
                <w:szCs w:val="24"/>
              </w:rPr>
            </w:pPr>
          </w:p>
        </w:tc>
      </w:tr>
      <w:tr w:rsidR="009B257F" w:rsidRPr="00DB6500" w:rsidTr="00736656">
        <w:tc>
          <w:tcPr>
            <w:tcW w:w="1844"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Абрамова О.Е.</w:t>
            </w:r>
          </w:p>
        </w:tc>
        <w:tc>
          <w:tcPr>
            <w:tcW w:w="992" w:type="dxa"/>
          </w:tcPr>
          <w:p w:rsidR="009B257F" w:rsidRPr="00736656" w:rsidRDefault="009B257F" w:rsidP="00DB6500">
            <w:pPr>
              <w:jc w:val="center"/>
              <w:rPr>
                <w:rFonts w:ascii="Times New Roman" w:hAnsi="Times New Roman" w:cs="Times New Roman"/>
                <w:sz w:val="20"/>
                <w:szCs w:val="20"/>
              </w:rPr>
            </w:pPr>
          </w:p>
        </w:tc>
        <w:tc>
          <w:tcPr>
            <w:tcW w:w="1276" w:type="dxa"/>
          </w:tcPr>
          <w:p w:rsidR="009B257F" w:rsidRPr="00736656" w:rsidRDefault="009B257F" w:rsidP="00DB6500">
            <w:pPr>
              <w:jc w:val="center"/>
              <w:rPr>
                <w:rFonts w:ascii="Times New Roman" w:hAnsi="Times New Roman" w:cs="Times New Roman"/>
                <w:sz w:val="20"/>
                <w:szCs w:val="20"/>
              </w:rPr>
            </w:pPr>
          </w:p>
        </w:tc>
        <w:tc>
          <w:tcPr>
            <w:tcW w:w="3260"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ПНПО «Лучший учитель -2015»</w:t>
            </w:r>
          </w:p>
        </w:tc>
        <w:tc>
          <w:tcPr>
            <w:tcW w:w="1418"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Победитель</w:t>
            </w:r>
          </w:p>
        </w:tc>
        <w:tc>
          <w:tcPr>
            <w:tcW w:w="1984" w:type="dxa"/>
          </w:tcPr>
          <w:p w:rsidR="009B257F" w:rsidRPr="00736656" w:rsidRDefault="009B257F" w:rsidP="00DB6500">
            <w:pPr>
              <w:jc w:val="center"/>
              <w:rPr>
                <w:rFonts w:ascii="Times New Roman" w:hAnsi="Times New Roman" w:cs="Times New Roman"/>
                <w:sz w:val="20"/>
                <w:szCs w:val="20"/>
              </w:rPr>
            </w:pPr>
          </w:p>
        </w:tc>
        <w:tc>
          <w:tcPr>
            <w:tcW w:w="1418" w:type="dxa"/>
          </w:tcPr>
          <w:p w:rsidR="009B257F" w:rsidRPr="00736656" w:rsidRDefault="009B257F" w:rsidP="00DB6500">
            <w:pPr>
              <w:jc w:val="center"/>
              <w:rPr>
                <w:rFonts w:ascii="Times New Roman" w:hAnsi="Times New Roman" w:cs="Times New Roman"/>
                <w:sz w:val="20"/>
                <w:szCs w:val="20"/>
              </w:rPr>
            </w:pPr>
          </w:p>
        </w:tc>
        <w:tc>
          <w:tcPr>
            <w:tcW w:w="1701" w:type="dxa"/>
          </w:tcPr>
          <w:p w:rsidR="009B257F" w:rsidRPr="00736656" w:rsidRDefault="009B257F" w:rsidP="00DB6500">
            <w:pPr>
              <w:jc w:val="center"/>
              <w:rPr>
                <w:rFonts w:ascii="Times New Roman" w:hAnsi="Times New Roman" w:cs="Times New Roman"/>
                <w:sz w:val="20"/>
                <w:szCs w:val="20"/>
              </w:rPr>
            </w:pPr>
          </w:p>
        </w:tc>
        <w:tc>
          <w:tcPr>
            <w:tcW w:w="992" w:type="dxa"/>
          </w:tcPr>
          <w:p w:rsidR="009B257F" w:rsidRPr="00DB6500" w:rsidRDefault="009B257F" w:rsidP="00DB6500">
            <w:pPr>
              <w:jc w:val="center"/>
              <w:rPr>
                <w:rFonts w:ascii="Times New Roman" w:hAnsi="Times New Roman" w:cs="Times New Roman"/>
                <w:sz w:val="24"/>
                <w:szCs w:val="24"/>
              </w:rPr>
            </w:pPr>
          </w:p>
        </w:tc>
      </w:tr>
      <w:tr w:rsidR="009B257F" w:rsidRPr="00DB6500" w:rsidTr="00736656">
        <w:tc>
          <w:tcPr>
            <w:tcW w:w="1844"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Клуб молодых учителей «Стимул» Рук.Тарасова М.А.</w:t>
            </w:r>
          </w:p>
        </w:tc>
        <w:tc>
          <w:tcPr>
            <w:tcW w:w="992" w:type="dxa"/>
          </w:tcPr>
          <w:p w:rsidR="009B257F" w:rsidRPr="00736656" w:rsidRDefault="009B257F" w:rsidP="00DB6500">
            <w:pPr>
              <w:jc w:val="center"/>
              <w:rPr>
                <w:rFonts w:ascii="Times New Roman" w:hAnsi="Times New Roman" w:cs="Times New Roman"/>
                <w:sz w:val="20"/>
                <w:szCs w:val="20"/>
              </w:rPr>
            </w:pPr>
          </w:p>
        </w:tc>
        <w:tc>
          <w:tcPr>
            <w:tcW w:w="1276" w:type="dxa"/>
          </w:tcPr>
          <w:p w:rsidR="009B257F" w:rsidRPr="00736656" w:rsidRDefault="009B257F" w:rsidP="00DB6500">
            <w:pPr>
              <w:jc w:val="center"/>
              <w:rPr>
                <w:rFonts w:ascii="Times New Roman" w:hAnsi="Times New Roman" w:cs="Times New Roman"/>
                <w:sz w:val="20"/>
                <w:szCs w:val="20"/>
              </w:rPr>
            </w:pPr>
          </w:p>
        </w:tc>
        <w:tc>
          <w:tcPr>
            <w:tcW w:w="3260" w:type="dxa"/>
          </w:tcPr>
          <w:p w:rsidR="009B257F" w:rsidRPr="00736656" w:rsidRDefault="009B257F" w:rsidP="00DB6500">
            <w:pPr>
              <w:jc w:val="center"/>
              <w:rPr>
                <w:rFonts w:ascii="Times New Roman" w:hAnsi="Times New Roman" w:cs="Times New Roman"/>
                <w:sz w:val="20"/>
                <w:szCs w:val="20"/>
              </w:rPr>
            </w:pPr>
            <w:r w:rsidRPr="00736656">
              <w:rPr>
                <w:rFonts w:ascii="Times New Roman" w:eastAsia="Calibri" w:hAnsi="Times New Roman" w:cs="Times New Roman"/>
                <w:bCs/>
                <w:iCs/>
                <w:sz w:val="20"/>
                <w:szCs w:val="20"/>
              </w:rPr>
              <w:t>Республиканская профессиональная игра молодых педагогов «Олимп» в рамках республиканской педагогической ярмарки «Сельская ярмарка. Выпускник – 2030»                       2018 г</w:t>
            </w:r>
          </w:p>
        </w:tc>
        <w:tc>
          <w:tcPr>
            <w:tcW w:w="1418"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Победитель</w:t>
            </w:r>
          </w:p>
        </w:tc>
        <w:tc>
          <w:tcPr>
            <w:tcW w:w="1984" w:type="dxa"/>
          </w:tcPr>
          <w:p w:rsidR="009B257F" w:rsidRPr="00736656" w:rsidRDefault="009B257F" w:rsidP="00DB6500">
            <w:pPr>
              <w:jc w:val="center"/>
              <w:rPr>
                <w:rFonts w:ascii="Times New Roman" w:hAnsi="Times New Roman" w:cs="Times New Roman"/>
                <w:sz w:val="20"/>
                <w:szCs w:val="20"/>
              </w:rPr>
            </w:pPr>
          </w:p>
        </w:tc>
        <w:tc>
          <w:tcPr>
            <w:tcW w:w="1418" w:type="dxa"/>
          </w:tcPr>
          <w:p w:rsidR="009B257F" w:rsidRPr="00736656" w:rsidRDefault="009B257F" w:rsidP="00DB6500">
            <w:pPr>
              <w:jc w:val="center"/>
              <w:rPr>
                <w:rFonts w:ascii="Times New Roman" w:hAnsi="Times New Roman" w:cs="Times New Roman"/>
                <w:sz w:val="20"/>
                <w:szCs w:val="20"/>
              </w:rPr>
            </w:pPr>
          </w:p>
        </w:tc>
        <w:tc>
          <w:tcPr>
            <w:tcW w:w="1701" w:type="dxa"/>
          </w:tcPr>
          <w:p w:rsidR="009B257F" w:rsidRPr="00736656" w:rsidRDefault="009B257F" w:rsidP="00DB6500">
            <w:pPr>
              <w:jc w:val="center"/>
              <w:rPr>
                <w:rFonts w:ascii="Times New Roman" w:hAnsi="Times New Roman" w:cs="Times New Roman"/>
                <w:sz w:val="20"/>
                <w:szCs w:val="20"/>
              </w:rPr>
            </w:pPr>
          </w:p>
        </w:tc>
        <w:tc>
          <w:tcPr>
            <w:tcW w:w="992" w:type="dxa"/>
          </w:tcPr>
          <w:p w:rsidR="009B257F" w:rsidRPr="00DB6500" w:rsidRDefault="009B257F" w:rsidP="00DB6500">
            <w:pPr>
              <w:jc w:val="center"/>
              <w:rPr>
                <w:rFonts w:ascii="Times New Roman" w:hAnsi="Times New Roman" w:cs="Times New Roman"/>
                <w:sz w:val="24"/>
                <w:szCs w:val="24"/>
              </w:rPr>
            </w:pPr>
          </w:p>
        </w:tc>
      </w:tr>
      <w:tr w:rsidR="009B257F" w:rsidRPr="00DB6500" w:rsidTr="00736656">
        <w:tc>
          <w:tcPr>
            <w:tcW w:w="1844"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Винокурова М.Н.</w:t>
            </w:r>
          </w:p>
        </w:tc>
        <w:tc>
          <w:tcPr>
            <w:tcW w:w="992"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«Сердце отдаю детям-2017»</w:t>
            </w:r>
          </w:p>
        </w:tc>
        <w:tc>
          <w:tcPr>
            <w:tcW w:w="1276" w:type="dxa"/>
          </w:tcPr>
          <w:p w:rsidR="009B257F" w:rsidRPr="00736656" w:rsidRDefault="00B12F8F" w:rsidP="00DB6500">
            <w:pPr>
              <w:jc w:val="center"/>
              <w:rPr>
                <w:rFonts w:ascii="Times New Roman" w:hAnsi="Times New Roman" w:cs="Times New Roman"/>
                <w:sz w:val="20"/>
                <w:szCs w:val="20"/>
              </w:rPr>
            </w:pPr>
            <w:r w:rsidRPr="00736656">
              <w:rPr>
                <w:rFonts w:ascii="Times New Roman" w:hAnsi="Times New Roman" w:cs="Times New Roman"/>
                <w:sz w:val="20"/>
                <w:szCs w:val="20"/>
              </w:rPr>
              <w:t>Номинация «Лучшая педагог-я</w:t>
            </w:r>
            <w:r w:rsidR="009B257F" w:rsidRPr="00736656">
              <w:rPr>
                <w:rFonts w:ascii="Times New Roman" w:hAnsi="Times New Roman" w:cs="Times New Roman"/>
                <w:sz w:val="20"/>
                <w:szCs w:val="20"/>
              </w:rPr>
              <w:t xml:space="preserve"> технология</w:t>
            </w:r>
            <w:r w:rsidR="009B257F" w:rsidRPr="00736656">
              <w:rPr>
                <w:rFonts w:ascii="Times New Roman" w:hAnsi="Times New Roman" w:cs="Times New Roman"/>
                <w:sz w:val="20"/>
                <w:szCs w:val="20"/>
              </w:rPr>
              <w:lastRenderedPageBreak/>
              <w:t>».</w:t>
            </w:r>
          </w:p>
        </w:tc>
        <w:tc>
          <w:tcPr>
            <w:tcW w:w="3260" w:type="dxa"/>
          </w:tcPr>
          <w:p w:rsidR="009B257F" w:rsidRPr="00736656" w:rsidRDefault="009B257F" w:rsidP="00DB6500">
            <w:pPr>
              <w:jc w:val="center"/>
              <w:rPr>
                <w:rFonts w:ascii="Times New Roman" w:hAnsi="Times New Roman" w:cs="Times New Roman"/>
                <w:sz w:val="20"/>
                <w:szCs w:val="20"/>
              </w:rPr>
            </w:pPr>
          </w:p>
        </w:tc>
        <w:tc>
          <w:tcPr>
            <w:tcW w:w="1418" w:type="dxa"/>
          </w:tcPr>
          <w:p w:rsidR="009B257F" w:rsidRPr="00736656" w:rsidRDefault="009B257F" w:rsidP="00DB6500">
            <w:pPr>
              <w:jc w:val="center"/>
              <w:rPr>
                <w:rFonts w:ascii="Times New Roman" w:hAnsi="Times New Roman" w:cs="Times New Roman"/>
                <w:sz w:val="20"/>
                <w:szCs w:val="20"/>
              </w:rPr>
            </w:pPr>
          </w:p>
        </w:tc>
        <w:tc>
          <w:tcPr>
            <w:tcW w:w="1984" w:type="dxa"/>
          </w:tcPr>
          <w:p w:rsidR="009B257F" w:rsidRPr="00736656" w:rsidRDefault="009B257F" w:rsidP="00DB6500">
            <w:pPr>
              <w:jc w:val="center"/>
              <w:rPr>
                <w:rFonts w:ascii="Times New Roman" w:hAnsi="Times New Roman" w:cs="Times New Roman"/>
                <w:sz w:val="20"/>
                <w:szCs w:val="20"/>
              </w:rPr>
            </w:pPr>
          </w:p>
        </w:tc>
        <w:tc>
          <w:tcPr>
            <w:tcW w:w="1418" w:type="dxa"/>
          </w:tcPr>
          <w:p w:rsidR="009B257F" w:rsidRPr="00736656" w:rsidRDefault="009B257F" w:rsidP="00DB6500">
            <w:pPr>
              <w:jc w:val="center"/>
              <w:rPr>
                <w:rFonts w:ascii="Times New Roman" w:hAnsi="Times New Roman" w:cs="Times New Roman"/>
                <w:sz w:val="20"/>
                <w:szCs w:val="20"/>
              </w:rPr>
            </w:pPr>
          </w:p>
        </w:tc>
        <w:tc>
          <w:tcPr>
            <w:tcW w:w="1701" w:type="dxa"/>
          </w:tcPr>
          <w:p w:rsidR="009B257F" w:rsidRPr="00736656" w:rsidRDefault="009B257F" w:rsidP="00DB6500">
            <w:pPr>
              <w:jc w:val="center"/>
              <w:rPr>
                <w:rFonts w:ascii="Times New Roman" w:hAnsi="Times New Roman" w:cs="Times New Roman"/>
                <w:sz w:val="20"/>
                <w:szCs w:val="20"/>
              </w:rPr>
            </w:pPr>
          </w:p>
        </w:tc>
        <w:tc>
          <w:tcPr>
            <w:tcW w:w="992" w:type="dxa"/>
          </w:tcPr>
          <w:p w:rsidR="009B257F" w:rsidRPr="00DB6500" w:rsidRDefault="009B257F" w:rsidP="00DB6500">
            <w:pPr>
              <w:jc w:val="center"/>
              <w:rPr>
                <w:rFonts w:ascii="Times New Roman" w:hAnsi="Times New Roman" w:cs="Times New Roman"/>
                <w:sz w:val="24"/>
                <w:szCs w:val="24"/>
              </w:rPr>
            </w:pPr>
          </w:p>
        </w:tc>
      </w:tr>
      <w:tr w:rsidR="009B257F" w:rsidRPr="00DB6500" w:rsidTr="00736656">
        <w:tc>
          <w:tcPr>
            <w:tcW w:w="1844" w:type="dxa"/>
          </w:tcPr>
          <w:p w:rsidR="009B257F" w:rsidRPr="00736656" w:rsidRDefault="009B257F" w:rsidP="00DB6500">
            <w:pPr>
              <w:jc w:val="center"/>
              <w:rPr>
                <w:rFonts w:ascii="Times New Roman" w:hAnsi="Times New Roman" w:cs="Times New Roman"/>
                <w:color w:val="000000"/>
                <w:sz w:val="20"/>
                <w:szCs w:val="20"/>
              </w:rPr>
            </w:pPr>
            <w:r w:rsidRPr="00736656">
              <w:rPr>
                <w:rFonts w:ascii="Times New Roman" w:hAnsi="Times New Roman" w:cs="Times New Roman"/>
                <w:color w:val="000000"/>
                <w:sz w:val="20"/>
                <w:szCs w:val="20"/>
              </w:rPr>
              <w:lastRenderedPageBreak/>
              <w:t>Максимова Т.В.</w:t>
            </w:r>
          </w:p>
        </w:tc>
        <w:tc>
          <w:tcPr>
            <w:tcW w:w="992" w:type="dxa"/>
          </w:tcPr>
          <w:p w:rsidR="009B257F" w:rsidRPr="00736656" w:rsidRDefault="009B257F" w:rsidP="00DB6500">
            <w:pPr>
              <w:jc w:val="center"/>
              <w:rPr>
                <w:rFonts w:ascii="Times New Roman" w:hAnsi="Times New Roman" w:cs="Times New Roman"/>
                <w:sz w:val="20"/>
                <w:szCs w:val="20"/>
              </w:rPr>
            </w:pPr>
          </w:p>
        </w:tc>
        <w:tc>
          <w:tcPr>
            <w:tcW w:w="1276" w:type="dxa"/>
          </w:tcPr>
          <w:p w:rsidR="009B257F" w:rsidRPr="00736656" w:rsidRDefault="009B257F" w:rsidP="00DB6500">
            <w:pPr>
              <w:jc w:val="center"/>
              <w:rPr>
                <w:rFonts w:ascii="Times New Roman" w:hAnsi="Times New Roman" w:cs="Times New Roman"/>
                <w:sz w:val="20"/>
                <w:szCs w:val="20"/>
              </w:rPr>
            </w:pPr>
          </w:p>
        </w:tc>
        <w:tc>
          <w:tcPr>
            <w:tcW w:w="3260" w:type="dxa"/>
          </w:tcPr>
          <w:p w:rsidR="009B257F" w:rsidRPr="00736656" w:rsidRDefault="009B257F" w:rsidP="00DB6500">
            <w:pPr>
              <w:jc w:val="center"/>
              <w:rPr>
                <w:rFonts w:ascii="Times New Roman" w:hAnsi="Times New Roman" w:cs="Times New Roman"/>
                <w:color w:val="000000"/>
                <w:sz w:val="20"/>
                <w:szCs w:val="20"/>
              </w:rPr>
            </w:pPr>
            <w:r w:rsidRPr="00736656">
              <w:rPr>
                <w:rFonts w:ascii="Times New Roman" w:hAnsi="Times New Roman" w:cs="Times New Roman"/>
                <w:color w:val="000000"/>
                <w:sz w:val="20"/>
                <w:szCs w:val="20"/>
              </w:rPr>
              <w:t>Республиканский конкурс «Лучший социальный педагог-2017»</w:t>
            </w:r>
          </w:p>
        </w:tc>
        <w:tc>
          <w:tcPr>
            <w:tcW w:w="1418"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Победитель</w:t>
            </w:r>
          </w:p>
        </w:tc>
        <w:tc>
          <w:tcPr>
            <w:tcW w:w="1984" w:type="dxa"/>
          </w:tcPr>
          <w:p w:rsidR="009B257F" w:rsidRPr="00736656" w:rsidRDefault="009B257F" w:rsidP="00DB6500">
            <w:pPr>
              <w:jc w:val="center"/>
              <w:rPr>
                <w:rFonts w:ascii="Times New Roman" w:hAnsi="Times New Roman" w:cs="Times New Roman"/>
                <w:sz w:val="20"/>
                <w:szCs w:val="20"/>
              </w:rPr>
            </w:pPr>
          </w:p>
        </w:tc>
        <w:tc>
          <w:tcPr>
            <w:tcW w:w="1418" w:type="dxa"/>
          </w:tcPr>
          <w:p w:rsidR="009B257F" w:rsidRPr="00736656" w:rsidRDefault="009B257F" w:rsidP="00DB6500">
            <w:pPr>
              <w:jc w:val="center"/>
              <w:rPr>
                <w:rFonts w:ascii="Times New Roman" w:hAnsi="Times New Roman" w:cs="Times New Roman"/>
                <w:sz w:val="20"/>
                <w:szCs w:val="20"/>
              </w:rPr>
            </w:pPr>
          </w:p>
        </w:tc>
        <w:tc>
          <w:tcPr>
            <w:tcW w:w="1701" w:type="dxa"/>
          </w:tcPr>
          <w:p w:rsidR="009B257F" w:rsidRPr="00736656" w:rsidRDefault="009B257F" w:rsidP="00DB6500">
            <w:pPr>
              <w:jc w:val="center"/>
              <w:rPr>
                <w:rFonts w:ascii="Times New Roman" w:hAnsi="Times New Roman" w:cs="Times New Roman"/>
                <w:sz w:val="20"/>
                <w:szCs w:val="20"/>
              </w:rPr>
            </w:pPr>
          </w:p>
        </w:tc>
        <w:tc>
          <w:tcPr>
            <w:tcW w:w="992" w:type="dxa"/>
          </w:tcPr>
          <w:p w:rsidR="009B257F" w:rsidRPr="00DB6500" w:rsidRDefault="009B257F" w:rsidP="00DB6500">
            <w:pPr>
              <w:jc w:val="center"/>
              <w:rPr>
                <w:rFonts w:ascii="Times New Roman" w:hAnsi="Times New Roman" w:cs="Times New Roman"/>
                <w:sz w:val="24"/>
                <w:szCs w:val="24"/>
              </w:rPr>
            </w:pPr>
          </w:p>
        </w:tc>
      </w:tr>
      <w:tr w:rsidR="009B257F" w:rsidRPr="00DB6500" w:rsidTr="00736656">
        <w:tc>
          <w:tcPr>
            <w:tcW w:w="1844"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color w:val="000000"/>
                <w:sz w:val="20"/>
                <w:szCs w:val="20"/>
              </w:rPr>
              <w:t>Алексеева А.А., Колесова У.Н., Васильева А.Е., Хурда О.П</w:t>
            </w:r>
          </w:p>
        </w:tc>
        <w:tc>
          <w:tcPr>
            <w:tcW w:w="992" w:type="dxa"/>
          </w:tcPr>
          <w:p w:rsidR="009B257F" w:rsidRPr="00736656" w:rsidRDefault="009B257F" w:rsidP="00DB6500">
            <w:pPr>
              <w:jc w:val="center"/>
              <w:rPr>
                <w:rFonts w:ascii="Times New Roman" w:hAnsi="Times New Roman" w:cs="Times New Roman"/>
                <w:sz w:val="20"/>
                <w:szCs w:val="20"/>
              </w:rPr>
            </w:pPr>
          </w:p>
        </w:tc>
        <w:tc>
          <w:tcPr>
            <w:tcW w:w="1276" w:type="dxa"/>
          </w:tcPr>
          <w:p w:rsidR="009B257F" w:rsidRPr="00736656" w:rsidRDefault="009B257F" w:rsidP="00DB6500">
            <w:pPr>
              <w:jc w:val="center"/>
              <w:rPr>
                <w:rFonts w:ascii="Times New Roman" w:hAnsi="Times New Roman" w:cs="Times New Roman"/>
                <w:sz w:val="20"/>
                <w:szCs w:val="20"/>
              </w:rPr>
            </w:pPr>
          </w:p>
        </w:tc>
        <w:tc>
          <w:tcPr>
            <w:tcW w:w="3260"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color w:val="000000"/>
                <w:sz w:val="20"/>
                <w:szCs w:val="20"/>
              </w:rPr>
              <w:t xml:space="preserve">Конкурс методических разработок  ИРО и ПК </w:t>
            </w:r>
            <w:r w:rsidRPr="00736656">
              <w:rPr>
                <w:rFonts w:ascii="Times New Roman" w:eastAsia="Calibri" w:hAnsi="Times New Roman" w:cs="Times New Roman"/>
                <w:bCs/>
                <w:iCs/>
                <w:sz w:val="20"/>
                <w:szCs w:val="20"/>
              </w:rPr>
              <w:t>«Сельская ярмарка. Выпускник – 2030» 2018 г</w:t>
            </w:r>
          </w:p>
        </w:tc>
        <w:tc>
          <w:tcPr>
            <w:tcW w:w="1418"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Диплом 2 степени</w:t>
            </w:r>
          </w:p>
        </w:tc>
        <w:tc>
          <w:tcPr>
            <w:tcW w:w="1984" w:type="dxa"/>
          </w:tcPr>
          <w:p w:rsidR="009B257F" w:rsidRPr="00736656" w:rsidRDefault="009B257F" w:rsidP="00DB6500">
            <w:pPr>
              <w:jc w:val="center"/>
              <w:rPr>
                <w:rFonts w:ascii="Times New Roman" w:hAnsi="Times New Roman" w:cs="Times New Roman"/>
                <w:sz w:val="20"/>
                <w:szCs w:val="20"/>
              </w:rPr>
            </w:pPr>
          </w:p>
        </w:tc>
        <w:tc>
          <w:tcPr>
            <w:tcW w:w="1418" w:type="dxa"/>
          </w:tcPr>
          <w:p w:rsidR="009B257F" w:rsidRPr="00736656" w:rsidRDefault="009B257F" w:rsidP="00DB6500">
            <w:pPr>
              <w:jc w:val="center"/>
              <w:rPr>
                <w:rFonts w:ascii="Times New Roman" w:hAnsi="Times New Roman" w:cs="Times New Roman"/>
                <w:sz w:val="20"/>
                <w:szCs w:val="20"/>
              </w:rPr>
            </w:pPr>
          </w:p>
        </w:tc>
        <w:tc>
          <w:tcPr>
            <w:tcW w:w="1701" w:type="dxa"/>
          </w:tcPr>
          <w:p w:rsidR="009B257F" w:rsidRPr="00736656" w:rsidRDefault="009B257F" w:rsidP="00DB6500">
            <w:pPr>
              <w:jc w:val="center"/>
              <w:rPr>
                <w:rFonts w:ascii="Times New Roman" w:hAnsi="Times New Roman" w:cs="Times New Roman"/>
                <w:sz w:val="20"/>
                <w:szCs w:val="20"/>
              </w:rPr>
            </w:pPr>
          </w:p>
        </w:tc>
        <w:tc>
          <w:tcPr>
            <w:tcW w:w="992" w:type="dxa"/>
          </w:tcPr>
          <w:p w:rsidR="009B257F" w:rsidRPr="00DB6500" w:rsidRDefault="009B257F" w:rsidP="00DB6500">
            <w:pPr>
              <w:jc w:val="center"/>
              <w:rPr>
                <w:rFonts w:ascii="Times New Roman" w:hAnsi="Times New Roman" w:cs="Times New Roman"/>
                <w:sz w:val="24"/>
                <w:szCs w:val="24"/>
              </w:rPr>
            </w:pPr>
          </w:p>
        </w:tc>
      </w:tr>
      <w:tr w:rsidR="009B257F" w:rsidRPr="00DB6500" w:rsidTr="00736656">
        <w:tc>
          <w:tcPr>
            <w:tcW w:w="1844"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color w:val="000000"/>
                <w:sz w:val="20"/>
                <w:szCs w:val="20"/>
              </w:rPr>
              <w:t>Сидорова Т.Е., Павлова В.А., Пахомова П.А.</w:t>
            </w:r>
          </w:p>
        </w:tc>
        <w:tc>
          <w:tcPr>
            <w:tcW w:w="992" w:type="dxa"/>
          </w:tcPr>
          <w:p w:rsidR="009B257F" w:rsidRPr="00736656" w:rsidRDefault="009B257F" w:rsidP="00DB6500">
            <w:pPr>
              <w:jc w:val="center"/>
              <w:rPr>
                <w:rFonts w:ascii="Times New Roman" w:hAnsi="Times New Roman" w:cs="Times New Roman"/>
                <w:sz w:val="20"/>
                <w:szCs w:val="20"/>
              </w:rPr>
            </w:pPr>
          </w:p>
        </w:tc>
        <w:tc>
          <w:tcPr>
            <w:tcW w:w="1276" w:type="dxa"/>
          </w:tcPr>
          <w:p w:rsidR="009B257F" w:rsidRPr="00736656" w:rsidRDefault="009B257F" w:rsidP="00DB6500">
            <w:pPr>
              <w:jc w:val="center"/>
              <w:rPr>
                <w:rFonts w:ascii="Times New Roman" w:hAnsi="Times New Roman" w:cs="Times New Roman"/>
                <w:sz w:val="20"/>
                <w:szCs w:val="20"/>
              </w:rPr>
            </w:pPr>
          </w:p>
        </w:tc>
        <w:tc>
          <w:tcPr>
            <w:tcW w:w="3260"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color w:val="000000"/>
                <w:sz w:val="20"/>
                <w:szCs w:val="20"/>
              </w:rPr>
              <w:t xml:space="preserve">Конкурс проектов </w:t>
            </w:r>
            <w:r w:rsidRPr="00736656">
              <w:rPr>
                <w:rFonts w:ascii="Times New Roman" w:eastAsia="Calibri" w:hAnsi="Times New Roman" w:cs="Times New Roman"/>
                <w:bCs/>
                <w:iCs/>
                <w:sz w:val="20"/>
                <w:szCs w:val="20"/>
              </w:rPr>
              <w:t>«Сельская ярмарка. Выпускник – 2030» 2018 г</w:t>
            </w:r>
          </w:p>
        </w:tc>
        <w:tc>
          <w:tcPr>
            <w:tcW w:w="1418"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Диплом 1 степени</w:t>
            </w:r>
          </w:p>
        </w:tc>
        <w:tc>
          <w:tcPr>
            <w:tcW w:w="1984" w:type="dxa"/>
          </w:tcPr>
          <w:p w:rsidR="009B257F" w:rsidRPr="00736656" w:rsidRDefault="009B257F" w:rsidP="00DB6500">
            <w:pPr>
              <w:jc w:val="center"/>
              <w:rPr>
                <w:rFonts w:ascii="Times New Roman" w:hAnsi="Times New Roman" w:cs="Times New Roman"/>
                <w:sz w:val="20"/>
                <w:szCs w:val="20"/>
              </w:rPr>
            </w:pPr>
          </w:p>
        </w:tc>
        <w:tc>
          <w:tcPr>
            <w:tcW w:w="1418" w:type="dxa"/>
          </w:tcPr>
          <w:p w:rsidR="009B257F" w:rsidRPr="00736656" w:rsidRDefault="009B257F" w:rsidP="00DB6500">
            <w:pPr>
              <w:jc w:val="center"/>
              <w:rPr>
                <w:rFonts w:ascii="Times New Roman" w:hAnsi="Times New Roman" w:cs="Times New Roman"/>
                <w:sz w:val="20"/>
                <w:szCs w:val="20"/>
              </w:rPr>
            </w:pPr>
          </w:p>
        </w:tc>
        <w:tc>
          <w:tcPr>
            <w:tcW w:w="1701" w:type="dxa"/>
          </w:tcPr>
          <w:p w:rsidR="009B257F" w:rsidRPr="00736656" w:rsidRDefault="009B257F" w:rsidP="00DB6500">
            <w:pPr>
              <w:jc w:val="center"/>
              <w:rPr>
                <w:rFonts w:ascii="Times New Roman" w:hAnsi="Times New Roman" w:cs="Times New Roman"/>
                <w:sz w:val="20"/>
                <w:szCs w:val="20"/>
              </w:rPr>
            </w:pPr>
          </w:p>
        </w:tc>
        <w:tc>
          <w:tcPr>
            <w:tcW w:w="992" w:type="dxa"/>
          </w:tcPr>
          <w:p w:rsidR="009B257F" w:rsidRPr="00DB6500" w:rsidRDefault="009B257F" w:rsidP="00DB6500">
            <w:pPr>
              <w:jc w:val="center"/>
              <w:rPr>
                <w:rFonts w:ascii="Times New Roman" w:hAnsi="Times New Roman" w:cs="Times New Roman"/>
                <w:sz w:val="24"/>
                <w:szCs w:val="24"/>
              </w:rPr>
            </w:pPr>
          </w:p>
        </w:tc>
      </w:tr>
      <w:tr w:rsidR="009B257F" w:rsidRPr="00DB6500" w:rsidTr="00736656">
        <w:tc>
          <w:tcPr>
            <w:tcW w:w="1844"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Афанасьева П.А., Данилова П.И., Лукина К.В., Константинова М.Н.</w:t>
            </w:r>
          </w:p>
        </w:tc>
        <w:tc>
          <w:tcPr>
            <w:tcW w:w="992" w:type="dxa"/>
          </w:tcPr>
          <w:p w:rsidR="009B257F" w:rsidRPr="00736656" w:rsidRDefault="009B257F" w:rsidP="00DB6500">
            <w:pPr>
              <w:jc w:val="center"/>
              <w:rPr>
                <w:rFonts w:ascii="Times New Roman" w:hAnsi="Times New Roman" w:cs="Times New Roman"/>
                <w:sz w:val="20"/>
                <w:szCs w:val="20"/>
              </w:rPr>
            </w:pPr>
          </w:p>
        </w:tc>
        <w:tc>
          <w:tcPr>
            <w:tcW w:w="1276" w:type="dxa"/>
          </w:tcPr>
          <w:p w:rsidR="009B257F" w:rsidRPr="00736656" w:rsidRDefault="009B257F" w:rsidP="00DB6500">
            <w:pPr>
              <w:jc w:val="center"/>
              <w:rPr>
                <w:rFonts w:ascii="Times New Roman" w:hAnsi="Times New Roman" w:cs="Times New Roman"/>
                <w:sz w:val="20"/>
                <w:szCs w:val="20"/>
              </w:rPr>
            </w:pPr>
          </w:p>
        </w:tc>
        <w:tc>
          <w:tcPr>
            <w:tcW w:w="3260"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Конкурс  «Цифровые образовательные ресурсы в преподавании родных языков и национальной культуры:</w:t>
            </w:r>
            <w:r w:rsidRPr="00736656">
              <w:rPr>
                <w:rFonts w:ascii="Times New Roman" w:eastAsia="Calibri" w:hAnsi="Times New Roman" w:cs="Times New Roman"/>
                <w:bCs/>
                <w:iCs/>
                <w:sz w:val="20"/>
                <w:szCs w:val="20"/>
              </w:rPr>
              <w:t xml:space="preserve">                       2018 г</w:t>
            </w:r>
          </w:p>
        </w:tc>
        <w:tc>
          <w:tcPr>
            <w:tcW w:w="1418"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Диплом 3 степени</w:t>
            </w:r>
          </w:p>
        </w:tc>
        <w:tc>
          <w:tcPr>
            <w:tcW w:w="1984" w:type="dxa"/>
          </w:tcPr>
          <w:p w:rsidR="009B257F" w:rsidRPr="00736656" w:rsidRDefault="009B257F" w:rsidP="00DB6500">
            <w:pPr>
              <w:jc w:val="center"/>
              <w:rPr>
                <w:rFonts w:ascii="Times New Roman" w:hAnsi="Times New Roman" w:cs="Times New Roman"/>
                <w:sz w:val="20"/>
                <w:szCs w:val="20"/>
              </w:rPr>
            </w:pPr>
          </w:p>
        </w:tc>
        <w:tc>
          <w:tcPr>
            <w:tcW w:w="1418" w:type="dxa"/>
          </w:tcPr>
          <w:p w:rsidR="009B257F" w:rsidRPr="00736656" w:rsidRDefault="009B257F" w:rsidP="00DB6500">
            <w:pPr>
              <w:jc w:val="center"/>
              <w:rPr>
                <w:rFonts w:ascii="Times New Roman" w:hAnsi="Times New Roman" w:cs="Times New Roman"/>
                <w:sz w:val="20"/>
                <w:szCs w:val="20"/>
              </w:rPr>
            </w:pPr>
          </w:p>
        </w:tc>
        <w:tc>
          <w:tcPr>
            <w:tcW w:w="1701" w:type="dxa"/>
          </w:tcPr>
          <w:p w:rsidR="009B257F" w:rsidRPr="00736656" w:rsidRDefault="009B257F" w:rsidP="00DB6500">
            <w:pPr>
              <w:jc w:val="center"/>
              <w:rPr>
                <w:rFonts w:ascii="Times New Roman" w:hAnsi="Times New Roman" w:cs="Times New Roman"/>
                <w:sz w:val="20"/>
                <w:szCs w:val="20"/>
              </w:rPr>
            </w:pPr>
          </w:p>
        </w:tc>
        <w:tc>
          <w:tcPr>
            <w:tcW w:w="992" w:type="dxa"/>
          </w:tcPr>
          <w:p w:rsidR="009B257F" w:rsidRPr="00DB6500" w:rsidRDefault="009B257F" w:rsidP="00DB6500">
            <w:pPr>
              <w:jc w:val="center"/>
              <w:rPr>
                <w:rFonts w:ascii="Times New Roman" w:hAnsi="Times New Roman" w:cs="Times New Roman"/>
                <w:sz w:val="24"/>
                <w:szCs w:val="24"/>
              </w:rPr>
            </w:pPr>
          </w:p>
        </w:tc>
      </w:tr>
      <w:tr w:rsidR="009B257F" w:rsidRPr="00DB6500" w:rsidTr="00736656">
        <w:tc>
          <w:tcPr>
            <w:tcW w:w="1844"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Дмитриева Л.М.</w:t>
            </w:r>
          </w:p>
        </w:tc>
        <w:tc>
          <w:tcPr>
            <w:tcW w:w="992" w:type="dxa"/>
          </w:tcPr>
          <w:p w:rsidR="009B257F" w:rsidRPr="00736656" w:rsidRDefault="009B257F" w:rsidP="00DB6500">
            <w:pPr>
              <w:jc w:val="center"/>
              <w:rPr>
                <w:rFonts w:ascii="Times New Roman" w:hAnsi="Times New Roman" w:cs="Times New Roman"/>
                <w:sz w:val="20"/>
                <w:szCs w:val="20"/>
              </w:rPr>
            </w:pPr>
          </w:p>
        </w:tc>
        <w:tc>
          <w:tcPr>
            <w:tcW w:w="1276" w:type="dxa"/>
          </w:tcPr>
          <w:p w:rsidR="009B257F" w:rsidRPr="00736656" w:rsidRDefault="009B257F" w:rsidP="00DB6500">
            <w:pPr>
              <w:jc w:val="center"/>
              <w:rPr>
                <w:rFonts w:ascii="Times New Roman" w:hAnsi="Times New Roman" w:cs="Times New Roman"/>
                <w:sz w:val="20"/>
                <w:szCs w:val="20"/>
              </w:rPr>
            </w:pPr>
          </w:p>
        </w:tc>
        <w:tc>
          <w:tcPr>
            <w:tcW w:w="3260"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color w:val="000000"/>
                <w:sz w:val="20"/>
                <w:szCs w:val="20"/>
              </w:rPr>
              <w:t xml:space="preserve">Конкурс мастеров «Делай как – делай лучше меня» в рамках </w:t>
            </w:r>
            <w:r w:rsidRPr="00736656">
              <w:rPr>
                <w:rFonts w:ascii="Times New Roman" w:eastAsia="Calibri" w:hAnsi="Times New Roman" w:cs="Times New Roman"/>
                <w:bCs/>
                <w:iCs/>
                <w:sz w:val="20"/>
                <w:szCs w:val="20"/>
              </w:rPr>
              <w:t>педагогической ярмарки «Сельская ярмарка. Выпускник – 2030»                                 2018 г</w:t>
            </w:r>
          </w:p>
        </w:tc>
        <w:tc>
          <w:tcPr>
            <w:tcW w:w="1418"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Победитель</w:t>
            </w:r>
          </w:p>
        </w:tc>
        <w:tc>
          <w:tcPr>
            <w:tcW w:w="1984" w:type="dxa"/>
          </w:tcPr>
          <w:p w:rsidR="009B257F" w:rsidRPr="00736656" w:rsidRDefault="009B257F" w:rsidP="00DB6500">
            <w:pPr>
              <w:jc w:val="center"/>
              <w:rPr>
                <w:rFonts w:ascii="Times New Roman" w:hAnsi="Times New Roman" w:cs="Times New Roman"/>
                <w:sz w:val="20"/>
                <w:szCs w:val="20"/>
              </w:rPr>
            </w:pPr>
          </w:p>
        </w:tc>
        <w:tc>
          <w:tcPr>
            <w:tcW w:w="1418" w:type="dxa"/>
          </w:tcPr>
          <w:p w:rsidR="009B257F" w:rsidRPr="00736656" w:rsidRDefault="009B257F" w:rsidP="00DB6500">
            <w:pPr>
              <w:jc w:val="center"/>
              <w:rPr>
                <w:rFonts w:ascii="Times New Roman" w:hAnsi="Times New Roman" w:cs="Times New Roman"/>
                <w:sz w:val="20"/>
                <w:szCs w:val="20"/>
              </w:rPr>
            </w:pPr>
          </w:p>
        </w:tc>
        <w:tc>
          <w:tcPr>
            <w:tcW w:w="1701" w:type="dxa"/>
          </w:tcPr>
          <w:p w:rsidR="009B257F" w:rsidRPr="00736656" w:rsidRDefault="009B257F" w:rsidP="00DB6500">
            <w:pPr>
              <w:jc w:val="center"/>
              <w:rPr>
                <w:rFonts w:ascii="Times New Roman" w:hAnsi="Times New Roman" w:cs="Times New Roman"/>
                <w:sz w:val="20"/>
                <w:szCs w:val="20"/>
              </w:rPr>
            </w:pPr>
          </w:p>
        </w:tc>
        <w:tc>
          <w:tcPr>
            <w:tcW w:w="992" w:type="dxa"/>
          </w:tcPr>
          <w:p w:rsidR="009B257F" w:rsidRPr="00DB6500" w:rsidRDefault="009B257F" w:rsidP="00DB6500">
            <w:pPr>
              <w:jc w:val="center"/>
              <w:rPr>
                <w:rFonts w:ascii="Times New Roman" w:hAnsi="Times New Roman" w:cs="Times New Roman"/>
                <w:sz w:val="24"/>
                <w:szCs w:val="24"/>
              </w:rPr>
            </w:pPr>
          </w:p>
        </w:tc>
      </w:tr>
      <w:tr w:rsidR="009B257F" w:rsidRPr="00DB6500" w:rsidTr="00736656">
        <w:tc>
          <w:tcPr>
            <w:tcW w:w="1844"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Аярова В.Н.,  Сидорова С.П., Хабахова Т.М</w:t>
            </w:r>
          </w:p>
        </w:tc>
        <w:tc>
          <w:tcPr>
            <w:tcW w:w="992" w:type="dxa"/>
          </w:tcPr>
          <w:p w:rsidR="009B257F" w:rsidRPr="00736656" w:rsidRDefault="009B257F" w:rsidP="00DB6500">
            <w:pPr>
              <w:jc w:val="center"/>
              <w:rPr>
                <w:rFonts w:ascii="Times New Roman" w:hAnsi="Times New Roman" w:cs="Times New Roman"/>
                <w:sz w:val="20"/>
                <w:szCs w:val="20"/>
              </w:rPr>
            </w:pPr>
          </w:p>
        </w:tc>
        <w:tc>
          <w:tcPr>
            <w:tcW w:w="1276" w:type="dxa"/>
          </w:tcPr>
          <w:p w:rsidR="009B257F" w:rsidRPr="00736656" w:rsidRDefault="009B257F" w:rsidP="00DB6500">
            <w:pPr>
              <w:jc w:val="center"/>
              <w:rPr>
                <w:rFonts w:ascii="Times New Roman" w:hAnsi="Times New Roman" w:cs="Times New Roman"/>
                <w:sz w:val="20"/>
                <w:szCs w:val="20"/>
              </w:rPr>
            </w:pPr>
          </w:p>
        </w:tc>
        <w:tc>
          <w:tcPr>
            <w:tcW w:w="3260" w:type="dxa"/>
          </w:tcPr>
          <w:p w:rsidR="009B257F" w:rsidRPr="00736656" w:rsidRDefault="009B257F" w:rsidP="00DB6500">
            <w:pPr>
              <w:jc w:val="center"/>
              <w:rPr>
                <w:rFonts w:ascii="Times New Roman" w:hAnsi="Times New Roman" w:cs="Times New Roman"/>
                <w:color w:val="000000"/>
                <w:sz w:val="20"/>
                <w:szCs w:val="20"/>
              </w:rPr>
            </w:pPr>
            <w:r w:rsidRPr="00736656">
              <w:rPr>
                <w:rFonts w:ascii="Times New Roman" w:hAnsi="Times New Roman" w:cs="Times New Roman"/>
                <w:color w:val="000000"/>
                <w:sz w:val="20"/>
                <w:szCs w:val="20"/>
              </w:rPr>
              <w:t xml:space="preserve">Конкурс проектов </w:t>
            </w:r>
            <w:r w:rsidRPr="00736656">
              <w:rPr>
                <w:rFonts w:ascii="Times New Roman" w:eastAsia="Calibri" w:hAnsi="Times New Roman" w:cs="Times New Roman"/>
                <w:bCs/>
                <w:iCs/>
                <w:sz w:val="20"/>
                <w:szCs w:val="20"/>
              </w:rPr>
              <w:t>«Сельская ярмарка. Выпускник – 2030» 2018 г</w:t>
            </w:r>
          </w:p>
        </w:tc>
        <w:tc>
          <w:tcPr>
            <w:tcW w:w="1418"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 xml:space="preserve">Номинация «Лучшая электронная разработка»    </w:t>
            </w:r>
          </w:p>
        </w:tc>
        <w:tc>
          <w:tcPr>
            <w:tcW w:w="1984" w:type="dxa"/>
          </w:tcPr>
          <w:p w:rsidR="009B257F" w:rsidRPr="00736656" w:rsidRDefault="009B257F" w:rsidP="00DB6500">
            <w:pPr>
              <w:jc w:val="center"/>
              <w:rPr>
                <w:rFonts w:ascii="Times New Roman" w:hAnsi="Times New Roman" w:cs="Times New Roman"/>
                <w:sz w:val="20"/>
                <w:szCs w:val="20"/>
              </w:rPr>
            </w:pPr>
          </w:p>
        </w:tc>
        <w:tc>
          <w:tcPr>
            <w:tcW w:w="1418" w:type="dxa"/>
          </w:tcPr>
          <w:p w:rsidR="009B257F" w:rsidRPr="00736656" w:rsidRDefault="009B257F" w:rsidP="00DB6500">
            <w:pPr>
              <w:jc w:val="center"/>
              <w:rPr>
                <w:rFonts w:ascii="Times New Roman" w:hAnsi="Times New Roman" w:cs="Times New Roman"/>
                <w:sz w:val="20"/>
                <w:szCs w:val="20"/>
              </w:rPr>
            </w:pPr>
          </w:p>
        </w:tc>
        <w:tc>
          <w:tcPr>
            <w:tcW w:w="1701" w:type="dxa"/>
          </w:tcPr>
          <w:p w:rsidR="009B257F" w:rsidRPr="00736656" w:rsidRDefault="009B257F" w:rsidP="00DB6500">
            <w:pPr>
              <w:jc w:val="center"/>
              <w:rPr>
                <w:rFonts w:ascii="Times New Roman" w:hAnsi="Times New Roman" w:cs="Times New Roman"/>
                <w:sz w:val="20"/>
                <w:szCs w:val="20"/>
              </w:rPr>
            </w:pPr>
          </w:p>
        </w:tc>
        <w:tc>
          <w:tcPr>
            <w:tcW w:w="992" w:type="dxa"/>
          </w:tcPr>
          <w:p w:rsidR="009B257F" w:rsidRPr="00DB6500" w:rsidRDefault="009B257F" w:rsidP="00DB6500">
            <w:pPr>
              <w:jc w:val="center"/>
              <w:rPr>
                <w:rFonts w:ascii="Times New Roman" w:hAnsi="Times New Roman" w:cs="Times New Roman"/>
                <w:sz w:val="24"/>
                <w:szCs w:val="24"/>
              </w:rPr>
            </w:pPr>
          </w:p>
        </w:tc>
      </w:tr>
      <w:tr w:rsidR="009B257F" w:rsidRPr="00DB6500" w:rsidTr="00736656">
        <w:tc>
          <w:tcPr>
            <w:tcW w:w="1844"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Евстафьева С.В.</w:t>
            </w:r>
          </w:p>
        </w:tc>
        <w:tc>
          <w:tcPr>
            <w:tcW w:w="992" w:type="dxa"/>
          </w:tcPr>
          <w:p w:rsidR="009B257F" w:rsidRPr="00736656" w:rsidRDefault="009B257F" w:rsidP="00DB6500">
            <w:pPr>
              <w:jc w:val="center"/>
              <w:rPr>
                <w:rFonts w:ascii="Times New Roman" w:hAnsi="Times New Roman" w:cs="Times New Roman"/>
                <w:sz w:val="20"/>
                <w:szCs w:val="20"/>
              </w:rPr>
            </w:pPr>
          </w:p>
        </w:tc>
        <w:tc>
          <w:tcPr>
            <w:tcW w:w="1276" w:type="dxa"/>
          </w:tcPr>
          <w:p w:rsidR="009B257F" w:rsidRPr="00736656" w:rsidRDefault="009B257F" w:rsidP="00DB6500">
            <w:pPr>
              <w:jc w:val="center"/>
              <w:rPr>
                <w:rFonts w:ascii="Times New Roman" w:hAnsi="Times New Roman" w:cs="Times New Roman"/>
                <w:sz w:val="20"/>
                <w:szCs w:val="20"/>
              </w:rPr>
            </w:pPr>
          </w:p>
        </w:tc>
        <w:tc>
          <w:tcPr>
            <w:tcW w:w="3260"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«Мисс Образование – 2019»</w:t>
            </w:r>
          </w:p>
        </w:tc>
        <w:tc>
          <w:tcPr>
            <w:tcW w:w="1418"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1 Вице-мисс</w:t>
            </w:r>
          </w:p>
        </w:tc>
        <w:tc>
          <w:tcPr>
            <w:tcW w:w="1984" w:type="dxa"/>
          </w:tcPr>
          <w:p w:rsidR="009B257F" w:rsidRPr="00736656" w:rsidRDefault="009B257F" w:rsidP="00DB6500">
            <w:pPr>
              <w:jc w:val="center"/>
              <w:rPr>
                <w:rFonts w:ascii="Times New Roman" w:hAnsi="Times New Roman" w:cs="Times New Roman"/>
                <w:sz w:val="20"/>
                <w:szCs w:val="20"/>
              </w:rPr>
            </w:pPr>
          </w:p>
        </w:tc>
        <w:tc>
          <w:tcPr>
            <w:tcW w:w="1418" w:type="dxa"/>
          </w:tcPr>
          <w:p w:rsidR="009B257F" w:rsidRPr="00736656" w:rsidRDefault="009B257F" w:rsidP="00DB6500">
            <w:pPr>
              <w:jc w:val="center"/>
              <w:rPr>
                <w:rFonts w:ascii="Times New Roman" w:hAnsi="Times New Roman" w:cs="Times New Roman"/>
                <w:sz w:val="20"/>
                <w:szCs w:val="20"/>
              </w:rPr>
            </w:pPr>
          </w:p>
        </w:tc>
        <w:tc>
          <w:tcPr>
            <w:tcW w:w="1701" w:type="dxa"/>
          </w:tcPr>
          <w:p w:rsidR="009B257F" w:rsidRPr="00736656" w:rsidRDefault="009B257F" w:rsidP="00DB6500">
            <w:pPr>
              <w:jc w:val="center"/>
              <w:rPr>
                <w:rFonts w:ascii="Times New Roman" w:hAnsi="Times New Roman" w:cs="Times New Roman"/>
                <w:sz w:val="20"/>
                <w:szCs w:val="20"/>
              </w:rPr>
            </w:pPr>
          </w:p>
        </w:tc>
        <w:tc>
          <w:tcPr>
            <w:tcW w:w="992" w:type="dxa"/>
          </w:tcPr>
          <w:p w:rsidR="009B257F" w:rsidRPr="00DB6500" w:rsidRDefault="009B257F" w:rsidP="00DB6500">
            <w:pPr>
              <w:jc w:val="center"/>
              <w:rPr>
                <w:rFonts w:ascii="Times New Roman" w:hAnsi="Times New Roman" w:cs="Times New Roman"/>
                <w:sz w:val="24"/>
                <w:szCs w:val="24"/>
              </w:rPr>
            </w:pPr>
          </w:p>
        </w:tc>
      </w:tr>
      <w:tr w:rsidR="009B257F" w:rsidRPr="00DB6500" w:rsidTr="00736656">
        <w:trPr>
          <w:trHeight w:val="1598"/>
        </w:trPr>
        <w:tc>
          <w:tcPr>
            <w:tcW w:w="1844" w:type="dxa"/>
          </w:tcPr>
          <w:p w:rsidR="009B257F" w:rsidRPr="00736656" w:rsidRDefault="009B257F" w:rsidP="00DB6500">
            <w:pPr>
              <w:tabs>
                <w:tab w:val="num" w:pos="34"/>
              </w:tabs>
              <w:ind w:left="34" w:hanging="34"/>
              <w:contextualSpacing/>
              <w:jc w:val="center"/>
              <w:rPr>
                <w:rFonts w:ascii="Times New Roman" w:eastAsia="Calibri" w:hAnsi="Times New Roman" w:cs="Times New Roman"/>
                <w:sz w:val="20"/>
                <w:szCs w:val="20"/>
              </w:rPr>
            </w:pPr>
            <w:r w:rsidRPr="00736656">
              <w:rPr>
                <w:rFonts w:ascii="Times New Roman" w:eastAsia="Calibri" w:hAnsi="Times New Roman" w:cs="Times New Roman"/>
                <w:sz w:val="20"/>
                <w:szCs w:val="20"/>
              </w:rPr>
              <w:t xml:space="preserve">Жиркова Татьяна Ивановна </w:t>
            </w:r>
          </w:p>
          <w:p w:rsidR="009B257F" w:rsidRPr="00736656" w:rsidRDefault="009B257F" w:rsidP="00DB6500">
            <w:pPr>
              <w:jc w:val="center"/>
              <w:rPr>
                <w:rFonts w:ascii="Times New Roman" w:hAnsi="Times New Roman" w:cs="Times New Roman"/>
                <w:sz w:val="20"/>
                <w:szCs w:val="20"/>
              </w:rPr>
            </w:pPr>
            <w:r w:rsidRPr="00736656">
              <w:rPr>
                <w:rFonts w:ascii="Times New Roman" w:eastAsia="Calibri" w:hAnsi="Times New Roman" w:cs="Times New Roman"/>
                <w:sz w:val="20"/>
                <w:szCs w:val="20"/>
              </w:rPr>
              <w:t>Сивцева Сахаляна Григорьевна</w:t>
            </w:r>
          </w:p>
        </w:tc>
        <w:tc>
          <w:tcPr>
            <w:tcW w:w="992" w:type="dxa"/>
          </w:tcPr>
          <w:p w:rsidR="009B257F" w:rsidRPr="00736656" w:rsidRDefault="009B257F" w:rsidP="00DB6500">
            <w:pPr>
              <w:jc w:val="center"/>
              <w:rPr>
                <w:rFonts w:ascii="Times New Roman" w:hAnsi="Times New Roman" w:cs="Times New Roman"/>
                <w:sz w:val="20"/>
                <w:szCs w:val="20"/>
              </w:rPr>
            </w:pPr>
          </w:p>
        </w:tc>
        <w:tc>
          <w:tcPr>
            <w:tcW w:w="1276" w:type="dxa"/>
          </w:tcPr>
          <w:p w:rsidR="009B257F" w:rsidRPr="00736656" w:rsidRDefault="009B257F" w:rsidP="00DB6500">
            <w:pPr>
              <w:jc w:val="center"/>
              <w:rPr>
                <w:rFonts w:ascii="Times New Roman" w:hAnsi="Times New Roman" w:cs="Times New Roman"/>
                <w:sz w:val="20"/>
                <w:szCs w:val="20"/>
              </w:rPr>
            </w:pPr>
          </w:p>
        </w:tc>
        <w:tc>
          <w:tcPr>
            <w:tcW w:w="3260" w:type="dxa"/>
          </w:tcPr>
          <w:p w:rsidR="009B257F" w:rsidRPr="00736656" w:rsidRDefault="009B257F" w:rsidP="00DB6500">
            <w:pPr>
              <w:jc w:val="center"/>
              <w:rPr>
                <w:rFonts w:ascii="Times New Roman" w:hAnsi="Times New Roman" w:cs="Times New Roman"/>
                <w:sz w:val="20"/>
                <w:szCs w:val="20"/>
              </w:rPr>
            </w:pPr>
          </w:p>
        </w:tc>
        <w:tc>
          <w:tcPr>
            <w:tcW w:w="1418" w:type="dxa"/>
          </w:tcPr>
          <w:p w:rsidR="009B257F" w:rsidRPr="00736656" w:rsidRDefault="009B257F" w:rsidP="00DB6500">
            <w:pPr>
              <w:jc w:val="center"/>
              <w:rPr>
                <w:rFonts w:ascii="Times New Roman" w:hAnsi="Times New Roman" w:cs="Times New Roman"/>
                <w:sz w:val="20"/>
                <w:szCs w:val="20"/>
              </w:rPr>
            </w:pPr>
          </w:p>
        </w:tc>
        <w:tc>
          <w:tcPr>
            <w:tcW w:w="1984"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Олимпиада по русскому языку,  деловая игра «ПРОФИ" 2018-2019уч.г. для учителей-словесников</w:t>
            </w:r>
          </w:p>
        </w:tc>
        <w:tc>
          <w:tcPr>
            <w:tcW w:w="1418"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2 тур очный</w:t>
            </w:r>
          </w:p>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53 место среди 2158 учителей</w:t>
            </w:r>
          </w:p>
        </w:tc>
        <w:tc>
          <w:tcPr>
            <w:tcW w:w="1701" w:type="dxa"/>
          </w:tcPr>
          <w:p w:rsidR="009B257F" w:rsidRPr="00736656" w:rsidRDefault="009B257F" w:rsidP="00DB6500">
            <w:pPr>
              <w:jc w:val="center"/>
              <w:rPr>
                <w:rFonts w:ascii="Times New Roman" w:hAnsi="Times New Roman" w:cs="Times New Roman"/>
                <w:sz w:val="20"/>
                <w:szCs w:val="20"/>
              </w:rPr>
            </w:pPr>
          </w:p>
        </w:tc>
        <w:tc>
          <w:tcPr>
            <w:tcW w:w="992" w:type="dxa"/>
          </w:tcPr>
          <w:p w:rsidR="009B257F" w:rsidRPr="00DB6500" w:rsidRDefault="009B257F" w:rsidP="00DB6500">
            <w:pPr>
              <w:jc w:val="center"/>
              <w:rPr>
                <w:rFonts w:ascii="Times New Roman" w:hAnsi="Times New Roman" w:cs="Times New Roman"/>
                <w:sz w:val="24"/>
                <w:szCs w:val="24"/>
              </w:rPr>
            </w:pPr>
          </w:p>
        </w:tc>
      </w:tr>
      <w:tr w:rsidR="009B257F" w:rsidRPr="00DB6500" w:rsidTr="00736656">
        <w:tc>
          <w:tcPr>
            <w:tcW w:w="1844" w:type="dxa"/>
          </w:tcPr>
          <w:p w:rsidR="009B257F" w:rsidRPr="00736656" w:rsidRDefault="009B257F" w:rsidP="00DB6500">
            <w:pPr>
              <w:tabs>
                <w:tab w:val="num" w:pos="34"/>
              </w:tabs>
              <w:ind w:left="34" w:hanging="34"/>
              <w:contextualSpacing/>
              <w:jc w:val="center"/>
              <w:rPr>
                <w:rFonts w:ascii="Times New Roman" w:eastAsia="Calibri" w:hAnsi="Times New Roman" w:cs="Times New Roman"/>
                <w:sz w:val="20"/>
                <w:szCs w:val="20"/>
              </w:rPr>
            </w:pPr>
            <w:r w:rsidRPr="00736656">
              <w:rPr>
                <w:rFonts w:ascii="Times New Roman" w:eastAsia="Calibri" w:hAnsi="Times New Roman" w:cs="Times New Roman"/>
                <w:sz w:val="20"/>
                <w:szCs w:val="20"/>
              </w:rPr>
              <w:t>Павлова В.А.</w:t>
            </w:r>
          </w:p>
        </w:tc>
        <w:tc>
          <w:tcPr>
            <w:tcW w:w="992" w:type="dxa"/>
          </w:tcPr>
          <w:p w:rsidR="009B257F" w:rsidRPr="00736656" w:rsidRDefault="009B257F" w:rsidP="00DB6500">
            <w:pPr>
              <w:jc w:val="center"/>
              <w:rPr>
                <w:rFonts w:ascii="Times New Roman" w:hAnsi="Times New Roman" w:cs="Times New Roman"/>
                <w:sz w:val="20"/>
                <w:szCs w:val="20"/>
              </w:rPr>
            </w:pPr>
          </w:p>
        </w:tc>
        <w:tc>
          <w:tcPr>
            <w:tcW w:w="1276" w:type="dxa"/>
          </w:tcPr>
          <w:p w:rsidR="009B257F" w:rsidRPr="00736656" w:rsidRDefault="009B257F" w:rsidP="00DB6500">
            <w:pPr>
              <w:jc w:val="center"/>
              <w:rPr>
                <w:rFonts w:ascii="Times New Roman" w:hAnsi="Times New Roman" w:cs="Times New Roman"/>
                <w:sz w:val="20"/>
                <w:szCs w:val="20"/>
              </w:rPr>
            </w:pPr>
          </w:p>
        </w:tc>
        <w:tc>
          <w:tcPr>
            <w:tcW w:w="3260" w:type="dxa"/>
          </w:tcPr>
          <w:p w:rsidR="009B257F" w:rsidRPr="00736656" w:rsidRDefault="009B257F" w:rsidP="00DB6500">
            <w:pPr>
              <w:jc w:val="center"/>
              <w:rPr>
                <w:rFonts w:ascii="Times New Roman" w:hAnsi="Times New Roman" w:cs="Times New Roman"/>
                <w:sz w:val="20"/>
                <w:szCs w:val="20"/>
              </w:rPr>
            </w:pPr>
          </w:p>
        </w:tc>
        <w:tc>
          <w:tcPr>
            <w:tcW w:w="1418" w:type="dxa"/>
          </w:tcPr>
          <w:p w:rsidR="009B257F" w:rsidRPr="00736656" w:rsidRDefault="009B257F" w:rsidP="00DB6500">
            <w:pPr>
              <w:jc w:val="center"/>
              <w:rPr>
                <w:rFonts w:ascii="Times New Roman" w:hAnsi="Times New Roman" w:cs="Times New Roman"/>
                <w:sz w:val="20"/>
                <w:szCs w:val="20"/>
              </w:rPr>
            </w:pPr>
          </w:p>
        </w:tc>
        <w:tc>
          <w:tcPr>
            <w:tcW w:w="1984"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ФГОС соответствие»: профкомпетентность учителя русского языка и литературы в условиях реализации требований ФГОС -</w:t>
            </w:r>
            <w:r w:rsidRPr="00736656">
              <w:rPr>
                <w:rFonts w:ascii="Times New Roman" w:hAnsi="Times New Roman" w:cs="Times New Roman"/>
                <w:sz w:val="20"/>
                <w:szCs w:val="20"/>
              </w:rPr>
              <w:lastRenderedPageBreak/>
              <w:t>2018</w:t>
            </w:r>
          </w:p>
        </w:tc>
        <w:tc>
          <w:tcPr>
            <w:tcW w:w="1418"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lastRenderedPageBreak/>
              <w:t>2 место</w:t>
            </w:r>
          </w:p>
        </w:tc>
        <w:tc>
          <w:tcPr>
            <w:tcW w:w="1701" w:type="dxa"/>
          </w:tcPr>
          <w:p w:rsidR="009B257F" w:rsidRPr="00736656" w:rsidRDefault="009B257F" w:rsidP="00DB6500">
            <w:pPr>
              <w:jc w:val="center"/>
              <w:rPr>
                <w:rFonts w:ascii="Times New Roman" w:hAnsi="Times New Roman" w:cs="Times New Roman"/>
                <w:sz w:val="20"/>
                <w:szCs w:val="20"/>
              </w:rPr>
            </w:pPr>
          </w:p>
        </w:tc>
        <w:tc>
          <w:tcPr>
            <w:tcW w:w="992" w:type="dxa"/>
          </w:tcPr>
          <w:p w:rsidR="009B257F" w:rsidRPr="00DB6500" w:rsidRDefault="009B257F" w:rsidP="00DB6500">
            <w:pPr>
              <w:jc w:val="center"/>
              <w:rPr>
                <w:rFonts w:ascii="Times New Roman" w:hAnsi="Times New Roman" w:cs="Times New Roman"/>
                <w:sz w:val="24"/>
                <w:szCs w:val="24"/>
              </w:rPr>
            </w:pPr>
          </w:p>
        </w:tc>
      </w:tr>
      <w:tr w:rsidR="009B257F" w:rsidRPr="00DB6500" w:rsidTr="00736656">
        <w:tc>
          <w:tcPr>
            <w:tcW w:w="1844" w:type="dxa"/>
          </w:tcPr>
          <w:p w:rsidR="009B257F" w:rsidRPr="00736656" w:rsidRDefault="009B257F" w:rsidP="00DB6500">
            <w:pPr>
              <w:tabs>
                <w:tab w:val="num" w:pos="34"/>
              </w:tabs>
              <w:ind w:left="34" w:hanging="34"/>
              <w:contextualSpacing/>
              <w:jc w:val="center"/>
              <w:rPr>
                <w:rFonts w:ascii="Times New Roman" w:eastAsia="Calibri" w:hAnsi="Times New Roman" w:cs="Times New Roman"/>
                <w:sz w:val="20"/>
                <w:szCs w:val="20"/>
              </w:rPr>
            </w:pPr>
            <w:r w:rsidRPr="00736656">
              <w:rPr>
                <w:rFonts w:ascii="Times New Roman" w:eastAsia="Calibri" w:hAnsi="Times New Roman" w:cs="Times New Roman"/>
                <w:sz w:val="20"/>
                <w:szCs w:val="20"/>
              </w:rPr>
              <w:lastRenderedPageBreak/>
              <w:t>Гаврильева А.А.</w:t>
            </w:r>
          </w:p>
        </w:tc>
        <w:tc>
          <w:tcPr>
            <w:tcW w:w="992" w:type="dxa"/>
          </w:tcPr>
          <w:p w:rsidR="009B257F" w:rsidRPr="00736656" w:rsidRDefault="009B257F" w:rsidP="00DB6500">
            <w:pPr>
              <w:jc w:val="center"/>
              <w:rPr>
                <w:rFonts w:ascii="Times New Roman" w:hAnsi="Times New Roman" w:cs="Times New Roman"/>
                <w:sz w:val="20"/>
                <w:szCs w:val="20"/>
              </w:rPr>
            </w:pPr>
          </w:p>
        </w:tc>
        <w:tc>
          <w:tcPr>
            <w:tcW w:w="1276" w:type="dxa"/>
          </w:tcPr>
          <w:p w:rsidR="009B257F" w:rsidRPr="00736656" w:rsidRDefault="009B257F" w:rsidP="00DB6500">
            <w:pPr>
              <w:jc w:val="center"/>
              <w:rPr>
                <w:rFonts w:ascii="Times New Roman" w:hAnsi="Times New Roman" w:cs="Times New Roman"/>
                <w:sz w:val="20"/>
                <w:szCs w:val="20"/>
              </w:rPr>
            </w:pPr>
          </w:p>
        </w:tc>
        <w:tc>
          <w:tcPr>
            <w:tcW w:w="3260" w:type="dxa"/>
          </w:tcPr>
          <w:p w:rsidR="009B257F" w:rsidRPr="00736656" w:rsidRDefault="009B257F" w:rsidP="00DB6500">
            <w:pPr>
              <w:jc w:val="center"/>
              <w:rPr>
                <w:rFonts w:ascii="Times New Roman" w:hAnsi="Times New Roman" w:cs="Times New Roman"/>
                <w:sz w:val="20"/>
                <w:szCs w:val="20"/>
              </w:rPr>
            </w:pPr>
          </w:p>
        </w:tc>
        <w:tc>
          <w:tcPr>
            <w:tcW w:w="1418" w:type="dxa"/>
          </w:tcPr>
          <w:p w:rsidR="009B257F" w:rsidRPr="00736656" w:rsidRDefault="009B257F" w:rsidP="00DB6500">
            <w:pPr>
              <w:jc w:val="center"/>
              <w:rPr>
                <w:rFonts w:ascii="Times New Roman" w:hAnsi="Times New Roman" w:cs="Times New Roman"/>
                <w:sz w:val="20"/>
                <w:szCs w:val="20"/>
              </w:rPr>
            </w:pPr>
          </w:p>
        </w:tc>
        <w:tc>
          <w:tcPr>
            <w:tcW w:w="1984" w:type="dxa"/>
          </w:tcPr>
          <w:p w:rsidR="009B257F" w:rsidRPr="00736656" w:rsidRDefault="009B257F" w:rsidP="00DB6500">
            <w:pPr>
              <w:jc w:val="center"/>
              <w:rPr>
                <w:rFonts w:ascii="Times New Roman" w:hAnsi="Times New Roman" w:cs="Times New Roman"/>
                <w:sz w:val="20"/>
                <w:szCs w:val="20"/>
              </w:rPr>
            </w:pPr>
          </w:p>
        </w:tc>
        <w:tc>
          <w:tcPr>
            <w:tcW w:w="1418" w:type="dxa"/>
          </w:tcPr>
          <w:p w:rsidR="009B257F" w:rsidRPr="00736656" w:rsidRDefault="009B257F" w:rsidP="00DB6500">
            <w:pPr>
              <w:jc w:val="center"/>
              <w:rPr>
                <w:rFonts w:ascii="Times New Roman" w:hAnsi="Times New Roman" w:cs="Times New Roman"/>
                <w:sz w:val="20"/>
                <w:szCs w:val="20"/>
              </w:rPr>
            </w:pPr>
          </w:p>
        </w:tc>
        <w:tc>
          <w:tcPr>
            <w:tcW w:w="1701" w:type="dxa"/>
          </w:tcPr>
          <w:p w:rsidR="009B257F" w:rsidRPr="00736656" w:rsidRDefault="009B257F" w:rsidP="00DB6500">
            <w:pPr>
              <w:jc w:val="center"/>
              <w:rPr>
                <w:rFonts w:ascii="Times New Roman" w:hAnsi="Times New Roman" w:cs="Times New Roman"/>
                <w:sz w:val="20"/>
                <w:szCs w:val="20"/>
              </w:rPr>
            </w:pPr>
            <w:r w:rsidRPr="00736656">
              <w:rPr>
                <w:rFonts w:ascii="Times New Roman" w:hAnsi="Times New Roman" w:cs="Times New Roman"/>
                <w:sz w:val="20"/>
                <w:szCs w:val="20"/>
              </w:rPr>
              <w:t>Международная конференция «Новые информационные  технологии в образовании»   2019 г.</w:t>
            </w:r>
          </w:p>
        </w:tc>
        <w:tc>
          <w:tcPr>
            <w:tcW w:w="992" w:type="dxa"/>
          </w:tcPr>
          <w:p w:rsidR="009B257F" w:rsidRPr="00DB6500" w:rsidRDefault="009B257F" w:rsidP="00DB6500">
            <w:pPr>
              <w:jc w:val="center"/>
              <w:rPr>
                <w:rFonts w:ascii="Times New Roman" w:hAnsi="Times New Roman" w:cs="Times New Roman"/>
                <w:sz w:val="24"/>
                <w:szCs w:val="24"/>
              </w:rPr>
            </w:pPr>
            <w:r w:rsidRPr="00DB6500">
              <w:rPr>
                <w:rFonts w:ascii="Times New Roman" w:hAnsi="Times New Roman" w:cs="Times New Roman"/>
                <w:sz w:val="24"/>
                <w:szCs w:val="24"/>
              </w:rPr>
              <w:t>«Лучший доклад»</w:t>
            </w:r>
          </w:p>
        </w:tc>
      </w:tr>
    </w:tbl>
    <w:p w:rsidR="002A24FD" w:rsidRPr="00DB6500" w:rsidRDefault="002A24FD" w:rsidP="00DB6500">
      <w:pPr>
        <w:pStyle w:val="a5"/>
        <w:tabs>
          <w:tab w:val="left" w:pos="9355"/>
        </w:tabs>
        <w:ind w:right="-1"/>
        <w:jc w:val="both"/>
        <w:rPr>
          <w:b/>
        </w:rPr>
      </w:pPr>
    </w:p>
    <w:p w:rsidR="00AC6BE8" w:rsidRPr="00DB6500" w:rsidRDefault="00AC6BE8" w:rsidP="00DB6500">
      <w:pPr>
        <w:pStyle w:val="a5"/>
        <w:tabs>
          <w:tab w:val="left" w:pos="9355"/>
        </w:tabs>
        <w:ind w:right="-1"/>
        <w:jc w:val="both"/>
        <w:rPr>
          <w:b/>
        </w:rPr>
      </w:pPr>
      <w:r w:rsidRPr="00DB6500">
        <w:rPr>
          <w:b/>
        </w:rPr>
        <w:t>1.4.</w:t>
      </w:r>
      <w:r w:rsidR="00BE6C06">
        <w:rPr>
          <w:b/>
        </w:rPr>
        <w:t xml:space="preserve"> </w:t>
      </w:r>
      <w:r w:rsidRPr="00DB6500">
        <w:rPr>
          <w:b/>
        </w:rPr>
        <w:t>Качество условий организации образовательного процесса в ОУ</w:t>
      </w:r>
    </w:p>
    <w:p w:rsidR="00B12F8F" w:rsidRPr="00DB6500" w:rsidRDefault="00B12F8F" w:rsidP="003B57E2">
      <w:pPr>
        <w:framePr w:w="9031" w:h="2491" w:hRule="exact" w:hSpace="180" w:wrap="around" w:vAnchor="text" w:hAnchor="page" w:x="4486" w:y="141"/>
        <w:widowControl w:val="0"/>
        <w:autoSpaceDE w:val="0"/>
        <w:autoSpaceDN w:val="0"/>
        <w:adjustRightInd w:val="0"/>
        <w:spacing w:line="240" w:lineRule="auto"/>
        <w:suppressOverlap/>
        <w:jc w:val="center"/>
        <w:outlineLvl w:val="1"/>
        <w:rPr>
          <w:rFonts w:ascii="Times New Roman" w:hAnsi="Times New Roman" w:cs="Times New Roman"/>
          <w:b/>
          <w:color w:val="0000CC"/>
          <w:sz w:val="24"/>
          <w:szCs w:val="24"/>
        </w:rPr>
      </w:pPr>
      <w:r w:rsidRPr="00DB6500">
        <w:rPr>
          <w:rFonts w:ascii="Times New Roman" w:hAnsi="Times New Roman" w:cs="Times New Roman"/>
          <w:b/>
          <w:color w:val="0000CC"/>
          <w:sz w:val="24"/>
          <w:szCs w:val="24"/>
        </w:rPr>
        <w:t>Контингент обучающихся сохранен</w:t>
      </w:r>
    </w:p>
    <w:tbl>
      <w:tblPr>
        <w:tblStyle w:val="ac"/>
        <w:tblW w:w="0" w:type="auto"/>
        <w:tblLayout w:type="fixed"/>
        <w:tblLook w:val="04A0"/>
      </w:tblPr>
      <w:tblGrid>
        <w:gridCol w:w="2093"/>
        <w:gridCol w:w="2693"/>
        <w:gridCol w:w="2410"/>
      </w:tblGrid>
      <w:tr w:rsidR="00B12F8F" w:rsidRPr="00DB6500" w:rsidTr="00736656">
        <w:tc>
          <w:tcPr>
            <w:tcW w:w="2093" w:type="dxa"/>
          </w:tcPr>
          <w:p w:rsidR="00B12F8F" w:rsidRPr="00DB6500" w:rsidRDefault="00B12F8F" w:rsidP="003B57E2">
            <w:pPr>
              <w:framePr w:w="9031" w:h="2491" w:hRule="exact" w:hSpace="180" w:wrap="around" w:vAnchor="text" w:hAnchor="page" w:x="4486" w:y="141"/>
              <w:widowControl w:val="0"/>
              <w:autoSpaceDE w:val="0"/>
              <w:autoSpaceDN w:val="0"/>
              <w:adjustRightInd w:val="0"/>
              <w:suppressOverlap/>
              <w:jc w:val="center"/>
              <w:outlineLvl w:val="1"/>
              <w:rPr>
                <w:rFonts w:ascii="Times New Roman" w:hAnsi="Times New Roman" w:cs="Times New Roman"/>
                <w:b/>
                <w:sz w:val="24"/>
                <w:szCs w:val="24"/>
              </w:rPr>
            </w:pPr>
            <w:r w:rsidRPr="00DB6500">
              <w:rPr>
                <w:rFonts w:ascii="Times New Roman" w:hAnsi="Times New Roman" w:cs="Times New Roman"/>
                <w:b/>
                <w:sz w:val="24"/>
                <w:szCs w:val="24"/>
              </w:rPr>
              <w:t>Учебные годы</w:t>
            </w:r>
          </w:p>
        </w:tc>
        <w:tc>
          <w:tcPr>
            <w:tcW w:w="2693" w:type="dxa"/>
          </w:tcPr>
          <w:p w:rsidR="00B12F8F" w:rsidRPr="00DB6500" w:rsidRDefault="00B12F8F" w:rsidP="003B57E2">
            <w:pPr>
              <w:framePr w:w="9031" w:h="2491" w:hRule="exact" w:hSpace="180" w:wrap="around" w:vAnchor="text" w:hAnchor="page" w:x="4486" w:y="141"/>
              <w:widowControl w:val="0"/>
              <w:autoSpaceDE w:val="0"/>
              <w:autoSpaceDN w:val="0"/>
              <w:adjustRightInd w:val="0"/>
              <w:suppressOverlap/>
              <w:jc w:val="center"/>
              <w:outlineLvl w:val="1"/>
              <w:rPr>
                <w:rFonts w:ascii="Times New Roman" w:hAnsi="Times New Roman" w:cs="Times New Roman"/>
                <w:b/>
                <w:sz w:val="24"/>
                <w:szCs w:val="24"/>
              </w:rPr>
            </w:pPr>
            <w:r w:rsidRPr="00DB6500">
              <w:rPr>
                <w:rFonts w:ascii="Times New Roman" w:hAnsi="Times New Roman" w:cs="Times New Roman"/>
                <w:b/>
                <w:sz w:val="24"/>
                <w:szCs w:val="24"/>
              </w:rPr>
              <w:t>Количество учащихся</w:t>
            </w:r>
          </w:p>
        </w:tc>
        <w:tc>
          <w:tcPr>
            <w:tcW w:w="2410" w:type="dxa"/>
          </w:tcPr>
          <w:p w:rsidR="00B12F8F" w:rsidRPr="00DB6500" w:rsidRDefault="00B12F8F" w:rsidP="003B57E2">
            <w:pPr>
              <w:framePr w:w="9031" w:h="2491" w:hRule="exact" w:hSpace="180" w:wrap="around" w:vAnchor="text" w:hAnchor="page" w:x="4486" w:y="141"/>
              <w:widowControl w:val="0"/>
              <w:autoSpaceDE w:val="0"/>
              <w:autoSpaceDN w:val="0"/>
              <w:adjustRightInd w:val="0"/>
              <w:suppressOverlap/>
              <w:jc w:val="center"/>
              <w:outlineLvl w:val="1"/>
              <w:rPr>
                <w:rFonts w:ascii="Times New Roman" w:hAnsi="Times New Roman" w:cs="Times New Roman"/>
                <w:b/>
                <w:sz w:val="24"/>
                <w:szCs w:val="24"/>
              </w:rPr>
            </w:pPr>
            <w:r w:rsidRPr="00DB6500">
              <w:rPr>
                <w:rFonts w:ascii="Times New Roman" w:hAnsi="Times New Roman" w:cs="Times New Roman"/>
                <w:b/>
                <w:sz w:val="24"/>
                <w:szCs w:val="24"/>
              </w:rPr>
              <w:t>Динамика</w:t>
            </w:r>
          </w:p>
        </w:tc>
      </w:tr>
      <w:tr w:rsidR="00B12F8F" w:rsidRPr="00DB6500" w:rsidTr="00736656">
        <w:tc>
          <w:tcPr>
            <w:tcW w:w="2093" w:type="dxa"/>
          </w:tcPr>
          <w:p w:rsidR="00B12F8F" w:rsidRPr="00DB6500" w:rsidRDefault="00B12F8F" w:rsidP="003B57E2">
            <w:pPr>
              <w:framePr w:w="9031" w:h="2491" w:hRule="exact" w:hSpace="180" w:wrap="around" w:vAnchor="text" w:hAnchor="page" w:x="4486" w:y="141"/>
              <w:widowControl w:val="0"/>
              <w:autoSpaceDE w:val="0"/>
              <w:autoSpaceDN w:val="0"/>
              <w:adjustRightInd w:val="0"/>
              <w:suppressOverlap/>
              <w:jc w:val="center"/>
              <w:outlineLvl w:val="1"/>
              <w:rPr>
                <w:rFonts w:ascii="Times New Roman" w:hAnsi="Times New Roman" w:cs="Times New Roman"/>
                <w:sz w:val="24"/>
                <w:szCs w:val="24"/>
              </w:rPr>
            </w:pPr>
            <w:r w:rsidRPr="00DB6500">
              <w:rPr>
                <w:rFonts w:ascii="Times New Roman" w:hAnsi="Times New Roman" w:cs="Times New Roman"/>
                <w:sz w:val="24"/>
                <w:szCs w:val="24"/>
              </w:rPr>
              <w:t>2015-2016</w:t>
            </w:r>
          </w:p>
        </w:tc>
        <w:tc>
          <w:tcPr>
            <w:tcW w:w="2693" w:type="dxa"/>
          </w:tcPr>
          <w:p w:rsidR="00B12F8F" w:rsidRPr="00DB6500" w:rsidRDefault="00B12F8F" w:rsidP="003B57E2">
            <w:pPr>
              <w:framePr w:w="9031" w:h="2491" w:hRule="exact" w:hSpace="180" w:wrap="around" w:vAnchor="text" w:hAnchor="page" w:x="4486" w:y="141"/>
              <w:widowControl w:val="0"/>
              <w:autoSpaceDE w:val="0"/>
              <w:autoSpaceDN w:val="0"/>
              <w:adjustRightInd w:val="0"/>
              <w:suppressOverlap/>
              <w:jc w:val="center"/>
              <w:outlineLvl w:val="1"/>
              <w:rPr>
                <w:rFonts w:ascii="Times New Roman" w:hAnsi="Times New Roman" w:cs="Times New Roman"/>
                <w:sz w:val="24"/>
                <w:szCs w:val="24"/>
              </w:rPr>
            </w:pPr>
            <w:r w:rsidRPr="00DB6500">
              <w:rPr>
                <w:rFonts w:ascii="Times New Roman" w:hAnsi="Times New Roman" w:cs="Times New Roman"/>
                <w:sz w:val="24"/>
                <w:szCs w:val="24"/>
              </w:rPr>
              <w:t>516</w:t>
            </w:r>
          </w:p>
        </w:tc>
        <w:tc>
          <w:tcPr>
            <w:tcW w:w="2410" w:type="dxa"/>
          </w:tcPr>
          <w:p w:rsidR="00B12F8F" w:rsidRPr="00DB6500" w:rsidRDefault="00B12F8F" w:rsidP="003B57E2">
            <w:pPr>
              <w:framePr w:w="9031" w:h="2491" w:hRule="exact" w:hSpace="180" w:wrap="around" w:vAnchor="text" w:hAnchor="page" w:x="4486" w:y="141"/>
              <w:widowControl w:val="0"/>
              <w:autoSpaceDE w:val="0"/>
              <w:autoSpaceDN w:val="0"/>
              <w:adjustRightInd w:val="0"/>
              <w:suppressOverlap/>
              <w:jc w:val="center"/>
              <w:outlineLvl w:val="1"/>
              <w:rPr>
                <w:rFonts w:ascii="Times New Roman" w:hAnsi="Times New Roman" w:cs="Times New Roman"/>
                <w:sz w:val="24"/>
                <w:szCs w:val="24"/>
              </w:rPr>
            </w:pPr>
          </w:p>
        </w:tc>
      </w:tr>
      <w:tr w:rsidR="00B12F8F" w:rsidRPr="00DB6500" w:rsidTr="00736656">
        <w:tc>
          <w:tcPr>
            <w:tcW w:w="2093" w:type="dxa"/>
          </w:tcPr>
          <w:p w:rsidR="00B12F8F" w:rsidRPr="00DB6500" w:rsidRDefault="00B12F8F" w:rsidP="003B57E2">
            <w:pPr>
              <w:framePr w:w="9031" w:h="2491" w:hRule="exact" w:hSpace="180" w:wrap="around" w:vAnchor="text" w:hAnchor="page" w:x="4486" w:y="141"/>
              <w:widowControl w:val="0"/>
              <w:autoSpaceDE w:val="0"/>
              <w:autoSpaceDN w:val="0"/>
              <w:adjustRightInd w:val="0"/>
              <w:suppressOverlap/>
              <w:jc w:val="center"/>
              <w:outlineLvl w:val="1"/>
              <w:rPr>
                <w:rFonts w:ascii="Times New Roman" w:hAnsi="Times New Roman" w:cs="Times New Roman"/>
                <w:sz w:val="24"/>
                <w:szCs w:val="24"/>
              </w:rPr>
            </w:pPr>
            <w:r w:rsidRPr="00DB6500">
              <w:rPr>
                <w:rFonts w:ascii="Times New Roman" w:hAnsi="Times New Roman" w:cs="Times New Roman"/>
                <w:sz w:val="24"/>
                <w:szCs w:val="24"/>
              </w:rPr>
              <w:t>2016-2017</w:t>
            </w:r>
          </w:p>
        </w:tc>
        <w:tc>
          <w:tcPr>
            <w:tcW w:w="2693" w:type="dxa"/>
          </w:tcPr>
          <w:p w:rsidR="00B12F8F" w:rsidRPr="00DB6500" w:rsidRDefault="00B12F8F" w:rsidP="003B57E2">
            <w:pPr>
              <w:framePr w:w="9031" w:h="2491" w:hRule="exact" w:hSpace="180" w:wrap="around" w:vAnchor="text" w:hAnchor="page" w:x="4486" w:y="141"/>
              <w:widowControl w:val="0"/>
              <w:autoSpaceDE w:val="0"/>
              <w:autoSpaceDN w:val="0"/>
              <w:adjustRightInd w:val="0"/>
              <w:suppressOverlap/>
              <w:jc w:val="center"/>
              <w:outlineLvl w:val="1"/>
              <w:rPr>
                <w:rFonts w:ascii="Times New Roman" w:hAnsi="Times New Roman" w:cs="Times New Roman"/>
                <w:sz w:val="24"/>
                <w:szCs w:val="24"/>
              </w:rPr>
            </w:pPr>
            <w:r w:rsidRPr="00DB6500">
              <w:rPr>
                <w:rFonts w:ascii="Times New Roman" w:hAnsi="Times New Roman" w:cs="Times New Roman"/>
                <w:sz w:val="24"/>
                <w:szCs w:val="24"/>
              </w:rPr>
              <w:t>542</w:t>
            </w:r>
          </w:p>
        </w:tc>
        <w:tc>
          <w:tcPr>
            <w:tcW w:w="2410" w:type="dxa"/>
          </w:tcPr>
          <w:p w:rsidR="00B12F8F" w:rsidRPr="00DB6500" w:rsidRDefault="00B12F8F" w:rsidP="003B57E2">
            <w:pPr>
              <w:framePr w:w="9031" w:h="2491" w:hRule="exact" w:hSpace="180" w:wrap="around" w:vAnchor="text" w:hAnchor="page" w:x="4486" w:y="141"/>
              <w:widowControl w:val="0"/>
              <w:autoSpaceDE w:val="0"/>
              <w:autoSpaceDN w:val="0"/>
              <w:adjustRightInd w:val="0"/>
              <w:suppressOverlap/>
              <w:jc w:val="center"/>
              <w:outlineLvl w:val="1"/>
              <w:rPr>
                <w:rFonts w:ascii="Times New Roman" w:hAnsi="Times New Roman" w:cs="Times New Roman"/>
                <w:sz w:val="24"/>
                <w:szCs w:val="24"/>
              </w:rPr>
            </w:pPr>
            <w:r w:rsidRPr="00DB6500">
              <w:rPr>
                <w:rFonts w:ascii="Times New Roman" w:hAnsi="Times New Roman" w:cs="Times New Roman"/>
                <w:sz w:val="24"/>
                <w:szCs w:val="24"/>
              </w:rPr>
              <w:t>+26</w:t>
            </w:r>
          </w:p>
        </w:tc>
      </w:tr>
      <w:tr w:rsidR="00B12F8F" w:rsidRPr="00DB6500" w:rsidTr="00736656">
        <w:tc>
          <w:tcPr>
            <w:tcW w:w="2093" w:type="dxa"/>
          </w:tcPr>
          <w:p w:rsidR="00B12F8F" w:rsidRPr="00DB6500" w:rsidRDefault="00B12F8F" w:rsidP="003B57E2">
            <w:pPr>
              <w:framePr w:w="9031" w:h="2491" w:hRule="exact" w:hSpace="180" w:wrap="around" w:vAnchor="text" w:hAnchor="page" w:x="4486" w:y="141"/>
              <w:widowControl w:val="0"/>
              <w:autoSpaceDE w:val="0"/>
              <w:autoSpaceDN w:val="0"/>
              <w:adjustRightInd w:val="0"/>
              <w:suppressOverlap/>
              <w:jc w:val="center"/>
              <w:outlineLvl w:val="1"/>
              <w:rPr>
                <w:rFonts w:ascii="Times New Roman" w:hAnsi="Times New Roman" w:cs="Times New Roman"/>
                <w:sz w:val="24"/>
                <w:szCs w:val="24"/>
              </w:rPr>
            </w:pPr>
            <w:r w:rsidRPr="00DB6500">
              <w:rPr>
                <w:rFonts w:ascii="Times New Roman" w:hAnsi="Times New Roman" w:cs="Times New Roman"/>
                <w:sz w:val="24"/>
                <w:szCs w:val="24"/>
              </w:rPr>
              <w:t>2017-2018</w:t>
            </w:r>
          </w:p>
        </w:tc>
        <w:tc>
          <w:tcPr>
            <w:tcW w:w="2693" w:type="dxa"/>
          </w:tcPr>
          <w:p w:rsidR="00B12F8F" w:rsidRPr="00DB6500" w:rsidRDefault="00B12F8F" w:rsidP="003B57E2">
            <w:pPr>
              <w:framePr w:w="9031" w:h="2491" w:hRule="exact" w:hSpace="180" w:wrap="around" w:vAnchor="text" w:hAnchor="page" w:x="4486" w:y="141"/>
              <w:widowControl w:val="0"/>
              <w:autoSpaceDE w:val="0"/>
              <w:autoSpaceDN w:val="0"/>
              <w:adjustRightInd w:val="0"/>
              <w:suppressOverlap/>
              <w:jc w:val="center"/>
              <w:outlineLvl w:val="1"/>
              <w:rPr>
                <w:rFonts w:ascii="Times New Roman" w:hAnsi="Times New Roman" w:cs="Times New Roman"/>
                <w:sz w:val="24"/>
                <w:szCs w:val="24"/>
              </w:rPr>
            </w:pPr>
            <w:r w:rsidRPr="00DB6500">
              <w:rPr>
                <w:rFonts w:ascii="Times New Roman" w:hAnsi="Times New Roman" w:cs="Times New Roman"/>
                <w:sz w:val="24"/>
                <w:szCs w:val="24"/>
              </w:rPr>
              <w:t>578</w:t>
            </w:r>
          </w:p>
        </w:tc>
        <w:tc>
          <w:tcPr>
            <w:tcW w:w="2410" w:type="dxa"/>
          </w:tcPr>
          <w:p w:rsidR="00B12F8F" w:rsidRPr="00DB6500" w:rsidRDefault="00B12F8F" w:rsidP="003B57E2">
            <w:pPr>
              <w:framePr w:w="9031" w:h="2491" w:hRule="exact" w:hSpace="180" w:wrap="around" w:vAnchor="text" w:hAnchor="page" w:x="4486" w:y="141"/>
              <w:widowControl w:val="0"/>
              <w:autoSpaceDE w:val="0"/>
              <w:autoSpaceDN w:val="0"/>
              <w:adjustRightInd w:val="0"/>
              <w:suppressOverlap/>
              <w:jc w:val="center"/>
              <w:outlineLvl w:val="1"/>
              <w:rPr>
                <w:rFonts w:ascii="Times New Roman" w:hAnsi="Times New Roman" w:cs="Times New Roman"/>
                <w:sz w:val="24"/>
                <w:szCs w:val="24"/>
              </w:rPr>
            </w:pPr>
            <w:r w:rsidRPr="00DB6500">
              <w:rPr>
                <w:rFonts w:ascii="Times New Roman" w:hAnsi="Times New Roman" w:cs="Times New Roman"/>
                <w:sz w:val="24"/>
                <w:szCs w:val="24"/>
              </w:rPr>
              <w:t>+ 36</w:t>
            </w:r>
          </w:p>
        </w:tc>
      </w:tr>
      <w:tr w:rsidR="00B12F8F" w:rsidRPr="00DB6500" w:rsidTr="00736656">
        <w:tc>
          <w:tcPr>
            <w:tcW w:w="2093" w:type="dxa"/>
          </w:tcPr>
          <w:p w:rsidR="00B12F8F" w:rsidRPr="00DB6500" w:rsidRDefault="00B12F8F" w:rsidP="003B57E2">
            <w:pPr>
              <w:framePr w:w="9031" w:h="2491" w:hRule="exact" w:hSpace="180" w:wrap="around" w:vAnchor="text" w:hAnchor="page" w:x="4486" w:y="141"/>
              <w:widowControl w:val="0"/>
              <w:autoSpaceDE w:val="0"/>
              <w:autoSpaceDN w:val="0"/>
              <w:adjustRightInd w:val="0"/>
              <w:suppressOverlap/>
              <w:jc w:val="center"/>
              <w:outlineLvl w:val="1"/>
              <w:rPr>
                <w:rFonts w:ascii="Times New Roman" w:hAnsi="Times New Roman" w:cs="Times New Roman"/>
                <w:sz w:val="24"/>
                <w:szCs w:val="24"/>
              </w:rPr>
            </w:pPr>
            <w:r w:rsidRPr="00DB6500">
              <w:rPr>
                <w:rFonts w:ascii="Times New Roman" w:hAnsi="Times New Roman" w:cs="Times New Roman"/>
                <w:sz w:val="24"/>
                <w:szCs w:val="24"/>
              </w:rPr>
              <w:t>2018-2019</w:t>
            </w:r>
          </w:p>
        </w:tc>
        <w:tc>
          <w:tcPr>
            <w:tcW w:w="2693" w:type="dxa"/>
          </w:tcPr>
          <w:p w:rsidR="00B12F8F" w:rsidRPr="00DB6500" w:rsidRDefault="00B12F8F" w:rsidP="003B57E2">
            <w:pPr>
              <w:framePr w:w="9031" w:h="2491" w:hRule="exact" w:hSpace="180" w:wrap="around" w:vAnchor="text" w:hAnchor="page" w:x="4486" w:y="141"/>
              <w:widowControl w:val="0"/>
              <w:autoSpaceDE w:val="0"/>
              <w:autoSpaceDN w:val="0"/>
              <w:adjustRightInd w:val="0"/>
              <w:suppressOverlap/>
              <w:jc w:val="center"/>
              <w:outlineLvl w:val="1"/>
              <w:rPr>
                <w:rFonts w:ascii="Times New Roman" w:hAnsi="Times New Roman" w:cs="Times New Roman"/>
                <w:sz w:val="24"/>
                <w:szCs w:val="24"/>
              </w:rPr>
            </w:pPr>
            <w:r w:rsidRPr="00DB6500">
              <w:rPr>
                <w:rFonts w:ascii="Times New Roman" w:hAnsi="Times New Roman" w:cs="Times New Roman"/>
                <w:sz w:val="24"/>
                <w:szCs w:val="24"/>
              </w:rPr>
              <w:t>594</w:t>
            </w:r>
          </w:p>
        </w:tc>
        <w:tc>
          <w:tcPr>
            <w:tcW w:w="2410" w:type="dxa"/>
          </w:tcPr>
          <w:p w:rsidR="00B12F8F" w:rsidRPr="00DB6500" w:rsidRDefault="00B12F8F" w:rsidP="003B57E2">
            <w:pPr>
              <w:framePr w:w="9031" w:h="2491" w:hRule="exact" w:hSpace="180" w:wrap="around" w:vAnchor="text" w:hAnchor="page" w:x="4486" w:y="141"/>
              <w:widowControl w:val="0"/>
              <w:autoSpaceDE w:val="0"/>
              <w:autoSpaceDN w:val="0"/>
              <w:adjustRightInd w:val="0"/>
              <w:suppressOverlap/>
              <w:jc w:val="center"/>
              <w:outlineLvl w:val="1"/>
              <w:rPr>
                <w:rFonts w:ascii="Times New Roman" w:hAnsi="Times New Roman" w:cs="Times New Roman"/>
                <w:sz w:val="24"/>
                <w:szCs w:val="24"/>
              </w:rPr>
            </w:pPr>
            <w:r w:rsidRPr="00DB6500">
              <w:rPr>
                <w:rFonts w:ascii="Times New Roman" w:hAnsi="Times New Roman" w:cs="Times New Roman"/>
                <w:sz w:val="24"/>
                <w:szCs w:val="24"/>
              </w:rPr>
              <w:t>+16</w:t>
            </w:r>
          </w:p>
        </w:tc>
      </w:tr>
      <w:tr w:rsidR="00B12F8F" w:rsidRPr="00DB6500" w:rsidTr="00736656">
        <w:tc>
          <w:tcPr>
            <w:tcW w:w="2093" w:type="dxa"/>
          </w:tcPr>
          <w:p w:rsidR="00B12F8F" w:rsidRPr="00DB6500" w:rsidRDefault="00B12F8F" w:rsidP="003B57E2">
            <w:pPr>
              <w:framePr w:w="9031" w:h="2491" w:hRule="exact" w:hSpace="180" w:wrap="around" w:vAnchor="text" w:hAnchor="page" w:x="4486" w:y="141"/>
              <w:widowControl w:val="0"/>
              <w:autoSpaceDE w:val="0"/>
              <w:autoSpaceDN w:val="0"/>
              <w:adjustRightInd w:val="0"/>
              <w:suppressOverlap/>
              <w:jc w:val="center"/>
              <w:outlineLvl w:val="1"/>
              <w:rPr>
                <w:rFonts w:ascii="Times New Roman" w:hAnsi="Times New Roman" w:cs="Times New Roman"/>
                <w:sz w:val="24"/>
                <w:szCs w:val="24"/>
              </w:rPr>
            </w:pPr>
            <w:r w:rsidRPr="00DB6500">
              <w:rPr>
                <w:rFonts w:ascii="Times New Roman" w:hAnsi="Times New Roman" w:cs="Times New Roman"/>
                <w:sz w:val="24"/>
                <w:szCs w:val="24"/>
              </w:rPr>
              <w:t>2019-2020</w:t>
            </w:r>
          </w:p>
        </w:tc>
        <w:tc>
          <w:tcPr>
            <w:tcW w:w="2693" w:type="dxa"/>
          </w:tcPr>
          <w:p w:rsidR="00B12F8F" w:rsidRPr="00DB6500" w:rsidRDefault="00B12F8F" w:rsidP="003B57E2">
            <w:pPr>
              <w:framePr w:w="9031" w:h="2491" w:hRule="exact" w:hSpace="180" w:wrap="around" w:vAnchor="text" w:hAnchor="page" w:x="4486" w:y="141"/>
              <w:widowControl w:val="0"/>
              <w:autoSpaceDE w:val="0"/>
              <w:autoSpaceDN w:val="0"/>
              <w:adjustRightInd w:val="0"/>
              <w:suppressOverlap/>
              <w:jc w:val="center"/>
              <w:outlineLvl w:val="1"/>
              <w:rPr>
                <w:rFonts w:ascii="Times New Roman" w:hAnsi="Times New Roman" w:cs="Times New Roman"/>
                <w:sz w:val="24"/>
                <w:szCs w:val="24"/>
              </w:rPr>
            </w:pPr>
            <w:r w:rsidRPr="00DB6500">
              <w:rPr>
                <w:rFonts w:ascii="Times New Roman" w:hAnsi="Times New Roman" w:cs="Times New Roman"/>
                <w:sz w:val="24"/>
                <w:szCs w:val="24"/>
              </w:rPr>
              <w:t>609</w:t>
            </w:r>
          </w:p>
        </w:tc>
        <w:tc>
          <w:tcPr>
            <w:tcW w:w="2410" w:type="dxa"/>
          </w:tcPr>
          <w:p w:rsidR="00B12F8F" w:rsidRPr="00DB6500" w:rsidRDefault="00B12F8F" w:rsidP="003B57E2">
            <w:pPr>
              <w:framePr w:w="9031" w:h="2491" w:hRule="exact" w:hSpace="180" w:wrap="around" w:vAnchor="text" w:hAnchor="page" w:x="4486" w:y="141"/>
              <w:widowControl w:val="0"/>
              <w:autoSpaceDE w:val="0"/>
              <w:autoSpaceDN w:val="0"/>
              <w:adjustRightInd w:val="0"/>
              <w:suppressOverlap/>
              <w:jc w:val="center"/>
              <w:outlineLvl w:val="1"/>
              <w:rPr>
                <w:rFonts w:ascii="Times New Roman" w:hAnsi="Times New Roman" w:cs="Times New Roman"/>
                <w:sz w:val="24"/>
                <w:szCs w:val="24"/>
              </w:rPr>
            </w:pPr>
            <w:r w:rsidRPr="00DB6500">
              <w:rPr>
                <w:rFonts w:ascii="Times New Roman" w:hAnsi="Times New Roman" w:cs="Times New Roman"/>
                <w:sz w:val="24"/>
                <w:szCs w:val="24"/>
              </w:rPr>
              <w:t>+15</w:t>
            </w:r>
          </w:p>
        </w:tc>
      </w:tr>
    </w:tbl>
    <w:p w:rsidR="00B12F8F" w:rsidRPr="00DB6500" w:rsidRDefault="00B12F8F" w:rsidP="00DB6500">
      <w:pPr>
        <w:widowControl w:val="0"/>
        <w:autoSpaceDE w:val="0"/>
        <w:autoSpaceDN w:val="0"/>
        <w:adjustRightInd w:val="0"/>
        <w:spacing w:line="240" w:lineRule="auto"/>
        <w:ind w:left="360"/>
        <w:jc w:val="center"/>
        <w:outlineLvl w:val="1"/>
        <w:rPr>
          <w:rFonts w:ascii="Times New Roman" w:hAnsi="Times New Roman" w:cs="Times New Roman"/>
          <w:b/>
          <w:color w:val="C00000"/>
          <w:sz w:val="24"/>
          <w:szCs w:val="24"/>
        </w:rPr>
      </w:pPr>
    </w:p>
    <w:p w:rsidR="00B12F8F" w:rsidRPr="00DB6500" w:rsidRDefault="00B12F8F" w:rsidP="00DB6500">
      <w:pPr>
        <w:widowControl w:val="0"/>
        <w:autoSpaceDE w:val="0"/>
        <w:autoSpaceDN w:val="0"/>
        <w:adjustRightInd w:val="0"/>
        <w:spacing w:line="240" w:lineRule="auto"/>
        <w:ind w:left="360"/>
        <w:jc w:val="center"/>
        <w:outlineLvl w:val="1"/>
        <w:rPr>
          <w:rFonts w:ascii="Times New Roman" w:hAnsi="Times New Roman" w:cs="Times New Roman"/>
          <w:b/>
          <w:color w:val="C00000"/>
          <w:sz w:val="24"/>
          <w:szCs w:val="24"/>
        </w:rPr>
      </w:pPr>
    </w:p>
    <w:p w:rsidR="00B12F8F" w:rsidRDefault="00B12F8F" w:rsidP="00DB6500">
      <w:pPr>
        <w:pStyle w:val="a5"/>
        <w:tabs>
          <w:tab w:val="left" w:pos="9355"/>
        </w:tabs>
        <w:ind w:right="-1"/>
        <w:jc w:val="both"/>
        <w:rPr>
          <w:b/>
        </w:rPr>
      </w:pPr>
    </w:p>
    <w:p w:rsidR="00736656" w:rsidRDefault="00736656" w:rsidP="00DB6500">
      <w:pPr>
        <w:pStyle w:val="a5"/>
        <w:tabs>
          <w:tab w:val="left" w:pos="9355"/>
        </w:tabs>
        <w:ind w:right="-1"/>
        <w:jc w:val="both"/>
        <w:rPr>
          <w:b/>
        </w:rPr>
      </w:pPr>
    </w:p>
    <w:p w:rsidR="00736656" w:rsidRDefault="00736656" w:rsidP="00DB6500">
      <w:pPr>
        <w:pStyle w:val="a5"/>
        <w:tabs>
          <w:tab w:val="left" w:pos="9355"/>
        </w:tabs>
        <w:ind w:right="-1"/>
        <w:jc w:val="both"/>
        <w:rPr>
          <w:b/>
        </w:rPr>
      </w:pPr>
    </w:p>
    <w:p w:rsidR="00736656" w:rsidRDefault="00736656" w:rsidP="00DB6500">
      <w:pPr>
        <w:pStyle w:val="a5"/>
        <w:tabs>
          <w:tab w:val="left" w:pos="9355"/>
        </w:tabs>
        <w:ind w:right="-1"/>
        <w:jc w:val="both"/>
        <w:rPr>
          <w:b/>
        </w:rPr>
      </w:pPr>
    </w:p>
    <w:p w:rsidR="00736656" w:rsidRDefault="00736656" w:rsidP="00DB6500">
      <w:pPr>
        <w:pStyle w:val="a5"/>
        <w:tabs>
          <w:tab w:val="left" w:pos="9355"/>
        </w:tabs>
        <w:ind w:right="-1"/>
        <w:jc w:val="both"/>
        <w:rPr>
          <w:b/>
        </w:rPr>
      </w:pPr>
    </w:p>
    <w:p w:rsidR="00736656" w:rsidRDefault="00736656" w:rsidP="00DB6500">
      <w:pPr>
        <w:pStyle w:val="a5"/>
        <w:tabs>
          <w:tab w:val="left" w:pos="9355"/>
        </w:tabs>
        <w:ind w:right="-1"/>
        <w:jc w:val="both"/>
        <w:rPr>
          <w:b/>
        </w:rPr>
      </w:pPr>
    </w:p>
    <w:p w:rsidR="00736656" w:rsidRDefault="00736656" w:rsidP="00DB6500">
      <w:pPr>
        <w:pStyle w:val="a5"/>
        <w:tabs>
          <w:tab w:val="left" w:pos="9355"/>
        </w:tabs>
        <w:ind w:right="-1"/>
        <w:jc w:val="both"/>
        <w:rPr>
          <w:b/>
        </w:rPr>
      </w:pPr>
    </w:p>
    <w:p w:rsidR="00736656" w:rsidRDefault="00736656" w:rsidP="00DB6500">
      <w:pPr>
        <w:pStyle w:val="a5"/>
        <w:tabs>
          <w:tab w:val="left" w:pos="9355"/>
        </w:tabs>
        <w:ind w:right="-1"/>
        <w:jc w:val="both"/>
        <w:rPr>
          <w:b/>
        </w:rPr>
      </w:pPr>
    </w:p>
    <w:p w:rsidR="00736656" w:rsidRDefault="003B57E2" w:rsidP="003B57E2">
      <w:pPr>
        <w:pStyle w:val="a5"/>
        <w:tabs>
          <w:tab w:val="left" w:pos="9355"/>
        </w:tabs>
        <w:ind w:right="-1"/>
        <w:jc w:val="center"/>
        <w:rPr>
          <w:b/>
        </w:rPr>
      </w:pPr>
      <w:r w:rsidRPr="00736656">
        <w:rPr>
          <w:b/>
          <w:noProof/>
        </w:rPr>
        <w:drawing>
          <wp:inline distT="0" distB="0" distL="0" distR="0">
            <wp:extent cx="6467475" cy="1724025"/>
            <wp:effectExtent l="19050" t="0" r="9525" b="0"/>
            <wp:docPr id="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36656" w:rsidRDefault="00736656" w:rsidP="00736656">
      <w:pPr>
        <w:pStyle w:val="a5"/>
        <w:tabs>
          <w:tab w:val="left" w:pos="9355"/>
        </w:tabs>
        <w:ind w:right="-1"/>
        <w:jc w:val="center"/>
        <w:rPr>
          <w:b/>
        </w:rPr>
      </w:pPr>
    </w:p>
    <w:p w:rsidR="00736656" w:rsidRDefault="00736656" w:rsidP="00DB6500">
      <w:pPr>
        <w:pStyle w:val="a5"/>
        <w:tabs>
          <w:tab w:val="left" w:pos="9355"/>
        </w:tabs>
        <w:ind w:right="-1"/>
        <w:jc w:val="both"/>
        <w:rPr>
          <w:b/>
        </w:rPr>
      </w:pPr>
    </w:p>
    <w:p w:rsidR="00736656" w:rsidRDefault="00736656" w:rsidP="00DB6500">
      <w:pPr>
        <w:pStyle w:val="a5"/>
        <w:tabs>
          <w:tab w:val="left" w:pos="9355"/>
        </w:tabs>
        <w:ind w:right="-1"/>
        <w:jc w:val="both"/>
        <w:rPr>
          <w:b/>
        </w:rPr>
      </w:pPr>
    </w:p>
    <w:p w:rsidR="00736656" w:rsidRDefault="00736656" w:rsidP="00DB6500">
      <w:pPr>
        <w:pStyle w:val="a5"/>
        <w:tabs>
          <w:tab w:val="left" w:pos="9355"/>
        </w:tabs>
        <w:ind w:right="-1"/>
        <w:jc w:val="both"/>
        <w:rPr>
          <w:b/>
        </w:rPr>
      </w:pPr>
    </w:p>
    <w:p w:rsidR="00736656" w:rsidRPr="00DB6500" w:rsidRDefault="00736656" w:rsidP="00DB6500">
      <w:pPr>
        <w:pStyle w:val="a5"/>
        <w:tabs>
          <w:tab w:val="left" w:pos="9355"/>
        </w:tabs>
        <w:ind w:right="-1"/>
        <w:jc w:val="both"/>
        <w:rPr>
          <w:b/>
        </w:rPr>
      </w:pPr>
    </w:p>
    <w:tbl>
      <w:tblPr>
        <w:tblW w:w="14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47"/>
        <w:gridCol w:w="153"/>
        <w:gridCol w:w="5375"/>
      </w:tblGrid>
      <w:tr w:rsidR="002A24FD" w:rsidRPr="00DB6500" w:rsidTr="002A24FD">
        <w:trPr>
          <w:trHeight w:val="219"/>
        </w:trPr>
        <w:tc>
          <w:tcPr>
            <w:tcW w:w="14175" w:type="dxa"/>
            <w:gridSpan w:val="3"/>
            <w:tcBorders>
              <w:top w:val="single" w:sz="4" w:space="0" w:color="000000"/>
              <w:left w:val="single" w:sz="4" w:space="0" w:color="000000"/>
              <w:bottom w:val="single" w:sz="4" w:space="0" w:color="000000"/>
              <w:right w:val="single" w:sz="4" w:space="0" w:color="000000"/>
            </w:tcBorders>
            <w:hideMark/>
          </w:tcPr>
          <w:p w:rsidR="002A24FD" w:rsidRPr="00DB6500" w:rsidRDefault="002A24FD" w:rsidP="00DB6500">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lastRenderedPageBreak/>
              <w:t>Обновление материально-технической базы</w:t>
            </w:r>
          </w:p>
        </w:tc>
      </w:tr>
      <w:tr w:rsidR="00EF497F" w:rsidRPr="00DB6500" w:rsidTr="002A24FD">
        <w:tc>
          <w:tcPr>
            <w:tcW w:w="8647" w:type="dxa"/>
            <w:tcBorders>
              <w:top w:val="single" w:sz="4" w:space="0" w:color="000000"/>
              <w:left w:val="single" w:sz="4" w:space="0" w:color="000000"/>
              <w:bottom w:val="single" w:sz="4" w:space="0" w:color="000000"/>
              <w:right w:val="single" w:sz="4" w:space="0" w:color="auto"/>
            </w:tcBorders>
            <w:hideMark/>
          </w:tcPr>
          <w:p w:rsidR="00EF497F" w:rsidRPr="00DB6500" w:rsidRDefault="00EF497F" w:rsidP="00DB6500">
            <w:pPr>
              <w:spacing w:line="240" w:lineRule="auto"/>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Мониторинг оснащения  учебного процесса и оборудования учебных помещений.</w:t>
            </w:r>
          </w:p>
        </w:tc>
        <w:tc>
          <w:tcPr>
            <w:tcW w:w="5528" w:type="dxa"/>
            <w:gridSpan w:val="2"/>
            <w:tcBorders>
              <w:top w:val="single" w:sz="4" w:space="0" w:color="000000"/>
              <w:left w:val="single" w:sz="4" w:space="0" w:color="auto"/>
              <w:bottom w:val="single" w:sz="4" w:space="0" w:color="000000"/>
              <w:right w:val="single" w:sz="4" w:space="0" w:color="000000"/>
            </w:tcBorders>
          </w:tcPr>
          <w:p w:rsidR="00EF497F" w:rsidRPr="00DB6500" w:rsidRDefault="00B44B8A" w:rsidP="00DB6500">
            <w:pPr>
              <w:spacing w:line="240" w:lineRule="auto"/>
              <w:rPr>
                <w:rFonts w:ascii="Times New Roman" w:hAnsi="Times New Roman" w:cs="Times New Roman"/>
                <w:color w:val="000000"/>
                <w:sz w:val="24"/>
                <w:szCs w:val="24"/>
              </w:rPr>
            </w:pPr>
            <w:r w:rsidRPr="00DB6500">
              <w:rPr>
                <w:rFonts w:ascii="Times New Roman" w:hAnsi="Times New Roman" w:cs="Times New Roman"/>
                <w:color w:val="000000"/>
                <w:sz w:val="24"/>
                <w:szCs w:val="24"/>
              </w:rPr>
              <w:t>-Ведение мониторинга обновления и оснащения учебных кабинетов</w:t>
            </w:r>
          </w:p>
        </w:tc>
      </w:tr>
      <w:tr w:rsidR="00EF497F" w:rsidRPr="00DB6500" w:rsidTr="002A24FD">
        <w:tc>
          <w:tcPr>
            <w:tcW w:w="8647" w:type="dxa"/>
            <w:tcBorders>
              <w:top w:val="single" w:sz="4" w:space="0" w:color="000000"/>
              <w:left w:val="single" w:sz="4" w:space="0" w:color="000000"/>
              <w:bottom w:val="single" w:sz="4" w:space="0" w:color="000000"/>
              <w:right w:val="single" w:sz="4" w:space="0" w:color="auto"/>
            </w:tcBorders>
            <w:hideMark/>
          </w:tcPr>
          <w:p w:rsidR="00EF497F" w:rsidRPr="00DB6500" w:rsidRDefault="00EF497F" w:rsidP="00DB6500">
            <w:pPr>
              <w:spacing w:line="240" w:lineRule="auto"/>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xml:space="preserve">Пополнение библиотечного фонда, мультимедиатеки современными учебно-методическими комплексами, информационными цифровыми ресурсами. </w:t>
            </w:r>
          </w:p>
        </w:tc>
        <w:tc>
          <w:tcPr>
            <w:tcW w:w="5528" w:type="dxa"/>
            <w:gridSpan w:val="2"/>
            <w:tcBorders>
              <w:top w:val="single" w:sz="4" w:space="0" w:color="000000"/>
              <w:left w:val="single" w:sz="4" w:space="0" w:color="auto"/>
              <w:bottom w:val="single" w:sz="4" w:space="0" w:color="000000"/>
              <w:right w:val="single" w:sz="4" w:space="0" w:color="000000"/>
            </w:tcBorders>
          </w:tcPr>
          <w:p w:rsidR="00EF497F" w:rsidRPr="00DB6500" w:rsidRDefault="00B44B8A"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-Ежегодное пополнение библиотечного фонда</w:t>
            </w:r>
          </w:p>
          <w:p w:rsidR="00B44B8A" w:rsidRPr="00DB6500" w:rsidRDefault="00B44B8A"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-Разработка учителями ЦОР</w:t>
            </w:r>
          </w:p>
        </w:tc>
      </w:tr>
      <w:tr w:rsidR="00EF497F" w:rsidRPr="00DB6500" w:rsidTr="002A24FD">
        <w:tc>
          <w:tcPr>
            <w:tcW w:w="8647" w:type="dxa"/>
            <w:tcBorders>
              <w:top w:val="single" w:sz="4" w:space="0" w:color="000000"/>
              <w:left w:val="single" w:sz="4" w:space="0" w:color="000000"/>
              <w:bottom w:val="single" w:sz="4" w:space="0" w:color="000000"/>
              <w:right w:val="single" w:sz="4" w:space="0" w:color="auto"/>
            </w:tcBorders>
            <w:hideMark/>
          </w:tcPr>
          <w:p w:rsidR="00EF497F" w:rsidRPr="00DB6500" w:rsidRDefault="00EF497F" w:rsidP="00DB6500">
            <w:pPr>
              <w:spacing w:line="240" w:lineRule="auto"/>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Оснащение кабинетов школы современными учебно-дидактическими материалами, электронными образова</w:t>
            </w:r>
            <w:r w:rsidRPr="00DB6500">
              <w:rPr>
                <w:rFonts w:ascii="Times New Roman" w:hAnsi="Times New Roman" w:cs="Times New Roman"/>
                <w:color w:val="000000"/>
                <w:sz w:val="24"/>
                <w:szCs w:val="24"/>
              </w:rPr>
              <w:softHyphen/>
              <w:t xml:space="preserve">тельными ресурсами, компьютерной техникой, лабораторным оборудованием </w:t>
            </w:r>
          </w:p>
        </w:tc>
        <w:tc>
          <w:tcPr>
            <w:tcW w:w="5528" w:type="dxa"/>
            <w:gridSpan w:val="2"/>
            <w:tcBorders>
              <w:top w:val="single" w:sz="4" w:space="0" w:color="000000"/>
              <w:left w:val="single" w:sz="4" w:space="0" w:color="auto"/>
              <w:bottom w:val="single" w:sz="4" w:space="0" w:color="000000"/>
              <w:right w:val="single" w:sz="4" w:space="0" w:color="000000"/>
            </w:tcBorders>
          </w:tcPr>
          <w:p w:rsidR="00EF497F" w:rsidRPr="00DB6500" w:rsidRDefault="00B44B8A"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 Приобретение мобильных, цифровых лабораторий</w:t>
            </w:r>
            <w:r w:rsidR="00EF497F" w:rsidRPr="00DB6500">
              <w:rPr>
                <w:rFonts w:ascii="Times New Roman" w:hAnsi="Times New Roman" w:cs="Times New Roman"/>
                <w:color w:val="000000"/>
                <w:sz w:val="24"/>
                <w:szCs w:val="24"/>
              </w:rPr>
              <w:t xml:space="preserve"> </w:t>
            </w:r>
            <w:r w:rsidRPr="00DB6500">
              <w:rPr>
                <w:rFonts w:ascii="Times New Roman" w:hAnsi="Times New Roman" w:cs="Times New Roman"/>
                <w:color w:val="000000"/>
                <w:sz w:val="24"/>
                <w:szCs w:val="24"/>
              </w:rPr>
              <w:t xml:space="preserve">для </w:t>
            </w:r>
            <w:r w:rsidR="00EF497F" w:rsidRPr="00DB6500">
              <w:rPr>
                <w:rFonts w:ascii="Times New Roman" w:hAnsi="Times New Roman" w:cs="Times New Roman"/>
                <w:color w:val="000000"/>
                <w:sz w:val="24"/>
                <w:szCs w:val="24"/>
              </w:rPr>
              <w:t>кабинет</w:t>
            </w:r>
            <w:r w:rsidRPr="00DB6500">
              <w:rPr>
                <w:rFonts w:ascii="Times New Roman" w:hAnsi="Times New Roman" w:cs="Times New Roman"/>
                <w:color w:val="000000"/>
                <w:sz w:val="24"/>
                <w:szCs w:val="24"/>
              </w:rPr>
              <w:t>ов х</w:t>
            </w:r>
            <w:r w:rsidR="00EF497F" w:rsidRPr="00DB6500">
              <w:rPr>
                <w:rFonts w:ascii="Times New Roman" w:hAnsi="Times New Roman" w:cs="Times New Roman"/>
                <w:color w:val="000000"/>
                <w:sz w:val="24"/>
                <w:szCs w:val="24"/>
              </w:rPr>
              <w:t>имии, физики, математики</w:t>
            </w:r>
          </w:p>
          <w:p w:rsidR="00753B3C" w:rsidRPr="00DB6500" w:rsidRDefault="00B44B8A"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 xml:space="preserve">-Открыты и функционируют </w:t>
            </w:r>
            <w:r w:rsidR="00753B3C" w:rsidRPr="00DB6500">
              <w:rPr>
                <w:rFonts w:ascii="Times New Roman" w:hAnsi="Times New Roman" w:cs="Times New Roman"/>
                <w:color w:val="000000"/>
                <w:sz w:val="24"/>
                <w:szCs w:val="24"/>
              </w:rPr>
              <w:t>2 кабинета «Точка роста» - кабинет-коворкинг,</w:t>
            </w:r>
            <w:r w:rsidR="00E94148" w:rsidRPr="00DB6500">
              <w:rPr>
                <w:rFonts w:ascii="Times New Roman" w:hAnsi="Times New Roman" w:cs="Times New Roman"/>
                <w:color w:val="000000"/>
                <w:sz w:val="24"/>
                <w:szCs w:val="24"/>
              </w:rPr>
              <w:t xml:space="preserve"> технологии, проектной деятельности, </w:t>
            </w:r>
            <w:r w:rsidR="00753B3C" w:rsidRPr="00DB6500">
              <w:rPr>
                <w:rFonts w:ascii="Times New Roman" w:hAnsi="Times New Roman" w:cs="Times New Roman"/>
                <w:color w:val="000000"/>
                <w:sz w:val="24"/>
                <w:szCs w:val="24"/>
              </w:rPr>
              <w:t xml:space="preserve"> кабинет информатики</w:t>
            </w:r>
          </w:p>
        </w:tc>
      </w:tr>
      <w:tr w:rsidR="00EF497F" w:rsidRPr="00DB6500" w:rsidTr="002A24FD">
        <w:tc>
          <w:tcPr>
            <w:tcW w:w="8647" w:type="dxa"/>
            <w:tcBorders>
              <w:top w:val="single" w:sz="4" w:space="0" w:color="000000"/>
              <w:left w:val="single" w:sz="4" w:space="0" w:color="000000"/>
              <w:bottom w:val="single" w:sz="4" w:space="0" w:color="000000"/>
              <w:right w:val="single" w:sz="4" w:space="0" w:color="auto"/>
            </w:tcBorders>
            <w:hideMark/>
          </w:tcPr>
          <w:p w:rsidR="00EF497F" w:rsidRPr="00DB6500" w:rsidRDefault="00EF497F" w:rsidP="00DB6500">
            <w:pPr>
              <w:spacing w:line="240" w:lineRule="auto"/>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Проведение текущего и капитального ремонта здания школы</w:t>
            </w:r>
          </w:p>
        </w:tc>
        <w:tc>
          <w:tcPr>
            <w:tcW w:w="5528" w:type="dxa"/>
            <w:gridSpan w:val="2"/>
            <w:tcBorders>
              <w:top w:val="single" w:sz="4" w:space="0" w:color="000000"/>
              <w:left w:val="single" w:sz="4" w:space="0" w:color="auto"/>
              <w:bottom w:val="single" w:sz="4" w:space="0" w:color="000000"/>
              <w:right w:val="single" w:sz="4" w:space="0" w:color="000000"/>
            </w:tcBorders>
          </w:tcPr>
          <w:p w:rsidR="00EF497F" w:rsidRPr="00DB6500" w:rsidRDefault="00B44B8A"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 Ежегодный т</w:t>
            </w:r>
            <w:r w:rsidR="002A24FD" w:rsidRPr="00DB6500">
              <w:rPr>
                <w:rFonts w:ascii="Times New Roman" w:hAnsi="Times New Roman" w:cs="Times New Roman"/>
                <w:color w:val="000000"/>
                <w:sz w:val="24"/>
                <w:szCs w:val="24"/>
              </w:rPr>
              <w:t>екущий ремонт здания школы, интерната, мастерской</w:t>
            </w:r>
          </w:p>
        </w:tc>
      </w:tr>
      <w:tr w:rsidR="00EF497F" w:rsidRPr="00DB6500" w:rsidTr="002A24FD">
        <w:tc>
          <w:tcPr>
            <w:tcW w:w="8647" w:type="dxa"/>
            <w:tcBorders>
              <w:top w:val="single" w:sz="4" w:space="0" w:color="000000"/>
              <w:left w:val="single" w:sz="4" w:space="0" w:color="000000"/>
              <w:bottom w:val="single" w:sz="4" w:space="0" w:color="000000"/>
              <w:right w:val="single" w:sz="4" w:space="0" w:color="auto"/>
            </w:tcBorders>
            <w:hideMark/>
          </w:tcPr>
          <w:p w:rsidR="00EF497F" w:rsidRPr="00DB6500" w:rsidRDefault="00EF497F" w:rsidP="00DB6500">
            <w:pPr>
              <w:spacing w:line="240" w:lineRule="auto"/>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Благоустройство пришкольной территории</w:t>
            </w:r>
          </w:p>
        </w:tc>
        <w:tc>
          <w:tcPr>
            <w:tcW w:w="5528" w:type="dxa"/>
            <w:gridSpan w:val="2"/>
            <w:tcBorders>
              <w:top w:val="single" w:sz="4" w:space="0" w:color="000000"/>
              <w:left w:val="single" w:sz="4" w:space="0" w:color="auto"/>
              <w:bottom w:val="single" w:sz="4" w:space="0" w:color="000000"/>
              <w:right w:val="single" w:sz="4" w:space="0" w:color="000000"/>
            </w:tcBorders>
          </w:tcPr>
          <w:p w:rsidR="00EF497F" w:rsidRPr="00DB6500" w:rsidRDefault="00EF49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Озеленение</w:t>
            </w:r>
            <w:r w:rsidR="00B44B8A" w:rsidRPr="00DB6500">
              <w:rPr>
                <w:rFonts w:ascii="Times New Roman" w:hAnsi="Times New Roman" w:cs="Times New Roman"/>
                <w:color w:val="000000"/>
                <w:sz w:val="24"/>
                <w:szCs w:val="24"/>
              </w:rPr>
              <w:t xml:space="preserve"> территории, </w:t>
            </w:r>
            <w:r w:rsidR="00540EC9" w:rsidRPr="00DB6500">
              <w:rPr>
                <w:rFonts w:ascii="Times New Roman" w:hAnsi="Times New Roman" w:cs="Times New Roman"/>
                <w:color w:val="000000"/>
                <w:sz w:val="24"/>
                <w:szCs w:val="24"/>
              </w:rPr>
              <w:t xml:space="preserve"> постройка военного городка, детской площадки силами работников школы</w:t>
            </w:r>
          </w:p>
        </w:tc>
      </w:tr>
      <w:tr w:rsidR="00EF497F" w:rsidRPr="00DB6500" w:rsidTr="002A24FD">
        <w:tc>
          <w:tcPr>
            <w:tcW w:w="8647" w:type="dxa"/>
            <w:tcBorders>
              <w:top w:val="single" w:sz="4" w:space="0" w:color="000000"/>
              <w:left w:val="single" w:sz="4" w:space="0" w:color="000000"/>
              <w:bottom w:val="single" w:sz="4" w:space="0" w:color="000000"/>
              <w:right w:val="single" w:sz="4" w:space="0" w:color="auto"/>
            </w:tcBorders>
          </w:tcPr>
          <w:p w:rsidR="00EF497F" w:rsidRPr="00DB6500" w:rsidRDefault="00EF497F" w:rsidP="00DB6500">
            <w:pPr>
              <w:spacing w:line="240" w:lineRule="auto"/>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Оснащение медицинского и процедурного  кабинетов современным медицинским оборудованием</w:t>
            </w:r>
          </w:p>
        </w:tc>
        <w:tc>
          <w:tcPr>
            <w:tcW w:w="5528" w:type="dxa"/>
            <w:gridSpan w:val="2"/>
            <w:tcBorders>
              <w:top w:val="single" w:sz="4" w:space="0" w:color="000000"/>
              <w:left w:val="single" w:sz="4" w:space="0" w:color="auto"/>
              <w:bottom w:val="single" w:sz="4" w:space="0" w:color="000000"/>
              <w:right w:val="single" w:sz="4" w:space="0" w:color="000000"/>
            </w:tcBorders>
          </w:tcPr>
          <w:p w:rsidR="00EF497F" w:rsidRPr="00DB6500" w:rsidRDefault="002A24FD"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 xml:space="preserve">Оснащение </w:t>
            </w:r>
            <w:r w:rsidR="00B44B8A" w:rsidRPr="00DB6500">
              <w:rPr>
                <w:rFonts w:ascii="Times New Roman" w:hAnsi="Times New Roman" w:cs="Times New Roman"/>
                <w:color w:val="000000"/>
                <w:sz w:val="24"/>
                <w:szCs w:val="24"/>
              </w:rPr>
              <w:t xml:space="preserve">медицинского кабинета </w:t>
            </w:r>
            <w:r w:rsidRPr="00DB6500">
              <w:rPr>
                <w:rFonts w:ascii="Times New Roman" w:hAnsi="Times New Roman" w:cs="Times New Roman"/>
                <w:color w:val="000000"/>
                <w:sz w:val="24"/>
                <w:szCs w:val="24"/>
              </w:rPr>
              <w:t>стоматологическим оборудованием</w:t>
            </w:r>
          </w:p>
        </w:tc>
      </w:tr>
      <w:tr w:rsidR="00EE481B" w:rsidRPr="00DB6500" w:rsidTr="002A24FD">
        <w:tc>
          <w:tcPr>
            <w:tcW w:w="8647" w:type="dxa"/>
            <w:tcBorders>
              <w:top w:val="single" w:sz="4" w:space="0" w:color="000000"/>
              <w:left w:val="single" w:sz="4" w:space="0" w:color="000000"/>
              <w:bottom w:val="single" w:sz="4" w:space="0" w:color="000000"/>
              <w:right w:val="single" w:sz="4" w:space="0" w:color="auto"/>
            </w:tcBorders>
          </w:tcPr>
          <w:p w:rsidR="00EE481B" w:rsidRPr="00DB6500" w:rsidRDefault="00EE481B" w:rsidP="00DB6500">
            <w:pPr>
              <w:spacing w:line="240" w:lineRule="auto"/>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«Безбарьерная среда»</w:t>
            </w:r>
          </w:p>
          <w:p w:rsidR="00EE481B" w:rsidRPr="00DB6500" w:rsidRDefault="00EE481B" w:rsidP="00DB6500">
            <w:pPr>
              <w:spacing w:line="240" w:lineRule="auto"/>
              <w:jc w:val="both"/>
              <w:rPr>
                <w:rFonts w:ascii="Times New Roman" w:hAnsi="Times New Roman" w:cs="Times New Roman"/>
                <w:color w:val="000000"/>
                <w:sz w:val="24"/>
                <w:szCs w:val="24"/>
              </w:rPr>
            </w:pPr>
          </w:p>
        </w:tc>
        <w:tc>
          <w:tcPr>
            <w:tcW w:w="5528" w:type="dxa"/>
            <w:gridSpan w:val="2"/>
            <w:tcBorders>
              <w:top w:val="single" w:sz="4" w:space="0" w:color="000000"/>
              <w:left w:val="single" w:sz="4" w:space="0" w:color="auto"/>
              <w:bottom w:val="single" w:sz="4" w:space="0" w:color="000000"/>
              <w:right w:val="single" w:sz="4" w:space="0" w:color="000000"/>
            </w:tcBorders>
          </w:tcPr>
          <w:p w:rsidR="00EE481B" w:rsidRPr="00DB6500" w:rsidRDefault="00EE481B"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Оснащение пандусом здания школы</w:t>
            </w:r>
          </w:p>
          <w:p w:rsidR="00EE481B" w:rsidRPr="00DB6500" w:rsidRDefault="00EE481B"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Работа ежегодной летней психолого-логопедической школы для младших школьников</w:t>
            </w:r>
          </w:p>
        </w:tc>
      </w:tr>
      <w:tr w:rsidR="00EF497F" w:rsidRPr="00DB6500" w:rsidTr="002A24FD">
        <w:tc>
          <w:tcPr>
            <w:tcW w:w="8647" w:type="dxa"/>
            <w:tcBorders>
              <w:top w:val="single" w:sz="4" w:space="0" w:color="000000"/>
              <w:left w:val="single" w:sz="4" w:space="0" w:color="000000"/>
              <w:bottom w:val="single" w:sz="4" w:space="0" w:color="000000"/>
              <w:right w:val="single" w:sz="4" w:space="0" w:color="auto"/>
            </w:tcBorders>
          </w:tcPr>
          <w:p w:rsidR="00EF497F" w:rsidRPr="00DB6500" w:rsidRDefault="00EF497F" w:rsidP="00DB6500">
            <w:pPr>
              <w:spacing w:line="240" w:lineRule="auto"/>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Оснащение спортивного зала спортивным инвентарем</w:t>
            </w:r>
          </w:p>
        </w:tc>
        <w:tc>
          <w:tcPr>
            <w:tcW w:w="5528" w:type="dxa"/>
            <w:gridSpan w:val="2"/>
            <w:tcBorders>
              <w:top w:val="single" w:sz="4" w:space="0" w:color="000000"/>
              <w:left w:val="single" w:sz="4" w:space="0" w:color="auto"/>
              <w:bottom w:val="single" w:sz="4" w:space="0" w:color="000000"/>
              <w:right w:val="single" w:sz="4" w:space="0" w:color="000000"/>
            </w:tcBorders>
          </w:tcPr>
          <w:p w:rsidR="00EF497F" w:rsidRPr="00DB6500" w:rsidRDefault="002A24FD"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 xml:space="preserve">Спортивный инвентарь на 330 </w:t>
            </w:r>
            <w:r w:rsidR="00EF497F" w:rsidRPr="00DB6500">
              <w:rPr>
                <w:rFonts w:ascii="Times New Roman" w:hAnsi="Times New Roman" w:cs="Times New Roman"/>
                <w:color w:val="000000"/>
                <w:sz w:val="24"/>
                <w:szCs w:val="24"/>
              </w:rPr>
              <w:t>000 руб, Грант «Платформы ГТО»</w:t>
            </w:r>
          </w:p>
          <w:p w:rsidR="002A24FD" w:rsidRPr="00DB6500" w:rsidRDefault="002A24FD"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Денежная премия по итог</w:t>
            </w:r>
            <w:r w:rsidR="00E94148" w:rsidRPr="00DB6500">
              <w:rPr>
                <w:rFonts w:ascii="Times New Roman" w:hAnsi="Times New Roman" w:cs="Times New Roman"/>
                <w:color w:val="000000"/>
                <w:sz w:val="24"/>
                <w:szCs w:val="24"/>
              </w:rPr>
              <w:t>ам улусной комплексной спартакиа</w:t>
            </w:r>
            <w:r w:rsidRPr="00DB6500">
              <w:rPr>
                <w:rFonts w:ascii="Times New Roman" w:hAnsi="Times New Roman" w:cs="Times New Roman"/>
                <w:color w:val="000000"/>
                <w:sz w:val="24"/>
                <w:szCs w:val="24"/>
              </w:rPr>
              <w:t xml:space="preserve">ды учащихся – 80 000 руб. – оснащение </w:t>
            </w:r>
            <w:r w:rsidR="00B44B8A" w:rsidRPr="00DB6500">
              <w:rPr>
                <w:rFonts w:ascii="Times New Roman" w:hAnsi="Times New Roman" w:cs="Times New Roman"/>
                <w:color w:val="000000"/>
                <w:sz w:val="24"/>
                <w:szCs w:val="24"/>
              </w:rPr>
              <w:t xml:space="preserve">спортзала </w:t>
            </w:r>
            <w:r w:rsidRPr="00DB6500">
              <w:rPr>
                <w:rFonts w:ascii="Times New Roman" w:hAnsi="Times New Roman" w:cs="Times New Roman"/>
                <w:color w:val="000000"/>
                <w:sz w:val="24"/>
                <w:szCs w:val="24"/>
              </w:rPr>
              <w:t>спортивным инвентарем</w:t>
            </w:r>
          </w:p>
        </w:tc>
      </w:tr>
      <w:tr w:rsidR="00EF497F" w:rsidRPr="00DB6500" w:rsidTr="002A24FD">
        <w:tc>
          <w:tcPr>
            <w:tcW w:w="8647" w:type="dxa"/>
            <w:tcBorders>
              <w:top w:val="single" w:sz="4" w:space="0" w:color="000000"/>
              <w:left w:val="single" w:sz="4" w:space="0" w:color="000000"/>
              <w:bottom w:val="single" w:sz="4" w:space="0" w:color="000000"/>
              <w:right w:val="single" w:sz="4" w:space="0" w:color="auto"/>
            </w:tcBorders>
          </w:tcPr>
          <w:p w:rsidR="00EF497F" w:rsidRPr="00DB6500" w:rsidRDefault="00EF497F" w:rsidP="00DB6500">
            <w:pPr>
              <w:spacing w:line="240" w:lineRule="auto"/>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lastRenderedPageBreak/>
              <w:t>Оснащение школьной столовой современным техноло</w:t>
            </w:r>
            <w:r w:rsidRPr="00DB6500">
              <w:rPr>
                <w:rFonts w:ascii="Times New Roman" w:hAnsi="Times New Roman" w:cs="Times New Roman"/>
                <w:color w:val="000000"/>
                <w:sz w:val="24"/>
                <w:szCs w:val="24"/>
              </w:rPr>
              <w:softHyphen/>
              <w:t>гическим оборудованием</w:t>
            </w:r>
          </w:p>
        </w:tc>
        <w:tc>
          <w:tcPr>
            <w:tcW w:w="5528" w:type="dxa"/>
            <w:gridSpan w:val="2"/>
            <w:tcBorders>
              <w:top w:val="single" w:sz="4" w:space="0" w:color="000000"/>
              <w:left w:val="single" w:sz="4" w:space="0" w:color="auto"/>
              <w:bottom w:val="single" w:sz="4" w:space="0" w:color="000000"/>
              <w:right w:val="single" w:sz="4" w:space="0" w:color="000000"/>
            </w:tcBorders>
          </w:tcPr>
          <w:p w:rsidR="00EF497F" w:rsidRPr="00DB6500" w:rsidRDefault="00EF49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Холодильник-ларь, электросковорода</w:t>
            </w:r>
          </w:p>
        </w:tc>
      </w:tr>
      <w:tr w:rsidR="00EF497F" w:rsidRPr="00DB6500" w:rsidTr="002A24FD">
        <w:tc>
          <w:tcPr>
            <w:tcW w:w="8647" w:type="dxa"/>
            <w:tcBorders>
              <w:top w:val="single" w:sz="4" w:space="0" w:color="000000"/>
              <w:left w:val="single" w:sz="4" w:space="0" w:color="000000"/>
              <w:bottom w:val="single" w:sz="4" w:space="0" w:color="000000"/>
              <w:right w:val="single" w:sz="4" w:space="0" w:color="auto"/>
            </w:tcBorders>
          </w:tcPr>
          <w:p w:rsidR="00EF497F" w:rsidRPr="00DB6500" w:rsidRDefault="00EF497F" w:rsidP="00DB6500">
            <w:pPr>
              <w:spacing w:line="240" w:lineRule="auto"/>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Создание базы летнего лагеря с подсобным хозяйством</w:t>
            </w:r>
          </w:p>
        </w:tc>
        <w:tc>
          <w:tcPr>
            <w:tcW w:w="5528" w:type="dxa"/>
            <w:gridSpan w:val="2"/>
            <w:tcBorders>
              <w:top w:val="single" w:sz="4" w:space="0" w:color="000000"/>
              <w:left w:val="single" w:sz="4" w:space="0" w:color="auto"/>
              <w:bottom w:val="single" w:sz="4" w:space="0" w:color="000000"/>
              <w:right w:val="single" w:sz="4" w:space="0" w:color="000000"/>
            </w:tcBorders>
          </w:tcPr>
          <w:p w:rsidR="00EF497F" w:rsidRPr="00DB6500" w:rsidRDefault="00EF49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Деревянные здания</w:t>
            </w:r>
          </w:p>
        </w:tc>
      </w:tr>
      <w:tr w:rsidR="00EF497F" w:rsidRPr="00DB6500" w:rsidTr="002A24FD">
        <w:tc>
          <w:tcPr>
            <w:tcW w:w="8647" w:type="dxa"/>
            <w:tcBorders>
              <w:top w:val="single" w:sz="4" w:space="0" w:color="000000"/>
              <w:left w:val="single" w:sz="4" w:space="0" w:color="000000"/>
              <w:bottom w:val="single" w:sz="4" w:space="0" w:color="000000"/>
              <w:right w:val="single" w:sz="4" w:space="0" w:color="auto"/>
            </w:tcBorders>
          </w:tcPr>
          <w:p w:rsidR="00EF497F" w:rsidRPr="00DB6500" w:rsidRDefault="00EF497F" w:rsidP="00DB6500">
            <w:pPr>
              <w:spacing w:line="240" w:lineRule="auto"/>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Создание  базы летней полевой исследовательской экспедиции</w:t>
            </w:r>
          </w:p>
        </w:tc>
        <w:tc>
          <w:tcPr>
            <w:tcW w:w="5528" w:type="dxa"/>
            <w:gridSpan w:val="2"/>
            <w:tcBorders>
              <w:top w:val="single" w:sz="4" w:space="0" w:color="000000"/>
              <w:left w:val="single" w:sz="4" w:space="0" w:color="auto"/>
              <w:bottom w:val="single" w:sz="4" w:space="0" w:color="000000"/>
              <w:right w:val="single" w:sz="4" w:space="0" w:color="000000"/>
            </w:tcBorders>
          </w:tcPr>
          <w:p w:rsidR="00EF497F" w:rsidRPr="00DB6500" w:rsidRDefault="00EF49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На базе Харыйалах, на базе реки Син</w:t>
            </w:r>
            <w:r w:rsidR="00EE481B" w:rsidRPr="00DB6500">
              <w:rPr>
                <w:rFonts w:ascii="Times New Roman" w:hAnsi="Times New Roman" w:cs="Times New Roman"/>
                <w:color w:val="000000"/>
                <w:sz w:val="24"/>
                <w:szCs w:val="24"/>
              </w:rPr>
              <w:t>яя</w:t>
            </w:r>
          </w:p>
          <w:p w:rsidR="00EE481B" w:rsidRPr="00DB6500" w:rsidRDefault="00EE481B"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Организация летней полевой научной экспедиции совместно с Академией наук РС(Я)</w:t>
            </w:r>
          </w:p>
        </w:tc>
      </w:tr>
      <w:tr w:rsidR="00EF497F" w:rsidRPr="00DB6500" w:rsidTr="005906C9">
        <w:tc>
          <w:tcPr>
            <w:tcW w:w="14175" w:type="dxa"/>
            <w:gridSpan w:val="3"/>
            <w:tcBorders>
              <w:top w:val="single" w:sz="4" w:space="0" w:color="000000"/>
              <w:left w:val="single" w:sz="4" w:space="0" w:color="000000"/>
              <w:bottom w:val="single" w:sz="4" w:space="0" w:color="000000"/>
              <w:right w:val="single" w:sz="4" w:space="0" w:color="000000"/>
            </w:tcBorders>
          </w:tcPr>
          <w:p w:rsidR="00EF497F" w:rsidRPr="00DB6500" w:rsidRDefault="00EF497F" w:rsidP="00DB6500">
            <w:pPr>
              <w:spacing w:line="240" w:lineRule="auto"/>
              <w:jc w:val="center"/>
              <w:rPr>
                <w:rFonts w:ascii="Times New Roman" w:hAnsi="Times New Roman" w:cs="Times New Roman"/>
                <w:b/>
                <w:color w:val="000000"/>
                <w:sz w:val="24"/>
                <w:szCs w:val="24"/>
              </w:rPr>
            </w:pPr>
            <w:r w:rsidRPr="00DB6500">
              <w:rPr>
                <w:rFonts w:ascii="Times New Roman" w:hAnsi="Times New Roman" w:cs="Times New Roman"/>
                <w:b/>
                <w:color w:val="000000"/>
                <w:sz w:val="24"/>
                <w:szCs w:val="24"/>
              </w:rPr>
              <w:t>Информатизация процесса обучения</w:t>
            </w:r>
          </w:p>
        </w:tc>
      </w:tr>
      <w:tr w:rsidR="00EF497F" w:rsidRPr="00DB6500" w:rsidTr="005906C9">
        <w:tc>
          <w:tcPr>
            <w:tcW w:w="8800" w:type="dxa"/>
            <w:gridSpan w:val="2"/>
            <w:tcBorders>
              <w:top w:val="single" w:sz="4" w:space="0" w:color="000000"/>
              <w:left w:val="single" w:sz="4" w:space="0" w:color="000000"/>
              <w:bottom w:val="single" w:sz="4" w:space="0" w:color="000000"/>
              <w:right w:val="single" w:sz="4" w:space="0" w:color="auto"/>
            </w:tcBorders>
            <w:hideMark/>
          </w:tcPr>
          <w:p w:rsidR="00EF497F" w:rsidRPr="00DB6500" w:rsidRDefault="00EF497F" w:rsidP="00DB6500">
            <w:pPr>
              <w:spacing w:line="240" w:lineRule="auto"/>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Организация постоянного высокоскоростного  доступа в Интернет и исполь</w:t>
            </w:r>
            <w:r w:rsidRPr="00DB6500">
              <w:rPr>
                <w:rFonts w:ascii="Times New Roman" w:hAnsi="Times New Roman" w:cs="Times New Roman"/>
                <w:color w:val="000000"/>
                <w:sz w:val="24"/>
                <w:szCs w:val="24"/>
              </w:rPr>
              <w:softHyphen/>
              <w:t>зования возможностей сети в обучении и внеклассной работе</w:t>
            </w:r>
          </w:p>
        </w:tc>
        <w:tc>
          <w:tcPr>
            <w:tcW w:w="5375" w:type="dxa"/>
            <w:tcBorders>
              <w:top w:val="single" w:sz="4" w:space="0" w:color="000000"/>
              <w:left w:val="single" w:sz="4" w:space="0" w:color="auto"/>
              <w:bottom w:val="single" w:sz="4" w:space="0" w:color="000000"/>
              <w:right w:val="single" w:sz="4" w:space="0" w:color="000000"/>
            </w:tcBorders>
          </w:tcPr>
          <w:p w:rsidR="00EF497F" w:rsidRPr="00DB6500" w:rsidRDefault="00EF49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Оптоволоконный  высокоскоростной Интернет</w:t>
            </w:r>
          </w:p>
        </w:tc>
      </w:tr>
      <w:tr w:rsidR="00EF497F" w:rsidRPr="00DB6500" w:rsidTr="005906C9">
        <w:tc>
          <w:tcPr>
            <w:tcW w:w="8800" w:type="dxa"/>
            <w:gridSpan w:val="2"/>
            <w:tcBorders>
              <w:top w:val="single" w:sz="4" w:space="0" w:color="000000"/>
              <w:left w:val="single" w:sz="4" w:space="0" w:color="000000"/>
              <w:bottom w:val="single" w:sz="4" w:space="0" w:color="000000"/>
              <w:right w:val="single" w:sz="4" w:space="0" w:color="auto"/>
            </w:tcBorders>
            <w:hideMark/>
          </w:tcPr>
          <w:p w:rsidR="00EF497F" w:rsidRPr="00DB6500" w:rsidRDefault="00EF497F" w:rsidP="00DB6500">
            <w:pPr>
              <w:spacing w:line="240" w:lineRule="auto"/>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xml:space="preserve">Организация работы программы </w:t>
            </w:r>
            <w:r w:rsidR="002A24FD" w:rsidRPr="00DB6500">
              <w:rPr>
                <w:rFonts w:ascii="Times New Roman" w:hAnsi="Times New Roman" w:cs="Times New Roman"/>
                <w:color w:val="000000"/>
                <w:sz w:val="24"/>
                <w:szCs w:val="24"/>
              </w:rPr>
              <w:t xml:space="preserve">   </w:t>
            </w:r>
            <w:r w:rsidRPr="00DB6500">
              <w:rPr>
                <w:rFonts w:ascii="Times New Roman" w:hAnsi="Times New Roman" w:cs="Times New Roman"/>
                <w:color w:val="000000"/>
                <w:sz w:val="24"/>
                <w:szCs w:val="24"/>
              </w:rPr>
              <w:t>«Электронный журнал»</w:t>
            </w:r>
          </w:p>
        </w:tc>
        <w:tc>
          <w:tcPr>
            <w:tcW w:w="5375" w:type="dxa"/>
            <w:tcBorders>
              <w:top w:val="single" w:sz="4" w:space="0" w:color="000000"/>
              <w:left w:val="single" w:sz="4" w:space="0" w:color="auto"/>
              <w:bottom w:val="single" w:sz="4" w:space="0" w:color="000000"/>
              <w:right w:val="single" w:sz="4" w:space="0" w:color="000000"/>
            </w:tcBorders>
          </w:tcPr>
          <w:p w:rsidR="00EF497F" w:rsidRPr="00DB6500" w:rsidRDefault="00EF49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Сетевой город</w:t>
            </w:r>
            <w:r w:rsidR="002A24FD" w:rsidRPr="00DB6500">
              <w:rPr>
                <w:rFonts w:ascii="Times New Roman" w:hAnsi="Times New Roman" w:cs="Times New Roman"/>
                <w:color w:val="000000"/>
                <w:sz w:val="24"/>
                <w:szCs w:val="24"/>
              </w:rPr>
              <w:t>, МСОКО</w:t>
            </w:r>
          </w:p>
        </w:tc>
      </w:tr>
      <w:tr w:rsidR="00EF497F" w:rsidRPr="00DB6500" w:rsidTr="005906C9">
        <w:tc>
          <w:tcPr>
            <w:tcW w:w="8800" w:type="dxa"/>
            <w:gridSpan w:val="2"/>
            <w:tcBorders>
              <w:top w:val="single" w:sz="4" w:space="0" w:color="000000"/>
              <w:left w:val="single" w:sz="4" w:space="0" w:color="000000"/>
              <w:bottom w:val="single" w:sz="4" w:space="0" w:color="000000"/>
              <w:right w:val="single" w:sz="4" w:space="0" w:color="auto"/>
            </w:tcBorders>
            <w:hideMark/>
          </w:tcPr>
          <w:p w:rsidR="00EF497F" w:rsidRPr="00DB6500" w:rsidRDefault="00EF497F" w:rsidP="00DB6500">
            <w:pPr>
              <w:spacing w:line="240" w:lineRule="auto"/>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Переход на электронный школьный документооборот</w:t>
            </w:r>
          </w:p>
        </w:tc>
        <w:tc>
          <w:tcPr>
            <w:tcW w:w="5375" w:type="dxa"/>
            <w:tcBorders>
              <w:top w:val="single" w:sz="4" w:space="0" w:color="000000"/>
              <w:left w:val="single" w:sz="4" w:space="0" w:color="auto"/>
              <w:bottom w:val="single" w:sz="4" w:space="0" w:color="000000"/>
              <w:right w:val="single" w:sz="4" w:space="0" w:color="000000"/>
            </w:tcBorders>
          </w:tcPr>
          <w:p w:rsidR="00EF497F" w:rsidRPr="00DB6500" w:rsidRDefault="002C5C98"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Положение об электронном журнале</w:t>
            </w:r>
          </w:p>
          <w:p w:rsidR="00B44B8A" w:rsidRPr="00DB6500" w:rsidRDefault="00B44B8A"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Полный переход на электронный журнал</w:t>
            </w:r>
          </w:p>
        </w:tc>
      </w:tr>
      <w:tr w:rsidR="00EF497F" w:rsidRPr="00DB6500" w:rsidTr="005906C9">
        <w:tc>
          <w:tcPr>
            <w:tcW w:w="8800" w:type="dxa"/>
            <w:gridSpan w:val="2"/>
            <w:tcBorders>
              <w:top w:val="single" w:sz="4" w:space="0" w:color="000000"/>
              <w:left w:val="single" w:sz="4" w:space="0" w:color="000000"/>
              <w:bottom w:val="single" w:sz="4" w:space="0" w:color="000000"/>
              <w:right w:val="single" w:sz="4" w:space="0" w:color="auto"/>
            </w:tcBorders>
          </w:tcPr>
          <w:p w:rsidR="00EF497F" w:rsidRPr="00DB6500" w:rsidRDefault="00EF497F" w:rsidP="00DB6500">
            <w:pPr>
              <w:spacing w:line="240" w:lineRule="auto"/>
              <w:jc w:val="both"/>
              <w:rPr>
                <w:rFonts w:ascii="Times New Roman" w:hAnsi="Times New Roman" w:cs="Times New Roman"/>
                <w:color w:val="000000"/>
                <w:sz w:val="24"/>
                <w:szCs w:val="24"/>
              </w:rPr>
            </w:pPr>
            <w:r w:rsidRPr="00DB6500">
              <w:rPr>
                <w:rFonts w:ascii="Times New Roman" w:hAnsi="Times New Roman" w:cs="Times New Roman"/>
                <w:sz w:val="24"/>
                <w:szCs w:val="24"/>
              </w:rPr>
              <w:t>Расширение ряда предметов, преподаваемых на принципах развивающего обучения, метода проектов, ИКТ-технологий</w:t>
            </w:r>
          </w:p>
        </w:tc>
        <w:tc>
          <w:tcPr>
            <w:tcW w:w="5375" w:type="dxa"/>
            <w:tcBorders>
              <w:top w:val="single" w:sz="4" w:space="0" w:color="000000"/>
              <w:left w:val="single" w:sz="4" w:space="0" w:color="auto"/>
              <w:bottom w:val="single" w:sz="4" w:space="0" w:color="000000"/>
              <w:right w:val="single" w:sz="4" w:space="0" w:color="000000"/>
            </w:tcBorders>
          </w:tcPr>
          <w:p w:rsidR="00EF497F" w:rsidRPr="00DB6500" w:rsidRDefault="00EF49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78%</w:t>
            </w:r>
          </w:p>
        </w:tc>
      </w:tr>
      <w:tr w:rsidR="00EF497F" w:rsidRPr="00DB6500" w:rsidTr="005906C9">
        <w:tc>
          <w:tcPr>
            <w:tcW w:w="8800" w:type="dxa"/>
            <w:gridSpan w:val="2"/>
            <w:tcBorders>
              <w:top w:val="single" w:sz="4" w:space="0" w:color="000000"/>
              <w:left w:val="single" w:sz="4" w:space="0" w:color="000000"/>
              <w:bottom w:val="single" w:sz="4" w:space="0" w:color="000000"/>
              <w:right w:val="single" w:sz="4" w:space="0" w:color="auto"/>
            </w:tcBorders>
          </w:tcPr>
          <w:p w:rsidR="00EF497F" w:rsidRPr="00DB6500" w:rsidRDefault="00EF497F"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Организация  условий для активного использования образовательных Интернет-ресурсов в учебном и воспитательном процессе</w:t>
            </w:r>
          </w:p>
        </w:tc>
        <w:tc>
          <w:tcPr>
            <w:tcW w:w="5375" w:type="dxa"/>
            <w:tcBorders>
              <w:top w:val="single" w:sz="4" w:space="0" w:color="000000"/>
              <w:left w:val="single" w:sz="4" w:space="0" w:color="auto"/>
              <w:bottom w:val="single" w:sz="4" w:space="0" w:color="000000"/>
              <w:right w:val="single" w:sz="4" w:space="0" w:color="000000"/>
            </w:tcBorders>
          </w:tcPr>
          <w:p w:rsidR="00EF497F" w:rsidRPr="00DB6500" w:rsidRDefault="00EF497F"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Локальная сеть</w:t>
            </w:r>
            <w:r w:rsidR="004A0FFE" w:rsidRPr="00DB6500">
              <w:rPr>
                <w:rFonts w:ascii="Times New Roman" w:hAnsi="Times New Roman" w:cs="Times New Roman"/>
                <w:sz w:val="24"/>
                <w:szCs w:val="24"/>
              </w:rPr>
              <w:t xml:space="preserve"> на все 3 этажа, виртуальный музей, электронные </w:t>
            </w:r>
            <w:r w:rsidR="00B44B8A" w:rsidRPr="00DB6500">
              <w:rPr>
                <w:rFonts w:ascii="Times New Roman" w:hAnsi="Times New Roman" w:cs="Times New Roman"/>
                <w:sz w:val="24"/>
                <w:szCs w:val="24"/>
              </w:rPr>
              <w:t xml:space="preserve">образовательные </w:t>
            </w:r>
            <w:r w:rsidR="004A0FFE" w:rsidRPr="00DB6500">
              <w:rPr>
                <w:rFonts w:ascii="Times New Roman" w:hAnsi="Times New Roman" w:cs="Times New Roman"/>
                <w:sz w:val="24"/>
                <w:szCs w:val="24"/>
              </w:rPr>
              <w:t>платформы</w:t>
            </w:r>
            <w:r w:rsidR="00B44B8A" w:rsidRPr="00DB6500">
              <w:rPr>
                <w:rFonts w:ascii="Times New Roman" w:hAnsi="Times New Roman" w:cs="Times New Roman"/>
                <w:sz w:val="24"/>
                <w:szCs w:val="24"/>
              </w:rPr>
              <w:t>: «Образовариум», «Учи.ру», «Решу ЕГЭ», «Решу ОГЭ», «</w:t>
            </w:r>
            <w:r w:rsidR="00B44B8A" w:rsidRPr="00DB6500">
              <w:rPr>
                <w:rFonts w:ascii="Times New Roman" w:hAnsi="Times New Roman" w:cs="Times New Roman"/>
                <w:sz w:val="24"/>
                <w:szCs w:val="24"/>
                <w:lang w:val="en-US"/>
              </w:rPr>
              <w:t>Edu</w:t>
            </w:r>
            <w:r w:rsidR="00B44B8A" w:rsidRPr="00DB6500">
              <w:rPr>
                <w:rFonts w:ascii="Times New Roman" w:hAnsi="Times New Roman" w:cs="Times New Roman"/>
                <w:sz w:val="24"/>
                <w:szCs w:val="24"/>
              </w:rPr>
              <w:t>.</w:t>
            </w:r>
            <w:r w:rsidR="00B44B8A" w:rsidRPr="00DB6500">
              <w:rPr>
                <w:rFonts w:ascii="Times New Roman" w:hAnsi="Times New Roman" w:cs="Times New Roman"/>
                <w:sz w:val="24"/>
                <w:szCs w:val="24"/>
                <w:lang w:val="en-US"/>
              </w:rPr>
              <w:t>ru</w:t>
            </w:r>
            <w:r w:rsidR="00B44B8A" w:rsidRPr="00DB6500">
              <w:rPr>
                <w:rFonts w:ascii="Times New Roman" w:hAnsi="Times New Roman" w:cs="Times New Roman"/>
                <w:sz w:val="24"/>
                <w:szCs w:val="24"/>
              </w:rPr>
              <w:t>» и.т.д.</w:t>
            </w:r>
          </w:p>
        </w:tc>
      </w:tr>
      <w:tr w:rsidR="00EE481B" w:rsidRPr="00DB6500" w:rsidTr="00540EC9">
        <w:tc>
          <w:tcPr>
            <w:tcW w:w="14175" w:type="dxa"/>
            <w:gridSpan w:val="3"/>
            <w:tcBorders>
              <w:top w:val="single" w:sz="4" w:space="0" w:color="000000"/>
              <w:left w:val="single" w:sz="4" w:space="0" w:color="000000"/>
              <w:bottom w:val="single" w:sz="4" w:space="0" w:color="000000"/>
              <w:right w:val="single" w:sz="4" w:space="0" w:color="000000"/>
            </w:tcBorders>
            <w:hideMark/>
          </w:tcPr>
          <w:p w:rsidR="00EE481B" w:rsidRPr="00DB6500" w:rsidRDefault="00EE481B" w:rsidP="00DB6500">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Формирование единого образовательного пространства</w:t>
            </w:r>
          </w:p>
        </w:tc>
      </w:tr>
      <w:tr w:rsidR="00EF497F" w:rsidRPr="00DB6500" w:rsidTr="005906C9">
        <w:tc>
          <w:tcPr>
            <w:tcW w:w="8800" w:type="dxa"/>
            <w:gridSpan w:val="2"/>
            <w:tcBorders>
              <w:top w:val="single" w:sz="4" w:space="0" w:color="000000"/>
              <w:left w:val="single" w:sz="4" w:space="0" w:color="000000"/>
              <w:bottom w:val="single" w:sz="4" w:space="0" w:color="000000"/>
              <w:right w:val="single" w:sz="4" w:space="0" w:color="auto"/>
            </w:tcBorders>
            <w:hideMark/>
          </w:tcPr>
          <w:p w:rsidR="00EF497F" w:rsidRPr="00DB6500" w:rsidRDefault="00EF497F" w:rsidP="00DB6500">
            <w:pPr>
              <w:spacing w:line="240" w:lineRule="auto"/>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Разработка совместных планов работы школы с учреждениями культуры и здравоохранения</w:t>
            </w:r>
          </w:p>
        </w:tc>
        <w:tc>
          <w:tcPr>
            <w:tcW w:w="5375" w:type="dxa"/>
            <w:tcBorders>
              <w:top w:val="single" w:sz="4" w:space="0" w:color="000000"/>
              <w:left w:val="single" w:sz="4" w:space="0" w:color="auto"/>
              <w:bottom w:val="single" w:sz="4" w:space="0" w:color="000000"/>
              <w:right w:val="single" w:sz="4" w:space="0" w:color="000000"/>
            </w:tcBorders>
          </w:tcPr>
          <w:p w:rsidR="002A24FD" w:rsidRPr="00DB6500" w:rsidRDefault="00EF497F"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«Чэгиэн», «Культура здоровья»,</w:t>
            </w:r>
            <w:r w:rsidR="002A24FD" w:rsidRPr="00DB6500">
              <w:rPr>
                <w:rFonts w:ascii="Times New Roman" w:hAnsi="Times New Roman" w:cs="Times New Roman"/>
                <w:color w:val="000000"/>
                <w:sz w:val="24"/>
                <w:szCs w:val="24"/>
              </w:rPr>
              <w:t xml:space="preserve"> </w:t>
            </w:r>
            <w:r w:rsidRPr="00DB6500">
              <w:rPr>
                <w:rFonts w:ascii="Times New Roman" w:hAnsi="Times New Roman" w:cs="Times New Roman"/>
                <w:color w:val="000000"/>
                <w:sz w:val="24"/>
                <w:szCs w:val="24"/>
              </w:rPr>
              <w:t>«Фестиваль NEXT»</w:t>
            </w:r>
            <w:r w:rsidR="00EE481B" w:rsidRPr="00DB6500">
              <w:rPr>
                <w:rFonts w:ascii="Times New Roman" w:hAnsi="Times New Roman" w:cs="Times New Roman"/>
                <w:color w:val="000000"/>
                <w:sz w:val="24"/>
                <w:szCs w:val="24"/>
              </w:rPr>
              <w:t xml:space="preserve">, увековечивание памяти А.Осипова, </w:t>
            </w:r>
            <w:r w:rsidRPr="00DB6500">
              <w:rPr>
                <w:rFonts w:ascii="Times New Roman" w:hAnsi="Times New Roman" w:cs="Times New Roman"/>
                <w:color w:val="000000"/>
                <w:sz w:val="24"/>
                <w:szCs w:val="24"/>
              </w:rPr>
              <w:t xml:space="preserve"> </w:t>
            </w:r>
          </w:p>
          <w:p w:rsidR="00EF497F" w:rsidRPr="00DB6500" w:rsidRDefault="00EE481B" w:rsidP="00DB6500">
            <w:pPr>
              <w:spacing w:line="240" w:lineRule="auto"/>
              <w:jc w:val="center"/>
              <w:rPr>
                <w:rFonts w:ascii="Times New Roman" w:hAnsi="Times New Roman" w:cs="Times New Roman"/>
                <w:color w:val="000000"/>
                <w:sz w:val="24"/>
                <w:szCs w:val="24"/>
              </w:rPr>
            </w:pPr>
            <w:r w:rsidRPr="00DB6500">
              <w:rPr>
                <w:rFonts w:ascii="Times New Roman" w:hAnsi="Times New Roman" w:cs="Times New Roman"/>
                <w:color w:val="000000"/>
                <w:sz w:val="24"/>
                <w:szCs w:val="24"/>
              </w:rPr>
              <w:t>ежегодный отчетный к</w:t>
            </w:r>
            <w:r w:rsidR="00EF497F" w:rsidRPr="00DB6500">
              <w:rPr>
                <w:rFonts w:ascii="Times New Roman" w:hAnsi="Times New Roman" w:cs="Times New Roman"/>
                <w:color w:val="000000"/>
                <w:sz w:val="24"/>
                <w:szCs w:val="24"/>
              </w:rPr>
              <w:t>онцерт для жителей с. Бердигестях</w:t>
            </w:r>
            <w:r w:rsidR="004A0FFE" w:rsidRPr="00DB6500">
              <w:rPr>
                <w:rFonts w:ascii="Times New Roman" w:hAnsi="Times New Roman" w:cs="Times New Roman"/>
                <w:color w:val="000000"/>
                <w:sz w:val="24"/>
                <w:szCs w:val="24"/>
              </w:rPr>
              <w:t>, ежегодные медицинские осмотры, профилактические лекции, беседы</w:t>
            </w:r>
          </w:p>
        </w:tc>
      </w:tr>
      <w:tr w:rsidR="00EF497F" w:rsidRPr="00DB6500" w:rsidTr="005906C9">
        <w:tc>
          <w:tcPr>
            <w:tcW w:w="8800" w:type="dxa"/>
            <w:gridSpan w:val="2"/>
            <w:tcBorders>
              <w:top w:val="single" w:sz="4" w:space="0" w:color="000000"/>
              <w:left w:val="single" w:sz="4" w:space="0" w:color="000000"/>
              <w:bottom w:val="single" w:sz="4" w:space="0" w:color="000000"/>
              <w:right w:val="single" w:sz="4" w:space="0" w:color="auto"/>
            </w:tcBorders>
            <w:hideMark/>
          </w:tcPr>
          <w:p w:rsidR="00EF497F" w:rsidRPr="00DB6500" w:rsidRDefault="00EF497F" w:rsidP="00DB6500">
            <w:pPr>
              <w:spacing w:line="240" w:lineRule="auto"/>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Заключение договоров взаимодействия с социальными партнерами</w:t>
            </w:r>
          </w:p>
        </w:tc>
        <w:tc>
          <w:tcPr>
            <w:tcW w:w="5375" w:type="dxa"/>
            <w:tcBorders>
              <w:top w:val="single" w:sz="4" w:space="0" w:color="000000"/>
              <w:left w:val="single" w:sz="4" w:space="0" w:color="auto"/>
              <w:bottom w:val="single" w:sz="4" w:space="0" w:color="000000"/>
              <w:right w:val="single" w:sz="4" w:space="0" w:color="000000"/>
            </w:tcBorders>
          </w:tcPr>
          <w:p w:rsidR="00EF497F" w:rsidRPr="00DB6500" w:rsidRDefault="00EF497F" w:rsidP="00DB6500">
            <w:pPr>
              <w:spacing w:line="240" w:lineRule="auto"/>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«Улэ кууьэ», «Экология», «</w:t>
            </w:r>
            <w:r w:rsidR="00EE481B" w:rsidRPr="00DB6500">
              <w:rPr>
                <w:rFonts w:ascii="Times New Roman" w:hAnsi="Times New Roman" w:cs="Times New Roman"/>
                <w:color w:val="000000"/>
                <w:sz w:val="24"/>
                <w:szCs w:val="24"/>
              </w:rPr>
              <w:t>Сиинэ Парк</w:t>
            </w:r>
            <w:r w:rsidRPr="00DB6500">
              <w:rPr>
                <w:rFonts w:ascii="Times New Roman" w:hAnsi="Times New Roman" w:cs="Times New Roman"/>
                <w:color w:val="000000"/>
                <w:sz w:val="24"/>
                <w:szCs w:val="24"/>
              </w:rPr>
              <w:t xml:space="preserve">», </w:t>
            </w:r>
            <w:r w:rsidR="00EE481B" w:rsidRPr="00DB6500">
              <w:rPr>
                <w:rFonts w:ascii="Times New Roman" w:hAnsi="Times New Roman" w:cs="Times New Roman"/>
                <w:color w:val="000000"/>
                <w:sz w:val="24"/>
                <w:szCs w:val="24"/>
              </w:rPr>
              <w:t xml:space="preserve">ИМИ СВФУ, колледж инфраструктурных технологий СВФУ, </w:t>
            </w:r>
            <w:r w:rsidR="00EE481B" w:rsidRPr="00DB6500">
              <w:rPr>
                <w:rFonts w:ascii="Times New Roman" w:hAnsi="Times New Roman" w:cs="Times New Roman"/>
                <w:color w:val="000000"/>
                <w:sz w:val="24"/>
                <w:szCs w:val="24"/>
                <w:shd w:val="clear" w:color="auto" w:fill="FFFFFF"/>
              </w:rPr>
              <w:t xml:space="preserve">ГБПОУ РС(Я) </w:t>
            </w:r>
            <w:r w:rsidR="00EE481B" w:rsidRPr="00DB6500">
              <w:rPr>
                <w:rFonts w:ascii="Times New Roman" w:hAnsi="Times New Roman" w:cs="Times New Roman"/>
                <w:color w:val="000000"/>
                <w:sz w:val="24"/>
                <w:szCs w:val="24"/>
              </w:rPr>
              <w:t xml:space="preserve"> «Покровский колледж», </w:t>
            </w:r>
            <w:r w:rsidR="00EE481B" w:rsidRPr="00DB6500">
              <w:rPr>
                <w:rFonts w:ascii="Times New Roman" w:hAnsi="Times New Roman" w:cs="Times New Roman"/>
                <w:color w:val="000000"/>
                <w:sz w:val="24"/>
                <w:szCs w:val="24"/>
              </w:rPr>
              <w:lastRenderedPageBreak/>
              <w:t xml:space="preserve">Академия наук РС(Я), Национальный художественный музей, </w:t>
            </w:r>
            <w:r w:rsidR="00753B3C" w:rsidRPr="00DB6500">
              <w:rPr>
                <w:rFonts w:ascii="Times New Roman" w:hAnsi="Times New Roman" w:cs="Times New Roman"/>
                <w:color w:val="000000"/>
                <w:sz w:val="24"/>
                <w:szCs w:val="24"/>
              </w:rPr>
              <w:t>Центр программного обеспечения «Статус»</w:t>
            </w:r>
            <w:r w:rsidR="004A0FFE" w:rsidRPr="00DB6500">
              <w:rPr>
                <w:rFonts w:ascii="Times New Roman" w:hAnsi="Times New Roman" w:cs="Times New Roman"/>
                <w:color w:val="000000"/>
                <w:sz w:val="24"/>
                <w:szCs w:val="24"/>
              </w:rPr>
              <w:t>, Институт ядерной физики МГУ, Кванториум г.Томск, Благовещенский ГУ, Намский педколледж</w:t>
            </w:r>
          </w:p>
        </w:tc>
      </w:tr>
      <w:tr w:rsidR="00EF497F" w:rsidRPr="00DB6500" w:rsidTr="005906C9">
        <w:tc>
          <w:tcPr>
            <w:tcW w:w="8800" w:type="dxa"/>
            <w:gridSpan w:val="2"/>
            <w:tcBorders>
              <w:top w:val="single" w:sz="4" w:space="0" w:color="000000"/>
              <w:left w:val="single" w:sz="4" w:space="0" w:color="000000"/>
              <w:bottom w:val="single" w:sz="4" w:space="0" w:color="000000"/>
              <w:right w:val="single" w:sz="4" w:space="0" w:color="auto"/>
            </w:tcBorders>
            <w:hideMark/>
          </w:tcPr>
          <w:p w:rsidR="00EF497F" w:rsidRPr="00DB6500" w:rsidRDefault="00EF497F" w:rsidP="00DB6500">
            <w:pPr>
              <w:spacing w:line="240" w:lineRule="auto"/>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lastRenderedPageBreak/>
              <w:t>Расширение области информирования общественности о работе школы посредством СМИ, школьного сайта, информационных стендов, докладов, отчетов.</w:t>
            </w:r>
          </w:p>
        </w:tc>
        <w:tc>
          <w:tcPr>
            <w:tcW w:w="5375" w:type="dxa"/>
            <w:tcBorders>
              <w:top w:val="single" w:sz="4" w:space="0" w:color="000000"/>
              <w:left w:val="single" w:sz="4" w:space="0" w:color="auto"/>
              <w:bottom w:val="single" w:sz="4" w:space="0" w:color="000000"/>
              <w:right w:val="single" w:sz="4" w:space="0" w:color="000000"/>
            </w:tcBorders>
          </w:tcPr>
          <w:p w:rsidR="00EF497F" w:rsidRPr="00DB6500" w:rsidRDefault="00EE481B" w:rsidP="00DB6500">
            <w:pPr>
              <w:spacing w:line="240" w:lineRule="auto"/>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xml:space="preserve">Открытие регулярно обновляемой инстаграм-страницы: </w:t>
            </w:r>
            <w:r w:rsidRPr="00DB6500">
              <w:rPr>
                <w:rFonts w:ascii="Times New Roman" w:hAnsi="Times New Roman" w:cs="Times New Roman"/>
                <w:color w:val="000000"/>
                <w:sz w:val="24"/>
                <w:szCs w:val="24"/>
                <w:lang w:val="en-US"/>
              </w:rPr>
              <w:t>berdcshool</w:t>
            </w:r>
            <w:r w:rsidRPr="00DB6500">
              <w:rPr>
                <w:rFonts w:ascii="Times New Roman" w:hAnsi="Times New Roman" w:cs="Times New Roman"/>
                <w:color w:val="000000"/>
                <w:sz w:val="24"/>
                <w:szCs w:val="24"/>
              </w:rPr>
              <w:t>.</w:t>
            </w:r>
            <w:r w:rsidRPr="00DB6500">
              <w:rPr>
                <w:rFonts w:ascii="Times New Roman" w:hAnsi="Times New Roman" w:cs="Times New Roman"/>
                <w:color w:val="000000"/>
                <w:sz w:val="24"/>
                <w:szCs w:val="24"/>
                <w:lang w:val="en-US"/>
              </w:rPr>
              <w:t>ru</w:t>
            </w:r>
            <w:r w:rsidR="00753B3C" w:rsidRPr="00DB6500">
              <w:rPr>
                <w:rFonts w:ascii="Times New Roman" w:hAnsi="Times New Roman" w:cs="Times New Roman"/>
                <w:color w:val="000000"/>
                <w:sz w:val="24"/>
                <w:szCs w:val="24"/>
              </w:rPr>
              <w:t xml:space="preserve">, регулярное обновление школьного сайта </w:t>
            </w:r>
            <w:r w:rsidR="00753B3C" w:rsidRPr="00DB6500">
              <w:rPr>
                <w:rFonts w:ascii="Times New Roman" w:hAnsi="Times New Roman" w:cs="Times New Roman"/>
                <w:color w:val="000000"/>
                <w:sz w:val="24"/>
                <w:szCs w:val="24"/>
                <w:lang w:val="en-US"/>
              </w:rPr>
              <w:t>berdschool</w:t>
            </w:r>
            <w:r w:rsidR="00753B3C" w:rsidRPr="00DB6500">
              <w:rPr>
                <w:rFonts w:ascii="Times New Roman" w:hAnsi="Times New Roman" w:cs="Times New Roman"/>
                <w:color w:val="000000"/>
                <w:sz w:val="24"/>
                <w:szCs w:val="24"/>
              </w:rPr>
              <w:t>.</w:t>
            </w:r>
            <w:r w:rsidR="00753B3C" w:rsidRPr="00DB6500">
              <w:rPr>
                <w:rFonts w:ascii="Times New Roman" w:hAnsi="Times New Roman" w:cs="Times New Roman"/>
                <w:color w:val="000000"/>
                <w:sz w:val="24"/>
                <w:szCs w:val="24"/>
                <w:lang w:val="en-US"/>
              </w:rPr>
              <w:t>com</w:t>
            </w:r>
          </w:p>
        </w:tc>
      </w:tr>
    </w:tbl>
    <w:p w:rsidR="003B57E2" w:rsidRDefault="003B57E2" w:rsidP="00DB6500">
      <w:pPr>
        <w:pStyle w:val="aff8"/>
        <w:spacing w:line="240" w:lineRule="auto"/>
        <w:ind w:right="-1"/>
        <w:jc w:val="center"/>
        <w:rPr>
          <w:rFonts w:ascii="Times New Roman" w:hAnsi="Times New Roman" w:cs="Times New Roman"/>
          <w:b/>
          <w:sz w:val="24"/>
          <w:szCs w:val="24"/>
          <w:lang w:val="ru-RU"/>
        </w:rPr>
      </w:pPr>
    </w:p>
    <w:p w:rsidR="005B3D0A" w:rsidRPr="00DB6500" w:rsidRDefault="005B3D0A" w:rsidP="00DB6500">
      <w:pPr>
        <w:pStyle w:val="aff8"/>
        <w:spacing w:line="240" w:lineRule="auto"/>
        <w:ind w:right="-1"/>
        <w:jc w:val="center"/>
        <w:rPr>
          <w:rFonts w:ascii="Times New Roman" w:hAnsi="Times New Roman" w:cs="Times New Roman"/>
          <w:b/>
          <w:sz w:val="24"/>
          <w:szCs w:val="24"/>
          <w:lang w:val="ru-RU"/>
        </w:rPr>
      </w:pPr>
      <w:r w:rsidRPr="00DB6500">
        <w:rPr>
          <w:rFonts w:ascii="Times New Roman" w:hAnsi="Times New Roman" w:cs="Times New Roman"/>
          <w:b/>
          <w:sz w:val="24"/>
          <w:szCs w:val="24"/>
          <w:lang w:val="ru-RU"/>
        </w:rPr>
        <w:t>Безопасность образовательной среды</w:t>
      </w:r>
    </w:p>
    <w:p w:rsidR="005B3D0A" w:rsidRPr="00DB6500" w:rsidRDefault="005B3D0A" w:rsidP="003B57E2">
      <w:pPr>
        <w:pStyle w:val="aff8"/>
        <w:spacing w:after="0" w:line="240" w:lineRule="auto"/>
        <w:ind w:right="-1"/>
        <w:rPr>
          <w:rFonts w:ascii="Times New Roman" w:hAnsi="Times New Roman" w:cs="Times New Roman"/>
          <w:sz w:val="24"/>
          <w:szCs w:val="24"/>
          <w:lang w:val="ru-RU"/>
        </w:rPr>
      </w:pPr>
      <w:r w:rsidRPr="00DB6500">
        <w:rPr>
          <w:rFonts w:ascii="Times New Roman" w:hAnsi="Times New Roman" w:cs="Times New Roman"/>
          <w:sz w:val="24"/>
          <w:szCs w:val="24"/>
          <w:lang w:val="ru-RU"/>
        </w:rPr>
        <w:t xml:space="preserve">Конструкция здания запроектирована в соответствии с требованиями, предъявляемыми к конструкциям зданий 2-ой степени огнестойкости пожарной опасности здания С1 по СНиП 21-01-97 класс функциональной пожарной опасности Ф.1.1.. Предел огнестойкости строительных конструкций здания соответствует требованиям п.5.19 табл.4. СНиП 21-01-97: несущие элементы здания </w:t>
      </w:r>
      <w:r w:rsidRPr="00DB6500">
        <w:rPr>
          <w:rFonts w:ascii="Times New Roman" w:hAnsi="Times New Roman" w:cs="Times New Roman"/>
          <w:sz w:val="24"/>
          <w:szCs w:val="24"/>
        </w:rPr>
        <w:t>R</w:t>
      </w:r>
      <w:r w:rsidRPr="00DB6500">
        <w:rPr>
          <w:rFonts w:ascii="Times New Roman" w:hAnsi="Times New Roman" w:cs="Times New Roman"/>
          <w:sz w:val="24"/>
          <w:szCs w:val="24"/>
          <w:lang w:val="ru-RU"/>
        </w:rPr>
        <w:t xml:space="preserve"> 90, наружные ненесущие стены </w:t>
      </w:r>
      <w:r w:rsidRPr="00DB6500">
        <w:rPr>
          <w:rFonts w:ascii="Times New Roman" w:hAnsi="Times New Roman" w:cs="Times New Roman"/>
          <w:sz w:val="24"/>
          <w:szCs w:val="24"/>
        </w:rPr>
        <w:t>EI</w:t>
      </w:r>
      <w:r w:rsidRPr="00DB6500">
        <w:rPr>
          <w:rFonts w:ascii="Times New Roman" w:hAnsi="Times New Roman" w:cs="Times New Roman"/>
          <w:sz w:val="24"/>
          <w:szCs w:val="24"/>
          <w:lang w:val="ru-RU"/>
        </w:rPr>
        <w:t xml:space="preserve">5, перекрытия </w:t>
      </w:r>
      <w:r w:rsidRPr="00DB6500">
        <w:rPr>
          <w:rFonts w:ascii="Times New Roman" w:hAnsi="Times New Roman" w:cs="Times New Roman"/>
          <w:sz w:val="24"/>
          <w:szCs w:val="24"/>
        </w:rPr>
        <w:t>RE</w:t>
      </w:r>
      <w:r w:rsidRPr="00DB6500">
        <w:rPr>
          <w:rFonts w:ascii="Times New Roman" w:hAnsi="Times New Roman" w:cs="Times New Roman"/>
          <w:sz w:val="24"/>
          <w:szCs w:val="24"/>
          <w:lang w:val="ru-RU"/>
        </w:rPr>
        <w:t xml:space="preserve">1 45. внутренние стены лестничных клеток </w:t>
      </w:r>
      <w:r w:rsidRPr="00DB6500">
        <w:rPr>
          <w:rFonts w:ascii="Times New Roman" w:hAnsi="Times New Roman" w:cs="Times New Roman"/>
          <w:sz w:val="24"/>
          <w:szCs w:val="24"/>
        </w:rPr>
        <w:t>R</w:t>
      </w:r>
      <w:r w:rsidRPr="00DB6500">
        <w:rPr>
          <w:rFonts w:ascii="Times New Roman" w:hAnsi="Times New Roman" w:cs="Times New Roman"/>
          <w:sz w:val="24"/>
          <w:szCs w:val="24"/>
          <w:lang w:val="ru-RU"/>
        </w:rPr>
        <w:t xml:space="preserve">81, 90, марши и площадки </w:t>
      </w:r>
      <w:r w:rsidRPr="00DB6500">
        <w:rPr>
          <w:rFonts w:ascii="Times New Roman" w:hAnsi="Times New Roman" w:cs="Times New Roman"/>
          <w:sz w:val="24"/>
          <w:szCs w:val="24"/>
        </w:rPr>
        <w:t>R</w:t>
      </w:r>
      <w:r w:rsidRPr="00DB6500">
        <w:rPr>
          <w:rFonts w:ascii="Times New Roman" w:hAnsi="Times New Roman" w:cs="Times New Roman"/>
          <w:sz w:val="24"/>
          <w:szCs w:val="24"/>
          <w:lang w:val="ru-RU"/>
        </w:rPr>
        <w:t>60.</w:t>
      </w:r>
      <w:r w:rsidRPr="00DB6500">
        <w:rPr>
          <w:rFonts w:ascii="Times New Roman" w:hAnsi="Times New Roman" w:cs="Times New Roman"/>
          <w:sz w:val="24"/>
          <w:szCs w:val="24"/>
          <w:lang w:val="ru-RU"/>
        </w:rPr>
        <w:tab/>
        <w:t>Противопожарные мероприятия предусмотрены в соответствии со СНиП 2.0 8.02-89* «общественные здания и сооружения» и СНиП 21-01-97* «Пожарная безопасность зданий и сооружений». Полы коридора из керамической плитки ГОСТ 6787-90. Классные помещения - покрытие линолеум на теплоизоляционной основе ГОСТ 18108-80. Спортивный зал   покрытие - рейки 55</w:t>
      </w:r>
      <w:r w:rsidRPr="00DB6500">
        <w:rPr>
          <w:rFonts w:ascii="Times New Roman" w:hAnsi="Times New Roman" w:cs="Times New Roman"/>
          <w:sz w:val="24"/>
          <w:szCs w:val="24"/>
        </w:rPr>
        <w:t>x</w:t>
      </w:r>
      <w:r w:rsidRPr="00DB6500">
        <w:rPr>
          <w:rFonts w:ascii="Times New Roman" w:hAnsi="Times New Roman" w:cs="Times New Roman"/>
          <w:sz w:val="24"/>
          <w:szCs w:val="24"/>
          <w:lang w:val="ru-RU"/>
        </w:rPr>
        <w:t>55. Кабинеты информатики и лаборантская  —  покрытие линолеум антистатический. Стены и перегородки – улучшенная штукатурка, водоэмульсионная покраска. Система противопожарной  защиты: межпотолочное пространство зданий      оборудовано системой сигнализации, включающей  лучи   с   извещателями, пожарными   дымовыми оптико-электронными    извещателями    ДИП-34 А-01-02   АИДР 425232.002-01, которые  выведены на общий пульт сигнализации к дежурному охраннику  СниП 31-01-2003).  В  кабинетах №104 ,  № 110( зам.дир по ВР), №209, 211 (информатика), №210, 318, 316, 308 (лабор.); №314   (бухгал), №319  (библиотека), психолог установлены извещатели охранные оптико-электронные    адресные «С2000 ИК», предназначенные   для   обнаружения   проникновения в   охраняемое   пространство закрытого помещения и передачи извещения о тревоге по двухпроводной линии связи (ДПЛС) контроллеру «С2000-КДЛ».</w:t>
      </w:r>
      <w:r w:rsidRPr="00DB6500">
        <w:rPr>
          <w:rFonts w:ascii="Times New Roman" w:hAnsi="Times New Roman" w:cs="Times New Roman"/>
          <w:sz w:val="24"/>
          <w:szCs w:val="24"/>
          <w:lang w:val="ru-RU"/>
        </w:rPr>
        <w:tab/>
      </w:r>
    </w:p>
    <w:p w:rsidR="005B3D0A" w:rsidRPr="00DB6500" w:rsidRDefault="005B3D0A" w:rsidP="003B57E2">
      <w:pPr>
        <w:pStyle w:val="aff8"/>
        <w:spacing w:after="0" w:line="240" w:lineRule="auto"/>
        <w:ind w:right="-1"/>
        <w:rPr>
          <w:rFonts w:ascii="Times New Roman" w:hAnsi="Times New Roman" w:cs="Times New Roman"/>
          <w:sz w:val="24"/>
          <w:szCs w:val="24"/>
          <w:lang w:val="ru-RU"/>
        </w:rPr>
      </w:pPr>
      <w:r w:rsidRPr="00DB6500">
        <w:rPr>
          <w:rFonts w:ascii="Times New Roman" w:hAnsi="Times New Roman" w:cs="Times New Roman"/>
          <w:sz w:val="24"/>
          <w:szCs w:val="24"/>
          <w:lang w:val="ru-RU"/>
        </w:rPr>
        <w:t>Имеется автоматическое оповещение людей о пожаре (звуковое и речевое) (РОКОТ САПО, 425541.006РЭ).</w:t>
      </w:r>
    </w:p>
    <w:p w:rsidR="005B3D0A" w:rsidRPr="00DB6500" w:rsidRDefault="005B3D0A" w:rsidP="003B57E2">
      <w:pPr>
        <w:pStyle w:val="aff8"/>
        <w:spacing w:after="0" w:line="240" w:lineRule="auto"/>
        <w:ind w:right="-1" w:firstLine="0"/>
        <w:jc w:val="center"/>
        <w:rPr>
          <w:rFonts w:ascii="Times New Roman" w:hAnsi="Times New Roman" w:cs="Times New Roman"/>
          <w:b/>
          <w:sz w:val="24"/>
          <w:szCs w:val="24"/>
          <w:lang w:val="ru-RU"/>
        </w:rPr>
      </w:pPr>
      <w:r w:rsidRPr="00DB6500">
        <w:rPr>
          <w:rFonts w:ascii="Times New Roman" w:hAnsi="Times New Roman" w:cs="Times New Roman"/>
          <w:b/>
          <w:sz w:val="24"/>
          <w:szCs w:val="24"/>
          <w:lang w:val="ru-RU"/>
        </w:rPr>
        <w:t>Режим охраны и допусков</w:t>
      </w:r>
    </w:p>
    <w:p w:rsidR="005B3D0A" w:rsidRPr="00DB6500" w:rsidRDefault="005B3D0A" w:rsidP="003B57E2">
      <w:pPr>
        <w:pStyle w:val="aff8"/>
        <w:spacing w:after="0" w:line="240" w:lineRule="auto"/>
        <w:ind w:right="-1"/>
        <w:rPr>
          <w:rFonts w:ascii="Times New Roman" w:hAnsi="Times New Roman" w:cs="Times New Roman"/>
          <w:sz w:val="24"/>
          <w:szCs w:val="24"/>
          <w:lang w:val="ru-RU"/>
        </w:rPr>
      </w:pPr>
      <w:r w:rsidRPr="00DB6500">
        <w:rPr>
          <w:rFonts w:ascii="Times New Roman" w:hAnsi="Times New Roman" w:cs="Times New Roman"/>
          <w:sz w:val="24"/>
          <w:szCs w:val="24"/>
          <w:lang w:val="ru-RU"/>
        </w:rPr>
        <w:t>Обеспечивается  круглосуточное дежурство охраны школы: в дневное время  сотрудниками ЧОП «Ягуар», в ночное время – сторожами школы.</w:t>
      </w:r>
    </w:p>
    <w:p w:rsidR="005B3D0A" w:rsidRPr="00DB6500" w:rsidRDefault="005B3D0A" w:rsidP="003B57E2">
      <w:pPr>
        <w:pStyle w:val="aff8"/>
        <w:spacing w:after="0" w:line="240" w:lineRule="auto"/>
        <w:ind w:right="-1"/>
        <w:rPr>
          <w:rFonts w:ascii="Times New Roman" w:hAnsi="Times New Roman" w:cs="Times New Roman"/>
          <w:sz w:val="24"/>
          <w:szCs w:val="24"/>
          <w:lang w:val="ru-RU"/>
        </w:rPr>
      </w:pPr>
      <w:r w:rsidRPr="00DB6500">
        <w:rPr>
          <w:rFonts w:ascii="Times New Roman" w:hAnsi="Times New Roman" w:cs="Times New Roman"/>
          <w:sz w:val="24"/>
          <w:szCs w:val="24"/>
          <w:lang w:val="ru-RU"/>
        </w:rPr>
        <w:t>В чрезвычайных ситуациях вызывают спецслужбы (пожарные, милиция, скорая помощь), фиксируя в журнале дату и время их прибытия.</w:t>
      </w:r>
    </w:p>
    <w:p w:rsidR="005B3D0A" w:rsidRPr="00DB6500" w:rsidRDefault="005B3D0A" w:rsidP="003B57E2">
      <w:pPr>
        <w:pStyle w:val="aff8"/>
        <w:spacing w:after="0" w:line="240" w:lineRule="auto"/>
        <w:ind w:right="-1"/>
        <w:rPr>
          <w:rFonts w:ascii="Times New Roman" w:hAnsi="Times New Roman" w:cs="Times New Roman"/>
          <w:sz w:val="24"/>
          <w:szCs w:val="24"/>
          <w:lang w:val="ru-RU"/>
        </w:rPr>
      </w:pPr>
      <w:r w:rsidRPr="00DB6500">
        <w:rPr>
          <w:rFonts w:ascii="Times New Roman" w:hAnsi="Times New Roman" w:cs="Times New Roman"/>
          <w:sz w:val="24"/>
          <w:szCs w:val="24"/>
          <w:lang w:val="ru-RU"/>
        </w:rPr>
        <w:lastRenderedPageBreak/>
        <w:t>Дежурные   и  охранники школы осуществляют   пропускной   режим на основании списков обучающихся и работников школы за подписью директора школы (положение о пропускном и внутриобъектном режиме, утвержденное директором школы 01 сентября 2010 года).</w:t>
      </w:r>
    </w:p>
    <w:p w:rsidR="005B3D0A" w:rsidRPr="00DB6500" w:rsidRDefault="005B3D0A" w:rsidP="003B57E2">
      <w:pPr>
        <w:pStyle w:val="aff8"/>
        <w:spacing w:after="0" w:line="240" w:lineRule="auto"/>
        <w:ind w:right="-1"/>
        <w:rPr>
          <w:rFonts w:ascii="Times New Roman" w:hAnsi="Times New Roman" w:cs="Times New Roman"/>
          <w:sz w:val="24"/>
          <w:szCs w:val="24"/>
          <w:lang w:val="ru-RU"/>
        </w:rPr>
      </w:pPr>
      <w:r w:rsidRPr="00DB6500">
        <w:rPr>
          <w:rFonts w:ascii="Times New Roman" w:hAnsi="Times New Roman" w:cs="Times New Roman"/>
          <w:sz w:val="24"/>
          <w:szCs w:val="24"/>
          <w:lang w:val="ru-RU"/>
        </w:rPr>
        <w:t xml:space="preserve">Ежедневно перед главным входом (центральные двери) во время учебных занятий по графику дежурят  педагогические работники. На 2 и 3 этаже дежурят дежурные по этажу (тех.работники). </w:t>
      </w:r>
    </w:p>
    <w:p w:rsidR="005B3D0A" w:rsidRPr="00DB6500" w:rsidRDefault="005B3D0A" w:rsidP="003B57E2">
      <w:pPr>
        <w:pStyle w:val="aff8"/>
        <w:spacing w:after="0" w:line="240" w:lineRule="auto"/>
        <w:ind w:right="-1"/>
        <w:rPr>
          <w:rFonts w:ascii="Times New Roman" w:hAnsi="Times New Roman" w:cs="Times New Roman"/>
          <w:sz w:val="24"/>
          <w:szCs w:val="24"/>
          <w:lang w:val="ru-RU"/>
        </w:rPr>
      </w:pPr>
      <w:r w:rsidRPr="00DB6500">
        <w:rPr>
          <w:rFonts w:ascii="Times New Roman" w:hAnsi="Times New Roman" w:cs="Times New Roman"/>
          <w:sz w:val="24"/>
          <w:szCs w:val="24"/>
          <w:lang w:val="ru-RU"/>
        </w:rPr>
        <w:t>Во всех аудиториях, коридорах, при входах есть видеонаблюдение.</w:t>
      </w:r>
    </w:p>
    <w:p w:rsidR="005B3D0A" w:rsidRPr="00DB6500" w:rsidRDefault="005B3D0A" w:rsidP="003B57E2">
      <w:pPr>
        <w:pStyle w:val="aff8"/>
        <w:spacing w:after="0" w:line="240" w:lineRule="auto"/>
        <w:ind w:right="-1" w:firstLine="0"/>
        <w:jc w:val="center"/>
        <w:rPr>
          <w:rFonts w:ascii="Times New Roman" w:hAnsi="Times New Roman" w:cs="Times New Roman"/>
          <w:b/>
          <w:sz w:val="24"/>
          <w:szCs w:val="24"/>
          <w:lang w:val="ru-RU"/>
        </w:rPr>
      </w:pPr>
      <w:r w:rsidRPr="00DB6500">
        <w:rPr>
          <w:rFonts w:ascii="Times New Roman" w:hAnsi="Times New Roman" w:cs="Times New Roman"/>
          <w:b/>
          <w:iCs/>
          <w:sz w:val="24"/>
          <w:szCs w:val="24"/>
          <w:lang w:val="ru-RU"/>
        </w:rPr>
        <w:t>Мероприятия по обеспечению безопасности</w:t>
      </w:r>
    </w:p>
    <w:p w:rsidR="005B3D0A" w:rsidRPr="00DB6500" w:rsidRDefault="005B3D0A" w:rsidP="00DB6500">
      <w:pPr>
        <w:pStyle w:val="aff8"/>
        <w:spacing w:line="240" w:lineRule="auto"/>
        <w:ind w:right="-1"/>
        <w:rPr>
          <w:rFonts w:ascii="Times New Roman" w:hAnsi="Times New Roman" w:cs="Times New Roman"/>
          <w:sz w:val="24"/>
          <w:szCs w:val="24"/>
          <w:lang w:val="ru-RU"/>
        </w:rPr>
      </w:pPr>
      <w:r w:rsidRPr="00DB6500">
        <w:rPr>
          <w:rFonts w:ascii="Times New Roman" w:hAnsi="Times New Roman" w:cs="Times New Roman"/>
          <w:sz w:val="24"/>
          <w:szCs w:val="24"/>
          <w:lang w:val="ru-RU"/>
        </w:rPr>
        <w:t>Согласно плану  проводятся  учебные тревоги с использованием внутренней связи с эвакуацией всего персонала и учеников, с вызовом пожарного расчета, милиции 02, скорой помощи  03.</w:t>
      </w:r>
    </w:p>
    <w:p w:rsidR="005B3D0A" w:rsidRPr="00DB6500" w:rsidRDefault="005B3D0A" w:rsidP="003B57E2">
      <w:pPr>
        <w:pStyle w:val="aff8"/>
        <w:spacing w:after="0" w:line="240" w:lineRule="auto"/>
        <w:ind w:right="-1"/>
        <w:rPr>
          <w:rFonts w:ascii="Times New Roman" w:hAnsi="Times New Roman" w:cs="Times New Roman"/>
          <w:sz w:val="24"/>
          <w:szCs w:val="24"/>
          <w:lang w:val="ru-RU"/>
        </w:rPr>
      </w:pPr>
      <w:r w:rsidRPr="00DB6500">
        <w:rPr>
          <w:rFonts w:ascii="Times New Roman" w:hAnsi="Times New Roman" w:cs="Times New Roman"/>
          <w:sz w:val="24"/>
          <w:szCs w:val="24"/>
          <w:lang w:val="ru-RU"/>
        </w:rPr>
        <w:t>Постоянно проводится проверка готовности огнетушителей ОП-5, ОП-10 согласно техническим характеристикам,  распределению по этажам.</w:t>
      </w:r>
    </w:p>
    <w:p w:rsidR="005B3D0A" w:rsidRPr="00DB6500" w:rsidRDefault="005B3D0A" w:rsidP="003B57E2">
      <w:pPr>
        <w:pStyle w:val="aff8"/>
        <w:spacing w:after="0" w:line="240" w:lineRule="auto"/>
        <w:ind w:right="-1"/>
        <w:rPr>
          <w:rFonts w:ascii="Times New Roman" w:hAnsi="Times New Roman" w:cs="Times New Roman"/>
          <w:sz w:val="24"/>
          <w:szCs w:val="24"/>
          <w:lang w:val="ru-RU"/>
        </w:rPr>
      </w:pPr>
      <w:r w:rsidRPr="00DB6500">
        <w:rPr>
          <w:rFonts w:ascii="Times New Roman" w:hAnsi="Times New Roman" w:cs="Times New Roman"/>
          <w:sz w:val="24"/>
          <w:szCs w:val="24"/>
          <w:lang w:val="ru-RU"/>
        </w:rPr>
        <w:t>Огнетушители:</w:t>
      </w:r>
    </w:p>
    <w:p w:rsidR="005B3D0A" w:rsidRPr="00DB6500" w:rsidRDefault="005B3D0A" w:rsidP="003B57E2">
      <w:pPr>
        <w:pStyle w:val="aff8"/>
        <w:spacing w:after="0" w:line="240" w:lineRule="auto"/>
        <w:ind w:right="-1"/>
        <w:rPr>
          <w:rFonts w:ascii="Times New Roman" w:hAnsi="Times New Roman" w:cs="Times New Roman"/>
          <w:sz w:val="24"/>
          <w:szCs w:val="24"/>
          <w:lang w:val="ru-RU"/>
        </w:rPr>
      </w:pPr>
      <w:r w:rsidRPr="00DB6500">
        <w:rPr>
          <w:rFonts w:ascii="Times New Roman" w:hAnsi="Times New Roman" w:cs="Times New Roman"/>
          <w:sz w:val="24"/>
          <w:szCs w:val="24"/>
          <w:lang w:val="ru-RU"/>
        </w:rPr>
        <w:t>Здание школы:</w:t>
      </w:r>
    </w:p>
    <w:p w:rsidR="005B3D0A" w:rsidRPr="00DB6500" w:rsidRDefault="005B3D0A" w:rsidP="003B57E2">
      <w:pPr>
        <w:pStyle w:val="aff8"/>
        <w:spacing w:after="0" w:line="240" w:lineRule="auto"/>
        <w:ind w:right="-1"/>
        <w:rPr>
          <w:rFonts w:ascii="Times New Roman" w:hAnsi="Times New Roman" w:cs="Times New Roman"/>
          <w:sz w:val="24"/>
          <w:szCs w:val="24"/>
          <w:lang w:val="ru-RU"/>
        </w:rPr>
      </w:pPr>
      <w:r w:rsidRPr="00DB6500">
        <w:rPr>
          <w:rFonts w:ascii="Times New Roman" w:hAnsi="Times New Roman" w:cs="Times New Roman"/>
          <w:sz w:val="24"/>
          <w:szCs w:val="24"/>
          <w:lang w:val="ru-RU"/>
        </w:rPr>
        <w:t>ОП-8 - 7 шт.</w:t>
      </w:r>
    </w:p>
    <w:p w:rsidR="005B3D0A" w:rsidRPr="00DB6500" w:rsidRDefault="005B3D0A" w:rsidP="003B57E2">
      <w:pPr>
        <w:pStyle w:val="aff8"/>
        <w:spacing w:after="0" w:line="240" w:lineRule="auto"/>
        <w:ind w:right="-1"/>
        <w:rPr>
          <w:rFonts w:ascii="Times New Roman" w:hAnsi="Times New Roman" w:cs="Times New Roman"/>
          <w:sz w:val="24"/>
          <w:szCs w:val="24"/>
          <w:lang w:val="ru-RU"/>
        </w:rPr>
      </w:pPr>
      <w:r w:rsidRPr="00DB6500">
        <w:rPr>
          <w:rFonts w:ascii="Times New Roman" w:hAnsi="Times New Roman" w:cs="Times New Roman"/>
          <w:sz w:val="24"/>
          <w:szCs w:val="24"/>
          <w:lang w:val="ru-RU"/>
        </w:rPr>
        <w:t>ОП-5- 20 шт.</w:t>
      </w:r>
    </w:p>
    <w:p w:rsidR="005B3D0A" w:rsidRPr="00DB6500" w:rsidRDefault="005B3D0A" w:rsidP="003B57E2">
      <w:pPr>
        <w:pStyle w:val="aff8"/>
        <w:spacing w:after="0" w:line="240" w:lineRule="auto"/>
        <w:ind w:right="-1"/>
        <w:rPr>
          <w:rFonts w:ascii="Times New Roman" w:hAnsi="Times New Roman" w:cs="Times New Roman"/>
          <w:sz w:val="24"/>
          <w:szCs w:val="24"/>
          <w:lang w:val="ru-RU"/>
        </w:rPr>
      </w:pPr>
      <w:r w:rsidRPr="00DB6500">
        <w:rPr>
          <w:rFonts w:ascii="Times New Roman" w:hAnsi="Times New Roman" w:cs="Times New Roman"/>
          <w:sz w:val="24"/>
          <w:szCs w:val="24"/>
          <w:lang w:val="ru-RU"/>
        </w:rPr>
        <w:t>ОП-4 - 1 шт.</w:t>
      </w:r>
    </w:p>
    <w:p w:rsidR="005B3D0A" w:rsidRPr="00DB6500" w:rsidRDefault="005B3D0A" w:rsidP="003B57E2">
      <w:pPr>
        <w:pStyle w:val="aff8"/>
        <w:spacing w:after="0" w:line="240" w:lineRule="auto"/>
        <w:ind w:right="-1"/>
        <w:rPr>
          <w:rFonts w:ascii="Times New Roman" w:hAnsi="Times New Roman" w:cs="Times New Roman"/>
          <w:sz w:val="24"/>
          <w:szCs w:val="24"/>
          <w:lang w:val="ru-RU"/>
        </w:rPr>
      </w:pPr>
      <w:r w:rsidRPr="00DB6500">
        <w:rPr>
          <w:rFonts w:ascii="Times New Roman" w:hAnsi="Times New Roman" w:cs="Times New Roman"/>
          <w:sz w:val="24"/>
          <w:szCs w:val="24"/>
          <w:lang w:val="ru-RU"/>
        </w:rPr>
        <w:t>ОУ-2 – 2 шт.</w:t>
      </w:r>
    </w:p>
    <w:p w:rsidR="005B3D0A" w:rsidRPr="00DB6500" w:rsidRDefault="005B3D0A" w:rsidP="003B57E2">
      <w:pPr>
        <w:pStyle w:val="aff8"/>
        <w:spacing w:after="0" w:line="240" w:lineRule="auto"/>
        <w:ind w:right="-1"/>
        <w:rPr>
          <w:rFonts w:ascii="Times New Roman" w:hAnsi="Times New Roman" w:cs="Times New Roman"/>
          <w:sz w:val="24"/>
          <w:szCs w:val="24"/>
          <w:lang w:val="ru-RU"/>
        </w:rPr>
      </w:pPr>
      <w:r w:rsidRPr="00DB6500">
        <w:rPr>
          <w:rFonts w:ascii="Times New Roman" w:hAnsi="Times New Roman" w:cs="Times New Roman"/>
          <w:sz w:val="24"/>
          <w:szCs w:val="24"/>
          <w:lang w:val="ru-RU"/>
        </w:rPr>
        <w:t>Здание интерната:</w:t>
      </w:r>
    </w:p>
    <w:p w:rsidR="005B3D0A" w:rsidRPr="00DB6500" w:rsidRDefault="005B3D0A" w:rsidP="003B57E2">
      <w:pPr>
        <w:pStyle w:val="aff8"/>
        <w:spacing w:after="0" w:line="240" w:lineRule="auto"/>
        <w:ind w:right="-1"/>
        <w:rPr>
          <w:rFonts w:ascii="Times New Roman" w:hAnsi="Times New Roman" w:cs="Times New Roman"/>
          <w:sz w:val="24"/>
          <w:szCs w:val="24"/>
          <w:lang w:val="ru-RU"/>
        </w:rPr>
      </w:pPr>
      <w:r w:rsidRPr="00DB6500">
        <w:rPr>
          <w:rFonts w:ascii="Times New Roman" w:hAnsi="Times New Roman" w:cs="Times New Roman"/>
          <w:sz w:val="24"/>
          <w:szCs w:val="24"/>
          <w:lang w:val="ru-RU"/>
        </w:rPr>
        <w:t>ОП-5 – 10 шт.</w:t>
      </w:r>
    </w:p>
    <w:p w:rsidR="005B3D0A" w:rsidRPr="00DB6500" w:rsidRDefault="005B3D0A" w:rsidP="003B57E2">
      <w:pPr>
        <w:pStyle w:val="aff8"/>
        <w:spacing w:after="0" w:line="240" w:lineRule="auto"/>
        <w:ind w:right="-1"/>
        <w:rPr>
          <w:rFonts w:ascii="Times New Roman" w:hAnsi="Times New Roman" w:cs="Times New Roman"/>
          <w:sz w:val="24"/>
          <w:szCs w:val="24"/>
          <w:lang w:val="ru-RU"/>
        </w:rPr>
      </w:pPr>
      <w:r w:rsidRPr="00DB6500">
        <w:rPr>
          <w:rFonts w:ascii="Times New Roman" w:hAnsi="Times New Roman" w:cs="Times New Roman"/>
          <w:sz w:val="24"/>
          <w:szCs w:val="24"/>
          <w:lang w:val="ru-RU"/>
        </w:rPr>
        <w:t>Проводится проверка оповещений ответственными работниками по ППБ, АПС систем оповещений о пожаре.</w:t>
      </w:r>
    </w:p>
    <w:p w:rsidR="005B3D0A" w:rsidRPr="00DB6500" w:rsidRDefault="005B3D0A" w:rsidP="003B57E2">
      <w:pPr>
        <w:pStyle w:val="aff8"/>
        <w:spacing w:after="0" w:line="240" w:lineRule="auto"/>
        <w:ind w:right="-1"/>
        <w:rPr>
          <w:rFonts w:ascii="Times New Roman" w:hAnsi="Times New Roman" w:cs="Times New Roman"/>
          <w:sz w:val="24"/>
          <w:szCs w:val="24"/>
          <w:lang w:val="ru-RU"/>
        </w:rPr>
      </w:pPr>
      <w:r w:rsidRPr="00DB6500">
        <w:rPr>
          <w:rFonts w:ascii="Times New Roman" w:hAnsi="Times New Roman" w:cs="Times New Roman"/>
          <w:sz w:val="24"/>
          <w:szCs w:val="24"/>
          <w:lang w:val="ru-RU"/>
        </w:rPr>
        <w:t>В декабре месяце 2009 года установлена кнопка (ручка) тревожного сигнала  с дежурной частью отделения полиции по Горному улусу.</w:t>
      </w:r>
    </w:p>
    <w:p w:rsidR="005B3D0A" w:rsidRPr="00DB6500" w:rsidRDefault="005B3D0A" w:rsidP="003B57E2">
      <w:pPr>
        <w:pStyle w:val="aff8"/>
        <w:spacing w:after="0" w:line="240" w:lineRule="auto"/>
        <w:ind w:right="-1"/>
        <w:rPr>
          <w:rFonts w:ascii="Times New Roman" w:hAnsi="Times New Roman" w:cs="Times New Roman"/>
          <w:sz w:val="24"/>
          <w:szCs w:val="24"/>
          <w:lang w:val="ru-RU"/>
        </w:rPr>
      </w:pPr>
      <w:r w:rsidRPr="00DB6500">
        <w:rPr>
          <w:rFonts w:ascii="Times New Roman" w:hAnsi="Times New Roman" w:cs="Times New Roman"/>
          <w:sz w:val="24"/>
          <w:szCs w:val="24"/>
          <w:lang w:val="ru-RU"/>
        </w:rPr>
        <w:t xml:space="preserve">Школа радиофицирована внутренней радиорубкой речевого оповещения </w:t>
      </w:r>
      <w:r w:rsidRPr="00DB6500">
        <w:rPr>
          <w:rFonts w:ascii="Times New Roman" w:hAnsi="Times New Roman" w:cs="Times New Roman"/>
          <w:iCs/>
          <w:sz w:val="24"/>
          <w:szCs w:val="24"/>
          <w:lang w:val="ru-RU"/>
        </w:rPr>
        <w:t>о пожаре «Рокот»</w:t>
      </w:r>
      <w:r w:rsidRPr="00DB6500">
        <w:rPr>
          <w:rFonts w:ascii="Times New Roman" w:hAnsi="Times New Roman" w:cs="Times New Roman"/>
          <w:sz w:val="24"/>
          <w:szCs w:val="24"/>
          <w:lang w:val="ru-RU"/>
        </w:rPr>
        <w:t>, позволяющей получать голосовую информацию для работников и и учащихся. Автоматическая пожарная сигнализация включает в себя: фирмы «</w:t>
      </w:r>
      <w:r w:rsidRPr="00DB6500">
        <w:rPr>
          <w:rFonts w:ascii="Times New Roman" w:hAnsi="Times New Roman" w:cs="Times New Roman"/>
          <w:sz w:val="24"/>
          <w:szCs w:val="24"/>
        </w:rPr>
        <w:t>BOLID</w:t>
      </w:r>
      <w:r w:rsidRPr="00DB6500">
        <w:rPr>
          <w:rFonts w:ascii="Times New Roman" w:hAnsi="Times New Roman" w:cs="Times New Roman"/>
          <w:sz w:val="24"/>
          <w:szCs w:val="24"/>
          <w:lang w:val="ru-RU"/>
        </w:rPr>
        <w:t xml:space="preserve"> дымовые пожарные извещатели ДИП 34(</w:t>
      </w:r>
      <w:r w:rsidRPr="00DB6500">
        <w:rPr>
          <w:rFonts w:ascii="Times New Roman" w:hAnsi="Times New Roman" w:cs="Times New Roman"/>
          <w:sz w:val="24"/>
          <w:szCs w:val="24"/>
        </w:rPr>
        <w:t>a</w:t>
      </w:r>
      <w:r w:rsidRPr="00DB6500">
        <w:rPr>
          <w:rFonts w:ascii="Times New Roman" w:hAnsi="Times New Roman" w:cs="Times New Roman"/>
          <w:sz w:val="24"/>
          <w:szCs w:val="24"/>
          <w:lang w:val="ru-RU"/>
        </w:rPr>
        <w:t xml:space="preserve">), извещатель   охранный   оптико-электронный  адресный «С2000-ИК» на движение и взлом, кнопки ручного извешателя о пожаре 8 шт. Системой АПС охвачена  вся  площадь школы,  информация  об очагах  возгорания,  задымления   и   взлома  сходится   к   пультам   комнаты охраны  </w:t>
      </w:r>
      <w:r w:rsidRPr="00DB6500">
        <w:rPr>
          <w:rFonts w:ascii="Times New Roman" w:hAnsi="Times New Roman" w:cs="Times New Roman"/>
          <w:iCs/>
          <w:sz w:val="24"/>
          <w:szCs w:val="24"/>
          <w:lang w:val="ru-RU"/>
        </w:rPr>
        <w:t xml:space="preserve">«С </w:t>
      </w:r>
      <w:r w:rsidRPr="00DB6500">
        <w:rPr>
          <w:rFonts w:ascii="Times New Roman" w:hAnsi="Times New Roman" w:cs="Times New Roman"/>
          <w:sz w:val="24"/>
          <w:szCs w:val="24"/>
          <w:lang w:val="ru-RU"/>
        </w:rPr>
        <w:t xml:space="preserve">2000ДД», где отображается   на   жидкокристаллическом   индикаторе   охранно-пожарного прибора сообщения о пожаре, тревоге, неисправностях.   Имеется   возможность звуковой </w:t>
      </w:r>
      <w:r w:rsidRPr="00DB6500">
        <w:rPr>
          <w:rFonts w:ascii="Times New Roman" w:hAnsi="Times New Roman" w:cs="Times New Roman"/>
          <w:iCs/>
          <w:sz w:val="24"/>
          <w:szCs w:val="24"/>
          <w:lang w:val="ru-RU"/>
        </w:rPr>
        <w:t xml:space="preserve"> </w:t>
      </w:r>
      <w:r w:rsidRPr="00DB6500">
        <w:rPr>
          <w:rFonts w:ascii="Times New Roman" w:hAnsi="Times New Roman" w:cs="Times New Roman"/>
          <w:sz w:val="24"/>
          <w:szCs w:val="24"/>
          <w:lang w:val="ru-RU"/>
        </w:rPr>
        <w:t>сигнализации тревожных сообщений.</w:t>
      </w:r>
    </w:p>
    <w:p w:rsidR="005B3D0A" w:rsidRPr="00DB6500" w:rsidRDefault="005B3D0A" w:rsidP="003B57E2">
      <w:pPr>
        <w:pStyle w:val="aff8"/>
        <w:spacing w:after="0" w:line="240" w:lineRule="auto"/>
        <w:ind w:right="-1"/>
        <w:rPr>
          <w:rFonts w:ascii="Times New Roman" w:hAnsi="Times New Roman" w:cs="Times New Roman"/>
          <w:sz w:val="24"/>
          <w:szCs w:val="24"/>
          <w:lang w:val="ru-RU"/>
        </w:rPr>
      </w:pPr>
      <w:r w:rsidRPr="00DB6500">
        <w:rPr>
          <w:rFonts w:ascii="Times New Roman" w:hAnsi="Times New Roman" w:cs="Times New Roman"/>
          <w:sz w:val="24"/>
          <w:szCs w:val="24"/>
          <w:lang w:val="ru-RU"/>
        </w:rPr>
        <w:t xml:space="preserve">На расстоянии 56 м от здания школы находится наружный пожарный водоем котельной школы ГУП «ЖКХ </w:t>
      </w:r>
      <w:r w:rsidRPr="00DB6500">
        <w:rPr>
          <w:rFonts w:ascii="Times New Roman" w:hAnsi="Times New Roman" w:cs="Times New Roman"/>
          <w:sz w:val="24"/>
          <w:szCs w:val="24"/>
        </w:rPr>
        <w:t>PC</w:t>
      </w:r>
      <w:r w:rsidRPr="00DB6500">
        <w:rPr>
          <w:rFonts w:ascii="Times New Roman" w:hAnsi="Times New Roman" w:cs="Times New Roman"/>
          <w:sz w:val="24"/>
          <w:szCs w:val="24"/>
          <w:lang w:val="ru-RU"/>
        </w:rPr>
        <w:t xml:space="preserve"> (Я)» с емкостью 2</w:t>
      </w:r>
      <w:r w:rsidRPr="00DB6500">
        <w:rPr>
          <w:rFonts w:ascii="Times New Roman" w:hAnsi="Times New Roman" w:cs="Times New Roman"/>
          <w:sz w:val="24"/>
          <w:szCs w:val="24"/>
        </w:rPr>
        <w:t>x</w:t>
      </w:r>
      <w:r w:rsidRPr="00DB6500">
        <w:rPr>
          <w:rFonts w:ascii="Times New Roman" w:hAnsi="Times New Roman" w:cs="Times New Roman"/>
          <w:sz w:val="24"/>
          <w:szCs w:val="24"/>
          <w:lang w:val="ru-RU"/>
        </w:rPr>
        <w:t>100м3 которые полностью  заполнены водой и находятся в исправном состоянии.</w:t>
      </w:r>
    </w:p>
    <w:p w:rsidR="005B3D0A" w:rsidRPr="00DB6500" w:rsidRDefault="005B3D0A" w:rsidP="003B57E2">
      <w:pPr>
        <w:pStyle w:val="aff8"/>
        <w:spacing w:after="0" w:line="240" w:lineRule="auto"/>
        <w:ind w:right="-1"/>
        <w:rPr>
          <w:rFonts w:ascii="Times New Roman" w:hAnsi="Times New Roman" w:cs="Times New Roman"/>
          <w:sz w:val="24"/>
          <w:szCs w:val="24"/>
          <w:lang w:val="ru-RU"/>
        </w:rPr>
      </w:pPr>
      <w:r w:rsidRPr="00DB6500">
        <w:rPr>
          <w:rFonts w:ascii="Times New Roman" w:hAnsi="Times New Roman" w:cs="Times New Roman"/>
          <w:sz w:val="24"/>
          <w:szCs w:val="24"/>
          <w:lang w:val="ru-RU"/>
        </w:rPr>
        <w:t>Согласно требованиям СНиП 41-01-2003 «Отопление, вентиляция и кондиционирование», схема обеспечивает блокировку систем вентиляции с автоматической системой извещения о возникновении пожара. При срабатывании системы извещения, система вентиляции отключается.</w:t>
      </w:r>
    </w:p>
    <w:p w:rsidR="005B3D0A" w:rsidRPr="00DB6500" w:rsidRDefault="005B3D0A" w:rsidP="003B57E2">
      <w:pPr>
        <w:tabs>
          <w:tab w:val="right" w:pos="9637"/>
        </w:tabs>
        <w:spacing w:after="0" w:line="240" w:lineRule="auto"/>
        <w:ind w:firstLine="567"/>
        <w:rPr>
          <w:rFonts w:ascii="Times New Roman" w:hAnsi="Times New Roman" w:cs="Times New Roman"/>
          <w:sz w:val="24"/>
          <w:szCs w:val="24"/>
        </w:rPr>
      </w:pPr>
      <w:r w:rsidRPr="00DB6500">
        <w:rPr>
          <w:rFonts w:ascii="Times New Roman" w:hAnsi="Times New Roman" w:cs="Times New Roman"/>
          <w:sz w:val="24"/>
          <w:szCs w:val="24"/>
        </w:rPr>
        <w:t>Над эвакуационными выходами установлены светоуказатели  «ВЫХОД».</w:t>
      </w:r>
    </w:p>
    <w:p w:rsidR="005B3D0A" w:rsidRDefault="005B3D0A" w:rsidP="003B57E2">
      <w:pPr>
        <w:tabs>
          <w:tab w:val="right" w:pos="9637"/>
        </w:tabs>
        <w:spacing w:after="0" w:line="240" w:lineRule="auto"/>
        <w:ind w:firstLine="567"/>
        <w:jc w:val="both"/>
        <w:rPr>
          <w:rFonts w:ascii="Times New Roman" w:hAnsi="Times New Roman" w:cs="Times New Roman"/>
          <w:sz w:val="24"/>
          <w:szCs w:val="24"/>
        </w:rPr>
      </w:pPr>
      <w:r w:rsidRPr="00DB6500">
        <w:rPr>
          <w:rFonts w:ascii="Times New Roman" w:hAnsi="Times New Roman" w:cs="Times New Roman"/>
          <w:sz w:val="24"/>
          <w:szCs w:val="24"/>
        </w:rPr>
        <w:lastRenderedPageBreak/>
        <w:t>В целях повышения эффективности реализуемых мер по обеспечении антитеррористической защищенности объектов и территорий образовательного учреждения разработаны. Согласованы и утверждены Паспорта безопасности на объекте школы и пришкольного интерната. Согласно требованиям  к антитеррористической защищенности объектов (территорий), утвержденных постановлением Правительства РФ от 02.08.2019 г.№1006, учебные корпуса школы относятся к третьей категории опасности, пришкольного интерната – к четвертой категории опасности. Объекты охраняются сотрудниками частной охранной организации согласно требованиям, помещение для охраны оборудовано установками система видеонаблюдения, охранной сигнализации и средств передачи тревожных сообщений в отделение полиции.</w:t>
      </w:r>
    </w:p>
    <w:p w:rsidR="00BE6C06" w:rsidRPr="00BE6C06" w:rsidRDefault="00BE6C06" w:rsidP="00BE6C06">
      <w:pPr>
        <w:spacing w:after="0" w:line="240" w:lineRule="auto"/>
        <w:jc w:val="center"/>
        <w:rPr>
          <w:rFonts w:ascii="Times New Roman" w:hAnsi="Times New Roman" w:cs="Times New Roman"/>
          <w:b/>
          <w:sz w:val="24"/>
          <w:szCs w:val="24"/>
        </w:rPr>
      </w:pPr>
      <w:r w:rsidRPr="00BE6C06">
        <w:rPr>
          <w:rFonts w:ascii="Times New Roman" w:hAnsi="Times New Roman" w:cs="Times New Roman"/>
          <w:b/>
          <w:sz w:val="24"/>
          <w:szCs w:val="24"/>
        </w:rPr>
        <w:t>Инфраструктура ОУ</w:t>
      </w:r>
    </w:p>
    <w:p w:rsidR="00BE6C06" w:rsidRPr="007B15B8" w:rsidRDefault="00BE6C06" w:rsidP="00BE6C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B15B8">
        <w:rPr>
          <w:rFonts w:ascii="Times New Roman" w:hAnsi="Times New Roman" w:cs="Times New Roman"/>
          <w:sz w:val="24"/>
          <w:szCs w:val="24"/>
        </w:rPr>
        <w:t xml:space="preserve">Современная сельская школа как образовательно-воспитательный комплекс должна отвечать требованиям современного информационного общества и искать пути использования новых технологий в обучении и в формировании культуры учащихся. Учащиеся на сегодня должны обладать такими качествами, как умение адаптироваться к динамично изменяющимся социально-экономическим условиям, устойчивой мотивацией к развитию и производительному труду. </w:t>
      </w:r>
    </w:p>
    <w:p w:rsidR="00BE6C06" w:rsidRPr="007B15B8" w:rsidRDefault="00BE6C06" w:rsidP="00BE6C06">
      <w:pPr>
        <w:pStyle w:val="ad"/>
        <w:spacing w:line="276" w:lineRule="auto"/>
        <w:ind w:right="-143"/>
        <w:jc w:val="both"/>
        <w:rPr>
          <w:rFonts w:ascii="Times New Roman" w:hAnsi="Times New Roman"/>
          <w:sz w:val="24"/>
          <w:szCs w:val="24"/>
        </w:rPr>
      </w:pPr>
      <w:r w:rsidRPr="007B15B8">
        <w:rPr>
          <w:rFonts w:ascii="Times New Roman" w:hAnsi="Times New Roman"/>
          <w:sz w:val="24"/>
          <w:szCs w:val="24"/>
        </w:rPr>
        <w:t xml:space="preserve">       </w:t>
      </w:r>
      <w:r>
        <w:rPr>
          <w:rFonts w:ascii="Times New Roman" w:hAnsi="Times New Roman"/>
          <w:sz w:val="24"/>
          <w:szCs w:val="24"/>
        </w:rPr>
        <w:t xml:space="preserve">       </w:t>
      </w:r>
      <w:r w:rsidRPr="007B15B8">
        <w:rPr>
          <w:rFonts w:ascii="Times New Roman" w:hAnsi="Times New Roman"/>
          <w:sz w:val="24"/>
          <w:szCs w:val="24"/>
        </w:rPr>
        <w:t>Школа полностью оснащена компьютерами, оргтехникой и автоматизированным рабочим местом учителя. Информационно-образовательная среда включает в себе: 2 мобильных класса с ноутбуками, 2 оснащенных кабинета информатики, цифровые  лаборатории по физике, химии, биологии, географии, кабинет робототехники  и авиароботов, 3Д лаборатория, кабинет психолога (Программа 1 С: Психодиагностика, программа «</w:t>
      </w:r>
      <w:r w:rsidRPr="007B15B8">
        <w:rPr>
          <w:rFonts w:ascii="Times New Roman" w:hAnsi="Times New Roman"/>
          <w:sz w:val="24"/>
          <w:szCs w:val="24"/>
          <w:lang w:val="en-US"/>
        </w:rPr>
        <w:t>Effection</w:t>
      </w:r>
      <w:r w:rsidRPr="007B15B8">
        <w:rPr>
          <w:rFonts w:ascii="Times New Roman" w:hAnsi="Times New Roman"/>
          <w:sz w:val="24"/>
          <w:szCs w:val="24"/>
        </w:rPr>
        <w:t xml:space="preserve"> </w:t>
      </w:r>
      <w:r w:rsidRPr="007B15B8">
        <w:rPr>
          <w:rFonts w:ascii="Times New Roman" w:hAnsi="Times New Roman"/>
          <w:sz w:val="24"/>
          <w:szCs w:val="24"/>
          <w:lang w:val="en-US"/>
        </w:rPr>
        <w:t>Studio</w:t>
      </w:r>
      <w:r w:rsidRPr="007B15B8">
        <w:rPr>
          <w:rFonts w:ascii="Times New Roman" w:hAnsi="Times New Roman"/>
          <w:sz w:val="24"/>
          <w:szCs w:val="24"/>
        </w:rPr>
        <w:t xml:space="preserve">»), кабинет логопеда с терминалом и интерактивным программным обеспечением.  Школа активно сотрудничает с ЦПО «Статус» и реализует модель «Цифровая школа» на базе решений «1С». В школе запущены следующие проекты: управление образовательным процессом на базе программного продукта «1С: Образовательное учреждение», обучение с использованием  электронных ресурсов, создание библиотеки электронных учебных материалов и  учебные пособия на основе программного обеспечения «1С» по предметным областям  по уровню обучения  с помощью  «1С:образование 5. Школа», интерактивные тренажеры по математике, информатике,  математический конструктор 5.5 , единое информационное пространство с доступом к источникам информации на любых носителях обеспечивается программным продуктом «1С: Библиотека», с 2019г. проводится автоматизированная система учета питания обучающихся с подключением к социальному сервису родителей по информированию и безналичной оплате за питания в школе  через «1С: Школьный буфет»,  на основе договора в школе работает виртуальный филиал национального художественного музея РС (Я) . </w:t>
      </w:r>
    </w:p>
    <w:p w:rsidR="00BE6C06" w:rsidRPr="007B15B8" w:rsidRDefault="00BE6C06" w:rsidP="00BE6C06">
      <w:pPr>
        <w:pStyle w:val="ad"/>
        <w:spacing w:line="276" w:lineRule="auto"/>
        <w:ind w:right="-143"/>
        <w:jc w:val="both"/>
        <w:rPr>
          <w:rFonts w:ascii="Times New Roman" w:hAnsi="Times New Roman"/>
          <w:color w:val="000000"/>
          <w:sz w:val="24"/>
          <w:szCs w:val="24"/>
        </w:rPr>
      </w:pPr>
      <w:r w:rsidRPr="007B15B8">
        <w:rPr>
          <w:rFonts w:ascii="Times New Roman" w:hAnsi="Times New Roman"/>
          <w:sz w:val="24"/>
          <w:szCs w:val="24"/>
        </w:rPr>
        <w:t xml:space="preserve">         В школе есть локальная сеть, подключен высокоскоростной оптоволоконный  интернет.  С  2012г.  школа является  базовой школой по реализации программы по дистанционному обучению: ведется дистанционное обучение детей с ограниченными возможностями здоровья по проекту «</w:t>
      </w:r>
      <w:r w:rsidRPr="007B15B8">
        <w:rPr>
          <w:rFonts w:ascii="Times New Roman" w:hAnsi="Times New Roman"/>
          <w:sz w:val="24"/>
          <w:szCs w:val="24"/>
          <w:lang w:val="en-US"/>
        </w:rPr>
        <w:t>I</w:t>
      </w:r>
      <w:r w:rsidRPr="007B15B8">
        <w:rPr>
          <w:rFonts w:ascii="Times New Roman" w:hAnsi="Times New Roman"/>
          <w:sz w:val="24"/>
          <w:szCs w:val="24"/>
        </w:rPr>
        <w:t xml:space="preserve">-школа», дистанционное обучение детей опорных школ района по проекту  «Телешкола», школа подключена к электронной </w:t>
      </w:r>
      <w:r w:rsidRPr="007B15B8">
        <w:rPr>
          <w:rFonts w:ascii="Times New Roman" w:hAnsi="Times New Roman"/>
          <w:color w:val="000000" w:themeColor="text1"/>
          <w:sz w:val="24"/>
          <w:szCs w:val="24"/>
        </w:rPr>
        <w:t xml:space="preserve">системе « АИС Сетевой город», </w:t>
      </w:r>
      <w:r w:rsidRPr="007B15B8">
        <w:rPr>
          <w:rFonts w:ascii="Times New Roman" w:hAnsi="Times New Roman"/>
          <w:sz w:val="24"/>
          <w:szCs w:val="24"/>
        </w:rPr>
        <w:t>функционирует электронный журнал на платформе «</w:t>
      </w:r>
      <w:r w:rsidRPr="007B15B8">
        <w:rPr>
          <w:rFonts w:ascii="Times New Roman" w:hAnsi="Times New Roman"/>
          <w:sz w:val="24"/>
          <w:szCs w:val="24"/>
          <w:lang w:val="en-US"/>
        </w:rPr>
        <w:t>Netschool</w:t>
      </w:r>
      <w:r w:rsidRPr="007B15B8">
        <w:rPr>
          <w:rFonts w:ascii="Times New Roman" w:hAnsi="Times New Roman"/>
          <w:sz w:val="24"/>
          <w:szCs w:val="24"/>
        </w:rPr>
        <w:t xml:space="preserve">», который  позволил  создать единую электронную среду для участников образовательного процесса.  Единая цифровая  образовательная среда обеспечивает открытость и прозрачность образовательного процесса.  </w:t>
      </w:r>
      <w:r w:rsidRPr="007B15B8">
        <w:rPr>
          <w:rFonts w:ascii="Times New Roman" w:hAnsi="Times New Roman"/>
          <w:color w:val="000000"/>
          <w:sz w:val="24"/>
          <w:szCs w:val="24"/>
        </w:rPr>
        <w:t xml:space="preserve">У педагогов появилась возможность вести электронную отчетность, электронный мониторинг учебной деятельности. Администрация и творческие группы школы в течение ряда лет имеют положительный опыт участия в грантовых </w:t>
      </w:r>
      <w:r w:rsidRPr="007B15B8">
        <w:rPr>
          <w:rFonts w:ascii="Times New Roman" w:hAnsi="Times New Roman"/>
          <w:color w:val="000000"/>
          <w:sz w:val="24"/>
          <w:szCs w:val="24"/>
        </w:rPr>
        <w:lastRenderedPageBreak/>
        <w:t xml:space="preserve">конкурсах разного уровня. Победа в конкурсах  позволила привлечь дополнительные финансовые средства для модернизации материально-технической базы школы, обеспечения учебно-воспитательного процесса современным оборудованием, программной продукцией, также повышения квалификации педагогов за пределы региона.          Для формирования цифровых навыков по предметной области «Математика», «Информатика»  учителя школы  разработали рабочие тетради по предметам, цифровые образовательные ресурсы по алгебре, геометрии, стереометрии, информатике. </w:t>
      </w:r>
    </w:p>
    <w:p w:rsidR="00BE6C06" w:rsidRPr="007B15B8" w:rsidRDefault="00BE6C06" w:rsidP="00BE6C06">
      <w:pPr>
        <w:spacing w:after="0"/>
        <w:ind w:firstLine="709"/>
        <w:jc w:val="both"/>
        <w:rPr>
          <w:rFonts w:ascii="Times New Roman" w:hAnsi="Times New Roman" w:cs="Times New Roman"/>
          <w:sz w:val="24"/>
          <w:szCs w:val="24"/>
        </w:rPr>
      </w:pPr>
      <w:r w:rsidRPr="007B15B8">
        <w:rPr>
          <w:rFonts w:ascii="Times New Roman" w:hAnsi="Times New Roman" w:cs="Times New Roman"/>
          <w:sz w:val="24"/>
          <w:szCs w:val="24"/>
        </w:rPr>
        <w:t>С 2017 г. в процессе апробации в школе использовались система автоматизации учебного процесса «1С:Образование», образовательные продукты серий «1С:Школа», «1С: Лаборатория», программная среда «Математический конструктор»: Коллекция интерактивных моделей по математике для 5–11-х классов, электронные издания «1С: Репетитор. Информатика. ЕГЭ», «1С:Репетитор. Математика, ЕГЭ», электронные учебные пособия издательства ООО «1С-Паблишинг», включенного в перечень организаций, выпускающих учебные пособия, допущенные к использованию в общеобразовательных организациях России, согласно приказу Министерства образования и науки России от 9 июня 2016 г. №699.</w:t>
      </w:r>
    </w:p>
    <w:p w:rsidR="00BE6C06" w:rsidRPr="007B15B8" w:rsidRDefault="00BE6C06" w:rsidP="00BE6C06">
      <w:pPr>
        <w:spacing w:after="0"/>
        <w:ind w:firstLine="539"/>
        <w:jc w:val="both"/>
        <w:rPr>
          <w:rFonts w:ascii="Times New Roman" w:hAnsi="Times New Roman"/>
          <w:sz w:val="24"/>
          <w:szCs w:val="24"/>
        </w:rPr>
      </w:pPr>
      <w:r w:rsidRPr="007B15B8">
        <w:rPr>
          <w:rFonts w:ascii="Times New Roman" w:hAnsi="Times New Roman" w:cs="Times New Roman"/>
          <w:sz w:val="24"/>
          <w:szCs w:val="24"/>
        </w:rPr>
        <w:t xml:space="preserve">С 20 марта  по 10 апреля 2018 г. успешно </w:t>
      </w:r>
      <w:r w:rsidRPr="007B15B8">
        <w:rPr>
          <w:rFonts w:ascii="Times New Roman" w:hAnsi="Times New Roman"/>
          <w:sz w:val="24"/>
          <w:szCs w:val="24"/>
        </w:rPr>
        <w:t>прошла апробация курсов "Подготовка к ЕГЭ по математике. Профильный уровень" и "Подготовка к ЕГЭ по информатике».</w:t>
      </w:r>
    </w:p>
    <w:p w:rsidR="00BE6C06" w:rsidRPr="007B15B8" w:rsidRDefault="00BE6C06" w:rsidP="00BE6C06">
      <w:pPr>
        <w:ind w:firstLine="539"/>
        <w:jc w:val="both"/>
        <w:rPr>
          <w:rFonts w:ascii="Times New Roman" w:hAnsi="Times New Roman"/>
          <w:sz w:val="24"/>
          <w:szCs w:val="24"/>
        </w:rPr>
      </w:pPr>
      <w:r w:rsidRPr="007B15B8">
        <w:rPr>
          <w:rFonts w:ascii="Times New Roman" w:hAnsi="Times New Roman"/>
          <w:sz w:val="24"/>
          <w:szCs w:val="24"/>
        </w:rPr>
        <w:t>На рисунках 1 и 2 приведено сравнение процентов решаемости заданий по математике и информатике.</w:t>
      </w:r>
    </w:p>
    <w:p w:rsidR="00BE6C06" w:rsidRPr="007B15B8" w:rsidRDefault="00BE6C06" w:rsidP="00BE6C06">
      <w:pPr>
        <w:pStyle w:val="affc"/>
        <w:spacing w:before="0" w:after="0"/>
        <w:rPr>
          <w:sz w:val="24"/>
          <w:szCs w:val="24"/>
          <w:highlight w:val="yellow"/>
        </w:rPr>
      </w:pPr>
      <w:r w:rsidRPr="007B15B8">
        <w:rPr>
          <w:noProof/>
          <w:sz w:val="24"/>
          <w:szCs w:val="24"/>
          <w:highlight w:val="yellow"/>
        </w:rPr>
        <w:drawing>
          <wp:inline distT="0" distB="0" distL="0" distR="0">
            <wp:extent cx="4648200" cy="1171575"/>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908" t="47891" r="30893" b="26453"/>
                    <a:stretch>
                      <a:fillRect/>
                    </a:stretch>
                  </pic:blipFill>
                  <pic:spPr bwMode="auto">
                    <a:xfrm>
                      <a:off x="0" y="0"/>
                      <a:ext cx="4648200" cy="1171575"/>
                    </a:xfrm>
                    <a:prstGeom prst="rect">
                      <a:avLst/>
                    </a:prstGeom>
                    <a:noFill/>
                    <a:ln>
                      <a:noFill/>
                    </a:ln>
                  </pic:spPr>
                </pic:pic>
              </a:graphicData>
            </a:graphic>
          </wp:inline>
        </w:drawing>
      </w:r>
    </w:p>
    <w:p w:rsidR="00BE6C06" w:rsidRPr="007B15B8" w:rsidRDefault="00BE6C06" w:rsidP="00BE6C06">
      <w:pPr>
        <w:pStyle w:val="affb"/>
        <w:keepNext/>
        <w:keepLines/>
        <w:suppressAutoHyphens/>
        <w:spacing w:after="120" w:line="240" w:lineRule="auto"/>
        <w:ind w:left="0" w:firstLine="0"/>
        <w:rPr>
          <w:rFonts w:ascii="Times New Roman" w:hAnsi="Times New Roman" w:cs="Times New Roman"/>
          <w:sz w:val="24"/>
          <w:szCs w:val="24"/>
        </w:rPr>
      </w:pPr>
      <w:r w:rsidRPr="007B15B8">
        <w:rPr>
          <w:rFonts w:ascii="Times New Roman" w:hAnsi="Times New Roman" w:cs="Times New Roman"/>
          <w:sz w:val="24"/>
          <w:szCs w:val="24"/>
        </w:rPr>
        <w:t>Рис. 1. Сравнение процентов решаемости заданий в ЕГЭ по математике 2016, 2017, 2018</w:t>
      </w:r>
    </w:p>
    <w:p w:rsidR="00BE6C06" w:rsidRPr="007B15B8" w:rsidRDefault="00BE6C06" w:rsidP="00BE6C06">
      <w:pPr>
        <w:pStyle w:val="affc"/>
        <w:spacing w:before="0" w:after="0"/>
        <w:rPr>
          <w:noProof/>
          <w:sz w:val="24"/>
          <w:szCs w:val="24"/>
          <w:highlight w:val="yellow"/>
        </w:rPr>
      </w:pPr>
      <w:r w:rsidRPr="007B15B8">
        <w:rPr>
          <w:noProof/>
          <w:sz w:val="24"/>
          <w:szCs w:val="24"/>
          <w:highlight w:val="yellow"/>
        </w:rPr>
        <w:drawing>
          <wp:inline distT="0" distB="0" distL="0" distR="0">
            <wp:extent cx="4772025" cy="1085850"/>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747" t="47037" r="30891" b="33580"/>
                    <a:stretch>
                      <a:fillRect/>
                    </a:stretch>
                  </pic:blipFill>
                  <pic:spPr bwMode="auto">
                    <a:xfrm>
                      <a:off x="0" y="0"/>
                      <a:ext cx="4772025" cy="1085850"/>
                    </a:xfrm>
                    <a:prstGeom prst="rect">
                      <a:avLst/>
                    </a:prstGeom>
                    <a:noFill/>
                    <a:ln>
                      <a:noFill/>
                    </a:ln>
                  </pic:spPr>
                </pic:pic>
              </a:graphicData>
            </a:graphic>
          </wp:inline>
        </w:drawing>
      </w:r>
    </w:p>
    <w:p w:rsidR="00BE6C06" w:rsidRPr="007B15B8" w:rsidRDefault="00BE6C06" w:rsidP="00BE6C06">
      <w:pPr>
        <w:pStyle w:val="affb"/>
        <w:keepNext/>
        <w:keepLines/>
        <w:suppressAutoHyphens/>
        <w:spacing w:after="120" w:line="240" w:lineRule="auto"/>
        <w:ind w:left="0" w:firstLine="0"/>
        <w:rPr>
          <w:rFonts w:ascii="Times New Roman" w:hAnsi="Times New Roman" w:cs="Times New Roman"/>
          <w:sz w:val="24"/>
          <w:szCs w:val="24"/>
        </w:rPr>
      </w:pPr>
      <w:r w:rsidRPr="007B15B8">
        <w:rPr>
          <w:rFonts w:ascii="Times New Roman" w:hAnsi="Times New Roman" w:cs="Times New Roman"/>
          <w:sz w:val="24"/>
          <w:szCs w:val="24"/>
        </w:rPr>
        <w:t>Рис. 2. Сравнение процентов решаемости заданий в ЕГЭ  по информатике 2016, 2017, 2018</w:t>
      </w:r>
    </w:p>
    <w:p w:rsidR="00BE6C06" w:rsidRPr="007B15B8" w:rsidRDefault="00BE6C06" w:rsidP="00BE6C06">
      <w:pPr>
        <w:spacing w:after="0" w:line="240" w:lineRule="auto"/>
        <w:ind w:firstLine="539"/>
        <w:jc w:val="both"/>
        <w:rPr>
          <w:rFonts w:ascii="Times New Roman" w:hAnsi="Times New Roman"/>
          <w:sz w:val="24"/>
          <w:szCs w:val="24"/>
        </w:rPr>
      </w:pPr>
      <w:r w:rsidRPr="007B15B8">
        <w:rPr>
          <w:rFonts w:ascii="Times New Roman" w:hAnsi="Times New Roman"/>
          <w:sz w:val="24"/>
          <w:szCs w:val="24"/>
        </w:rPr>
        <w:t xml:space="preserve">Из анализа диаграмм видно, что процент решаемости по отработанным заданиям с применением технологий </w:t>
      </w:r>
      <w:r w:rsidRPr="007B15B8">
        <w:rPr>
          <w:rFonts w:ascii="Times New Roman" w:hAnsi="Times New Roman"/>
          <w:bCs/>
          <w:iCs/>
          <w:sz w:val="24"/>
          <w:szCs w:val="24"/>
        </w:rPr>
        <w:t>"</w:t>
      </w:r>
      <w:r w:rsidRPr="007B15B8">
        <w:rPr>
          <w:rFonts w:ascii="Times New Roman" w:hAnsi="Times New Roman"/>
          <w:sz w:val="24"/>
          <w:szCs w:val="24"/>
        </w:rPr>
        <w:t>1С</w:t>
      </w:r>
      <w:r w:rsidRPr="007B15B8">
        <w:rPr>
          <w:rFonts w:ascii="Times New Roman" w:hAnsi="Times New Roman"/>
          <w:bCs/>
          <w:iCs/>
          <w:sz w:val="24"/>
          <w:szCs w:val="24"/>
        </w:rPr>
        <w:t>"</w:t>
      </w:r>
      <w:r w:rsidRPr="007B15B8">
        <w:rPr>
          <w:rFonts w:ascii="Times New Roman" w:hAnsi="Times New Roman"/>
          <w:sz w:val="24"/>
          <w:szCs w:val="24"/>
        </w:rPr>
        <w:t xml:space="preserve"> вырос.</w:t>
      </w:r>
    </w:p>
    <w:p w:rsidR="00BE6C06" w:rsidRPr="007B15B8" w:rsidRDefault="00BE6C06" w:rsidP="00BE6C06">
      <w:pPr>
        <w:pStyle w:val="ad"/>
        <w:ind w:right="-143"/>
        <w:jc w:val="both"/>
        <w:rPr>
          <w:rFonts w:ascii="Times New Roman" w:hAnsi="Times New Roman"/>
          <w:sz w:val="24"/>
          <w:szCs w:val="24"/>
        </w:rPr>
      </w:pPr>
      <w:r w:rsidRPr="007B15B8">
        <w:rPr>
          <w:rFonts w:ascii="Times New Roman" w:hAnsi="Times New Roman"/>
          <w:color w:val="000000"/>
          <w:sz w:val="24"/>
          <w:szCs w:val="24"/>
        </w:rPr>
        <w:tab/>
        <w:t xml:space="preserve">С 10 октября 2018 года по 31 марта 2019 года состоялась апробация системы адаптивного тестирования школьников «Математический трамплин», </w:t>
      </w:r>
      <w:r w:rsidRPr="007B15B8">
        <w:rPr>
          <w:rFonts w:ascii="Times New Roman" w:hAnsi="Times New Roman"/>
          <w:sz w:val="24"/>
          <w:szCs w:val="24"/>
        </w:rPr>
        <w:t xml:space="preserve">позволяющей диагностировать начальный уровень математических способностей ребенка, развивать математические </w:t>
      </w:r>
      <w:r w:rsidRPr="007B15B8">
        <w:rPr>
          <w:rFonts w:ascii="Times New Roman" w:hAnsi="Times New Roman"/>
          <w:sz w:val="24"/>
          <w:szCs w:val="24"/>
        </w:rPr>
        <w:lastRenderedPageBreak/>
        <w:t>способности школьников на основе адаптивного тестирования, учитывающего тип и степень одаренности конкретного ребенка в области математики и выявлять математически одаренных детей. По итогам апробации отмечена положительная динамика в развитии математических способностей у 32% школьников, принимавших участие в апробации (проанализированы результаты учебной деятельности более 100 школьников 5-6 классов).</w:t>
      </w:r>
    </w:p>
    <w:p w:rsidR="00BE6C06" w:rsidRPr="007B15B8" w:rsidRDefault="00BE6C06" w:rsidP="00BE6C06">
      <w:pPr>
        <w:pStyle w:val="ad"/>
        <w:ind w:right="-143" w:firstLine="708"/>
        <w:jc w:val="both"/>
        <w:rPr>
          <w:rFonts w:ascii="Times New Roman" w:hAnsi="Times New Roman"/>
          <w:color w:val="000000"/>
          <w:sz w:val="24"/>
          <w:szCs w:val="24"/>
        </w:rPr>
      </w:pPr>
      <w:r w:rsidRPr="007B15B8">
        <w:rPr>
          <w:rFonts w:ascii="Times New Roman" w:hAnsi="Times New Roman"/>
          <w:color w:val="000000"/>
          <w:sz w:val="24"/>
          <w:szCs w:val="24"/>
        </w:rPr>
        <w:t xml:space="preserve">Опыт учителей методического объединения математики и информатики по проекту «Сборник практико-ориентированных задач» распространен в республике, высоко оценен и отмечен дипломом 1 степени в </w:t>
      </w:r>
      <w:r w:rsidRPr="007B15B8">
        <w:rPr>
          <w:rFonts w:ascii="Times New Roman" w:hAnsi="Times New Roman"/>
          <w:color w:val="000000"/>
          <w:sz w:val="24"/>
          <w:szCs w:val="24"/>
          <w:lang w:val="en-US"/>
        </w:rPr>
        <w:t>XVI</w:t>
      </w:r>
      <w:r w:rsidRPr="007B15B8">
        <w:rPr>
          <w:rFonts w:ascii="Times New Roman" w:hAnsi="Times New Roman"/>
          <w:color w:val="000000"/>
          <w:sz w:val="24"/>
          <w:szCs w:val="24"/>
        </w:rPr>
        <w:t xml:space="preserve"> Республиканской педагогической ярмарке «Образовательная марка. Выпускник -2030».   </w:t>
      </w:r>
    </w:p>
    <w:p w:rsidR="00BE6C06" w:rsidRPr="007B15B8" w:rsidRDefault="00BE6C06" w:rsidP="00BE6C06">
      <w:pPr>
        <w:pStyle w:val="ad"/>
        <w:ind w:right="-143" w:firstLine="708"/>
        <w:jc w:val="both"/>
        <w:rPr>
          <w:rFonts w:ascii="Times New Roman" w:hAnsi="Times New Roman"/>
          <w:color w:val="000000"/>
          <w:sz w:val="24"/>
          <w:szCs w:val="24"/>
        </w:rPr>
      </w:pPr>
      <w:r w:rsidRPr="007B15B8">
        <w:rPr>
          <w:rFonts w:ascii="Times New Roman" w:hAnsi="Times New Roman"/>
          <w:color w:val="000000"/>
          <w:sz w:val="24"/>
          <w:szCs w:val="24"/>
        </w:rPr>
        <w:t>Стало традицией проведение таких масштабных мероприятий для учащихся Горного района:</w:t>
      </w:r>
    </w:p>
    <w:p w:rsidR="00BE6C06" w:rsidRPr="007B15B8" w:rsidRDefault="00BE6C06" w:rsidP="00BE6C06">
      <w:pPr>
        <w:pStyle w:val="ad"/>
        <w:ind w:right="-143"/>
        <w:jc w:val="both"/>
        <w:rPr>
          <w:rFonts w:ascii="Times New Roman" w:hAnsi="Times New Roman"/>
          <w:color w:val="000000"/>
          <w:sz w:val="24"/>
          <w:szCs w:val="24"/>
        </w:rPr>
      </w:pPr>
      <w:r w:rsidRPr="007B15B8">
        <w:rPr>
          <w:rFonts w:ascii="Times New Roman" w:hAnsi="Times New Roman"/>
          <w:color w:val="000000"/>
          <w:sz w:val="24"/>
          <w:szCs w:val="24"/>
        </w:rPr>
        <w:t>- Математическая карусель;</w:t>
      </w:r>
    </w:p>
    <w:p w:rsidR="00BE6C06" w:rsidRPr="007B15B8" w:rsidRDefault="00BE6C06" w:rsidP="00BE6C06">
      <w:pPr>
        <w:pStyle w:val="ad"/>
        <w:ind w:right="-143"/>
        <w:jc w:val="both"/>
        <w:rPr>
          <w:rFonts w:ascii="Times New Roman" w:hAnsi="Times New Roman"/>
          <w:color w:val="000000"/>
          <w:sz w:val="24"/>
          <w:szCs w:val="24"/>
        </w:rPr>
      </w:pPr>
      <w:r w:rsidRPr="007B15B8">
        <w:rPr>
          <w:rFonts w:ascii="Times New Roman" w:hAnsi="Times New Roman"/>
          <w:color w:val="000000"/>
          <w:sz w:val="24"/>
          <w:szCs w:val="24"/>
        </w:rPr>
        <w:t>- Математическая семейная олимпиада;</w:t>
      </w:r>
    </w:p>
    <w:p w:rsidR="00BE6C06" w:rsidRPr="007B15B8" w:rsidRDefault="00BE6C06" w:rsidP="00BE6C06">
      <w:pPr>
        <w:pStyle w:val="ad"/>
        <w:ind w:right="-143"/>
        <w:jc w:val="both"/>
        <w:rPr>
          <w:rFonts w:ascii="Times New Roman" w:hAnsi="Times New Roman"/>
          <w:color w:val="000000"/>
          <w:sz w:val="24"/>
          <w:szCs w:val="24"/>
        </w:rPr>
      </w:pPr>
      <w:r w:rsidRPr="007B15B8">
        <w:rPr>
          <w:rFonts w:ascii="Times New Roman" w:hAnsi="Times New Roman"/>
          <w:color w:val="000000"/>
          <w:sz w:val="24"/>
          <w:szCs w:val="24"/>
        </w:rPr>
        <w:t>- Он-лайн консультации;</w:t>
      </w:r>
    </w:p>
    <w:p w:rsidR="00BE6C06" w:rsidRPr="007B15B8" w:rsidRDefault="00BE6C06" w:rsidP="00BE6C06">
      <w:pPr>
        <w:pStyle w:val="ad"/>
        <w:ind w:right="-143"/>
        <w:jc w:val="both"/>
        <w:rPr>
          <w:rFonts w:ascii="Times New Roman" w:hAnsi="Times New Roman"/>
          <w:color w:val="000000"/>
          <w:sz w:val="24"/>
          <w:szCs w:val="24"/>
        </w:rPr>
      </w:pPr>
      <w:r w:rsidRPr="007B15B8">
        <w:rPr>
          <w:rFonts w:ascii="Times New Roman" w:hAnsi="Times New Roman"/>
          <w:color w:val="000000"/>
          <w:sz w:val="24"/>
          <w:szCs w:val="24"/>
        </w:rPr>
        <w:t>- Методические десанты для школ с низкими показателями;</w:t>
      </w:r>
    </w:p>
    <w:p w:rsidR="00BE6C06" w:rsidRPr="007B15B8" w:rsidRDefault="00BE6C06" w:rsidP="00BE6C06">
      <w:pPr>
        <w:pStyle w:val="ad"/>
        <w:ind w:right="-143"/>
        <w:jc w:val="both"/>
        <w:rPr>
          <w:rFonts w:ascii="Times New Roman" w:hAnsi="Times New Roman"/>
          <w:color w:val="000000"/>
          <w:sz w:val="24"/>
          <w:szCs w:val="24"/>
        </w:rPr>
      </w:pPr>
      <w:r w:rsidRPr="007B15B8">
        <w:rPr>
          <w:rFonts w:ascii="Times New Roman" w:hAnsi="Times New Roman"/>
          <w:color w:val="000000"/>
          <w:sz w:val="24"/>
          <w:szCs w:val="24"/>
        </w:rPr>
        <w:t>- Математический конвейер;</w:t>
      </w:r>
    </w:p>
    <w:p w:rsidR="00BE6C06" w:rsidRPr="007B15B8" w:rsidRDefault="00BE6C06" w:rsidP="00BE6C06">
      <w:pPr>
        <w:pStyle w:val="ad"/>
        <w:ind w:right="-143"/>
        <w:jc w:val="both"/>
        <w:rPr>
          <w:rFonts w:ascii="Times New Roman" w:hAnsi="Times New Roman"/>
          <w:color w:val="000000"/>
          <w:sz w:val="24"/>
          <w:szCs w:val="24"/>
        </w:rPr>
      </w:pPr>
      <w:r w:rsidRPr="007B15B8">
        <w:rPr>
          <w:rFonts w:ascii="Times New Roman" w:hAnsi="Times New Roman"/>
          <w:color w:val="000000"/>
          <w:sz w:val="24"/>
          <w:szCs w:val="24"/>
        </w:rPr>
        <w:t>- Он-лайн олимпиада по практико-ориентированным задачам;</w:t>
      </w:r>
    </w:p>
    <w:p w:rsidR="00BE6C06" w:rsidRPr="007B15B8" w:rsidRDefault="00BE6C06" w:rsidP="00BE6C06">
      <w:pPr>
        <w:pStyle w:val="ad"/>
        <w:ind w:right="-143"/>
        <w:jc w:val="both"/>
        <w:rPr>
          <w:rFonts w:ascii="Times New Roman" w:hAnsi="Times New Roman"/>
          <w:color w:val="000000"/>
          <w:sz w:val="24"/>
          <w:szCs w:val="24"/>
        </w:rPr>
      </w:pPr>
      <w:r w:rsidRPr="007B15B8">
        <w:rPr>
          <w:rFonts w:ascii="Times New Roman" w:hAnsi="Times New Roman"/>
          <w:color w:val="000000"/>
          <w:sz w:val="24"/>
          <w:szCs w:val="24"/>
        </w:rPr>
        <w:t>- Он-лайн турниры по математике, информатике;</w:t>
      </w:r>
    </w:p>
    <w:p w:rsidR="00BE6C06" w:rsidRPr="007B15B8" w:rsidRDefault="00BE6C06" w:rsidP="00BE6C06">
      <w:pPr>
        <w:pStyle w:val="ad"/>
        <w:ind w:right="-143"/>
        <w:jc w:val="both"/>
        <w:rPr>
          <w:rFonts w:ascii="Times New Roman" w:hAnsi="Times New Roman"/>
          <w:color w:val="000000"/>
          <w:sz w:val="24"/>
          <w:szCs w:val="24"/>
        </w:rPr>
      </w:pPr>
      <w:r w:rsidRPr="007B15B8">
        <w:rPr>
          <w:rFonts w:ascii="Times New Roman" w:hAnsi="Times New Roman"/>
          <w:color w:val="000000"/>
          <w:sz w:val="24"/>
          <w:szCs w:val="24"/>
        </w:rPr>
        <w:t>- Чемпионат  «IT- Хакатон»;</w:t>
      </w:r>
    </w:p>
    <w:p w:rsidR="00BE6C06" w:rsidRPr="007B15B8" w:rsidRDefault="00BE6C06" w:rsidP="00BE6C06">
      <w:pPr>
        <w:pStyle w:val="ad"/>
        <w:ind w:right="-143"/>
        <w:jc w:val="both"/>
        <w:rPr>
          <w:rFonts w:ascii="Times New Roman" w:hAnsi="Times New Roman"/>
          <w:color w:val="000000"/>
          <w:sz w:val="24"/>
          <w:szCs w:val="24"/>
        </w:rPr>
      </w:pPr>
      <w:r w:rsidRPr="007B15B8">
        <w:rPr>
          <w:rFonts w:ascii="Times New Roman" w:hAnsi="Times New Roman"/>
          <w:color w:val="000000"/>
          <w:sz w:val="24"/>
          <w:szCs w:val="24"/>
        </w:rPr>
        <w:t xml:space="preserve">          Ежегодно организуется научно-исследовательская работа учащихся с использованием цифровых лабораторий. Также для экспериментальной части научно-исследовательских работ учащиеся  выезжают в г. Якутск в научные лаборатории Северо-Восточного Федерального Университета им. М. Аммосова .  С 2010 года работает летний интеллектуальный лагерь «Эрудит» математического направления под руководством энтузиаста, учителя математики, лауреата  Республиканского конкурса «Учитель года – 2016 г.», победителя Республиканского конкурса «Учитель Западной Якутии» Павлова Ньургун Михайловича.</w:t>
      </w:r>
    </w:p>
    <w:p w:rsidR="00BE6C06" w:rsidRPr="007B15B8" w:rsidRDefault="00BE6C06" w:rsidP="00BE6C06">
      <w:pPr>
        <w:pStyle w:val="ad"/>
        <w:ind w:right="-143"/>
        <w:jc w:val="both"/>
        <w:rPr>
          <w:rFonts w:ascii="Times New Roman" w:hAnsi="Times New Roman"/>
          <w:color w:val="000000"/>
          <w:sz w:val="24"/>
          <w:szCs w:val="24"/>
        </w:rPr>
      </w:pPr>
      <w:r w:rsidRPr="007B15B8">
        <w:rPr>
          <w:rFonts w:ascii="Times New Roman" w:hAnsi="Times New Roman"/>
          <w:color w:val="000000"/>
          <w:sz w:val="24"/>
          <w:szCs w:val="24"/>
        </w:rPr>
        <w:t xml:space="preserve">          Школа – ежегодный победитель районной выставки прикладного творчества «Радуга Севера»  и технического творчества «Техносалон». Педагоги школы имеют положительный опыт подготовки учащихся в районных  и республиканских  чемпионатах «</w:t>
      </w:r>
      <w:r w:rsidRPr="007B15B8">
        <w:rPr>
          <w:rFonts w:ascii="Times New Roman" w:hAnsi="Times New Roman"/>
          <w:color w:val="000000"/>
          <w:sz w:val="24"/>
          <w:szCs w:val="24"/>
          <w:lang w:val="en-US"/>
        </w:rPr>
        <w:t>WoildSkillsJunior</w:t>
      </w:r>
      <w:r w:rsidRPr="007B15B8">
        <w:rPr>
          <w:rFonts w:ascii="Times New Roman" w:hAnsi="Times New Roman"/>
          <w:color w:val="000000"/>
          <w:sz w:val="24"/>
          <w:szCs w:val="24"/>
        </w:rPr>
        <w:t>». В 2017 – 2018 учебном году команды школы заняли 1 место в районе по следующим компетенциям:</w:t>
      </w:r>
    </w:p>
    <w:p w:rsidR="00BE6C06" w:rsidRPr="007B15B8" w:rsidRDefault="00BE6C06" w:rsidP="00BE6C06">
      <w:pPr>
        <w:pStyle w:val="ad"/>
        <w:ind w:right="-143"/>
        <w:jc w:val="both"/>
        <w:rPr>
          <w:rFonts w:ascii="Times New Roman" w:hAnsi="Times New Roman"/>
          <w:color w:val="000000"/>
          <w:sz w:val="24"/>
          <w:szCs w:val="24"/>
        </w:rPr>
      </w:pPr>
      <w:r w:rsidRPr="007B15B8">
        <w:rPr>
          <w:rFonts w:ascii="Times New Roman" w:hAnsi="Times New Roman"/>
          <w:color w:val="000000"/>
          <w:sz w:val="24"/>
          <w:szCs w:val="24"/>
        </w:rPr>
        <w:t>- 3</w:t>
      </w:r>
      <w:r w:rsidRPr="007B15B8">
        <w:rPr>
          <w:rFonts w:ascii="Times New Roman" w:hAnsi="Times New Roman"/>
          <w:color w:val="000000"/>
          <w:sz w:val="24"/>
          <w:szCs w:val="24"/>
          <w:lang w:val="en-US"/>
        </w:rPr>
        <w:t>D</w:t>
      </w:r>
      <w:r w:rsidRPr="007B15B8">
        <w:rPr>
          <w:rFonts w:ascii="Times New Roman" w:hAnsi="Times New Roman"/>
          <w:color w:val="000000"/>
          <w:sz w:val="24"/>
          <w:szCs w:val="24"/>
        </w:rPr>
        <w:t xml:space="preserve"> моделирование и прототипирование;</w:t>
      </w:r>
    </w:p>
    <w:p w:rsidR="00BE6C06" w:rsidRPr="007B15B8" w:rsidRDefault="00BE6C06" w:rsidP="00BE6C06">
      <w:pPr>
        <w:pStyle w:val="ad"/>
        <w:ind w:right="-143"/>
        <w:jc w:val="both"/>
        <w:rPr>
          <w:rFonts w:ascii="Times New Roman" w:hAnsi="Times New Roman"/>
          <w:color w:val="000000"/>
          <w:sz w:val="24"/>
          <w:szCs w:val="24"/>
        </w:rPr>
      </w:pPr>
      <w:r w:rsidRPr="007B15B8">
        <w:rPr>
          <w:rFonts w:ascii="Times New Roman" w:hAnsi="Times New Roman"/>
          <w:color w:val="000000"/>
          <w:sz w:val="24"/>
          <w:szCs w:val="24"/>
        </w:rPr>
        <w:t>- Сетевое и системное администрирование;</w:t>
      </w:r>
    </w:p>
    <w:p w:rsidR="00BE6C06" w:rsidRPr="007B15B8" w:rsidRDefault="00BE6C06" w:rsidP="00BE6C06">
      <w:pPr>
        <w:pStyle w:val="ad"/>
        <w:ind w:right="-143"/>
        <w:jc w:val="both"/>
        <w:rPr>
          <w:rFonts w:ascii="Times New Roman" w:hAnsi="Times New Roman"/>
          <w:color w:val="000000"/>
          <w:sz w:val="24"/>
          <w:szCs w:val="24"/>
        </w:rPr>
      </w:pPr>
      <w:r w:rsidRPr="007B15B8">
        <w:rPr>
          <w:rFonts w:ascii="Times New Roman" w:hAnsi="Times New Roman"/>
          <w:color w:val="000000"/>
          <w:sz w:val="24"/>
          <w:szCs w:val="24"/>
        </w:rPr>
        <w:t>- Аэрокосмическая инженерия;</w:t>
      </w:r>
    </w:p>
    <w:p w:rsidR="00BE6C06" w:rsidRPr="007B15B8" w:rsidRDefault="00BE6C06" w:rsidP="00BE6C06">
      <w:pPr>
        <w:pStyle w:val="ad"/>
        <w:ind w:right="-143"/>
        <w:jc w:val="both"/>
        <w:rPr>
          <w:rFonts w:ascii="Times New Roman" w:hAnsi="Times New Roman"/>
          <w:color w:val="000000"/>
          <w:sz w:val="24"/>
          <w:szCs w:val="24"/>
        </w:rPr>
      </w:pPr>
      <w:r w:rsidRPr="007B15B8">
        <w:rPr>
          <w:rFonts w:ascii="Times New Roman" w:hAnsi="Times New Roman"/>
          <w:color w:val="000000"/>
          <w:sz w:val="24"/>
          <w:szCs w:val="24"/>
        </w:rPr>
        <w:t>- Технология моды;</w:t>
      </w:r>
    </w:p>
    <w:p w:rsidR="00BE6C06" w:rsidRPr="007B15B8" w:rsidRDefault="00BE6C06" w:rsidP="00BE6C06">
      <w:pPr>
        <w:pStyle w:val="ad"/>
        <w:ind w:right="-143"/>
        <w:jc w:val="both"/>
        <w:rPr>
          <w:rFonts w:ascii="Times New Roman" w:hAnsi="Times New Roman"/>
          <w:color w:val="000000"/>
          <w:sz w:val="24"/>
          <w:szCs w:val="24"/>
        </w:rPr>
      </w:pPr>
      <w:r w:rsidRPr="007B15B8">
        <w:rPr>
          <w:rFonts w:ascii="Times New Roman" w:hAnsi="Times New Roman"/>
          <w:color w:val="000000"/>
          <w:sz w:val="24"/>
          <w:szCs w:val="24"/>
        </w:rPr>
        <w:t>- Столярное дело;</w:t>
      </w:r>
    </w:p>
    <w:p w:rsidR="00BE6C06" w:rsidRPr="007B15B8" w:rsidRDefault="00BE6C06" w:rsidP="00BE6C06">
      <w:pPr>
        <w:pStyle w:val="ad"/>
        <w:ind w:right="-143"/>
        <w:jc w:val="both"/>
        <w:rPr>
          <w:rFonts w:ascii="Times New Roman" w:hAnsi="Times New Roman"/>
          <w:color w:val="000000"/>
          <w:sz w:val="24"/>
          <w:szCs w:val="24"/>
        </w:rPr>
      </w:pPr>
      <w:r w:rsidRPr="007B15B8">
        <w:rPr>
          <w:rFonts w:ascii="Times New Roman" w:hAnsi="Times New Roman"/>
          <w:color w:val="000000"/>
          <w:sz w:val="24"/>
          <w:szCs w:val="24"/>
        </w:rPr>
        <w:t xml:space="preserve">        В компетенции  «3D моделирование и прототипирование»  команда школы стала победителем на Республиканском чемпионате «</w:t>
      </w:r>
      <w:r w:rsidRPr="007B15B8">
        <w:rPr>
          <w:rFonts w:ascii="Times New Roman" w:hAnsi="Times New Roman"/>
          <w:color w:val="000000"/>
          <w:sz w:val="24"/>
          <w:szCs w:val="24"/>
          <w:lang w:val="en-US"/>
        </w:rPr>
        <w:t>Junior</w:t>
      </w:r>
      <w:r w:rsidRPr="007B15B8">
        <w:rPr>
          <w:rFonts w:ascii="Times New Roman" w:hAnsi="Times New Roman"/>
          <w:color w:val="000000"/>
          <w:sz w:val="24"/>
          <w:szCs w:val="24"/>
        </w:rPr>
        <w:t xml:space="preserve"> </w:t>
      </w:r>
      <w:r w:rsidRPr="007B15B8">
        <w:rPr>
          <w:rFonts w:ascii="Times New Roman" w:hAnsi="Times New Roman"/>
          <w:color w:val="000000"/>
          <w:sz w:val="24"/>
          <w:szCs w:val="24"/>
          <w:lang w:val="en-US"/>
        </w:rPr>
        <w:t>Skills</w:t>
      </w:r>
      <w:r w:rsidRPr="007B15B8">
        <w:rPr>
          <w:rFonts w:ascii="Times New Roman" w:hAnsi="Times New Roman"/>
          <w:color w:val="000000"/>
          <w:sz w:val="24"/>
          <w:szCs w:val="24"/>
        </w:rPr>
        <w:t>.  Винокуров Герман, ученик 10 класса,  стал 2-дипломантом Дальневосточного конкурса технических проектов «Я - инженер».</w:t>
      </w:r>
    </w:p>
    <w:p w:rsidR="00BE6C06" w:rsidRPr="007B15B8" w:rsidRDefault="00BE6C06" w:rsidP="00BE6C06">
      <w:pPr>
        <w:pStyle w:val="ad"/>
        <w:ind w:right="-143"/>
        <w:jc w:val="both"/>
        <w:rPr>
          <w:rFonts w:ascii="Times New Roman" w:hAnsi="Times New Roman"/>
          <w:color w:val="000000"/>
          <w:sz w:val="24"/>
          <w:szCs w:val="24"/>
        </w:rPr>
      </w:pPr>
      <w:r w:rsidRPr="007B15B8">
        <w:rPr>
          <w:rFonts w:ascii="Times New Roman" w:hAnsi="Times New Roman"/>
          <w:color w:val="000000"/>
          <w:sz w:val="24"/>
          <w:szCs w:val="24"/>
        </w:rPr>
        <w:t xml:space="preserve">         2018 г.  Омуков Эрэл занял 2 место на 19-й Всероссийской олимпиаде учебных и научно-исследовательских проектов «Человек-Земля-Космос», награжден дипломом 2 степени в номинации «Космонавтика» в г. Москве. Команда школы «Саха - Орион» стал финалистом,  дипломантом, VI Всероссийского Чемпионата проекта «Воздушно-инженерная школа» (</w:t>
      </w:r>
      <w:r w:rsidRPr="007B15B8">
        <w:rPr>
          <w:rFonts w:ascii="Times New Roman" w:hAnsi="Times New Roman"/>
          <w:color w:val="000000"/>
          <w:sz w:val="24"/>
          <w:szCs w:val="24"/>
          <w:lang w:val="en-US"/>
        </w:rPr>
        <w:t>CanSat</w:t>
      </w:r>
      <w:r w:rsidRPr="007B15B8">
        <w:rPr>
          <w:rFonts w:ascii="Times New Roman" w:hAnsi="Times New Roman"/>
          <w:color w:val="000000"/>
          <w:sz w:val="24"/>
          <w:szCs w:val="24"/>
        </w:rPr>
        <w:t xml:space="preserve"> в России) в г. Дубна.</w:t>
      </w:r>
    </w:p>
    <w:p w:rsidR="00BE6C06" w:rsidRPr="007B15B8" w:rsidRDefault="00BE6C06" w:rsidP="00BE6C06">
      <w:pPr>
        <w:pStyle w:val="ad"/>
        <w:ind w:right="-143"/>
        <w:jc w:val="both"/>
        <w:rPr>
          <w:rFonts w:ascii="Times New Roman" w:hAnsi="Times New Roman"/>
          <w:color w:val="000000"/>
          <w:sz w:val="24"/>
          <w:szCs w:val="24"/>
        </w:rPr>
      </w:pPr>
      <w:r w:rsidRPr="007B15B8">
        <w:rPr>
          <w:rFonts w:ascii="Times New Roman" w:hAnsi="Times New Roman"/>
          <w:color w:val="000000"/>
          <w:sz w:val="24"/>
          <w:szCs w:val="24"/>
        </w:rPr>
        <w:lastRenderedPageBreak/>
        <w:t xml:space="preserve">        2019 г. Команда школы по робототехнике заняла 1 место на республиканских соревнованиях и номинацию «Лучший проект» на Всероссийских соревнованиях по робототехнике  в г. Пермь.</w:t>
      </w:r>
    </w:p>
    <w:p w:rsidR="00BE6C06" w:rsidRPr="007B15B8" w:rsidRDefault="00BE6C06" w:rsidP="00BE6C06">
      <w:pPr>
        <w:pStyle w:val="ad"/>
        <w:ind w:right="-143"/>
        <w:jc w:val="both"/>
        <w:rPr>
          <w:rFonts w:ascii="Times New Roman" w:hAnsi="Times New Roman"/>
          <w:color w:val="000000"/>
          <w:sz w:val="24"/>
          <w:szCs w:val="24"/>
        </w:rPr>
      </w:pPr>
      <w:r w:rsidRPr="007B15B8">
        <w:rPr>
          <w:rFonts w:ascii="Times New Roman" w:hAnsi="Times New Roman"/>
          <w:color w:val="000000"/>
          <w:sz w:val="24"/>
          <w:szCs w:val="24"/>
        </w:rPr>
        <w:t xml:space="preserve">       2019 г. Номинация «Перспективный проект» на республиканских соревнованиях по I</w:t>
      </w:r>
      <w:r w:rsidRPr="007B15B8">
        <w:rPr>
          <w:rFonts w:ascii="Times New Roman" w:hAnsi="Times New Roman"/>
          <w:color w:val="000000"/>
          <w:sz w:val="24"/>
          <w:szCs w:val="24"/>
          <w:lang w:val="en-US"/>
        </w:rPr>
        <w:t>T</w:t>
      </w:r>
      <w:r w:rsidRPr="007B15B8">
        <w:rPr>
          <w:rFonts w:ascii="Times New Roman" w:hAnsi="Times New Roman"/>
          <w:color w:val="000000"/>
          <w:sz w:val="24"/>
          <w:szCs w:val="24"/>
        </w:rPr>
        <w:t>- Хакатон за проект мобильное приложение «Социальные услуги села Бердигестях».</w:t>
      </w:r>
    </w:p>
    <w:p w:rsidR="00BE6C06" w:rsidRPr="007B15B8" w:rsidRDefault="00BE6C06" w:rsidP="00BE6C06">
      <w:pPr>
        <w:pBdr>
          <w:top w:val="nil"/>
          <w:left w:val="nil"/>
          <w:bottom w:val="nil"/>
          <w:right w:val="nil"/>
          <w:between w:val="nil"/>
        </w:pBdr>
        <w:spacing w:after="0" w:line="240" w:lineRule="auto"/>
        <w:ind w:hanging="2"/>
        <w:jc w:val="both"/>
        <w:rPr>
          <w:rFonts w:ascii="Times New Roman" w:hAnsi="Times New Roman" w:cs="Times New Roman"/>
          <w:sz w:val="24"/>
          <w:szCs w:val="24"/>
        </w:rPr>
      </w:pPr>
      <w:r w:rsidRPr="007B15B8">
        <w:rPr>
          <w:rFonts w:ascii="Times New Roman" w:hAnsi="Times New Roman"/>
          <w:color w:val="000000"/>
          <w:sz w:val="24"/>
          <w:szCs w:val="24"/>
        </w:rPr>
        <w:t xml:space="preserve">        2019 г. </w:t>
      </w:r>
      <w:r w:rsidRPr="007B15B8">
        <w:rPr>
          <w:rFonts w:ascii="Times New Roman" w:hAnsi="Times New Roman" w:cs="Times New Roman"/>
          <w:sz w:val="24"/>
          <w:szCs w:val="24"/>
        </w:rPr>
        <w:t xml:space="preserve">Номинация «Лучший эксперимент» на </w:t>
      </w:r>
      <w:r w:rsidRPr="007B15B8">
        <w:rPr>
          <w:rFonts w:ascii="Times New Roman" w:hAnsi="Times New Roman" w:cs="Times New Roman"/>
          <w:color w:val="000000"/>
          <w:sz w:val="24"/>
          <w:szCs w:val="24"/>
        </w:rPr>
        <w:t xml:space="preserve">XX Всероссийском конференции-конкурсе исследовательских работ «Юные исследователи – науке и технике» г.Томск </w:t>
      </w:r>
      <w:r w:rsidRPr="007B15B8">
        <w:rPr>
          <w:rFonts w:ascii="Times New Roman" w:hAnsi="Times New Roman" w:cs="Times New Roman"/>
          <w:sz w:val="24"/>
          <w:szCs w:val="24"/>
        </w:rPr>
        <w:t>Иванов Николай, Никаноров Тимур (10 а класс) – за проект «Усилитель мобильного сигнала».</w:t>
      </w:r>
    </w:p>
    <w:p w:rsidR="00BE6C06" w:rsidRPr="007B15B8" w:rsidRDefault="00BE6C06" w:rsidP="00BE6C06">
      <w:pPr>
        <w:pBdr>
          <w:top w:val="nil"/>
          <w:left w:val="nil"/>
          <w:bottom w:val="nil"/>
          <w:right w:val="nil"/>
          <w:between w:val="nil"/>
        </w:pBdr>
        <w:spacing w:after="0" w:line="240" w:lineRule="auto"/>
        <w:ind w:hanging="2"/>
        <w:jc w:val="both"/>
        <w:rPr>
          <w:sz w:val="24"/>
          <w:szCs w:val="24"/>
        </w:rPr>
      </w:pPr>
      <w:r w:rsidRPr="007B15B8">
        <w:rPr>
          <w:rFonts w:ascii="Times New Roman" w:hAnsi="Times New Roman" w:cs="Times New Roman"/>
          <w:sz w:val="24"/>
          <w:szCs w:val="24"/>
        </w:rPr>
        <w:t xml:space="preserve">       2019 г.  Дипломант </w:t>
      </w:r>
      <w:r w:rsidRPr="007B15B8">
        <w:rPr>
          <w:rFonts w:ascii="Times New Roman" w:hAnsi="Times New Roman" w:cs="Times New Roman"/>
          <w:sz w:val="24"/>
          <w:szCs w:val="24"/>
          <w:lang w:val="en-US"/>
        </w:rPr>
        <w:t>II</w:t>
      </w:r>
      <w:r w:rsidRPr="007B15B8">
        <w:rPr>
          <w:rFonts w:ascii="Times New Roman" w:hAnsi="Times New Roman" w:cs="Times New Roman"/>
          <w:sz w:val="24"/>
          <w:szCs w:val="24"/>
        </w:rPr>
        <w:t xml:space="preserve"> степени Республиканского конкурса  научно-технических проектов «НТТУ-2019»: Максимов Альберт – проект «Модель танка Т-34 (робототехника+3</w:t>
      </w:r>
      <w:r w:rsidRPr="007B15B8">
        <w:rPr>
          <w:rFonts w:ascii="Times New Roman" w:hAnsi="Times New Roman" w:cs="Times New Roman"/>
          <w:sz w:val="24"/>
          <w:szCs w:val="24"/>
          <w:lang w:val="en-US"/>
        </w:rPr>
        <w:t>D</w:t>
      </w:r>
      <w:r w:rsidRPr="007B15B8">
        <w:rPr>
          <w:rFonts w:ascii="Times New Roman" w:hAnsi="Times New Roman" w:cs="Times New Roman"/>
          <w:sz w:val="24"/>
          <w:szCs w:val="24"/>
        </w:rPr>
        <w:t xml:space="preserve"> моделирование и прототипирование», Дипломанты </w:t>
      </w:r>
      <w:r w:rsidRPr="007B15B8">
        <w:rPr>
          <w:rFonts w:ascii="Times New Roman" w:hAnsi="Times New Roman" w:cs="Times New Roman"/>
          <w:sz w:val="24"/>
          <w:szCs w:val="24"/>
          <w:lang w:val="en-US"/>
        </w:rPr>
        <w:t>III</w:t>
      </w:r>
      <w:r w:rsidRPr="007B15B8">
        <w:rPr>
          <w:rFonts w:ascii="Times New Roman" w:hAnsi="Times New Roman" w:cs="Times New Roman"/>
          <w:sz w:val="24"/>
          <w:szCs w:val="24"/>
        </w:rPr>
        <w:t xml:space="preserve"> степени Капитонов Степан, Марков Уйусхан – проект «"Изготовление контроллера умной подсветки лестницы". </w:t>
      </w:r>
      <w:r w:rsidRPr="007B15B8">
        <w:rPr>
          <w:sz w:val="24"/>
          <w:szCs w:val="24"/>
        </w:rPr>
        <w:t xml:space="preserve">           </w:t>
      </w:r>
    </w:p>
    <w:p w:rsidR="00BE6C06" w:rsidRPr="007B15B8" w:rsidRDefault="00BE6C06" w:rsidP="00BE6C06">
      <w:pPr>
        <w:pBdr>
          <w:top w:val="nil"/>
          <w:left w:val="nil"/>
          <w:bottom w:val="nil"/>
          <w:right w:val="nil"/>
          <w:between w:val="nil"/>
        </w:pBdr>
        <w:spacing w:after="0" w:line="240" w:lineRule="auto"/>
        <w:ind w:hanging="2"/>
        <w:jc w:val="both"/>
        <w:rPr>
          <w:rFonts w:ascii="Times New Roman" w:hAnsi="Times New Roman" w:cs="Times New Roman"/>
          <w:sz w:val="24"/>
          <w:szCs w:val="24"/>
        </w:rPr>
      </w:pPr>
      <w:r w:rsidRPr="007B15B8">
        <w:rPr>
          <w:sz w:val="24"/>
          <w:szCs w:val="24"/>
        </w:rPr>
        <w:t xml:space="preserve">          </w:t>
      </w:r>
      <w:r w:rsidRPr="007B15B8">
        <w:rPr>
          <w:rFonts w:ascii="Times New Roman" w:hAnsi="Times New Roman" w:cs="Times New Roman"/>
          <w:sz w:val="24"/>
          <w:szCs w:val="24"/>
        </w:rPr>
        <w:t>2019 г.  Дипломант 2 степени Всероссийского форума  научной молодежи «Шаг в будущее» г. Москва.  Максимова Виолетта -  Проект  «Коллекция «Кырыа Кы</w:t>
      </w:r>
      <w:r w:rsidRPr="007B15B8">
        <w:rPr>
          <w:rFonts w:ascii="Times New Roman" w:hAnsi="Times New Roman" w:cs="Times New Roman"/>
          <w:sz w:val="24"/>
          <w:szCs w:val="24"/>
          <w:lang w:val="en-US"/>
        </w:rPr>
        <w:t>h</w:t>
      </w:r>
      <w:r w:rsidRPr="007B15B8">
        <w:rPr>
          <w:rFonts w:ascii="Times New Roman" w:hAnsi="Times New Roman" w:cs="Times New Roman"/>
          <w:sz w:val="24"/>
          <w:szCs w:val="24"/>
        </w:rPr>
        <w:t xml:space="preserve">ын». </w:t>
      </w:r>
    </w:p>
    <w:p w:rsidR="00BE6C06" w:rsidRPr="007B15B8" w:rsidRDefault="00BE6C06" w:rsidP="00BE6C06">
      <w:pPr>
        <w:pBdr>
          <w:top w:val="nil"/>
          <w:left w:val="nil"/>
          <w:bottom w:val="nil"/>
          <w:right w:val="nil"/>
          <w:between w:val="nil"/>
        </w:pBdr>
        <w:spacing w:after="0" w:line="240" w:lineRule="auto"/>
        <w:ind w:hanging="2"/>
        <w:jc w:val="both"/>
        <w:rPr>
          <w:rFonts w:ascii="Times New Roman" w:hAnsi="Times New Roman" w:cs="Times New Roman"/>
          <w:sz w:val="24"/>
          <w:szCs w:val="24"/>
        </w:rPr>
      </w:pPr>
      <w:r w:rsidRPr="007B15B8">
        <w:rPr>
          <w:rFonts w:ascii="Times New Roman" w:hAnsi="Times New Roman" w:cs="Times New Roman"/>
          <w:sz w:val="24"/>
          <w:szCs w:val="24"/>
        </w:rPr>
        <w:t xml:space="preserve">        2019 г. Дипломанты 1 степени Республиканских соревнований по управлению авиароботами – Павлов Мичил, Захаров Василий, Иванова Анжелика. </w:t>
      </w:r>
    </w:p>
    <w:p w:rsidR="00BE6C06" w:rsidRPr="007B15B8" w:rsidRDefault="00BE6C06" w:rsidP="00BE6C06">
      <w:pPr>
        <w:pBdr>
          <w:top w:val="nil"/>
          <w:left w:val="nil"/>
          <w:bottom w:val="nil"/>
          <w:right w:val="nil"/>
          <w:between w:val="nil"/>
        </w:pBdr>
        <w:spacing w:after="0" w:line="240" w:lineRule="auto"/>
        <w:ind w:hanging="2"/>
        <w:jc w:val="both"/>
        <w:rPr>
          <w:rFonts w:ascii="Times New Roman" w:hAnsi="Times New Roman" w:cs="Times New Roman"/>
          <w:sz w:val="24"/>
          <w:szCs w:val="24"/>
        </w:rPr>
      </w:pPr>
      <w:r w:rsidRPr="007B15B8">
        <w:rPr>
          <w:rFonts w:ascii="Times New Roman" w:hAnsi="Times New Roman" w:cs="Times New Roman"/>
          <w:sz w:val="24"/>
          <w:szCs w:val="24"/>
        </w:rPr>
        <w:t xml:space="preserve">       2017-2019  гг. – 32 стипендиата Малой академии наук Республики Саха (Якутия). Ежегодная стипендия  учреждается лучшим 200  обучающимся школ Республики по программе «Одаренные дети», имеющим лучшие результаты по итогам предметных олимпиад, научно-исследовательской работы, чемпионатов регионального, Всероссийского, Международного уровней.</w:t>
      </w:r>
    </w:p>
    <w:p w:rsidR="00BE6C06" w:rsidRPr="007B15B8" w:rsidRDefault="00BE6C06" w:rsidP="00BE6C06">
      <w:pPr>
        <w:pBdr>
          <w:top w:val="nil"/>
          <w:left w:val="nil"/>
          <w:bottom w:val="nil"/>
          <w:right w:val="nil"/>
          <w:between w:val="nil"/>
        </w:pBdr>
        <w:spacing w:after="0" w:line="240" w:lineRule="auto"/>
        <w:ind w:hanging="2"/>
        <w:jc w:val="both"/>
        <w:rPr>
          <w:rFonts w:ascii="Times New Roman" w:hAnsi="Times New Roman"/>
          <w:sz w:val="24"/>
          <w:szCs w:val="24"/>
        </w:rPr>
      </w:pPr>
      <w:r w:rsidRPr="007B15B8">
        <w:rPr>
          <w:rFonts w:ascii="Times New Roman" w:hAnsi="Times New Roman" w:cs="Times New Roman"/>
          <w:sz w:val="24"/>
          <w:szCs w:val="24"/>
        </w:rPr>
        <w:t xml:space="preserve">         </w:t>
      </w:r>
      <w:r w:rsidRPr="007B15B8">
        <w:rPr>
          <w:rFonts w:ascii="Times New Roman" w:hAnsi="Times New Roman"/>
          <w:color w:val="000000"/>
          <w:sz w:val="24"/>
          <w:szCs w:val="24"/>
        </w:rPr>
        <w:t xml:space="preserve"> </w:t>
      </w:r>
      <w:r w:rsidRPr="007B15B8">
        <w:rPr>
          <w:rFonts w:ascii="Times New Roman" w:hAnsi="Times New Roman"/>
          <w:sz w:val="24"/>
          <w:szCs w:val="24"/>
        </w:rPr>
        <w:t>Руководствуясь  основными ориентирами развития образования  нашей страны и исходя из потребностей  социума, учащихся школы,   творческой группой  в 2018г была разработана Концепция деятельности летней международной школы «Пилот авиадрона» совместно с техническими школами г. Сеула Республики Южная Корея.  В Республике Южная Корея авиароботы широко применяются во всех отраслях экономики, проводятся международные соревнования по спортивным  дронам.   В целях реализации проекта и использования передового мирового опыта    было подписано Соглашение о международном сотрудничестве и совместной деятельности в области авиароботов с Ассоциацией спортивных авиароботов Республики Южная Корея, господином Ли Чонг Йоль и директором Бердигестяхской средней школы им А.Осипова Гаврильевой Анджеликой Альбертовной.</w:t>
      </w:r>
    </w:p>
    <w:p w:rsidR="00BE6C06" w:rsidRPr="007B15B8" w:rsidRDefault="00BE6C06" w:rsidP="00BE6C06">
      <w:pPr>
        <w:pBdr>
          <w:top w:val="nil"/>
          <w:left w:val="nil"/>
          <w:bottom w:val="nil"/>
          <w:right w:val="nil"/>
          <w:between w:val="nil"/>
        </w:pBdr>
        <w:spacing w:after="0" w:line="240" w:lineRule="auto"/>
        <w:ind w:hanging="2"/>
        <w:jc w:val="both"/>
        <w:rPr>
          <w:rFonts w:ascii="Times New Roman" w:hAnsi="Times New Roman"/>
          <w:sz w:val="24"/>
          <w:szCs w:val="24"/>
        </w:rPr>
      </w:pPr>
      <w:r w:rsidRPr="007B15B8">
        <w:rPr>
          <w:rFonts w:ascii="Times New Roman" w:hAnsi="Times New Roman"/>
          <w:sz w:val="24"/>
          <w:szCs w:val="24"/>
        </w:rPr>
        <w:t xml:space="preserve">         Международная летняя школа «Пилот авиадрона» начала работу с 2018 года на базе МБОУ«Бердигестяхская  СОШ им. А.Осипова». Воспитанниками летней школы являются дети из села Бердигестях, из малокомплектных школ Горного района (Маганинская СОШ, Кептинская СОШ, Кереляхская СОШ, Кировская СОШ),  которые находятся в труднодоступных со сложной транспортной схемой районах и учащихся технических школ, студентов университета  г. Сеула Республики Южная Корея.</w:t>
      </w:r>
    </w:p>
    <w:p w:rsidR="00BE6C06" w:rsidRPr="007B15B8" w:rsidRDefault="00BE6C06" w:rsidP="00BE6C06">
      <w:pPr>
        <w:pBdr>
          <w:top w:val="nil"/>
          <w:left w:val="nil"/>
          <w:bottom w:val="nil"/>
          <w:right w:val="nil"/>
          <w:between w:val="nil"/>
        </w:pBdr>
        <w:spacing w:after="0" w:line="240" w:lineRule="auto"/>
        <w:ind w:hanging="2"/>
        <w:jc w:val="both"/>
        <w:rPr>
          <w:rFonts w:ascii="Times New Roman" w:hAnsi="Times New Roman"/>
          <w:sz w:val="24"/>
          <w:szCs w:val="24"/>
        </w:rPr>
      </w:pPr>
      <w:r w:rsidRPr="007B15B8">
        <w:rPr>
          <w:rFonts w:ascii="Times New Roman" w:hAnsi="Times New Roman"/>
          <w:sz w:val="24"/>
          <w:szCs w:val="24"/>
        </w:rPr>
        <w:t xml:space="preserve">          Школа – ежегодно занимает 1 место в рейтинге школ района в течении последних 5 лет:</w:t>
      </w:r>
    </w:p>
    <w:p w:rsidR="00BE6C06" w:rsidRPr="007B15B8" w:rsidRDefault="00BE6C06" w:rsidP="00BE6C06">
      <w:pPr>
        <w:pBdr>
          <w:top w:val="nil"/>
          <w:left w:val="nil"/>
          <w:bottom w:val="nil"/>
          <w:right w:val="nil"/>
          <w:between w:val="nil"/>
        </w:pBdr>
        <w:spacing w:after="0" w:line="240" w:lineRule="auto"/>
        <w:ind w:hanging="2"/>
        <w:jc w:val="both"/>
        <w:rPr>
          <w:rFonts w:ascii="Times New Roman" w:hAnsi="Times New Roman"/>
          <w:sz w:val="24"/>
          <w:szCs w:val="24"/>
        </w:rPr>
      </w:pPr>
      <w:r w:rsidRPr="007B15B8">
        <w:rPr>
          <w:rFonts w:ascii="Times New Roman" w:hAnsi="Times New Roman"/>
          <w:sz w:val="24"/>
          <w:szCs w:val="24"/>
        </w:rPr>
        <w:t>- по результатам муниципального этапа Всероссийской олимпиады школьников;</w:t>
      </w:r>
    </w:p>
    <w:p w:rsidR="00BE6C06" w:rsidRPr="007B15B8" w:rsidRDefault="00BE6C06" w:rsidP="00BE6C06">
      <w:pPr>
        <w:pBdr>
          <w:top w:val="nil"/>
          <w:left w:val="nil"/>
          <w:bottom w:val="nil"/>
          <w:right w:val="nil"/>
          <w:between w:val="nil"/>
        </w:pBdr>
        <w:spacing w:after="0" w:line="240" w:lineRule="auto"/>
        <w:ind w:hanging="2"/>
        <w:jc w:val="both"/>
        <w:rPr>
          <w:rFonts w:ascii="Times New Roman" w:hAnsi="Times New Roman"/>
          <w:sz w:val="24"/>
          <w:szCs w:val="24"/>
        </w:rPr>
      </w:pPr>
      <w:r w:rsidRPr="007B15B8">
        <w:rPr>
          <w:rFonts w:ascii="Times New Roman" w:hAnsi="Times New Roman"/>
          <w:sz w:val="24"/>
          <w:szCs w:val="24"/>
        </w:rPr>
        <w:t>-   по результатам районной выставки прикладного творчества «Радуга»;</w:t>
      </w:r>
    </w:p>
    <w:p w:rsidR="00BE6C06" w:rsidRPr="007B15B8" w:rsidRDefault="00BE6C06" w:rsidP="00BE6C06">
      <w:pPr>
        <w:pBdr>
          <w:top w:val="nil"/>
          <w:left w:val="nil"/>
          <w:bottom w:val="nil"/>
          <w:right w:val="nil"/>
          <w:between w:val="nil"/>
        </w:pBdr>
        <w:spacing w:after="0" w:line="240" w:lineRule="auto"/>
        <w:ind w:hanging="2"/>
        <w:jc w:val="both"/>
        <w:rPr>
          <w:rFonts w:ascii="Times New Roman" w:hAnsi="Times New Roman"/>
          <w:sz w:val="24"/>
          <w:szCs w:val="24"/>
        </w:rPr>
      </w:pPr>
      <w:r w:rsidRPr="007B15B8">
        <w:rPr>
          <w:rFonts w:ascii="Times New Roman" w:hAnsi="Times New Roman"/>
          <w:sz w:val="24"/>
          <w:szCs w:val="24"/>
        </w:rPr>
        <w:t>-   по результатам выставки технического творчества «Техносалон».</w:t>
      </w:r>
    </w:p>
    <w:p w:rsidR="00BE6C06" w:rsidRPr="007B15B8" w:rsidRDefault="00BE6C06" w:rsidP="00BE6C06">
      <w:pPr>
        <w:pBdr>
          <w:top w:val="nil"/>
          <w:left w:val="nil"/>
          <w:bottom w:val="nil"/>
          <w:right w:val="nil"/>
          <w:between w:val="nil"/>
        </w:pBdr>
        <w:spacing w:after="0" w:line="240" w:lineRule="auto"/>
        <w:ind w:hanging="2"/>
        <w:jc w:val="both"/>
        <w:rPr>
          <w:rFonts w:ascii="Times New Roman" w:hAnsi="Times New Roman"/>
          <w:sz w:val="24"/>
          <w:szCs w:val="24"/>
        </w:rPr>
      </w:pPr>
      <w:r w:rsidRPr="007B15B8">
        <w:rPr>
          <w:rFonts w:ascii="Times New Roman" w:hAnsi="Times New Roman"/>
          <w:sz w:val="24"/>
          <w:szCs w:val="24"/>
        </w:rPr>
        <w:t>-   по результатам детского фестиваля «Творчество».</w:t>
      </w:r>
    </w:p>
    <w:p w:rsidR="00BE6C06" w:rsidRPr="007B15B8" w:rsidRDefault="00BE6C06" w:rsidP="00BE6C06">
      <w:pPr>
        <w:pBdr>
          <w:top w:val="nil"/>
          <w:left w:val="nil"/>
          <w:bottom w:val="nil"/>
          <w:right w:val="nil"/>
          <w:between w:val="nil"/>
        </w:pBdr>
        <w:spacing w:after="0" w:line="240" w:lineRule="auto"/>
        <w:ind w:hanging="2"/>
        <w:jc w:val="both"/>
        <w:rPr>
          <w:rFonts w:ascii="Times New Roman" w:hAnsi="Times New Roman"/>
          <w:sz w:val="24"/>
          <w:szCs w:val="24"/>
        </w:rPr>
      </w:pPr>
      <w:r w:rsidRPr="007B15B8">
        <w:rPr>
          <w:rFonts w:ascii="Times New Roman" w:hAnsi="Times New Roman"/>
          <w:sz w:val="24"/>
          <w:szCs w:val="24"/>
        </w:rPr>
        <w:t xml:space="preserve">         В школе открыт филиал «</w:t>
      </w:r>
      <w:r w:rsidRPr="007B15B8">
        <w:rPr>
          <w:rFonts w:ascii="Times New Roman" w:hAnsi="Times New Roman"/>
          <w:sz w:val="24"/>
          <w:szCs w:val="24"/>
          <w:lang w:val="en-US"/>
        </w:rPr>
        <w:t>IT</w:t>
      </w:r>
      <w:r w:rsidRPr="007B15B8">
        <w:rPr>
          <w:rFonts w:ascii="Times New Roman" w:hAnsi="Times New Roman"/>
          <w:sz w:val="24"/>
          <w:szCs w:val="24"/>
        </w:rPr>
        <w:t xml:space="preserve"> – школа» Илларионова (г. Якутск) по двум направлениям:</w:t>
      </w:r>
    </w:p>
    <w:p w:rsidR="00BE6C06" w:rsidRPr="007B15B8" w:rsidRDefault="00BE6C06" w:rsidP="00BE6C06">
      <w:pPr>
        <w:pBdr>
          <w:top w:val="nil"/>
          <w:left w:val="nil"/>
          <w:bottom w:val="nil"/>
          <w:right w:val="nil"/>
          <w:between w:val="nil"/>
        </w:pBdr>
        <w:spacing w:after="0" w:line="240" w:lineRule="auto"/>
        <w:ind w:hanging="2"/>
        <w:jc w:val="both"/>
        <w:rPr>
          <w:rFonts w:ascii="Times New Roman" w:hAnsi="Times New Roman"/>
          <w:sz w:val="24"/>
          <w:szCs w:val="24"/>
        </w:rPr>
      </w:pPr>
      <w:r w:rsidRPr="007B15B8">
        <w:rPr>
          <w:rFonts w:ascii="Times New Roman" w:hAnsi="Times New Roman"/>
          <w:sz w:val="24"/>
          <w:szCs w:val="24"/>
        </w:rPr>
        <w:t>-  «Программирование»;</w:t>
      </w:r>
    </w:p>
    <w:p w:rsidR="00BE6C06" w:rsidRPr="007B15B8" w:rsidRDefault="00BE6C06" w:rsidP="00BE6C06">
      <w:pPr>
        <w:pBdr>
          <w:top w:val="nil"/>
          <w:left w:val="nil"/>
          <w:bottom w:val="nil"/>
          <w:right w:val="nil"/>
          <w:between w:val="nil"/>
        </w:pBdr>
        <w:spacing w:after="0" w:line="240" w:lineRule="auto"/>
        <w:ind w:hanging="2"/>
        <w:jc w:val="both"/>
        <w:rPr>
          <w:rFonts w:ascii="Times New Roman" w:hAnsi="Times New Roman"/>
          <w:sz w:val="24"/>
          <w:szCs w:val="24"/>
        </w:rPr>
      </w:pPr>
      <w:r w:rsidRPr="007B15B8">
        <w:rPr>
          <w:rFonts w:ascii="Times New Roman" w:hAnsi="Times New Roman"/>
          <w:sz w:val="24"/>
          <w:szCs w:val="24"/>
        </w:rPr>
        <w:t>-  «Компьютерная графика».</w:t>
      </w:r>
    </w:p>
    <w:p w:rsidR="00BE6C06" w:rsidRPr="007B15B8" w:rsidRDefault="00BE6C06" w:rsidP="00BE6C06">
      <w:pPr>
        <w:pBdr>
          <w:top w:val="nil"/>
          <w:left w:val="nil"/>
          <w:bottom w:val="nil"/>
          <w:right w:val="nil"/>
          <w:between w:val="nil"/>
        </w:pBdr>
        <w:spacing w:after="0" w:line="240" w:lineRule="auto"/>
        <w:ind w:hanging="2"/>
        <w:jc w:val="both"/>
        <w:rPr>
          <w:rFonts w:ascii="Times New Roman" w:hAnsi="Times New Roman"/>
          <w:sz w:val="24"/>
          <w:szCs w:val="24"/>
        </w:rPr>
      </w:pPr>
      <w:r w:rsidRPr="007B15B8">
        <w:rPr>
          <w:rFonts w:ascii="Times New Roman" w:hAnsi="Times New Roman"/>
          <w:sz w:val="24"/>
          <w:szCs w:val="24"/>
        </w:rPr>
        <w:lastRenderedPageBreak/>
        <w:t xml:space="preserve">         Курсы ведутся  в  он - лайн  режиме  по образовательной программе «</w:t>
      </w:r>
      <w:r w:rsidRPr="007B15B8">
        <w:rPr>
          <w:rFonts w:ascii="Times New Roman" w:hAnsi="Times New Roman"/>
          <w:sz w:val="24"/>
          <w:szCs w:val="24"/>
          <w:lang w:val="en-US"/>
        </w:rPr>
        <w:t>IT</w:t>
      </w:r>
      <w:r w:rsidRPr="007B15B8">
        <w:rPr>
          <w:rFonts w:ascii="Times New Roman" w:hAnsi="Times New Roman"/>
          <w:sz w:val="24"/>
          <w:szCs w:val="24"/>
        </w:rPr>
        <w:t xml:space="preserve"> – школы».    Руководит курсами учитель физики и информатики, кандидат педагогических наук Кузьмин Александр Сергеевич.</w:t>
      </w:r>
    </w:p>
    <w:p w:rsidR="00BE6C06" w:rsidRPr="007B15B8" w:rsidRDefault="00BE6C06" w:rsidP="00BE6C06">
      <w:pPr>
        <w:pBdr>
          <w:top w:val="nil"/>
          <w:left w:val="nil"/>
          <w:bottom w:val="nil"/>
          <w:right w:val="nil"/>
          <w:between w:val="nil"/>
        </w:pBdr>
        <w:spacing w:after="0" w:line="240" w:lineRule="auto"/>
        <w:ind w:hanging="2"/>
        <w:jc w:val="both"/>
        <w:rPr>
          <w:rFonts w:ascii="Times New Roman" w:hAnsi="Times New Roman"/>
          <w:sz w:val="24"/>
          <w:szCs w:val="24"/>
        </w:rPr>
      </w:pPr>
      <w:r w:rsidRPr="007B15B8">
        <w:rPr>
          <w:rFonts w:ascii="Times New Roman" w:hAnsi="Times New Roman"/>
          <w:sz w:val="24"/>
          <w:szCs w:val="24"/>
        </w:rPr>
        <w:t xml:space="preserve">         В  2019-2020 у.г. открываются фирменные классы на основе договора ФГАУ «СВФУ им. М.Аммосова» (по 25 учащихся) : </w:t>
      </w:r>
    </w:p>
    <w:p w:rsidR="00BE6C06" w:rsidRPr="007B15B8" w:rsidRDefault="00BE6C06" w:rsidP="00BE6C06">
      <w:pPr>
        <w:pBdr>
          <w:top w:val="nil"/>
          <w:left w:val="nil"/>
          <w:bottom w:val="nil"/>
          <w:right w:val="nil"/>
          <w:between w:val="nil"/>
        </w:pBdr>
        <w:spacing w:after="0" w:line="240" w:lineRule="auto"/>
        <w:ind w:hanging="2"/>
        <w:jc w:val="both"/>
        <w:rPr>
          <w:rFonts w:ascii="Times New Roman" w:hAnsi="Times New Roman"/>
          <w:sz w:val="24"/>
          <w:szCs w:val="24"/>
        </w:rPr>
      </w:pPr>
      <w:r w:rsidRPr="007B15B8">
        <w:rPr>
          <w:rFonts w:ascii="Times New Roman" w:hAnsi="Times New Roman"/>
          <w:sz w:val="24"/>
          <w:szCs w:val="24"/>
        </w:rPr>
        <w:t>- 5 «а» - «</w:t>
      </w:r>
      <w:r w:rsidRPr="007B15B8">
        <w:rPr>
          <w:rFonts w:ascii="Times New Roman" w:hAnsi="Times New Roman"/>
          <w:sz w:val="24"/>
          <w:szCs w:val="24"/>
          <w:lang w:val="en-US"/>
        </w:rPr>
        <w:t>IT</w:t>
      </w:r>
      <w:r w:rsidRPr="007B15B8">
        <w:rPr>
          <w:rFonts w:ascii="Times New Roman" w:hAnsi="Times New Roman"/>
          <w:sz w:val="24"/>
          <w:szCs w:val="24"/>
        </w:rPr>
        <w:t xml:space="preserve"> –класс»;</w:t>
      </w:r>
    </w:p>
    <w:p w:rsidR="00BE6C06" w:rsidRPr="007B15B8" w:rsidRDefault="00BE6C06" w:rsidP="00BE6C06">
      <w:pPr>
        <w:pBdr>
          <w:top w:val="nil"/>
          <w:left w:val="nil"/>
          <w:bottom w:val="nil"/>
          <w:right w:val="nil"/>
          <w:between w:val="nil"/>
        </w:pBdr>
        <w:spacing w:after="0" w:line="240" w:lineRule="auto"/>
        <w:ind w:hanging="2"/>
        <w:jc w:val="both"/>
        <w:rPr>
          <w:rFonts w:ascii="Times New Roman" w:hAnsi="Times New Roman"/>
          <w:sz w:val="24"/>
          <w:szCs w:val="24"/>
        </w:rPr>
      </w:pPr>
      <w:r w:rsidRPr="007B15B8">
        <w:rPr>
          <w:rFonts w:ascii="Times New Roman" w:hAnsi="Times New Roman"/>
          <w:sz w:val="24"/>
          <w:szCs w:val="24"/>
        </w:rPr>
        <w:t>- 5 «в» - «математический»</w:t>
      </w:r>
    </w:p>
    <w:p w:rsidR="00BE6C06" w:rsidRPr="007B15B8" w:rsidRDefault="00BE6C06" w:rsidP="00BE6C06">
      <w:pPr>
        <w:pBdr>
          <w:top w:val="nil"/>
          <w:left w:val="nil"/>
          <w:bottom w:val="nil"/>
          <w:right w:val="nil"/>
          <w:between w:val="nil"/>
        </w:pBdr>
        <w:spacing w:after="0" w:line="240" w:lineRule="auto"/>
        <w:jc w:val="both"/>
        <w:rPr>
          <w:rFonts w:ascii="Times New Roman" w:hAnsi="Times New Roman"/>
          <w:sz w:val="24"/>
          <w:szCs w:val="24"/>
        </w:rPr>
      </w:pPr>
      <w:r w:rsidRPr="007B15B8">
        <w:rPr>
          <w:rFonts w:ascii="Times New Roman" w:hAnsi="Times New Roman"/>
          <w:sz w:val="24"/>
          <w:szCs w:val="24"/>
        </w:rPr>
        <w:t>С 2014года школа работает над темой индивидуализации обучения, широко практикуется защита проектов учащимся по разным направлениям: учебные, социальные, инженерно-технические, научно-исследовательские. В школе ежегодно проводятся научно-практические конференции с 2 по 4 класс, с 5 по 9 класс также в 10 классе с  обязательным выбором темы ориентированной на будущую профессию . Учащиеся школы успешно  участвуют на республиканских, всероссийских и международных научных конференциях. У школы есть богатый опыт участия на международных конференциях и на различных конкурсах.</w:t>
      </w:r>
    </w:p>
    <w:p w:rsidR="00BE6C06" w:rsidRPr="007B15B8" w:rsidRDefault="00BE6C06" w:rsidP="00BE6C06">
      <w:pPr>
        <w:pBdr>
          <w:top w:val="nil"/>
          <w:left w:val="nil"/>
          <w:bottom w:val="nil"/>
          <w:right w:val="nil"/>
          <w:between w:val="nil"/>
        </w:pBdr>
        <w:spacing w:after="0" w:line="240" w:lineRule="auto"/>
        <w:jc w:val="both"/>
        <w:rPr>
          <w:rFonts w:ascii="Times New Roman" w:hAnsi="Times New Roman"/>
          <w:sz w:val="24"/>
          <w:szCs w:val="24"/>
        </w:rPr>
      </w:pPr>
      <w:r w:rsidRPr="007B15B8">
        <w:rPr>
          <w:rFonts w:ascii="Times New Roman" w:hAnsi="Times New Roman"/>
          <w:sz w:val="24"/>
          <w:szCs w:val="24"/>
        </w:rPr>
        <w:t xml:space="preserve">          В 2018г.проект «орнитофауна Лено-Вилюйского междуречья «По следам биологического отряда Л.В.Бианки»(на примере Ресурного резервата Харыйалахский Горного района)» Лукина Анатолия по итогам Всероссийского форума молодежи в г. Москве  рекомендован  для участия на международном молодежном научном  форуме в г. Лондоне (Великобритание) . В октябре 2018г. проекты Осипова Анатолия  «Экология интродукции овцебыка в тундровой зоне Якутии» ,Максимова Дениса и Заровняевой Алины «Влияние изменение климата в  ареал белых медведей» на  международном  экологическом  форуме «Голос молодежи  в сохранении биоразнообразия Арктики » в г. Ровиниеми Республика Финляндия отмечен  номинацией «Лучший проект», учащиеся школы заняли 2 место. Команда школы заняла призовые места на международных соревнованиях по авиароботам  в г. Осане Республика Южная Корея.</w:t>
      </w:r>
    </w:p>
    <w:p w:rsidR="00BE6C06" w:rsidRPr="007B15B8" w:rsidRDefault="00BE6C06" w:rsidP="00BE6C06">
      <w:pPr>
        <w:pBdr>
          <w:top w:val="nil"/>
          <w:left w:val="nil"/>
          <w:bottom w:val="nil"/>
          <w:right w:val="nil"/>
          <w:between w:val="nil"/>
        </w:pBdr>
        <w:spacing w:after="0" w:line="240" w:lineRule="auto"/>
        <w:jc w:val="both"/>
        <w:rPr>
          <w:rFonts w:ascii="Times New Roman" w:hAnsi="Times New Roman"/>
          <w:sz w:val="24"/>
          <w:szCs w:val="24"/>
        </w:rPr>
      </w:pPr>
      <w:r w:rsidRPr="007B15B8">
        <w:rPr>
          <w:rFonts w:ascii="Times New Roman" w:hAnsi="Times New Roman"/>
          <w:sz w:val="24"/>
          <w:szCs w:val="24"/>
        </w:rPr>
        <w:t>В 2018г. Танцевальный ансамбль «Арылхан» был приглашен для участия  на фестивале в г.Воньжу, в рамках мероприятий зимней олимпиады в Республике Южная Корея.</w:t>
      </w:r>
    </w:p>
    <w:p w:rsidR="00BE6C06" w:rsidRPr="007B15B8" w:rsidRDefault="00BE6C06" w:rsidP="00BE6C06">
      <w:pPr>
        <w:pStyle w:val="ad"/>
        <w:ind w:right="-143"/>
        <w:jc w:val="both"/>
        <w:rPr>
          <w:rFonts w:ascii="Times New Roman" w:hAnsi="Times New Roman"/>
          <w:color w:val="000000"/>
          <w:sz w:val="24"/>
          <w:szCs w:val="24"/>
        </w:rPr>
      </w:pPr>
      <w:r w:rsidRPr="007B15B8">
        <w:rPr>
          <w:rFonts w:ascii="Times New Roman" w:hAnsi="Times New Roman"/>
          <w:color w:val="000000"/>
          <w:sz w:val="24"/>
          <w:szCs w:val="24"/>
        </w:rPr>
        <w:t xml:space="preserve">         Количество выпускников,  сдающих профильную математику, информатику, ежегодно остается стабильно высоким  по сравнению с другими школами района, что дает возможность выпускникам поступать в  учебные заведения  математического, технического, информационно-технологического профиля. </w:t>
      </w:r>
    </w:p>
    <w:p w:rsidR="00BE6C06" w:rsidRPr="00C71044" w:rsidRDefault="00BE6C06" w:rsidP="00BE6C06">
      <w:pPr>
        <w:spacing w:after="0"/>
        <w:jc w:val="center"/>
        <w:rPr>
          <w:rFonts w:ascii="Times New Roman" w:hAnsi="Times New Roman"/>
          <w:color w:val="000000"/>
          <w:sz w:val="24"/>
          <w:szCs w:val="28"/>
        </w:rPr>
      </w:pPr>
      <w:r w:rsidRPr="001C7108">
        <w:rPr>
          <w:rFonts w:ascii="Times New Roman" w:hAnsi="Times New Roman" w:cs="Times New Roman"/>
          <w:b/>
          <w:sz w:val="24"/>
        </w:rPr>
        <w:t>Результаты участия обучающихся МБОУ «БСОШ с УИОП им.А.Осипова»  в научно - практических конференциях</w:t>
      </w:r>
      <w:r>
        <w:rPr>
          <w:rFonts w:ascii="Times New Roman" w:hAnsi="Times New Roman" w:cs="Times New Roman"/>
          <w:b/>
          <w:sz w:val="24"/>
        </w:rPr>
        <w:t xml:space="preserve"> различного уровня  </w:t>
      </w:r>
    </w:p>
    <w:p w:rsidR="00BE6C06" w:rsidRDefault="00BE6C06" w:rsidP="00BE6C06">
      <w:pPr>
        <w:spacing w:after="0"/>
        <w:jc w:val="center"/>
        <w:rPr>
          <w:rFonts w:ascii="Times New Roman" w:hAnsi="Times New Roman" w:cs="Times New Roman"/>
          <w:b/>
          <w:sz w:val="24"/>
        </w:rPr>
      </w:pPr>
    </w:p>
    <w:tbl>
      <w:tblPr>
        <w:tblStyle w:val="ac"/>
        <w:tblW w:w="15310" w:type="dxa"/>
        <w:tblInd w:w="-601" w:type="dxa"/>
        <w:tblLayout w:type="fixed"/>
        <w:tblLook w:val="04A0"/>
      </w:tblPr>
      <w:tblGrid>
        <w:gridCol w:w="1560"/>
        <w:gridCol w:w="709"/>
        <w:gridCol w:w="708"/>
        <w:gridCol w:w="851"/>
        <w:gridCol w:w="709"/>
        <w:gridCol w:w="708"/>
        <w:gridCol w:w="1134"/>
        <w:gridCol w:w="709"/>
        <w:gridCol w:w="992"/>
        <w:gridCol w:w="1418"/>
        <w:gridCol w:w="1134"/>
        <w:gridCol w:w="1276"/>
        <w:gridCol w:w="1842"/>
        <w:gridCol w:w="1560"/>
      </w:tblGrid>
      <w:tr w:rsidR="00BE6C06" w:rsidTr="00CF02B1">
        <w:tc>
          <w:tcPr>
            <w:tcW w:w="1560" w:type="dxa"/>
            <w:vMerge w:val="restart"/>
          </w:tcPr>
          <w:p w:rsidR="00BE6C06" w:rsidRDefault="00BE6C06" w:rsidP="00CF02B1">
            <w:pPr>
              <w:jc w:val="center"/>
              <w:rPr>
                <w:rFonts w:ascii="Times New Roman" w:hAnsi="Times New Roman" w:cs="Times New Roman"/>
                <w:b/>
                <w:sz w:val="24"/>
              </w:rPr>
            </w:pPr>
          </w:p>
          <w:p w:rsidR="00BE6C06" w:rsidRDefault="00BE6C06" w:rsidP="00CF02B1">
            <w:pPr>
              <w:jc w:val="center"/>
              <w:rPr>
                <w:rFonts w:ascii="Times New Roman" w:hAnsi="Times New Roman" w:cs="Times New Roman"/>
                <w:b/>
                <w:sz w:val="24"/>
              </w:rPr>
            </w:pPr>
          </w:p>
          <w:p w:rsidR="00BE6C06" w:rsidRDefault="00BE6C06" w:rsidP="00CF02B1">
            <w:pPr>
              <w:jc w:val="center"/>
              <w:rPr>
                <w:rFonts w:ascii="Times New Roman" w:hAnsi="Times New Roman" w:cs="Times New Roman"/>
                <w:b/>
                <w:sz w:val="24"/>
              </w:rPr>
            </w:pPr>
          </w:p>
        </w:tc>
        <w:tc>
          <w:tcPr>
            <w:tcW w:w="2268" w:type="dxa"/>
            <w:gridSpan w:val="3"/>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Улусный уровень</w:t>
            </w:r>
          </w:p>
        </w:tc>
        <w:tc>
          <w:tcPr>
            <w:tcW w:w="2551" w:type="dxa"/>
            <w:gridSpan w:val="3"/>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Республиканский уровень</w:t>
            </w:r>
          </w:p>
        </w:tc>
        <w:tc>
          <w:tcPr>
            <w:tcW w:w="3119" w:type="dxa"/>
            <w:gridSpan w:val="3"/>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Всероссийский уровень</w:t>
            </w:r>
          </w:p>
        </w:tc>
        <w:tc>
          <w:tcPr>
            <w:tcW w:w="5812" w:type="dxa"/>
            <w:gridSpan w:val="4"/>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Международный уровень</w:t>
            </w:r>
          </w:p>
        </w:tc>
      </w:tr>
      <w:tr w:rsidR="00BE6C06" w:rsidTr="00CF02B1">
        <w:tc>
          <w:tcPr>
            <w:tcW w:w="1560" w:type="dxa"/>
            <w:vMerge/>
          </w:tcPr>
          <w:p w:rsidR="00BE6C06" w:rsidRDefault="00BE6C06" w:rsidP="00CF02B1">
            <w:pPr>
              <w:jc w:val="center"/>
              <w:rPr>
                <w:rFonts w:ascii="Times New Roman" w:hAnsi="Times New Roman" w:cs="Times New Roman"/>
                <w:b/>
                <w:sz w:val="24"/>
              </w:rPr>
            </w:pPr>
          </w:p>
        </w:tc>
        <w:tc>
          <w:tcPr>
            <w:tcW w:w="709" w:type="dxa"/>
            <w:tcBorders>
              <w:right w:val="single" w:sz="4" w:space="0" w:color="auto"/>
            </w:tcBorders>
          </w:tcPr>
          <w:p w:rsidR="00BE6C06" w:rsidRPr="001C7108" w:rsidRDefault="00BE6C06" w:rsidP="00CF02B1">
            <w:pPr>
              <w:jc w:val="center"/>
              <w:rPr>
                <w:rFonts w:ascii="Times New Roman" w:hAnsi="Times New Roman" w:cs="Times New Roman"/>
                <w:b/>
              </w:rPr>
            </w:pPr>
            <w:r w:rsidRPr="001C7108">
              <w:rPr>
                <w:rFonts w:ascii="Times New Roman" w:hAnsi="Times New Roman" w:cs="Times New Roman"/>
                <w:b/>
              </w:rPr>
              <w:t>2017</w:t>
            </w:r>
          </w:p>
        </w:tc>
        <w:tc>
          <w:tcPr>
            <w:tcW w:w="708" w:type="dxa"/>
            <w:tcBorders>
              <w:left w:val="single" w:sz="4" w:space="0" w:color="auto"/>
              <w:right w:val="single" w:sz="4" w:space="0" w:color="auto"/>
            </w:tcBorders>
          </w:tcPr>
          <w:p w:rsidR="00BE6C06" w:rsidRPr="001C7108" w:rsidRDefault="00BE6C06" w:rsidP="00CF02B1">
            <w:pPr>
              <w:jc w:val="center"/>
              <w:rPr>
                <w:rFonts w:ascii="Times New Roman" w:hAnsi="Times New Roman" w:cs="Times New Roman"/>
                <w:b/>
              </w:rPr>
            </w:pPr>
            <w:r w:rsidRPr="001C7108">
              <w:rPr>
                <w:rFonts w:ascii="Times New Roman" w:hAnsi="Times New Roman" w:cs="Times New Roman"/>
                <w:b/>
              </w:rPr>
              <w:t>2018</w:t>
            </w:r>
          </w:p>
        </w:tc>
        <w:tc>
          <w:tcPr>
            <w:tcW w:w="851" w:type="dxa"/>
            <w:tcBorders>
              <w:left w:val="single" w:sz="4" w:space="0" w:color="auto"/>
            </w:tcBorders>
          </w:tcPr>
          <w:p w:rsidR="00BE6C06" w:rsidRDefault="00BE6C06" w:rsidP="00CF02B1">
            <w:pPr>
              <w:jc w:val="center"/>
              <w:rPr>
                <w:rFonts w:ascii="Times New Roman" w:hAnsi="Times New Roman" w:cs="Times New Roman"/>
                <w:b/>
              </w:rPr>
            </w:pPr>
            <w:r w:rsidRPr="001C7108">
              <w:rPr>
                <w:rFonts w:ascii="Times New Roman" w:hAnsi="Times New Roman" w:cs="Times New Roman"/>
                <w:b/>
              </w:rPr>
              <w:t>2019</w:t>
            </w:r>
          </w:p>
          <w:p w:rsidR="00BE6C06" w:rsidRPr="001C7108" w:rsidRDefault="00BE6C06" w:rsidP="00CF02B1">
            <w:pPr>
              <w:jc w:val="center"/>
              <w:rPr>
                <w:rFonts w:ascii="Times New Roman" w:hAnsi="Times New Roman" w:cs="Times New Roman"/>
                <w:b/>
              </w:rPr>
            </w:pPr>
            <w:r>
              <w:rPr>
                <w:rFonts w:ascii="Times New Roman" w:hAnsi="Times New Roman" w:cs="Times New Roman"/>
                <w:b/>
              </w:rPr>
              <w:t>(1 полугодие)</w:t>
            </w:r>
          </w:p>
        </w:tc>
        <w:tc>
          <w:tcPr>
            <w:tcW w:w="709" w:type="dxa"/>
            <w:tcBorders>
              <w:right w:val="single" w:sz="4" w:space="0" w:color="auto"/>
            </w:tcBorders>
          </w:tcPr>
          <w:p w:rsidR="00BE6C06" w:rsidRPr="001C7108" w:rsidRDefault="00BE6C06" w:rsidP="00CF02B1">
            <w:pPr>
              <w:jc w:val="center"/>
              <w:rPr>
                <w:rFonts w:ascii="Times New Roman" w:hAnsi="Times New Roman" w:cs="Times New Roman"/>
                <w:b/>
              </w:rPr>
            </w:pPr>
            <w:r w:rsidRPr="001C7108">
              <w:rPr>
                <w:rFonts w:ascii="Times New Roman" w:hAnsi="Times New Roman" w:cs="Times New Roman"/>
                <w:b/>
              </w:rPr>
              <w:t>2017</w:t>
            </w:r>
          </w:p>
        </w:tc>
        <w:tc>
          <w:tcPr>
            <w:tcW w:w="708" w:type="dxa"/>
            <w:tcBorders>
              <w:left w:val="single" w:sz="4" w:space="0" w:color="auto"/>
              <w:right w:val="single" w:sz="4" w:space="0" w:color="auto"/>
            </w:tcBorders>
          </w:tcPr>
          <w:p w:rsidR="00BE6C06" w:rsidRPr="001C7108" w:rsidRDefault="00BE6C06" w:rsidP="00CF02B1">
            <w:pPr>
              <w:jc w:val="center"/>
              <w:rPr>
                <w:rFonts w:ascii="Times New Roman" w:hAnsi="Times New Roman" w:cs="Times New Roman"/>
                <w:b/>
              </w:rPr>
            </w:pPr>
            <w:r w:rsidRPr="001C7108">
              <w:rPr>
                <w:rFonts w:ascii="Times New Roman" w:hAnsi="Times New Roman" w:cs="Times New Roman"/>
                <w:b/>
              </w:rPr>
              <w:t>2018</w:t>
            </w:r>
          </w:p>
        </w:tc>
        <w:tc>
          <w:tcPr>
            <w:tcW w:w="1134" w:type="dxa"/>
            <w:tcBorders>
              <w:left w:val="single" w:sz="4" w:space="0" w:color="auto"/>
            </w:tcBorders>
          </w:tcPr>
          <w:p w:rsidR="00BE6C06" w:rsidRPr="001C7108" w:rsidRDefault="00BE6C06" w:rsidP="00CF02B1">
            <w:pPr>
              <w:jc w:val="center"/>
              <w:rPr>
                <w:rFonts w:ascii="Times New Roman" w:hAnsi="Times New Roman" w:cs="Times New Roman"/>
                <w:b/>
              </w:rPr>
            </w:pPr>
            <w:r w:rsidRPr="001C7108">
              <w:rPr>
                <w:rFonts w:ascii="Times New Roman" w:hAnsi="Times New Roman" w:cs="Times New Roman"/>
                <w:b/>
              </w:rPr>
              <w:t>2019</w:t>
            </w:r>
          </w:p>
        </w:tc>
        <w:tc>
          <w:tcPr>
            <w:tcW w:w="709" w:type="dxa"/>
            <w:tcBorders>
              <w:right w:val="single" w:sz="4" w:space="0" w:color="auto"/>
            </w:tcBorders>
          </w:tcPr>
          <w:p w:rsidR="00BE6C06" w:rsidRPr="001C7108" w:rsidRDefault="00BE6C06" w:rsidP="00CF02B1">
            <w:pPr>
              <w:jc w:val="center"/>
              <w:rPr>
                <w:rFonts w:ascii="Times New Roman" w:hAnsi="Times New Roman" w:cs="Times New Roman"/>
                <w:b/>
              </w:rPr>
            </w:pPr>
            <w:r w:rsidRPr="001C7108">
              <w:rPr>
                <w:rFonts w:ascii="Times New Roman" w:hAnsi="Times New Roman" w:cs="Times New Roman"/>
                <w:b/>
              </w:rPr>
              <w:t>2017</w:t>
            </w:r>
          </w:p>
        </w:tc>
        <w:tc>
          <w:tcPr>
            <w:tcW w:w="992" w:type="dxa"/>
            <w:tcBorders>
              <w:left w:val="single" w:sz="4" w:space="0" w:color="auto"/>
              <w:right w:val="single" w:sz="4" w:space="0" w:color="auto"/>
            </w:tcBorders>
          </w:tcPr>
          <w:p w:rsidR="00BE6C06" w:rsidRPr="001C7108" w:rsidRDefault="00BE6C06" w:rsidP="00CF02B1">
            <w:pPr>
              <w:jc w:val="center"/>
              <w:rPr>
                <w:rFonts w:ascii="Times New Roman" w:hAnsi="Times New Roman" w:cs="Times New Roman"/>
                <w:b/>
              </w:rPr>
            </w:pPr>
            <w:r w:rsidRPr="001C7108">
              <w:rPr>
                <w:rFonts w:ascii="Times New Roman" w:hAnsi="Times New Roman" w:cs="Times New Roman"/>
                <w:b/>
              </w:rPr>
              <w:t>2018</w:t>
            </w:r>
          </w:p>
        </w:tc>
        <w:tc>
          <w:tcPr>
            <w:tcW w:w="1418" w:type="dxa"/>
            <w:tcBorders>
              <w:left w:val="single" w:sz="4" w:space="0" w:color="auto"/>
            </w:tcBorders>
          </w:tcPr>
          <w:p w:rsidR="00BE6C06" w:rsidRPr="001C7108" w:rsidRDefault="00BE6C06" w:rsidP="00CF02B1">
            <w:pPr>
              <w:jc w:val="center"/>
              <w:rPr>
                <w:rFonts w:ascii="Times New Roman" w:hAnsi="Times New Roman" w:cs="Times New Roman"/>
                <w:b/>
              </w:rPr>
            </w:pPr>
            <w:r w:rsidRPr="001C7108">
              <w:rPr>
                <w:rFonts w:ascii="Times New Roman" w:hAnsi="Times New Roman" w:cs="Times New Roman"/>
                <w:b/>
              </w:rPr>
              <w:t>2019</w:t>
            </w:r>
            <w:r>
              <w:rPr>
                <w:rFonts w:ascii="Times New Roman" w:hAnsi="Times New Roman" w:cs="Times New Roman"/>
                <w:b/>
              </w:rPr>
              <w:t xml:space="preserve"> (1 полугодие)</w:t>
            </w:r>
          </w:p>
        </w:tc>
        <w:tc>
          <w:tcPr>
            <w:tcW w:w="1134" w:type="dxa"/>
            <w:tcBorders>
              <w:right w:val="single" w:sz="4" w:space="0" w:color="auto"/>
            </w:tcBorders>
          </w:tcPr>
          <w:p w:rsidR="00BE6C06" w:rsidRPr="001C7108" w:rsidRDefault="00BE6C06" w:rsidP="00CF02B1">
            <w:pPr>
              <w:jc w:val="center"/>
              <w:rPr>
                <w:rFonts w:ascii="Times New Roman" w:hAnsi="Times New Roman" w:cs="Times New Roman"/>
                <w:b/>
              </w:rPr>
            </w:pPr>
            <w:r w:rsidRPr="001C7108">
              <w:rPr>
                <w:rFonts w:ascii="Times New Roman" w:hAnsi="Times New Roman" w:cs="Times New Roman"/>
                <w:b/>
              </w:rPr>
              <w:t>2017</w:t>
            </w:r>
          </w:p>
        </w:tc>
        <w:tc>
          <w:tcPr>
            <w:tcW w:w="1276" w:type="dxa"/>
            <w:tcBorders>
              <w:left w:val="single" w:sz="4" w:space="0" w:color="auto"/>
              <w:right w:val="single" w:sz="4" w:space="0" w:color="auto"/>
            </w:tcBorders>
          </w:tcPr>
          <w:p w:rsidR="00BE6C06" w:rsidRPr="001C7108" w:rsidRDefault="00BE6C06" w:rsidP="00CF02B1">
            <w:pPr>
              <w:jc w:val="center"/>
              <w:rPr>
                <w:rFonts w:ascii="Times New Roman" w:hAnsi="Times New Roman" w:cs="Times New Roman"/>
                <w:b/>
              </w:rPr>
            </w:pPr>
            <w:r w:rsidRPr="001C7108">
              <w:rPr>
                <w:rFonts w:ascii="Times New Roman" w:hAnsi="Times New Roman" w:cs="Times New Roman"/>
                <w:b/>
              </w:rPr>
              <w:t>2018</w:t>
            </w:r>
          </w:p>
        </w:tc>
        <w:tc>
          <w:tcPr>
            <w:tcW w:w="1842" w:type="dxa"/>
            <w:tcBorders>
              <w:left w:val="single" w:sz="4" w:space="0" w:color="auto"/>
            </w:tcBorders>
          </w:tcPr>
          <w:p w:rsidR="00BE6C06" w:rsidRDefault="00BE6C06" w:rsidP="00CF02B1">
            <w:pPr>
              <w:jc w:val="center"/>
              <w:rPr>
                <w:rFonts w:ascii="Times New Roman" w:hAnsi="Times New Roman" w:cs="Times New Roman"/>
                <w:b/>
              </w:rPr>
            </w:pPr>
            <w:r w:rsidRPr="001C7108">
              <w:rPr>
                <w:rFonts w:ascii="Times New Roman" w:hAnsi="Times New Roman" w:cs="Times New Roman"/>
                <w:b/>
              </w:rPr>
              <w:t>2019</w:t>
            </w:r>
            <w:r>
              <w:rPr>
                <w:rFonts w:ascii="Times New Roman" w:hAnsi="Times New Roman" w:cs="Times New Roman"/>
                <w:b/>
              </w:rPr>
              <w:t xml:space="preserve"> </w:t>
            </w:r>
          </w:p>
          <w:p w:rsidR="00BE6C06" w:rsidRPr="001C7108" w:rsidRDefault="00BE6C06" w:rsidP="00CF02B1">
            <w:pPr>
              <w:jc w:val="center"/>
              <w:rPr>
                <w:rFonts w:ascii="Times New Roman" w:hAnsi="Times New Roman" w:cs="Times New Roman"/>
                <w:b/>
              </w:rPr>
            </w:pPr>
            <w:r>
              <w:rPr>
                <w:rFonts w:ascii="Times New Roman" w:hAnsi="Times New Roman" w:cs="Times New Roman"/>
                <w:b/>
              </w:rPr>
              <w:t>(1 полугодие)</w:t>
            </w:r>
          </w:p>
        </w:tc>
        <w:tc>
          <w:tcPr>
            <w:tcW w:w="1560" w:type="dxa"/>
            <w:tcBorders>
              <w:left w:val="single" w:sz="4" w:space="0" w:color="auto"/>
            </w:tcBorders>
          </w:tcPr>
          <w:p w:rsidR="00BE6C06" w:rsidRDefault="00BE6C06" w:rsidP="00CF02B1">
            <w:pPr>
              <w:jc w:val="center"/>
              <w:rPr>
                <w:rFonts w:ascii="Times New Roman" w:hAnsi="Times New Roman" w:cs="Times New Roman"/>
                <w:b/>
              </w:rPr>
            </w:pPr>
            <w:r w:rsidRPr="001C7108">
              <w:rPr>
                <w:rFonts w:ascii="Times New Roman" w:hAnsi="Times New Roman" w:cs="Times New Roman"/>
                <w:b/>
              </w:rPr>
              <w:t>2019</w:t>
            </w:r>
            <w:r>
              <w:rPr>
                <w:rFonts w:ascii="Times New Roman" w:hAnsi="Times New Roman" w:cs="Times New Roman"/>
                <w:b/>
              </w:rPr>
              <w:t xml:space="preserve"> </w:t>
            </w:r>
          </w:p>
          <w:p w:rsidR="00BE6C06" w:rsidRPr="001C7108" w:rsidRDefault="00BE6C06" w:rsidP="00CF02B1">
            <w:pPr>
              <w:rPr>
                <w:rFonts w:ascii="Times New Roman" w:hAnsi="Times New Roman" w:cs="Times New Roman"/>
                <w:b/>
              </w:rPr>
            </w:pPr>
            <w:r>
              <w:rPr>
                <w:rFonts w:ascii="Times New Roman" w:hAnsi="Times New Roman" w:cs="Times New Roman"/>
                <w:b/>
              </w:rPr>
              <w:t>(2 полугодие)</w:t>
            </w:r>
          </w:p>
        </w:tc>
      </w:tr>
      <w:tr w:rsidR="00BE6C06" w:rsidTr="00CF02B1">
        <w:trPr>
          <w:trHeight w:val="635"/>
        </w:trPr>
        <w:tc>
          <w:tcPr>
            <w:tcW w:w="1560" w:type="dxa"/>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Кол-о участников</w:t>
            </w:r>
          </w:p>
        </w:tc>
        <w:tc>
          <w:tcPr>
            <w:tcW w:w="709" w:type="dxa"/>
            <w:tcBorders>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246</w:t>
            </w:r>
          </w:p>
        </w:tc>
        <w:tc>
          <w:tcPr>
            <w:tcW w:w="708"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225</w:t>
            </w:r>
          </w:p>
        </w:tc>
        <w:tc>
          <w:tcPr>
            <w:tcW w:w="851" w:type="dxa"/>
            <w:tcBorders>
              <w:lef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65</w:t>
            </w:r>
          </w:p>
        </w:tc>
        <w:tc>
          <w:tcPr>
            <w:tcW w:w="709" w:type="dxa"/>
            <w:tcBorders>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132</w:t>
            </w:r>
          </w:p>
        </w:tc>
        <w:tc>
          <w:tcPr>
            <w:tcW w:w="708"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157</w:t>
            </w:r>
          </w:p>
        </w:tc>
        <w:tc>
          <w:tcPr>
            <w:tcW w:w="1134" w:type="dxa"/>
            <w:tcBorders>
              <w:lef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42</w:t>
            </w:r>
          </w:p>
        </w:tc>
        <w:tc>
          <w:tcPr>
            <w:tcW w:w="709" w:type="dxa"/>
            <w:tcBorders>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22</w:t>
            </w:r>
          </w:p>
        </w:tc>
        <w:tc>
          <w:tcPr>
            <w:tcW w:w="992"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26</w:t>
            </w:r>
          </w:p>
        </w:tc>
        <w:tc>
          <w:tcPr>
            <w:tcW w:w="1418" w:type="dxa"/>
            <w:tcBorders>
              <w:lef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16</w:t>
            </w:r>
          </w:p>
        </w:tc>
        <w:tc>
          <w:tcPr>
            <w:tcW w:w="1134" w:type="dxa"/>
            <w:tcBorders>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12</w:t>
            </w:r>
          </w:p>
        </w:tc>
        <w:tc>
          <w:tcPr>
            <w:tcW w:w="1276"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9</w:t>
            </w:r>
          </w:p>
        </w:tc>
        <w:tc>
          <w:tcPr>
            <w:tcW w:w="1842" w:type="dxa"/>
            <w:tcBorders>
              <w:lef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2</w:t>
            </w:r>
          </w:p>
        </w:tc>
        <w:tc>
          <w:tcPr>
            <w:tcW w:w="1560" w:type="dxa"/>
            <w:tcBorders>
              <w:lef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w:t>
            </w:r>
          </w:p>
        </w:tc>
      </w:tr>
      <w:tr w:rsidR="00BE6C06" w:rsidTr="00CF02B1">
        <w:trPr>
          <w:trHeight w:val="299"/>
        </w:trPr>
        <w:tc>
          <w:tcPr>
            <w:tcW w:w="1560" w:type="dxa"/>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Лауреатов</w:t>
            </w:r>
          </w:p>
          <w:p w:rsidR="00BE6C06" w:rsidRDefault="00BE6C06" w:rsidP="00CF02B1">
            <w:pPr>
              <w:jc w:val="center"/>
              <w:rPr>
                <w:rFonts w:ascii="Times New Roman" w:hAnsi="Times New Roman" w:cs="Times New Roman"/>
                <w:b/>
                <w:sz w:val="24"/>
              </w:rPr>
            </w:pPr>
          </w:p>
        </w:tc>
        <w:tc>
          <w:tcPr>
            <w:tcW w:w="709" w:type="dxa"/>
            <w:tcBorders>
              <w:right w:val="single" w:sz="4" w:space="0" w:color="auto"/>
            </w:tcBorders>
          </w:tcPr>
          <w:p w:rsidR="00BE6C06" w:rsidRDefault="00BE6C06" w:rsidP="00CF02B1">
            <w:pPr>
              <w:rPr>
                <w:rFonts w:ascii="Times New Roman" w:hAnsi="Times New Roman" w:cs="Times New Roman"/>
                <w:b/>
                <w:sz w:val="24"/>
              </w:rPr>
            </w:pPr>
            <w:r>
              <w:rPr>
                <w:rFonts w:ascii="Times New Roman" w:hAnsi="Times New Roman" w:cs="Times New Roman"/>
                <w:b/>
                <w:sz w:val="24"/>
              </w:rPr>
              <w:lastRenderedPageBreak/>
              <w:t xml:space="preserve"> 12</w:t>
            </w:r>
          </w:p>
        </w:tc>
        <w:tc>
          <w:tcPr>
            <w:tcW w:w="708"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14</w:t>
            </w:r>
          </w:p>
        </w:tc>
        <w:tc>
          <w:tcPr>
            <w:tcW w:w="851" w:type="dxa"/>
            <w:tcBorders>
              <w:lef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10</w:t>
            </w:r>
          </w:p>
        </w:tc>
        <w:tc>
          <w:tcPr>
            <w:tcW w:w="709" w:type="dxa"/>
            <w:tcBorders>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5</w:t>
            </w:r>
          </w:p>
        </w:tc>
        <w:tc>
          <w:tcPr>
            <w:tcW w:w="708"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8</w:t>
            </w:r>
          </w:p>
        </w:tc>
        <w:tc>
          <w:tcPr>
            <w:tcW w:w="1134" w:type="dxa"/>
            <w:tcBorders>
              <w:lef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4</w:t>
            </w:r>
          </w:p>
        </w:tc>
        <w:tc>
          <w:tcPr>
            <w:tcW w:w="709" w:type="dxa"/>
            <w:tcBorders>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5</w:t>
            </w:r>
          </w:p>
        </w:tc>
        <w:tc>
          <w:tcPr>
            <w:tcW w:w="992"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5</w:t>
            </w:r>
          </w:p>
        </w:tc>
        <w:tc>
          <w:tcPr>
            <w:tcW w:w="1418" w:type="dxa"/>
            <w:tcBorders>
              <w:lef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10</w:t>
            </w:r>
          </w:p>
        </w:tc>
        <w:tc>
          <w:tcPr>
            <w:tcW w:w="1134" w:type="dxa"/>
            <w:tcBorders>
              <w:right w:val="single" w:sz="4" w:space="0" w:color="auto"/>
            </w:tcBorders>
          </w:tcPr>
          <w:p w:rsidR="00BE6C06" w:rsidRDefault="00BE6C06" w:rsidP="00CF02B1">
            <w:pPr>
              <w:jc w:val="center"/>
              <w:rPr>
                <w:rFonts w:ascii="Times New Roman" w:hAnsi="Times New Roman" w:cs="Times New Roman"/>
                <w:b/>
                <w:sz w:val="24"/>
              </w:rPr>
            </w:pPr>
          </w:p>
        </w:tc>
        <w:tc>
          <w:tcPr>
            <w:tcW w:w="1276"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w:t>
            </w:r>
          </w:p>
        </w:tc>
        <w:tc>
          <w:tcPr>
            <w:tcW w:w="1842" w:type="dxa"/>
            <w:tcBorders>
              <w:left w:val="single" w:sz="4" w:space="0" w:color="auto"/>
            </w:tcBorders>
          </w:tcPr>
          <w:p w:rsidR="00BE6C06" w:rsidRDefault="00BE6C06" w:rsidP="00CF02B1">
            <w:pPr>
              <w:jc w:val="center"/>
              <w:rPr>
                <w:rFonts w:ascii="Times New Roman" w:hAnsi="Times New Roman" w:cs="Times New Roman"/>
                <w:b/>
                <w:sz w:val="24"/>
              </w:rPr>
            </w:pPr>
          </w:p>
        </w:tc>
        <w:tc>
          <w:tcPr>
            <w:tcW w:w="1560" w:type="dxa"/>
            <w:tcBorders>
              <w:left w:val="single" w:sz="4" w:space="0" w:color="auto"/>
            </w:tcBorders>
          </w:tcPr>
          <w:p w:rsidR="00BE6C06" w:rsidRDefault="00BE6C06" w:rsidP="00CF02B1">
            <w:pPr>
              <w:jc w:val="center"/>
              <w:rPr>
                <w:rFonts w:ascii="Times New Roman" w:hAnsi="Times New Roman" w:cs="Times New Roman"/>
                <w:b/>
                <w:sz w:val="24"/>
              </w:rPr>
            </w:pPr>
          </w:p>
        </w:tc>
      </w:tr>
      <w:tr w:rsidR="00BE6C06" w:rsidTr="00CF02B1">
        <w:tc>
          <w:tcPr>
            <w:tcW w:w="1560" w:type="dxa"/>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lastRenderedPageBreak/>
              <w:t>Диплом 1 степени</w:t>
            </w:r>
          </w:p>
          <w:p w:rsidR="00BE6C06" w:rsidRDefault="00BE6C06" w:rsidP="00CF02B1">
            <w:pPr>
              <w:jc w:val="center"/>
              <w:rPr>
                <w:rFonts w:ascii="Times New Roman" w:hAnsi="Times New Roman" w:cs="Times New Roman"/>
                <w:b/>
                <w:sz w:val="24"/>
              </w:rPr>
            </w:pPr>
          </w:p>
        </w:tc>
        <w:tc>
          <w:tcPr>
            <w:tcW w:w="709" w:type="dxa"/>
            <w:tcBorders>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18</w:t>
            </w:r>
          </w:p>
        </w:tc>
        <w:tc>
          <w:tcPr>
            <w:tcW w:w="708"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14</w:t>
            </w:r>
          </w:p>
        </w:tc>
        <w:tc>
          <w:tcPr>
            <w:tcW w:w="851" w:type="dxa"/>
            <w:tcBorders>
              <w:lef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16</w:t>
            </w:r>
          </w:p>
        </w:tc>
        <w:tc>
          <w:tcPr>
            <w:tcW w:w="709" w:type="dxa"/>
            <w:tcBorders>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21</w:t>
            </w:r>
          </w:p>
        </w:tc>
        <w:tc>
          <w:tcPr>
            <w:tcW w:w="708"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18</w:t>
            </w:r>
          </w:p>
        </w:tc>
        <w:tc>
          <w:tcPr>
            <w:tcW w:w="1134" w:type="dxa"/>
            <w:tcBorders>
              <w:lef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10</w:t>
            </w:r>
          </w:p>
        </w:tc>
        <w:tc>
          <w:tcPr>
            <w:tcW w:w="709" w:type="dxa"/>
            <w:tcBorders>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6</w:t>
            </w:r>
          </w:p>
        </w:tc>
        <w:tc>
          <w:tcPr>
            <w:tcW w:w="992"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3</w:t>
            </w:r>
          </w:p>
        </w:tc>
        <w:tc>
          <w:tcPr>
            <w:tcW w:w="1418" w:type="dxa"/>
            <w:tcBorders>
              <w:lef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9</w:t>
            </w:r>
          </w:p>
        </w:tc>
        <w:tc>
          <w:tcPr>
            <w:tcW w:w="1134" w:type="dxa"/>
            <w:tcBorders>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2</w:t>
            </w:r>
          </w:p>
        </w:tc>
        <w:tc>
          <w:tcPr>
            <w:tcW w:w="1276"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w:t>
            </w:r>
          </w:p>
        </w:tc>
        <w:tc>
          <w:tcPr>
            <w:tcW w:w="1842" w:type="dxa"/>
            <w:tcBorders>
              <w:lef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w:t>
            </w:r>
          </w:p>
        </w:tc>
        <w:tc>
          <w:tcPr>
            <w:tcW w:w="1560" w:type="dxa"/>
            <w:tcBorders>
              <w:left w:val="single" w:sz="4" w:space="0" w:color="auto"/>
            </w:tcBorders>
          </w:tcPr>
          <w:p w:rsidR="00BE6C06" w:rsidRDefault="00BE6C06" w:rsidP="00CF02B1">
            <w:pPr>
              <w:jc w:val="center"/>
              <w:rPr>
                <w:rFonts w:ascii="Times New Roman" w:hAnsi="Times New Roman" w:cs="Times New Roman"/>
                <w:b/>
                <w:sz w:val="24"/>
              </w:rPr>
            </w:pPr>
          </w:p>
        </w:tc>
      </w:tr>
      <w:tr w:rsidR="00BE6C06" w:rsidTr="00CF02B1">
        <w:trPr>
          <w:trHeight w:val="550"/>
        </w:trPr>
        <w:tc>
          <w:tcPr>
            <w:tcW w:w="1560" w:type="dxa"/>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Диплом 2 степени</w:t>
            </w:r>
          </w:p>
        </w:tc>
        <w:tc>
          <w:tcPr>
            <w:tcW w:w="709" w:type="dxa"/>
            <w:tcBorders>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30</w:t>
            </w:r>
          </w:p>
        </w:tc>
        <w:tc>
          <w:tcPr>
            <w:tcW w:w="708"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32</w:t>
            </w:r>
          </w:p>
        </w:tc>
        <w:tc>
          <w:tcPr>
            <w:tcW w:w="851" w:type="dxa"/>
            <w:tcBorders>
              <w:lef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26</w:t>
            </w:r>
          </w:p>
        </w:tc>
        <w:tc>
          <w:tcPr>
            <w:tcW w:w="709" w:type="dxa"/>
            <w:tcBorders>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22</w:t>
            </w:r>
          </w:p>
        </w:tc>
        <w:tc>
          <w:tcPr>
            <w:tcW w:w="708"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24</w:t>
            </w:r>
          </w:p>
        </w:tc>
        <w:tc>
          <w:tcPr>
            <w:tcW w:w="1134" w:type="dxa"/>
            <w:tcBorders>
              <w:lef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12</w:t>
            </w:r>
          </w:p>
        </w:tc>
        <w:tc>
          <w:tcPr>
            <w:tcW w:w="709" w:type="dxa"/>
            <w:tcBorders>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8</w:t>
            </w:r>
          </w:p>
        </w:tc>
        <w:tc>
          <w:tcPr>
            <w:tcW w:w="992"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6</w:t>
            </w:r>
          </w:p>
        </w:tc>
        <w:tc>
          <w:tcPr>
            <w:tcW w:w="1418" w:type="dxa"/>
            <w:tcBorders>
              <w:lef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2</w:t>
            </w:r>
          </w:p>
        </w:tc>
        <w:tc>
          <w:tcPr>
            <w:tcW w:w="1134" w:type="dxa"/>
            <w:tcBorders>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5</w:t>
            </w:r>
          </w:p>
        </w:tc>
        <w:tc>
          <w:tcPr>
            <w:tcW w:w="1276"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4</w:t>
            </w:r>
          </w:p>
        </w:tc>
        <w:tc>
          <w:tcPr>
            <w:tcW w:w="1842" w:type="dxa"/>
            <w:tcBorders>
              <w:left w:val="single" w:sz="4" w:space="0" w:color="auto"/>
            </w:tcBorders>
          </w:tcPr>
          <w:p w:rsidR="00BE6C06" w:rsidRDefault="00BE6C06" w:rsidP="00CF02B1">
            <w:pPr>
              <w:jc w:val="center"/>
              <w:rPr>
                <w:rFonts w:ascii="Times New Roman" w:hAnsi="Times New Roman" w:cs="Times New Roman"/>
                <w:b/>
                <w:sz w:val="24"/>
              </w:rPr>
            </w:pPr>
          </w:p>
        </w:tc>
        <w:tc>
          <w:tcPr>
            <w:tcW w:w="1560" w:type="dxa"/>
            <w:tcBorders>
              <w:left w:val="single" w:sz="4" w:space="0" w:color="auto"/>
            </w:tcBorders>
          </w:tcPr>
          <w:p w:rsidR="00BE6C06" w:rsidRDefault="00BE6C06" w:rsidP="00CF02B1">
            <w:pPr>
              <w:jc w:val="center"/>
              <w:rPr>
                <w:rFonts w:ascii="Times New Roman" w:hAnsi="Times New Roman" w:cs="Times New Roman"/>
                <w:b/>
                <w:sz w:val="24"/>
              </w:rPr>
            </w:pPr>
          </w:p>
        </w:tc>
      </w:tr>
      <w:tr w:rsidR="00BE6C06" w:rsidTr="00CF02B1">
        <w:trPr>
          <w:trHeight w:val="560"/>
        </w:trPr>
        <w:tc>
          <w:tcPr>
            <w:tcW w:w="1560" w:type="dxa"/>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Диплом 3 степени</w:t>
            </w:r>
          </w:p>
        </w:tc>
        <w:tc>
          <w:tcPr>
            <w:tcW w:w="709" w:type="dxa"/>
            <w:tcBorders>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26</w:t>
            </w:r>
          </w:p>
        </w:tc>
        <w:tc>
          <w:tcPr>
            <w:tcW w:w="708"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29</w:t>
            </w:r>
          </w:p>
        </w:tc>
        <w:tc>
          <w:tcPr>
            <w:tcW w:w="851" w:type="dxa"/>
            <w:tcBorders>
              <w:lef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24</w:t>
            </w:r>
          </w:p>
        </w:tc>
        <w:tc>
          <w:tcPr>
            <w:tcW w:w="709" w:type="dxa"/>
            <w:tcBorders>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29</w:t>
            </w:r>
          </w:p>
        </w:tc>
        <w:tc>
          <w:tcPr>
            <w:tcW w:w="708"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33</w:t>
            </w:r>
          </w:p>
        </w:tc>
        <w:tc>
          <w:tcPr>
            <w:tcW w:w="1134" w:type="dxa"/>
            <w:tcBorders>
              <w:lef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10</w:t>
            </w:r>
          </w:p>
        </w:tc>
        <w:tc>
          <w:tcPr>
            <w:tcW w:w="709" w:type="dxa"/>
            <w:tcBorders>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3</w:t>
            </w:r>
          </w:p>
        </w:tc>
        <w:tc>
          <w:tcPr>
            <w:tcW w:w="992"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4</w:t>
            </w:r>
          </w:p>
        </w:tc>
        <w:tc>
          <w:tcPr>
            <w:tcW w:w="1418" w:type="dxa"/>
            <w:tcBorders>
              <w:lef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2</w:t>
            </w:r>
          </w:p>
        </w:tc>
        <w:tc>
          <w:tcPr>
            <w:tcW w:w="1134" w:type="dxa"/>
            <w:tcBorders>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w:t>
            </w:r>
          </w:p>
        </w:tc>
        <w:tc>
          <w:tcPr>
            <w:tcW w:w="1276"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p>
        </w:tc>
        <w:tc>
          <w:tcPr>
            <w:tcW w:w="1842" w:type="dxa"/>
            <w:tcBorders>
              <w:left w:val="single" w:sz="4" w:space="0" w:color="auto"/>
            </w:tcBorders>
          </w:tcPr>
          <w:p w:rsidR="00BE6C06" w:rsidRDefault="00BE6C06" w:rsidP="00CF02B1">
            <w:pPr>
              <w:jc w:val="center"/>
              <w:rPr>
                <w:rFonts w:ascii="Times New Roman" w:hAnsi="Times New Roman" w:cs="Times New Roman"/>
                <w:b/>
                <w:sz w:val="24"/>
              </w:rPr>
            </w:pPr>
          </w:p>
        </w:tc>
        <w:tc>
          <w:tcPr>
            <w:tcW w:w="1560" w:type="dxa"/>
            <w:tcBorders>
              <w:lef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w:t>
            </w:r>
          </w:p>
        </w:tc>
      </w:tr>
      <w:tr w:rsidR="00BE6C06" w:rsidTr="00CF02B1">
        <w:tc>
          <w:tcPr>
            <w:tcW w:w="1560" w:type="dxa"/>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 xml:space="preserve">Номинация </w:t>
            </w:r>
          </w:p>
          <w:p w:rsidR="00BE6C06" w:rsidRDefault="00BE6C06" w:rsidP="00CF02B1">
            <w:pPr>
              <w:jc w:val="center"/>
              <w:rPr>
                <w:rFonts w:ascii="Times New Roman" w:hAnsi="Times New Roman" w:cs="Times New Roman"/>
                <w:b/>
                <w:sz w:val="24"/>
              </w:rPr>
            </w:pPr>
          </w:p>
        </w:tc>
        <w:tc>
          <w:tcPr>
            <w:tcW w:w="709" w:type="dxa"/>
            <w:tcBorders>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4</w:t>
            </w:r>
          </w:p>
        </w:tc>
        <w:tc>
          <w:tcPr>
            <w:tcW w:w="708"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4</w:t>
            </w:r>
          </w:p>
        </w:tc>
        <w:tc>
          <w:tcPr>
            <w:tcW w:w="851" w:type="dxa"/>
            <w:tcBorders>
              <w:lef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6</w:t>
            </w:r>
          </w:p>
        </w:tc>
        <w:tc>
          <w:tcPr>
            <w:tcW w:w="709" w:type="dxa"/>
            <w:tcBorders>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2</w:t>
            </w:r>
          </w:p>
        </w:tc>
        <w:tc>
          <w:tcPr>
            <w:tcW w:w="708"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2</w:t>
            </w:r>
          </w:p>
        </w:tc>
        <w:tc>
          <w:tcPr>
            <w:tcW w:w="1134" w:type="dxa"/>
            <w:tcBorders>
              <w:lef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w:t>
            </w:r>
          </w:p>
        </w:tc>
        <w:tc>
          <w:tcPr>
            <w:tcW w:w="709" w:type="dxa"/>
            <w:tcBorders>
              <w:right w:val="single" w:sz="4" w:space="0" w:color="auto"/>
            </w:tcBorders>
          </w:tcPr>
          <w:p w:rsidR="00BE6C06" w:rsidRDefault="00BE6C06" w:rsidP="00CF02B1">
            <w:pPr>
              <w:jc w:val="center"/>
              <w:rPr>
                <w:rFonts w:ascii="Times New Roman" w:hAnsi="Times New Roman" w:cs="Times New Roman"/>
                <w:b/>
                <w:sz w:val="24"/>
              </w:rPr>
            </w:pPr>
          </w:p>
        </w:tc>
        <w:tc>
          <w:tcPr>
            <w:tcW w:w="992"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2</w:t>
            </w:r>
          </w:p>
        </w:tc>
        <w:tc>
          <w:tcPr>
            <w:tcW w:w="1418" w:type="dxa"/>
            <w:tcBorders>
              <w:lef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w:t>
            </w:r>
          </w:p>
        </w:tc>
        <w:tc>
          <w:tcPr>
            <w:tcW w:w="1134" w:type="dxa"/>
            <w:tcBorders>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w:t>
            </w:r>
          </w:p>
        </w:tc>
        <w:tc>
          <w:tcPr>
            <w:tcW w:w="1276" w:type="dxa"/>
            <w:tcBorders>
              <w:left w:val="single" w:sz="4" w:space="0" w:color="auto"/>
              <w:right w:val="single" w:sz="4" w:space="0" w:color="auto"/>
            </w:tcBorders>
          </w:tcPr>
          <w:p w:rsidR="00BE6C06" w:rsidRDefault="00BE6C06" w:rsidP="00CF02B1">
            <w:pPr>
              <w:jc w:val="center"/>
              <w:rPr>
                <w:rFonts w:ascii="Times New Roman" w:hAnsi="Times New Roman" w:cs="Times New Roman"/>
                <w:b/>
                <w:sz w:val="24"/>
              </w:rPr>
            </w:pPr>
            <w:r>
              <w:rPr>
                <w:rFonts w:ascii="Times New Roman" w:hAnsi="Times New Roman" w:cs="Times New Roman"/>
                <w:b/>
                <w:sz w:val="24"/>
              </w:rPr>
              <w:t>1</w:t>
            </w:r>
          </w:p>
        </w:tc>
        <w:tc>
          <w:tcPr>
            <w:tcW w:w="1842" w:type="dxa"/>
            <w:tcBorders>
              <w:left w:val="single" w:sz="4" w:space="0" w:color="auto"/>
            </w:tcBorders>
          </w:tcPr>
          <w:p w:rsidR="00BE6C06" w:rsidRDefault="00BE6C06" w:rsidP="00CF02B1">
            <w:pPr>
              <w:jc w:val="center"/>
              <w:rPr>
                <w:rFonts w:ascii="Times New Roman" w:hAnsi="Times New Roman" w:cs="Times New Roman"/>
                <w:b/>
                <w:sz w:val="24"/>
              </w:rPr>
            </w:pPr>
          </w:p>
        </w:tc>
        <w:tc>
          <w:tcPr>
            <w:tcW w:w="1560" w:type="dxa"/>
            <w:tcBorders>
              <w:left w:val="single" w:sz="4" w:space="0" w:color="auto"/>
            </w:tcBorders>
          </w:tcPr>
          <w:p w:rsidR="00BE6C06" w:rsidRDefault="00BE6C06" w:rsidP="00CF02B1">
            <w:pPr>
              <w:jc w:val="center"/>
              <w:rPr>
                <w:rFonts w:ascii="Times New Roman" w:hAnsi="Times New Roman" w:cs="Times New Roman"/>
                <w:b/>
                <w:sz w:val="24"/>
              </w:rPr>
            </w:pPr>
          </w:p>
        </w:tc>
      </w:tr>
    </w:tbl>
    <w:p w:rsidR="00BE6C06" w:rsidRPr="00B9765E" w:rsidRDefault="00BE6C06" w:rsidP="00BE6C06">
      <w:pPr>
        <w:pStyle w:val="15"/>
        <w:shd w:val="clear" w:color="auto" w:fill="auto"/>
        <w:tabs>
          <w:tab w:val="left" w:pos="993"/>
        </w:tabs>
        <w:spacing w:before="0" w:line="240" w:lineRule="auto"/>
        <w:ind w:firstLine="709"/>
        <w:rPr>
          <w:sz w:val="22"/>
          <w:szCs w:val="28"/>
        </w:rPr>
      </w:pPr>
    </w:p>
    <w:p w:rsidR="00BE6C06" w:rsidRPr="007B15B8" w:rsidRDefault="00BE6C06" w:rsidP="00BE6C06">
      <w:pPr>
        <w:spacing w:after="0" w:line="240" w:lineRule="auto"/>
        <w:jc w:val="both"/>
        <w:rPr>
          <w:rFonts w:ascii="Times New Roman" w:hAnsi="Times New Roman" w:cs="Times New Roman"/>
          <w:sz w:val="24"/>
          <w:szCs w:val="28"/>
        </w:rPr>
      </w:pPr>
      <w:r>
        <w:rPr>
          <w:rFonts w:ascii="Times New Roman" w:hAnsi="Times New Roman" w:cs="Times New Roman"/>
          <w:b/>
          <w:sz w:val="24"/>
          <w:szCs w:val="28"/>
        </w:rPr>
        <w:t xml:space="preserve">         Для реализации Программы развития ОУ </w:t>
      </w:r>
      <w:r w:rsidRPr="007B15B8">
        <w:rPr>
          <w:rFonts w:ascii="Times New Roman" w:hAnsi="Times New Roman" w:cs="Times New Roman"/>
          <w:b/>
          <w:sz w:val="24"/>
          <w:szCs w:val="28"/>
        </w:rPr>
        <w:t xml:space="preserve"> заключены договора  с следующими образовательными организациями СПО и ВПО, учреждениями:</w:t>
      </w:r>
      <w:r w:rsidRPr="007B15B8">
        <w:rPr>
          <w:rFonts w:ascii="Times New Roman" w:hAnsi="Times New Roman" w:cs="Times New Roman"/>
          <w:sz w:val="24"/>
          <w:szCs w:val="28"/>
        </w:rPr>
        <w:t xml:space="preserve"> </w:t>
      </w:r>
    </w:p>
    <w:p w:rsidR="00BE6C06" w:rsidRPr="007B15B8" w:rsidRDefault="00BE6C06" w:rsidP="00BE6C06">
      <w:pPr>
        <w:spacing w:after="0" w:line="240" w:lineRule="auto"/>
        <w:jc w:val="both"/>
        <w:rPr>
          <w:rFonts w:ascii="Times New Roman" w:hAnsi="Times New Roman" w:cs="Times New Roman"/>
          <w:sz w:val="24"/>
          <w:szCs w:val="28"/>
        </w:rPr>
      </w:pPr>
      <w:r w:rsidRPr="007B15B8">
        <w:rPr>
          <w:rFonts w:ascii="Times New Roman" w:hAnsi="Times New Roman" w:cs="Times New Roman"/>
          <w:sz w:val="24"/>
          <w:szCs w:val="28"/>
        </w:rPr>
        <w:t>1.Институтом математики и информатики ФГАОУ ВПО «Северо-Восточный Федеральный университет им.М.К Аммосова»;</w:t>
      </w:r>
    </w:p>
    <w:p w:rsidR="00BE6C06" w:rsidRPr="007B15B8" w:rsidRDefault="00BE6C06" w:rsidP="00BE6C06">
      <w:pPr>
        <w:spacing w:after="0" w:line="240" w:lineRule="auto"/>
        <w:jc w:val="both"/>
        <w:rPr>
          <w:rFonts w:ascii="Times New Roman" w:hAnsi="Times New Roman" w:cs="Times New Roman"/>
          <w:sz w:val="24"/>
          <w:szCs w:val="28"/>
        </w:rPr>
      </w:pPr>
      <w:r w:rsidRPr="007B15B8">
        <w:rPr>
          <w:rFonts w:ascii="Times New Roman" w:hAnsi="Times New Roman" w:cs="Times New Roman"/>
          <w:sz w:val="24"/>
          <w:szCs w:val="28"/>
        </w:rPr>
        <w:t>2.Колледжем инфраструктурных технологий  ФГАОУ ВПО «Северо-Восточный Федеральный университет им.М.К Аммосова»;</w:t>
      </w:r>
    </w:p>
    <w:p w:rsidR="00BE6C06" w:rsidRPr="007B15B8" w:rsidRDefault="00BE6C06" w:rsidP="00BE6C06">
      <w:pPr>
        <w:spacing w:after="0" w:line="240" w:lineRule="auto"/>
        <w:jc w:val="both"/>
        <w:rPr>
          <w:rFonts w:ascii="Times New Roman" w:hAnsi="Times New Roman" w:cs="Times New Roman"/>
          <w:sz w:val="24"/>
          <w:szCs w:val="28"/>
        </w:rPr>
      </w:pPr>
      <w:r w:rsidRPr="007B15B8">
        <w:rPr>
          <w:rFonts w:ascii="Times New Roman" w:hAnsi="Times New Roman" w:cs="Times New Roman"/>
          <w:sz w:val="24"/>
          <w:szCs w:val="28"/>
        </w:rPr>
        <w:t>3.Центром программного обеспечения ООО «Статус» г.Якутска;</w:t>
      </w:r>
    </w:p>
    <w:p w:rsidR="00BE6C06" w:rsidRPr="007B15B8" w:rsidRDefault="00BE6C06" w:rsidP="00BE6C06">
      <w:pPr>
        <w:spacing w:after="0" w:line="240" w:lineRule="auto"/>
        <w:jc w:val="both"/>
        <w:rPr>
          <w:rFonts w:ascii="Times New Roman" w:hAnsi="Times New Roman" w:cs="Times New Roman"/>
          <w:sz w:val="24"/>
          <w:szCs w:val="28"/>
        </w:rPr>
      </w:pPr>
      <w:r w:rsidRPr="007B15B8">
        <w:rPr>
          <w:rFonts w:ascii="Times New Roman" w:hAnsi="Times New Roman" w:cs="Times New Roman"/>
          <w:sz w:val="24"/>
          <w:szCs w:val="28"/>
        </w:rPr>
        <w:t xml:space="preserve">4.АУ </w:t>
      </w:r>
      <w:r w:rsidRPr="007B15B8">
        <w:rPr>
          <w:rFonts w:ascii="Times New Roman" w:hAnsi="Times New Roman" w:cs="Times New Roman"/>
          <w:sz w:val="24"/>
          <w:szCs w:val="28"/>
          <w:shd w:val="clear" w:color="auto" w:fill="FFFFFF"/>
        </w:rPr>
        <w:t>РС(Я) СПО “Намский педагогический колледж им. И.Е.Винокурова”;</w:t>
      </w:r>
      <w:r w:rsidRPr="007B15B8">
        <w:rPr>
          <w:rFonts w:ascii="Times New Roman" w:hAnsi="Times New Roman" w:cs="Times New Roman"/>
          <w:sz w:val="24"/>
          <w:szCs w:val="28"/>
        </w:rPr>
        <w:t xml:space="preserve"> </w:t>
      </w:r>
    </w:p>
    <w:p w:rsidR="00BE6C06" w:rsidRPr="007B15B8" w:rsidRDefault="00BE6C06" w:rsidP="00BE6C06">
      <w:pPr>
        <w:spacing w:after="0" w:line="240" w:lineRule="auto"/>
        <w:jc w:val="both"/>
        <w:rPr>
          <w:rFonts w:ascii="Times New Roman" w:hAnsi="Times New Roman" w:cs="Times New Roman"/>
          <w:sz w:val="24"/>
          <w:szCs w:val="28"/>
        </w:rPr>
      </w:pPr>
      <w:r w:rsidRPr="007B15B8">
        <w:rPr>
          <w:rFonts w:ascii="Times New Roman" w:hAnsi="Times New Roman" w:cs="Times New Roman"/>
          <w:sz w:val="24"/>
          <w:szCs w:val="28"/>
        </w:rPr>
        <w:t>5. ФГБОУ ВПО «Арктический государственный институт культуры и искусства»;</w:t>
      </w:r>
    </w:p>
    <w:p w:rsidR="00BE6C06" w:rsidRPr="007B15B8" w:rsidRDefault="00BE6C06" w:rsidP="00BE6C06">
      <w:pPr>
        <w:spacing w:after="0" w:line="240" w:lineRule="auto"/>
        <w:jc w:val="both"/>
        <w:rPr>
          <w:rFonts w:ascii="Times New Roman" w:hAnsi="Times New Roman" w:cs="Times New Roman"/>
          <w:sz w:val="24"/>
          <w:szCs w:val="28"/>
        </w:rPr>
      </w:pPr>
      <w:r w:rsidRPr="007B15B8">
        <w:rPr>
          <w:rFonts w:ascii="Times New Roman" w:hAnsi="Times New Roman" w:cs="Times New Roman"/>
          <w:sz w:val="24"/>
          <w:szCs w:val="28"/>
        </w:rPr>
        <w:t>6. «</w:t>
      </w:r>
      <w:r w:rsidRPr="007B15B8">
        <w:rPr>
          <w:rFonts w:ascii="Times New Roman" w:hAnsi="Times New Roman" w:cs="Times New Roman"/>
          <w:sz w:val="24"/>
          <w:szCs w:val="28"/>
          <w:lang w:val="en-US"/>
        </w:rPr>
        <w:t>It</w:t>
      </w:r>
      <w:r w:rsidRPr="007B15B8">
        <w:rPr>
          <w:rFonts w:ascii="Times New Roman" w:hAnsi="Times New Roman" w:cs="Times New Roman"/>
          <w:sz w:val="24"/>
          <w:szCs w:val="28"/>
        </w:rPr>
        <w:t>-школа Илларионова» г.Якутска.</w:t>
      </w:r>
    </w:p>
    <w:p w:rsidR="00BE6C06" w:rsidRPr="007B15B8" w:rsidRDefault="00BE6C06" w:rsidP="00BE6C06">
      <w:pPr>
        <w:spacing w:after="0" w:line="240" w:lineRule="auto"/>
        <w:jc w:val="both"/>
        <w:rPr>
          <w:rFonts w:ascii="Times New Roman" w:hAnsi="Times New Roman" w:cs="Times New Roman"/>
          <w:sz w:val="24"/>
          <w:szCs w:val="28"/>
        </w:rPr>
      </w:pPr>
      <w:r w:rsidRPr="007B15B8">
        <w:rPr>
          <w:rFonts w:ascii="Times New Roman" w:hAnsi="Times New Roman" w:cs="Times New Roman"/>
          <w:sz w:val="24"/>
          <w:szCs w:val="28"/>
        </w:rPr>
        <w:t>7. Институт новых технологий  Министерства образования Республики Саха (Якутия)</w:t>
      </w:r>
    </w:p>
    <w:p w:rsidR="00BE6C06" w:rsidRPr="007B15B8" w:rsidRDefault="00BE6C06" w:rsidP="00BE6C06">
      <w:pPr>
        <w:spacing w:after="0" w:line="240" w:lineRule="auto"/>
        <w:jc w:val="both"/>
        <w:rPr>
          <w:rFonts w:ascii="Times New Roman" w:hAnsi="Times New Roman" w:cs="Times New Roman"/>
          <w:b/>
          <w:sz w:val="24"/>
          <w:szCs w:val="28"/>
        </w:rPr>
      </w:pPr>
      <w:r w:rsidRPr="007B15B8">
        <w:rPr>
          <w:rFonts w:ascii="Times New Roman" w:hAnsi="Times New Roman" w:cs="Times New Roman"/>
          <w:sz w:val="24"/>
          <w:szCs w:val="28"/>
        </w:rPr>
        <w:t xml:space="preserve">          </w:t>
      </w:r>
      <w:r w:rsidRPr="007B15B8">
        <w:rPr>
          <w:rFonts w:ascii="Times New Roman" w:hAnsi="Times New Roman" w:cs="Times New Roman"/>
          <w:b/>
          <w:sz w:val="24"/>
          <w:szCs w:val="28"/>
        </w:rPr>
        <w:t xml:space="preserve">      Договора заключены: </w:t>
      </w:r>
    </w:p>
    <w:p w:rsidR="00BE6C06" w:rsidRPr="007B15B8" w:rsidRDefault="00BE6C06" w:rsidP="00BE6C06">
      <w:pPr>
        <w:spacing w:after="0" w:line="240" w:lineRule="auto"/>
        <w:jc w:val="both"/>
        <w:rPr>
          <w:rFonts w:ascii="Times New Roman" w:hAnsi="Times New Roman" w:cs="Times New Roman"/>
          <w:sz w:val="24"/>
          <w:szCs w:val="28"/>
        </w:rPr>
      </w:pPr>
      <w:r w:rsidRPr="007B15B8">
        <w:rPr>
          <w:rFonts w:ascii="Times New Roman" w:hAnsi="Times New Roman" w:cs="Times New Roman"/>
          <w:sz w:val="24"/>
          <w:szCs w:val="28"/>
        </w:rPr>
        <w:t xml:space="preserve">-по открытию фирменных математических классов, </w:t>
      </w:r>
      <w:r w:rsidRPr="007B15B8">
        <w:rPr>
          <w:rFonts w:ascii="Times New Roman" w:hAnsi="Times New Roman" w:cs="Times New Roman"/>
          <w:sz w:val="24"/>
          <w:szCs w:val="28"/>
          <w:lang w:val="sah-RU"/>
        </w:rPr>
        <w:t>“</w:t>
      </w:r>
      <w:r w:rsidRPr="007B15B8">
        <w:rPr>
          <w:rFonts w:ascii="Times New Roman" w:hAnsi="Times New Roman" w:cs="Times New Roman"/>
          <w:sz w:val="24"/>
          <w:szCs w:val="28"/>
          <w:lang w:val="en-US"/>
        </w:rPr>
        <w:t>It</w:t>
      </w:r>
      <w:r w:rsidRPr="007B15B8">
        <w:rPr>
          <w:rFonts w:ascii="Times New Roman" w:hAnsi="Times New Roman" w:cs="Times New Roman"/>
          <w:sz w:val="24"/>
          <w:szCs w:val="28"/>
        </w:rPr>
        <w:t>– классов»;</w:t>
      </w:r>
    </w:p>
    <w:p w:rsidR="00BE6C06" w:rsidRPr="007B15B8" w:rsidRDefault="00BE6C06" w:rsidP="00BE6C06">
      <w:pPr>
        <w:spacing w:after="0" w:line="240" w:lineRule="auto"/>
        <w:jc w:val="both"/>
        <w:rPr>
          <w:rFonts w:ascii="Times New Roman" w:hAnsi="Times New Roman" w:cs="Times New Roman"/>
          <w:sz w:val="24"/>
          <w:szCs w:val="28"/>
        </w:rPr>
      </w:pPr>
      <w:r w:rsidRPr="007B15B8">
        <w:rPr>
          <w:rFonts w:ascii="Times New Roman" w:hAnsi="Times New Roman" w:cs="Times New Roman"/>
          <w:sz w:val="24"/>
          <w:szCs w:val="28"/>
        </w:rPr>
        <w:t xml:space="preserve">-по открытию учебных курсов по программированию, </w:t>
      </w:r>
      <w:r w:rsidRPr="007B15B8">
        <w:rPr>
          <w:rFonts w:ascii="Times New Roman" w:hAnsi="Times New Roman" w:cs="Times New Roman"/>
          <w:sz w:val="24"/>
          <w:szCs w:val="28"/>
          <w:lang w:val="en-US"/>
        </w:rPr>
        <w:t>veb</w:t>
      </w:r>
      <w:r w:rsidRPr="007B15B8">
        <w:rPr>
          <w:rFonts w:ascii="Times New Roman" w:hAnsi="Times New Roman" w:cs="Times New Roman"/>
          <w:sz w:val="24"/>
          <w:szCs w:val="28"/>
        </w:rPr>
        <w:t xml:space="preserve">-дизайну, компьютерной графике, разработке мобильных и </w:t>
      </w:r>
      <w:r w:rsidRPr="007B15B8">
        <w:rPr>
          <w:rFonts w:ascii="Times New Roman" w:hAnsi="Times New Roman" w:cs="Times New Roman"/>
          <w:sz w:val="24"/>
          <w:szCs w:val="28"/>
          <w:lang w:val="en-US"/>
        </w:rPr>
        <w:t>web</w:t>
      </w:r>
      <w:r w:rsidRPr="007B15B8">
        <w:rPr>
          <w:rFonts w:ascii="Times New Roman" w:hAnsi="Times New Roman" w:cs="Times New Roman"/>
          <w:sz w:val="24"/>
          <w:szCs w:val="28"/>
        </w:rPr>
        <w:t>-приложений, сетевому и системному администрированию, информационной безопасности.</w:t>
      </w:r>
    </w:p>
    <w:p w:rsidR="00BE6C06" w:rsidRPr="007B15B8" w:rsidRDefault="00BE6C06" w:rsidP="00BE6C06">
      <w:pPr>
        <w:spacing w:after="0" w:line="240" w:lineRule="auto"/>
        <w:jc w:val="both"/>
        <w:rPr>
          <w:rFonts w:ascii="Times New Roman" w:hAnsi="Times New Roman" w:cs="Times New Roman"/>
          <w:sz w:val="24"/>
          <w:szCs w:val="28"/>
        </w:rPr>
      </w:pPr>
      <w:r w:rsidRPr="007B15B8">
        <w:rPr>
          <w:rFonts w:ascii="Times New Roman" w:hAnsi="Times New Roman" w:cs="Times New Roman"/>
          <w:sz w:val="24"/>
          <w:szCs w:val="28"/>
        </w:rPr>
        <w:t>- по обучению и повышению квалификации педагогов;</w:t>
      </w:r>
    </w:p>
    <w:p w:rsidR="00BE6C06" w:rsidRPr="007B15B8" w:rsidRDefault="00BE6C06" w:rsidP="00BE6C06">
      <w:pPr>
        <w:spacing w:after="0" w:line="240" w:lineRule="auto"/>
        <w:jc w:val="both"/>
        <w:rPr>
          <w:rFonts w:ascii="Times New Roman" w:hAnsi="Times New Roman" w:cs="Times New Roman"/>
          <w:sz w:val="24"/>
          <w:szCs w:val="28"/>
        </w:rPr>
      </w:pPr>
      <w:r w:rsidRPr="007B15B8">
        <w:rPr>
          <w:rFonts w:ascii="Times New Roman" w:hAnsi="Times New Roman" w:cs="Times New Roman"/>
          <w:sz w:val="24"/>
          <w:szCs w:val="28"/>
        </w:rPr>
        <w:t>-по разработке и реализации  совместных проектов</w:t>
      </w:r>
    </w:p>
    <w:p w:rsidR="00BE6C06" w:rsidRPr="007B15B8" w:rsidRDefault="00BE6C06" w:rsidP="00BE6C06">
      <w:pPr>
        <w:spacing w:after="0" w:line="240" w:lineRule="auto"/>
        <w:jc w:val="both"/>
        <w:rPr>
          <w:rFonts w:ascii="Times New Roman" w:hAnsi="Times New Roman" w:cs="Times New Roman"/>
          <w:sz w:val="24"/>
          <w:szCs w:val="28"/>
        </w:rPr>
      </w:pPr>
      <w:r w:rsidRPr="007B15B8">
        <w:rPr>
          <w:rFonts w:ascii="Times New Roman" w:hAnsi="Times New Roman" w:cs="Times New Roman"/>
          <w:sz w:val="24"/>
          <w:szCs w:val="28"/>
        </w:rPr>
        <w:t>-по модернизации и обогащению цифровой среды школы;</w:t>
      </w:r>
    </w:p>
    <w:p w:rsidR="00BE6C06" w:rsidRPr="007B15B8" w:rsidRDefault="00BE6C06" w:rsidP="00BE6C06">
      <w:pPr>
        <w:spacing w:after="0" w:line="240" w:lineRule="auto"/>
        <w:jc w:val="both"/>
        <w:rPr>
          <w:rFonts w:ascii="Times New Roman" w:hAnsi="Times New Roman" w:cs="Times New Roman"/>
          <w:sz w:val="24"/>
          <w:szCs w:val="28"/>
        </w:rPr>
      </w:pPr>
      <w:r w:rsidRPr="007B15B8">
        <w:rPr>
          <w:rFonts w:ascii="Times New Roman" w:hAnsi="Times New Roman" w:cs="Times New Roman"/>
          <w:sz w:val="24"/>
          <w:szCs w:val="28"/>
        </w:rPr>
        <w:t>-по усовершенствованию программного обеспечения административного управления, учебно-воспитательного процесса, безопасности школьной жизнедеятельности;</w:t>
      </w:r>
    </w:p>
    <w:p w:rsidR="00BE6C06" w:rsidRPr="007B15B8" w:rsidRDefault="00BE6C06" w:rsidP="00BE6C06">
      <w:pPr>
        <w:spacing w:after="0" w:line="240" w:lineRule="auto"/>
        <w:jc w:val="both"/>
        <w:rPr>
          <w:rFonts w:ascii="Times New Roman" w:hAnsi="Times New Roman" w:cs="Times New Roman"/>
          <w:sz w:val="24"/>
          <w:szCs w:val="28"/>
        </w:rPr>
      </w:pPr>
      <w:r w:rsidRPr="007B15B8">
        <w:rPr>
          <w:rFonts w:ascii="Times New Roman" w:hAnsi="Times New Roman" w:cs="Times New Roman"/>
          <w:sz w:val="24"/>
          <w:szCs w:val="28"/>
        </w:rPr>
        <w:t>- по профориентационной работе.</w:t>
      </w:r>
    </w:p>
    <w:p w:rsidR="00BE6C06" w:rsidRPr="007B15B8" w:rsidRDefault="00BE6C06" w:rsidP="00BE6C06">
      <w:pPr>
        <w:spacing w:after="0" w:line="240" w:lineRule="auto"/>
        <w:jc w:val="both"/>
        <w:rPr>
          <w:rFonts w:ascii="Times New Roman" w:hAnsi="Times New Roman" w:cs="Times New Roman"/>
          <w:sz w:val="24"/>
          <w:szCs w:val="28"/>
        </w:rPr>
      </w:pPr>
      <w:r w:rsidRPr="007B15B8">
        <w:rPr>
          <w:rFonts w:ascii="Times New Roman" w:hAnsi="Times New Roman" w:cs="Times New Roman"/>
          <w:sz w:val="24"/>
          <w:szCs w:val="28"/>
        </w:rPr>
        <w:t xml:space="preserve">          С целью  распространения опыта творчески работающих педагогов, для обмена передового опыта, повышения профессионализма учителей по современным образовательным и информационно-коммуникативным технологиям,   школа проводит Республиканский методический фестиваль  «Педагогическая палитра». В рамках фестиваля проводятся открытые уроки, занятия внеурочной деятельности, методическая научно - практическая конференция. Обязательным условием  фестиваля  является применение современных образовательных технологий. </w:t>
      </w:r>
    </w:p>
    <w:p w:rsidR="00BE6C06" w:rsidRPr="007B15B8" w:rsidRDefault="00BE6C06" w:rsidP="00BE6C06">
      <w:pPr>
        <w:pStyle w:val="a7"/>
        <w:spacing w:after="0" w:line="240" w:lineRule="auto"/>
        <w:ind w:left="0"/>
        <w:jc w:val="both"/>
        <w:rPr>
          <w:rFonts w:ascii="Times New Roman" w:hAnsi="Times New Roman" w:cs="Times New Roman"/>
          <w:sz w:val="24"/>
        </w:rPr>
      </w:pPr>
      <w:r w:rsidRPr="007B15B8">
        <w:rPr>
          <w:rFonts w:ascii="Times New Roman" w:hAnsi="Times New Roman" w:cs="Times New Roman"/>
          <w:sz w:val="24"/>
        </w:rPr>
        <w:lastRenderedPageBreak/>
        <w:t xml:space="preserve">        Педагогический  коллектив школы 100% охвачен курсами повышения квалификации по информационно-коммуникативным технологиям, по организации современного урока в условиях реализации ФГОС. </w:t>
      </w:r>
    </w:p>
    <w:p w:rsidR="00BE6C06" w:rsidRPr="00DB6500" w:rsidRDefault="00BE6C06" w:rsidP="003B57E2">
      <w:pPr>
        <w:tabs>
          <w:tab w:val="right" w:pos="9637"/>
        </w:tabs>
        <w:spacing w:after="0" w:line="240" w:lineRule="auto"/>
        <w:ind w:firstLine="567"/>
        <w:jc w:val="both"/>
        <w:rPr>
          <w:rFonts w:ascii="Times New Roman" w:hAnsi="Times New Roman" w:cs="Times New Roman"/>
          <w:sz w:val="24"/>
          <w:szCs w:val="24"/>
        </w:rPr>
      </w:pPr>
    </w:p>
    <w:p w:rsidR="00AC6BE8" w:rsidRPr="00DB6500" w:rsidRDefault="00AC6BE8" w:rsidP="00DB6500">
      <w:pPr>
        <w:pStyle w:val="a5"/>
        <w:tabs>
          <w:tab w:val="left" w:pos="9355"/>
        </w:tabs>
        <w:ind w:right="-1"/>
        <w:jc w:val="both"/>
        <w:rPr>
          <w:b/>
        </w:rPr>
      </w:pPr>
      <w:r w:rsidRPr="00DB6500">
        <w:rPr>
          <w:b/>
        </w:rPr>
        <w:t>1.5.Воспитательная работа. Дополнительное образование</w:t>
      </w:r>
    </w:p>
    <w:p w:rsidR="005906C9" w:rsidRPr="00DB6500" w:rsidRDefault="005F5963" w:rsidP="00DB6500">
      <w:pPr>
        <w:spacing w:line="240" w:lineRule="auto"/>
        <w:ind w:firstLine="360"/>
        <w:jc w:val="both"/>
        <w:rPr>
          <w:rFonts w:ascii="Times New Roman" w:hAnsi="Times New Roman" w:cs="Times New Roman"/>
          <w:sz w:val="24"/>
          <w:szCs w:val="24"/>
        </w:rPr>
      </w:pPr>
      <w:r w:rsidRPr="00DB6500">
        <w:rPr>
          <w:rFonts w:ascii="Times New Roman" w:hAnsi="Times New Roman" w:cs="Times New Roman"/>
          <w:b/>
          <w:sz w:val="24"/>
          <w:szCs w:val="24"/>
        </w:rPr>
        <w:t xml:space="preserve"> </w:t>
      </w:r>
      <w:r w:rsidR="005906C9" w:rsidRPr="00DB6500">
        <w:rPr>
          <w:rFonts w:ascii="Times New Roman" w:hAnsi="Times New Roman" w:cs="Times New Roman"/>
          <w:b/>
          <w:sz w:val="24"/>
          <w:szCs w:val="24"/>
        </w:rPr>
        <w:t>Система воспитательной работы</w:t>
      </w:r>
      <w:r w:rsidR="005906C9" w:rsidRPr="00DB6500">
        <w:rPr>
          <w:rFonts w:ascii="Times New Roman" w:hAnsi="Times New Roman" w:cs="Times New Roman"/>
          <w:sz w:val="24"/>
          <w:szCs w:val="24"/>
        </w:rPr>
        <w:t xml:space="preserve"> </w:t>
      </w:r>
      <w:r w:rsidR="005906C9" w:rsidRPr="00DB6500">
        <w:rPr>
          <w:rFonts w:ascii="Times New Roman" w:hAnsi="Times New Roman" w:cs="Times New Roman"/>
          <w:b/>
          <w:sz w:val="24"/>
          <w:szCs w:val="24"/>
        </w:rPr>
        <w:t>школы</w:t>
      </w:r>
      <w:r w:rsidR="005906C9" w:rsidRPr="00DB6500">
        <w:rPr>
          <w:rFonts w:ascii="Times New Roman" w:hAnsi="Times New Roman" w:cs="Times New Roman"/>
          <w:sz w:val="24"/>
          <w:szCs w:val="24"/>
        </w:rPr>
        <w:t xml:space="preserve"> – комплекс деятельности и порядок взаимодействия субъектов, профессионально причастных к процессу воспитания (заместителя директора по воспитательной работе, организатора детского движения, классных руководителей, социальных педагогов, психолога, социальных партнеров). </w:t>
      </w:r>
    </w:p>
    <w:p w:rsidR="005906C9" w:rsidRPr="00DB6500" w:rsidRDefault="005906C9" w:rsidP="003B57E2">
      <w:pPr>
        <w:spacing w:after="0" w:line="240" w:lineRule="auto"/>
        <w:ind w:firstLine="360"/>
        <w:jc w:val="both"/>
        <w:rPr>
          <w:rFonts w:ascii="Times New Roman" w:hAnsi="Times New Roman" w:cs="Times New Roman"/>
          <w:bCs/>
          <w:iCs/>
          <w:sz w:val="24"/>
          <w:szCs w:val="24"/>
        </w:rPr>
      </w:pPr>
      <w:r w:rsidRPr="00DB6500">
        <w:rPr>
          <w:rFonts w:ascii="Times New Roman" w:hAnsi="Times New Roman" w:cs="Times New Roman"/>
          <w:b/>
          <w:bCs/>
          <w:iCs/>
          <w:sz w:val="24"/>
          <w:szCs w:val="24"/>
        </w:rPr>
        <w:t xml:space="preserve">Цель </w:t>
      </w:r>
      <w:r w:rsidRPr="00DB6500">
        <w:rPr>
          <w:rFonts w:ascii="Times New Roman" w:hAnsi="Times New Roman" w:cs="Times New Roman"/>
          <w:b/>
          <w:bCs/>
          <w:sz w:val="24"/>
          <w:szCs w:val="24"/>
        </w:rPr>
        <w:t>воспитательной работы:</w:t>
      </w:r>
      <w:r w:rsidRPr="00DB6500">
        <w:rPr>
          <w:rFonts w:ascii="Times New Roman" w:hAnsi="Times New Roman" w:cs="Times New Roman"/>
          <w:bCs/>
          <w:sz w:val="24"/>
          <w:szCs w:val="24"/>
        </w:rPr>
        <w:t xml:space="preserve">  </w:t>
      </w:r>
      <w:r w:rsidRPr="00DB6500">
        <w:rPr>
          <w:rFonts w:ascii="Times New Roman" w:hAnsi="Times New Roman" w:cs="Times New Roman"/>
          <w:bCs/>
          <w:iCs/>
          <w:sz w:val="24"/>
          <w:szCs w:val="24"/>
        </w:rPr>
        <w:t>воспитание  всесторонне  развитой личности, создание условий для активной жизнедеятельности обучающихся, гражданского самоопределения и самореализации, максимального удовлетворения потребностей в интеллектуальном, культурном, физическом и нравственном развитии.</w:t>
      </w:r>
    </w:p>
    <w:p w:rsidR="005906C9" w:rsidRPr="00DB6500" w:rsidRDefault="005906C9" w:rsidP="003B57E2">
      <w:pPr>
        <w:spacing w:after="0" w:line="240" w:lineRule="auto"/>
        <w:ind w:firstLine="360"/>
        <w:jc w:val="both"/>
        <w:rPr>
          <w:rFonts w:ascii="Times New Roman" w:hAnsi="Times New Roman" w:cs="Times New Roman"/>
          <w:b/>
          <w:bCs/>
          <w:iCs/>
          <w:sz w:val="24"/>
          <w:szCs w:val="24"/>
        </w:rPr>
      </w:pPr>
      <w:r w:rsidRPr="00DB6500">
        <w:rPr>
          <w:rFonts w:ascii="Times New Roman" w:hAnsi="Times New Roman" w:cs="Times New Roman"/>
          <w:b/>
          <w:bCs/>
          <w:iCs/>
          <w:sz w:val="24"/>
          <w:szCs w:val="24"/>
        </w:rPr>
        <w:t>Основные задачи воспитательной  работы:</w:t>
      </w:r>
    </w:p>
    <w:p w:rsidR="005906C9" w:rsidRPr="00DB6500" w:rsidRDefault="005906C9" w:rsidP="00EA65CD">
      <w:pPr>
        <w:numPr>
          <w:ilvl w:val="0"/>
          <w:numId w:val="68"/>
        </w:numPr>
        <w:tabs>
          <w:tab w:val="clear" w:pos="720"/>
          <w:tab w:val="num" w:pos="284"/>
        </w:tabs>
        <w:spacing w:after="0" w:line="240" w:lineRule="auto"/>
        <w:ind w:left="284" w:hanging="142"/>
        <w:jc w:val="both"/>
        <w:rPr>
          <w:rFonts w:ascii="Times New Roman" w:hAnsi="Times New Roman" w:cs="Times New Roman"/>
          <w:sz w:val="24"/>
          <w:szCs w:val="24"/>
        </w:rPr>
      </w:pPr>
      <w:r w:rsidRPr="00DB6500">
        <w:rPr>
          <w:rFonts w:ascii="Times New Roman" w:hAnsi="Times New Roman" w:cs="Times New Roman"/>
          <w:bCs/>
          <w:sz w:val="24"/>
          <w:szCs w:val="24"/>
        </w:rPr>
        <w:t xml:space="preserve">формирование у детей гражданско-патриотического сознания, духовно-нравственных ценностей гражданина России; </w:t>
      </w:r>
    </w:p>
    <w:p w:rsidR="005906C9" w:rsidRPr="00DB6500" w:rsidRDefault="005906C9" w:rsidP="00EA65CD">
      <w:pPr>
        <w:numPr>
          <w:ilvl w:val="0"/>
          <w:numId w:val="69"/>
        </w:numPr>
        <w:tabs>
          <w:tab w:val="clear" w:pos="720"/>
          <w:tab w:val="num" w:pos="284"/>
        </w:tabs>
        <w:spacing w:after="0" w:line="240" w:lineRule="auto"/>
        <w:ind w:left="284" w:hanging="142"/>
        <w:jc w:val="both"/>
        <w:rPr>
          <w:rFonts w:ascii="Times New Roman" w:hAnsi="Times New Roman" w:cs="Times New Roman"/>
          <w:sz w:val="24"/>
          <w:szCs w:val="24"/>
        </w:rPr>
      </w:pPr>
      <w:r w:rsidRPr="00DB6500">
        <w:rPr>
          <w:rFonts w:ascii="Times New Roman" w:hAnsi="Times New Roman" w:cs="Times New Roman"/>
          <w:bCs/>
          <w:sz w:val="24"/>
          <w:szCs w:val="24"/>
        </w:rPr>
        <w:t>воспитание внутренней потребности личности в здоровом образе жизни, ответственного отношения к природной и социокультурной среде обитания;</w:t>
      </w:r>
    </w:p>
    <w:p w:rsidR="005906C9" w:rsidRPr="00DB6500" w:rsidRDefault="005906C9" w:rsidP="00EA65CD">
      <w:pPr>
        <w:numPr>
          <w:ilvl w:val="0"/>
          <w:numId w:val="70"/>
        </w:numPr>
        <w:tabs>
          <w:tab w:val="clear" w:pos="720"/>
          <w:tab w:val="num" w:pos="284"/>
        </w:tabs>
        <w:spacing w:after="0" w:line="240" w:lineRule="auto"/>
        <w:ind w:left="284" w:hanging="142"/>
        <w:jc w:val="both"/>
        <w:rPr>
          <w:rFonts w:ascii="Times New Roman" w:hAnsi="Times New Roman" w:cs="Times New Roman"/>
          <w:sz w:val="24"/>
          <w:szCs w:val="24"/>
        </w:rPr>
      </w:pPr>
      <w:r w:rsidRPr="00DB6500">
        <w:rPr>
          <w:rFonts w:ascii="Times New Roman" w:hAnsi="Times New Roman" w:cs="Times New Roman"/>
          <w:bCs/>
          <w:sz w:val="24"/>
          <w:szCs w:val="24"/>
        </w:rPr>
        <w:t xml:space="preserve">развитие коммуникативных навыков и формирование толерантного поведения; </w:t>
      </w:r>
    </w:p>
    <w:p w:rsidR="005906C9" w:rsidRPr="00DB6500" w:rsidRDefault="005906C9" w:rsidP="00EA65CD">
      <w:pPr>
        <w:numPr>
          <w:ilvl w:val="0"/>
          <w:numId w:val="70"/>
        </w:numPr>
        <w:tabs>
          <w:tab w:val="clear" w:pos="720"/>
          <w:tab w:val="num" w:pos="284"/>
        </w:tabs>
        <w:spacing w:after="0" w:line="240" w:lineRule="auto"/>
        <w:ind w:left="284" w:hanging="142"/>
        <w:jc w:val="both"/>
        <w:rPr>
          <w:rFonts w:ascii="Times New Roman" w:hAnsi="Times New Roman" w:cs="Times New Roman"/>
          <w:sz w:val="24"/>
          <w:szCs w:val="24"/>
        </w:rPr>
      </w:pPr>
      <w:r w:rsidRPr="00DB6500">
        <w:rPr>
          <w:rFonts w:ascii="Times New Roman" w:hAnsi="Times New Roman" w:cs="Times New Roman"/>
          <w:bCs/>
          <w:sz w:val="24"/>
          <w:szCs w:val="24"/>
        </w:rPr>
        <w:t>совершенствование системы воспитания в классных коллективах;</w:t>
      </w:r>
    </w:p>
    <w:p w:rsidR="005906C9" w:rsidRPr="00DB6500" w:rsidRDefault="005906C9" w:rsidP="00EA65CD">
      <w:pPr>
        <w:numPr>
          <w:ilvl w:val="0"/>
          <w:numId w:val="70"/>
        </w:numPr>
        <w:tabs>
          <w:tab w:val="clear" w:pos="720"/>
          <w:tab w:val="num" w:pos="284"/>
        </w:tabs>
        <w:spacing w:after="0" w:line="240" w:lineRule="auto"/>
        <w:ind w:left="284" w:hanging="142"/>
        <w:jc w:val="both"/>
        <w:rPr>
          <w:rFonts w:ascii="Times New Roman" w:hAnsi="Times New Roman" w:cs="Times New Roman"/>
          <w:sz w:val="24"/>
          <w:szCs w:val="24"/>
        </w:rPr>
      </w:pPr>
      <w:r w:rsidRPr="00DB6500">
        <w:rPr>
          <w:rFonts w:ascii="Times New Roman" w:hAnsi="Times New Roman" w:cs="Times New Roman"/>
          <w:bCs/>
          <w:sz w:val="24"/>
          <w:szCs w:val="24"/>
        </w:rPr>
        <w:t xml:space="preserve">совершенствование системы семейного воспитания, повышение ответственности родителей за воспитание детей; </w:t>
      </w:r>
    </w:p>
    <w:p w:rsidR="005906C9" w:rsidRPr="00DB6500" w:rsidRDefault="005906C9" w:rsidP="00EA65CD">
      <w:pPr>
        <w:numPr>
          <w:ilvl w:val="0"/>
          <w:numId w:val="70"/>
        </w:numPr>
        <w:tabs>
          <w:tab w:val="clear" w:pos="720"/>
          <w:tab w:val="num" w:pos="284"/>
        </w:tabs>
        <w:spacing w:after="0" w:line="240" w:lineRule="auto"/>
        <w:ind w:left="284" w:hanging="142"/>
        <w:rPr>
          <w:rFonts w:ascii="Times New Roman" w:hAnsi="Times New Roman" w:cs="Times New Roman"/>
          <w:sz w:val="24"/>
          <w:szCs w:val="24"/>
        </w:rPr>
      </w:pPr>
      <w:r w:rsidRPr="00DB6500">
        <w:rPr>
          <w:rFonts w:ascii="Times New Roman" w:hAnsi="Times New Roman" w:cs="Times New Roman"/>
          <w:bCs/>
          <w:sz w:val="24"/>
          <w:szCs w:val="24"/>
        </w:rPr>
        <w:t>совершенствование работы со школьным самоуправлением как  средством повышения социальной активности учащихся;</w:t>
      </w:r>
    </w:p>
    <w:p w:rsidR="005906C9" w:rsidRPr="00DB6500" w:rsidRDefault="005906C9" w:rsidP="00EA65CD">
      <w:pPr>
        <w:numPr>
          <w:ilvl w:val="0"/>
          <w:numId w:val="71"/>
        </w:numPr>
        <w:tabs>
          <w:tab w:val="clear" w:pos="720"/>
          <w:tab w:val="num" w:pos="284"/>
        </w:tabs>
        <w:spacing w:after="0" w:line="240" w:lineRule="auto"/>
        <w:ind w:left="284" w:hanging="142"/>
        <w:jc w:val="both"/>
        <w:rPr>
          <w:rFonts w:ascii="Times New Roman" w:hAnsi="Times New Roman" w:cs="Times New Roman"/>
          <w:sz w:val="24"/>
          <w:szCs w:val="24"/>
        </w:rPr>
      </w:pPr>
      <w:r w:rsidRPr="00DB6500">
        <w:rPr>
          <w:rFonts w:ascii="Times New Roman" w:hAnsi="Times New Roman" w:cs="Times New Roman"/>
          <w:bCs/>
          <w:sz w:val="24"/>
          <w:szCs w:val="24"/>
        </w:rPr>
        <w:t xml:space="preserve">  поддержка социальных инициатив и достижений обучающихся </w:t>
      </w:r>
    </w:p>
    <w:p w:rsidR="005906C9" w:rsidRPr="00DB6500" w:rsidRDefault="005906C9" w:rsidP="003B57E2">
      <w:pPr>
        <w:spacing w:after="0" w:line="240" w:lineRule="auto"/>
        <w:jc w:val="both"/>
        <w:rPr>
          <w:rFonts w:ascii="Times New Roman" w:hAnsi="Times New Roman" w:cs="Times New Roman"/>
          <w:b/>
          <w:sz w:val="24"/>
          <w:szCs w:val="24"/>
        </w:rPr>
      </w:pPr>
      <w:r w:rsidRPr="00DB6500">
        <w:rPr>
          <w:rFonts w:ascii="Times New Roman" w:hAnsi="Times New Roman" w:cs="Times New Roman"/>
          <w:b/>
          <w:sz w:val="24"/>
          <w:szCs w:val="24"/>
        </w:rPr>
        <w:t xml:space="preserve">Воспитательный  блок: </w:t>
      </w:r>
    </w:p>
    <w:p w:rsidR="005906C9" w:rsidRPr="00DB6500" w:rsidRDefault="005906C9" w:rsidP="003B57E2">
      <w:pPr>
        <w:numPr>
          <w:ilvl w:val="0"/>
          <w:numId w:val="11"/>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Тарасов Владимир Ефимович – заместитель директора по воспитательной работе</w:t>
      </w:r>
    </w:p>
    <w:p w:rsidR="005906C9" w:rsidRPr="00DB6500" w:rsidRDefault="005906C9" w:rsidP="003B57E2">
      <w:pPr>
        <w:numPr>
          <w:ilvl w:val="0"/>
          <w:numId w:val="11"/>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Мартынова Евдокия Кирилловна – педагог-организатор.</w:t>
      </w:r>
    </w:p>
    <w:p w:rsidR="005906C9" w:rsidRPr="00DB6500" w:rsidRDefault="005906C9" w:rsidP="003B57E2">
      <w:pPr>
        <w:numPr>
          <w:ilvl w:val="0"/>
          <w:numId w:val="11"/>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Леонтьева Аксинья Семеновна – педагог- психолог.  </w:t>
      </w:r>
    </w:p>
    <w:p w:rsidR="005906C9" w:rsidRPr="00DB6500" w:rsidRDefault="005906C9" w:rsidP="003B57E2">
      <w:pPr>
        <w:numPr>
          <w:ilvl w:val="0"/>
          <w:numId w:val="11"/>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Максимова Туяра Васильевна – социальный педагог.</w:t>
      </w:r>
    </w:p>
    <w:p w:rsidR="005906C9" w:rsidRPr="00DB6500" w:rsidRDefault="005906C9" w:rsidP="003B57E2">
      <w:pPr>
        <w:numPr>
          <w:ilvl w:val="0"/>
          <w:numId w:val="11"/>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Алексеева Анна Кирилловна – медработник школы.</w:t>
      </w:r>
    </w:p>
    <w:p w:rsidR="005906C9" w:rsidRPr="00DB6500" w:rsidRDefault="005906C9" w:rsidP="003B57E2">
      <w:pPr>
        <w:numPr>
          <w:ilvl w:val="0"/>
          <w:numId w:val="11"/>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Классные руководители 1-11 классов ( </w:t>
      </w:r>
      <w:r w:rsidR="003B57E2">
        <w:rPr>
          <w:rFonts w:ascii="Times New Roman" w:hAnsi="Times New Roman" w:cs="Times New Roman"/>
          <w:sz w:val="24"/>
          <w:szCs w:val="24"/>
        </w:rPr>
        <w:t>30</w:t>
      </w:r>
      <w:r w:rsidRPr="00DB6500">
        <w:rPr>
          <w:rFonts w:ascii="Times New Roman" w:hAnsi="Times New Roman" w:cs="Times New Roman"/>
          <w:sz w:val="24"/>
          <w:szCs w:val="24"/>
        </w:rPr>
        <w:t xml:space="preserve"> педагогов)</w:t>
      </w:r>
    </w:p>
    <w:p w:rsidR="005906C9" w:rsidRPr="00DB6500" w:rsidRDefault="005906C9" w:rsidP="003B57E2">
      <w:pPr>
        <w:spacing w:after="0" w:line="240" w:lineRule="auto"/>
        <w:jc w:val="both"/>
        <w:rPr>
          <w:rFonts w:ascii="Times New Roman" w:hAnsi="Times New Roman" w:cs="Times New Roman"/>
          <w:b/>
          <w:sz w:val="24"/>
          <w:szCs w:val="24"/>
        </w:rPr>
      </w:pPr>
      <w:r w:rsidRPr="00DB6500">
        <w:rPr>
          <w:rFonts w:ascii="Times New Roman" w:hAnsi="Times New Roman" w:cs="Times New Roman"/>
          <w:sz w:val="24"/>
          <w:szCs w:val="24"/>
        </w:rPr>
        <w:t xml:space="preserve">            Для достижения цели и реализации поставленных задач школа работала по следующим </w:t>
      </w:r>
      <w:r w:rsidRPr="00DB6500">
        <w:rPr>
          <w:rFonts w:ascii="Times New Roman" w:hAnsi="Times New Roman" w:cs="Times New Roman"/>
          <w:b/>
          <w:sz w:val="24"/>
          <w:szCs w:val="24"/>
        </w:rPr>
        <w:t>направлениям:</w:t>
      </w:r>
    </w:p>
    <w:p w:rsidR="005906C9" w:rsidRPr="00DB6500" w:rsidRDefault="005906C9" w:rsidP="003B57E2">
      <w:pPr>
        <w:numPr>
          <w:ilvl w:val="0"/>
          <w:numId w:val="12"/>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Духовно-нравственное воспитание</w:t>
      </w:r>
    </w:p>
    <w:p w:rsidR="005906C9" w:rsidRPr="00DB6500" w:rsidRDefault="005906C9" w:rsidP="003B57E2">
      <w:pPr>
        <w:numPr>
          <w:ilvl w:val="0"/>
          <w:numId w:val="12"/>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Гражданско-патриотическое, экологическое  воспитание</w:t>
      </w:r>
    </w:p>
    <w:p w:rsidR="005906C9" w:rsidRPr="00DB6500" w:rsidRDefault="005906C9" w:rsidP="003B57E2">
      <w:pPr>
        <w:numPr>
          <w:ilvl w:val="0"/>
          <w:numId w:val="12"/>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Правовое воспитание</w:t>
      </w:r>
    </w:p>
    <w:p w:rsidR="005906C9" w:rsidRPr="00DB6500" w:rsidRDefault="005906C9" w:rsidP="003B57E2">
      <w:pPr>
        <w:numPr>
          <w:ilvl w:val="0"/>
          <w:numId w:val="12"/>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Пропаганда ЗОЖ, охрана здоровья учащихся</w:t>
      </w:r>
    </w:p>
    <w:p w:rsidR="005906C9" w:rsidRPr="00DB6500" w:rsidRDefault="005906C9" w:rsidP="003B57E2">
      <w:pPr>
        <w:numPr>
          <w:ilvl w:val="0"/>
          <w:numId w:val="12"/>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Развитие ученического самоуправления, работа детских организаций</w:t>
      </w:r>
    </w:p>
    <w:p w:rsidR="005906C9" w:rsidRPr="00DB6500" w:rsidRDefault="005906C9" w:rsidP="003B57E2">
      <w:pPr>
        <w:numPr>
          <w:ilvl w:val="0"/>
          <w:numId w:val="12"/>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Профилактическая работа</w:t>
      </w:r>
    </w:p>
    <w:p w:rsidR="005906C9" w:rsidRPr="00DB6500" w:rsidRDefault="005906C9" w:rsidP="003B57E2">
      <w:pPr>
        <w:numPr>
          <w:ilvl w:val="0"/>
          <w:numId w:val="12"/>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Работа с родителями</w:t>
      </w:r>
    </w:p>
    <w:p w:rsidR="005906C9" w:rsidRPr="00DB6500" w:rsidRDefault="005906C9" w:rsidP="003B57E2">
      <w:pPr>
        <w:numPr>
          <w:ilvl w:val="0"/>
          <w:numId w:val="12"/>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lastRenderedPageBreak/>
        <w:t>Профориентационная работа</w:t>
      </w:r>
    </w:p>
    <w:p w:rsidR="005906C9" w:rsidRPr="00DB6500" w:rsidRDefault="005906C9" w:rsidP="003B57E2">
      <w:pPr>
        <w:numPr>
          <w:ilvl w:val="0"/>
          <w:numId w:val="12"/>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Внутришкольный контроль</w:t>
      </w:r>
    </w:p>
    <w:p w:rsidR="005906C9" w:rsidRPr="00DB6500" w:rsidRDefault="005906C9" w:rsidP="003B57E2">
      <w:pPr>
        <w:spacing w:after="0" w:line="240" w:lineRule="auto"/>
        <w:ind w:left="360"/>
        <w:jc w:val="both"/>
        <w:rPr>
          <w:rFonts w:ascii="Times New Roman" w:hAnsi="Times New Roman" w:cs="Times New Roman"/>
          <w:b/>
          <w:sz w:val="24"/>
          <w:szCs w:val="24"/>
        </w:rPr>
      </w:pPr>
      <w:r w:rsidRPr="00DB6500">
        <w:rPr>
          <w:rFonts w:ascii="Times New Roman" w:hAnsi="Times New Roman" w:cs="Times New Roman"/>
          <w:b/>
          <w:sz w:val="24"/>
          <w:szCs w:val="24"/>
        </w:rPr>
        <w:t>Направление 1. Духовно-нравственное воспитание</w:t>
      </w:r>
    </w:p>
    <w:p w:rsidR="005906C9" w:rsidRPr="00DB6500" w:rsidRDefault="005906C9" w:rsidP="00DB6500">
      <w:pPr>
        <w:spacing w:line="240" w:lineRule="auto"/>
        <w:ind w:firstLine="708"/>
        <w:jc w:val="both"/>
        <w:rPr>
          <w:rFonts w:ascii="Times New Roman" w:hAnsi="Times New Roman" w:cs="Times New Roman"/>
          <w:sz w:val="24"/>
          <w:szCs w:val="24"/>
        </w:rPr>
      </w:pPr>
      <w:r w:rsidRPr="00DB6500">
        <w:rPr>
          <w:rFonts w:ascii="Times New Roman" w:hAnsi="Times New Roman" w:cs="Times New Roman"/>
          <w:i/>
          <w:sz w:val="24"/>
          <w:szCs w:val="24"/>
        </w:rPr>
        <w:t>Духовно-нравственное воспитание</w:t>
      </w:r>
      <w:r w:rsidRPr="00DB6500">
        <w:rPr>
          <w:rFonts w:ascii="Times New Roman" w:hAnsi="Times New Roman" w:cs="Times New Roman"/>
          <w:sz w:val="24"/>
          <w:szCs w:val="24"/>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Республики Саха (Якутия), Российской Федерации. </w:t>
      </w:r>
    </w:p>
    <w:p w:rsidR="005906C9" w:rsidRPr="00DB6500" w:rsidRDefault="005906C9" w:rsidP="00DB6500">
      <w:pPr>
        <w:spacing w:line="240" w:lineRule="auto"/>
        <w:ind w:firstLine="567"/>
        <w:jc w:val="both"/>
        <w:rPr>
          <w:rFonts w:ascii="Times New Roman" w:hAnsi="Times New Roman" w:cs="Times New Roman"/>
          <w:sz w:val="24"/>
          <w:szCs w:val="24"/>
        </w:rPr>
      </w:pPr>
      <w:r w:rsidRPr="00DB6500">
        <w:rPr>
          <w:rFonts w:ascii="Times New Roman" w:hAnsi="Times New Roman" w:cs="Times New Roman"/>
          <w:i/>
          <w:sz w:val="24"/>
          <w:szCs w:val="24"/>
        </w:rPr>
        <w:t>Духовно-нравственное развитие</w:t>
      </w:r>
      <w:r w:rsidRPr="00DB6500">
        <w:rPr>
          <w:rFonts w:ascii="Times New Roman" w:hAnsi="Times New Roman" w:cs="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5906C9" w:rsidRPr="00DB6500" w:rsidRDefault="005906C9" w:rsidP="003B57E2">
      <w:pPr>
        <w:spacing w:after="0" w:line="240" w:lineRule="auto"/>
        <w:ind w:firstLine="567"/>
        <w:jc w:val="both"/>
        <w:rPr>
          <w:rFonts w:ascii="Times New Roman" w:hAnsi="Times New Roman" w:cs="Times New Roman"/>
          <w:bCs/>
          <w:color w:val="000000"/>
          <w:sz w:val="24"/>
          <w:szCs w:val="24"/>
        </w:rPr>
      </w:pPr>
      <w:r w:rsidRPr="00DB6500">
        <w:rPr>
          <w:rFonts w:ascii="Times New Roman" w:hAnsi="Times New Roman" w:cs="Times New Roman"/>
          <w:sz w:val="24"/>
          <w:szCs w:val="24"/>
        </w:rPr>
        <w:t xml:space="preserve">Работа по данному направлению базируется на подпрограмму по </w:t>
      </w:r>
      <w:r w:rsidRPr="00DB6500">
        <w:rPr>
          <w:rFonts w:ascii="Times New Roman" w:hAnsi="Times New Roman" w:cs="Times New Roman"/>
          <w:bCs/>
          <w:color w:val="000000"/>
          <w:sz w:val="24"/>
          <w:szCs w:val="24"/>
        </w:rPr>
        <w:t>духовно-нравственному воспитанию учащихся «Формирование базовых национальных ценностей». Духовно-нравственное развитие и воспитание обучающихся является первостепенной задачей современной образовательной системы и представляет собой важный компонент социального заказа для образования. Идеологической и методологической основой   ФГОС является Концепция духовно-нравственного развития и воспитания личности гражданина России. Март - месячник духовно-нравственного воспитания «АЬымал». Тематические недели: неделя Матери, Неделя пожилых, Неделя вежливости.</w:t>
      </w:r>
    </w:p>
    <w:p w:rsidR="005906C9" w:rsidRPr="00DB6500" w:rsidRDefault="005906C9" w:rsidP="003B57E2">
      <w:pPr>
        <w:spacing w:after="0"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ab/>
      </w:r>
      <w:r w:rsidRPr="00DB6500">
        <w:rPr>
          <w:rFonts w:ascii="Times New Roman" w:hAnsi="Times New Roman" w:cs="Times New Roman"/>
          <w:b/>
          <w:bCs/>
          <w:color w:val="000000"/>
          <w:sz w:val="24"/>
          <w:szCs w:val="24"/>
        </w:rPr>
        <w:t>Основные мероприятия</w:t>
      </w:r>
      <w:r w:rsidRPr="00DB6500">
        <w:rPr>
          <w:rFonts w:ascii="Times New Roman" w:hAnsi="Times New Roman" w:cs="Times New Roman"/>
          <w:bCs/>
          <w:color w:val="000000"/>
          <w:sz w:val="24"/>
          <w:szCs w:val="24"/>
        </w:rPr>
        <w:t xml:space="preserve"> по данному направлению:</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160"/>
        <w:gridCol w:w="11340"/>
      </w:tblGrid>
      <w:tr w:rsidR="005906C9" w:rsidRPr="00DB6500" w:rsidTr="005F5963">
        <w:tc>
          <w:tcPr>
            <w:tcW w:w="817" w:type="dxa"/>
          </w:tcPr>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w:t>
            </w:r>
          </w:p>
        </w:tc>
        <w:tc>
          <w:tcPr>
            <w:tcW w:w="2160" w:type="dxa"/>
          </w:tcPr>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месяц</w:t>
            </w:r>
          </w:p>
        </w:tc>
        <w:tc>
          <w:tcPr>
            <w:tcW w:w="11340" w:type="dxa"/>
          </w:tcPr>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Название мероприятия</w:t>
            </w:r>
          </w:p>
        </w:tc>
      </w:tr>
      <w:tr w:rsidR="005906C9" w:rsidRPr="00DB6500" w:rsidTr="005F5963">
        <w:tc>
          <w:tcPr>
            <w:tcW w:w="817" w:type="dxa"/>
          </w:tcPr>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1</w:t>
            </w:r>
          </w:p>
        </w:tc>
        <w:tc>
          <w:tcPr>
            <w:tcW w:w="2160" w:type="dxa"/>
          </w:tcPr>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сентябрь</w:t>
            </w:r>
          </w:p>
        </w:tc>
        <w:tc>
          <w:tcPr>
            <w:tcW w:w="11340" w:type="dxa"/>
          </w:tcPr>
          <w:p w:rsidR="005906C9" w:rsidRPr="00DB6500" w:rsidRDefault="005906C9" w:rsidP="00DB6500">
            <w:pPr>
              <w:pStyle w:val="a7"/>
              <w:numPr>
                <w:ilvl w:val="0"/>
                <w:numId w:val="14"/>
              </w:numPr>
              <w:spacing w:line="240" w:lineRule="auto"/>
              <w:jc w:val="both"/>
              <w:rPr>
                <w:rFonts w:ascii="Times New Roman" w:hAnsi="Times New Roman" w:cs="Times New Roman"/>
                <w:bCs/>
                <w:color w:val="000000"/>
                <w:sz w:val="24"/>
                <w:szCs w:val="24"/>
              </w:rPr>
            </w:pPr>
            <w:r w:rsidRPr="00DB6500">
              <w:rPr>
                <w:rFonts w:ascii="Times New Roman" w:hAnsi="Times New Roman" w:cs="Times New Roman"/>
                <w:sz w:val="24"/>
                <w:szCs w:val="24"/>
              </w:rPr>
              <w:t>День Осуохая (1-11 кл)</w:t>
            </w:r>
          </w:p>
          <w:p w:rsidR="005906C9" w:rsidRPr="00DB6500" w:rsidRDefault="005906C9" w:rsidP="00DB6500">
            <w:pPr>
              <w:pStyle w:val="a7"/>
              <w:numPr>
                <w:ilvl w:val="0"/>
                <w:numId w:val="14"/>
              </w:num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Велопробег «Бор кемус куЬунэ», посвященное народным поэтам братьям Семену и Сорфрону Даниловых. Учащиеся – участники велопробега совершают выезд до с.Джикимдя.  (7-11 кл)</w:t>
            </w:r>
          </w:p>
          <w:p w:rsidR="005906C9" w:rsidRPr="00DB6500" w:rsidRDefault="005906C9" w:rsidP="00DB6500">
            <w:pPr>
              <w:pStyle w:val="a7"/>
              <w:numPr>
                <w:ilvl w:val="0"/>
                <w:numId w:val="14"/>
              </w:num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 xml:space="preserve"> Общешкольный вечер «Золотая осень».(2-11 кл)</w:t>
            </w:r>
          </w:p>
        </w:tc>
      </w:tr>
      <w:tr w:rsidR="005906C9" w:rsidRPr="00DB6500" w:rsidTr="005F5963">
        <w:tc>
          <w:tcPr>
            <w:tcW w:w="817" w:type="dxa"/>
          </w:tcPr>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2</w:t>
            </w:r>
          </w:p>
        </w:tc>
        <w:tc>
          <w:tcPr>
            <w:tcW w:w="2160" w:type="dxa"/>
          </w:tcPr>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октябрь</w:t>
            </w:r>
          </w:p>
        </w:tc>
        <w:tc>
          <w:tcPr>
            <w:tcW w:w="11340" w:type="dxa"/>
          </w:tcPr>
          <w:p w:rsidR="005906C9" w:rsidRPr="00DB6500" w:rsidRDefault="005906C9" w:rsidP="00DB6500">
            <w:pPr>
              <w:pStyle w:val="a7"/>
              <w:numPr>
                <w:ilvl w:val="0"/>
                <w:numId w:val="15"/>
              </w:numPr>
              <w:spacing w:line="240" w:lineRule="auto"/>
              <w:ind w:left="459" w:firstLine="0"/>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Концерт ко Дню Учителя. (Учащиеся школы поздравляют своих учителей с  профессиональным праздником песнями и стихами, организовали своими силами  концерт. Всем учителям подарили открытки.) (2-10 кл)</w:t>
            </w:r>
          </w:p>
          <w:p w:rsidR="005906C9" w:rsidRPr="00DB6500" w:rsidRDefault="005906C9" w:rsidP="00DB6500">
            <w:pPr>
              <w:pStyle w:val="a7"/>
              <w:numPr>
                <w:ilvl w:val="0"/>
                <w:numId w:val="15"/>
              </w:numPr>
              <w:spacing w:line="240" w:lineRule="auto"/>
              <w:ind w:left="459" w:firstLine="0"/>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Ко дню Матери  проводятся  классные часы, конкурс фоторамок «Пусть всегда будет мама!».</w:t>
            </w:r>
          </w:p>
          <w:p w:rsidR="005906C9" w:rsidRPr="00DB6500" w:rsidRDefault="005906C9" w:rsidP="00DB6500">
            <w:pPr>
              <w:pStyle w:val="a7"/>
              <w:numPr>
                <w:ilvl w:val="0"/>
                <w:numId w:val="15"/>
              </w:numPr>
              <w:spacing w:line="240" w:lineRule="auto"/>
              <w:ind w:left="459" w:firstLine="0"/>
              <w:jc w:val="both"/>
              <w:rPr>
                <w:rFonts w:ascii="Times New Roman" w:hAnsi="Times New Roman" w:cs="Times New Roman"/>
                <w:bCs/>
                <w:color w:val="000000"/>
                <w:sz w:val="24"/>
                <w:szCs w:val="24"/>
              </w:rPr>
            </w:pPr>
            <w:r w:rsidRPr="00DB6500">
              <w:rPr>
                <w:rFonts w:ascii="Times New Roman" w:hAnsi="Times New Roman" w:cs="Times New Roman"/>
                <w:sz w:val="24"/>
                <w:szCs w:val="24"/>
              </w:rPr>
              <w:t>Выставка поделок «Бабушкины ручки»</w:t>
            </w:r>
          </w:p>
          <w:p w:rsidR="005906C9" w:rsidRPr="00DB6500" w:rsidRDefault="005906C9" w:rsidP="00DB6500">
            <w:pPr>
              <w:pStyle w:val="a7"/>
              <w:numPr>
                <w:ilvl w:val="0"/>
                <w:numId w:val="15"/>
              </w:numPr>
              <w:spacing w:line="240" w:lineRule="auto"/>
              <w:ind w:left="459" w:firstLine="0"/>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Акция «Звонок ветерану». Учащиеся 5 кл.</w:t>
            </w:r>
            <w:r w:rsidR="00132DFD" w:rsidRPr="00DB6500">
              <w:rPr>
                <w:rFonts w:ascii="Times New Roman" w:hAnsi="Times New Roman" w:cs="Times New Roman"/>
                <w:bCs/>
                <w:color w:val="000000"/>
                <w:sz w:val="24"/>
                <w:szCs w:val="24"/>
              </w:rPr>
              <w:t xml:space="preserve"> </w:t>
            </w:r>
            <w:r w:rsidRPr="00DB6500">
              <w:rPr>
                <w:rFonts w:ascii="Times New Roman" w:hAnsi="Times New Roman" w:cs="Times New Roman"/>
                <w:bCs/>
                <w:color w:val="000000"/>
                <w:sz w:val="24"/>
                <w:szCs w:val="24"/>
              </w:rPr>
              <w:t>школы поздравляют  днем Учителя ветеранов педагогического труда.</w:t>
            </w:r>
          </w:p>
          <w:p w:rsidR="005906C9" w:rsidRPr="00DB6500" w:rsidRDefault="005906C9" w:rsidP="00DB6500">
            <w:pPr>
              <w:pStyle w:val="a7"/>
              <w:numPr>
                <w:ilvl w:val="0"/>
                <w:numId w:val="15"/>
              </w:numPr>
              <w:spacing w:line="240" w:lineRule="auto"/>
              <w:ind w:left="459" w:firstLine="0"/>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Тимуровская работа – помощь ветеранам ВОВ и тыла, вдовам участников ВОВ: каждому классу прикреплены ветераны (всего – 26 ветеранов). Помимо этого учащиеся помогают пожилым людям, нуждающимся в помощи (колка и складка дров, очистка дворов, очистка снега).</w:t>
            </w:r>
          </w:p>
          <w:p w:rsidR="005906C9" w:rsidRPr="00DB6500" w:rsidRDefault="005906C9" w:rsidP="00DB6500">
            <w:pPr>
              <w:pStyle w:val="a7"/>
              <w:numPr>
                <w:ilvl w:val="0"/>
                <w:numId w:val="15"/>
              </w:numPr>
              <w:spacing w:line="240" w:lineRule="auto"/>
              <w:ind w:left="459" w:firstLine="0"/>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Акция «Подари улыбочку».</w:t>
            </w:r>
          </w:p>
          <w:p w:rsidR="005906C9" w:rsidRPr="00DB6500" w:rsidRDefault="005906C9" w:rsidP="00DB6500">
            <w:pPr>
              <w:pStyle w:val="a7"/>
              <w:numPr>
                <w:ilvl w:val="0"/>
                <w:numId w:val="15"/>
              </w:numPr>
              <w:spacing w:line="240" w:lineRule="auto"/>
              <w:ind w:left="459" w:firstLine="0"/>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 xml:space="preserve"> «Посвящение в пятиклассники».</w:t>
            </w:r>
          </w:p>
          <w:p w:rsidR="005906C9" w:rsidRPr="00DB6500" w:rsidRDefault="005906C9" w:rsidP="00DB6500">
            <w:pPr>
              <w:pStyle w:val="a7"/>
              <w:numPr>
                <w:ilvl w:val="0"/>
                <w:numId w:val="15"/>
              </w:numPr>
              <w:spacing w:line="240" w:lineRule="auto"/>
              <w:ind w:left="459" w:firstLine="0"/>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lastRenderedPageBreak/>
              <w:t>Акция «Помоги ближнему»</w:t>
            </w:r>
          </w:p>
          <w:p w:rsidR="005906C9" w:rsidRPr="00DB6500" w:rsidRDefault="005906C9" w:rsidP="00DB6500">
            <w:pPr>
              <w:pStyle w:val="a7"/>
              <w:numPr>
                <w:ilvl w:val="0"/>
                <w:numId w:val="15"/>
              </w:numPr>
              <w:spacing w:line="240" w:lineRule="auto"/>
              <w:ind w:left="459" w:firstLine="0"/>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Конкурс «Школьный бантик»</w:t>
            </w:r>
          </w:p>
          <w:p w:rsidR="005906C9" w:rsidRPr="00DB6500" w:rsidRDefault="005906C9" w:rsidP="00DB6500">
            <w:pPr>
              <w:pStyle w:val="a7"/>
              <w:spacing w:line="240" w:lineRule="auto"/>
              <w:ind w:left="459"/>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10.Операция «Пятерочка»</w:t>
            </w:r>
          </w:p>
          <w:p w:rsidR="005906C9" w:rsidRPr="00DB6500" w:rsidRDefault="005906C9" w:rsidP="00DB6500">
            <w:pPr>
              <w:pStyle w:val="a7"/>
              <w:spacing w:line="240" w:lineRule="auto"/>
              <w:ind w:left="459"/>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11.Конкурс самодельных тортов «День рождения школы»</w:t>
            </w:r>
          </w:p>
          <w:p w:rsidR="005906C9" w:rsidRPr="00DB6500" w:rsidRDefault="005906C9" w:rsidP="00DB6500">
            <w:pPr>
              <w:pStyle w:val="a7"/>
              <w:spacing w:line="240" w:lineRule="auto"/>
              <w:ind w:left="459"/>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12.«Большая школьная семейка» 2-8 классы</w:t>
            </w:r>
          </w:p>
          <w:p w:rsidR="005906C9" w:rsidRPr="00DB6500" w:rsidRDefault="005906C9" w:rsidP="00DB6500">
            <w:pPr>
              <w:pStyle w:val="a7"/>
              <w:spacing w:line="240" w:lineRule="auto"/>
              <w:ind w:left="459"/>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13.«Школа выживания» 9-11 классы</w:t>
            </w:r>
          </w:p>
          <w:p w:rsidR="005906C9" w:rsidRPr="00DB6500" w:rsidRDefault="005906C9" w:rsidP="00DB6500">
            <w:pPr>
              <w:pStyle w:val="a7"/>
              <w:spacing w:line="240" w:lineRule="auto"/>
              <w:ind w:left="459"/>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14.«День рождения комсомола» Дружинный сбор</w:t>
            </w:r>
          </w:p>
        </w:tc>
      </w:tr>
      <w:tr w:rsidR="005906C9" w:rsidRPr="00DB6500" w:rsidTr="005F5963">
        <w:tc>
          <w:tcPr>
            <w:tcW w:w="817" w:type="dxa"/>
          </w:tcPr>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lastRenderedPageBreak/>
              <w:t>3</w:t>
            </w:r>
          </w:p>
        </w:tc>
        <w:tc>
          <w:tcPr>
            <w:tcW w:w="2160" w:type="dxa"/>
          </w:tcPr>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ноябрь</w:t>
            </w:r>
          </w:p>
        </w:tc>
        <w:tc>
          <w:tcPr>
            <w:tcW w:w="11340" w:type="dxa"/>
          </w:tcPr>
          <w:p w:rsidR="005906C9" w:rsidRPr="00DB6500" w:rsidRDefault="005906C9" w:rsidP="00EA65CD">
            <w:pPr>
              <w:pStyle w:val="a7"/>
              <w:numPr>
                <w:ilvl w:val="0"/>
                <w:numId w:val="36"/>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Классные часы «Учимся общаться», «Я и мои привычки», «Культура поведения»</w:t>
            </w:r>
          </w:p>
          <w:p w:rsidR="005906C9" w:rsidRPr="00DB6500" w:rsidRDefault="005906C9" w:rsidP="00EA65CD">
            <w:pPr>
              <w:pStyle w:val="a7"/>
              <w:numPr>
                <w:ilvl w:val="0"/>
                <w:numId w:val="36"/>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Благотворительные акции «АЬымал» - помощь детям из малоимущих семей.</w:t>
            </w:r>
          </w:p>
          <w:p w:rsidR="005906C9" w:rsidRPr="00DB6500" w:rsidRDefault="005906C9" w:rsidP="00EA65CD">
            <w:pPr>
              <w:pStyle w:val="a7"/>
              <w:numPr>
                <w:ilvl w:val="0"/>
                <w:numId w:val="36"/>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 xml:space="preserve"> Соревнования по национальным играм хабылык, хаамыска</w:t>
            </w:r>
          </w:p>
          <w:p w:rsidR="005906C9" w:rsidRPr="00DB6500" w:rsidRDefault="005906C9" w:rsidP="00EA65CD">
            <w:pPr>
              <w:pStyle w:val="a7"/>
              <w:numPr>
                <w:ilvl w:val="0"/>
                <w:numId w:val="36"/>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 xml:space="preserve">Традиционное мероприятие «Поколение Некст» (каждый год по разным темам) </w:t>
            </w:r>
          </w:p>
          <w:p w:rsidR="005906C9" w:rsidRPr="00DB6500" w:rsidRDefault="005906C9" w:rsidP="00EA65CD">
            <w:pPr>
              <w:pStyle w:val="a7"/>
              <w:numPr>
                <w:ilvl w:val="0"/>
                <w:numId w:val="36"/>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 xml:space="preserve"> </w:t>
            </w:r>
            <w:r w:rsidRPr="00DB6500">
              <w:rPr>
                <w:rFonts w:ascii="Times New Roman" w:hAnsi="Times New Roman" w:cs="Times New Roman"/>
                <w:sz w:val="24"/>
                <w:szCs w:val="24"/>
              </w:rPr>
              <w:t xml:space="preserve"> Внеклассные мероприятия «Мой родной край - Республика Саха».</w:t>
            </w:r>
          </w:p>
          <w:p w:rsidR="005906C9" w:rsidRPr="00DB6500" w:rsidRDefault="005906C9" w:rsidP="00EA65CD">
            <w:pPr>
              <w:pStyle w:val="a7"/>
              <w:numPr>
                <w:ilvl w:val="0"/>
                <w:numId w:val="36"/>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sz w:val="24"/>
                <w:szCs w:val="24"/>
              </w:rPr>
              <w:t>«Школа Лидера для юношей»</w:t>
            </w:r>
          </w:p>
          <w:p w:rsidR="005906C9" w:rsidRPr="00DB6500" w:rsidRDefault="005906C9" w:rsidP="00EA65CD">
            <w:pPr>
              <w:pStyle w:val="a7"/>
              <w:numPr>
                <w:ilvl w:val="0"/>
                <w:numId w:val="36"/>
              </w:numPr>
              <w:spacing w:after="0"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sz w:val="24"/>
                <w:szCs w:val="24"/>
              </w:rPr>
              <w:t>«День Хомуса»</w:t>
            </w:r>
          </w:p>
        </w:tc>
      </w:tr>
      <w:tr w:rsidR="005906C9" w:rsidRPr="00DB6500" w:rsidTr="005F5963">
        <w:tc>
          <w:tcPr>
            <w:tcW w:w="817" w:type="dxa"/>
          </w:tcPr>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4</w:t>
            </w:r>
          </w:p>
        </w:tc>
        <w:tc>
          <w:tcPr>
            <w:tcW w:w="2160" w:type="dxa"/>
          </w:tcPr>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декабрь</w:t>
            </w:r>
          </w:p>
        </w:tc>
        <w:tc>
          <w:tcPr>
            <w:tcW w:w="11340" w:type="dxa"/>
          </w:tcPr>
          <w:p w:rsidR="005906C9" w:rsidRPr="00DB6500" w:rsidRDefault="005906C9" w:rsidP="00DB6500">
            <w:pPr>
              <w:pStyle w:val="a7"/>
              <w:numPr>
                <w:ilvl w:val="0"/>
                <w:numId w:val="16"/>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Общешкольные новогодние вечера. Постановка поздравительной инсценировок   1-11 классы</w:t>
            </w:r>
          </w:p>
          <w:p w:rsidR="005906C9" w:rsidRPr="00DB6500" w:rsidRDefault="005906C9" w:rsidP="00DB6500">
            <w:pPr>
              <w:pStyle w:val="a7"/>
              <w:numPr>
                <w:ilvl w:val="0"/>
                <w:numId w:val="16"/>
              </w:numPr>
              <w:spacing w:line="240" w:lineRule="auto"/>
              <w:ind w:left="34" w:firstLine="261"/>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Фестиваль «Зима начинается с Якутии»</w:t>
            </w:r>
          </w:p>
          <w:p w:rsidR="005906C9" w:rsidRPr="00DB6500" w:rsidRDefault="005906C9" w:rsidP="00DB6500">
            <w:pPr>
              <w:pStyle w:val="a7"/>
              <w:numPr>
                <w:ilvl w:val="0"/>
                <w:numId w:val="16"/>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Общешкольное мероприятие «Елочка, зажгись!»</w:t>
            </w:r>
          </w:p>
          <w:p w:rsidR="005906C9" w:rsidRPr="00DB6500" w:rsidRDefault="005906C9" w:rsidP="00DB6500">
            <w:pPr>
              <w:pStyle w:val="a7"/>
              <w:numPr>
                <w:ilvl w:val="0"/>
                <w:numId w:val="16"/>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sz w:val="24"/>
                <w:szCs w:val="24"/>
              </w:rPr>
              <w:t>Выставка икебаны «Рождественский венок»</w:t>
            </w:r>
          </w:p>
          <w:p w:rsidR="005906C9" w:rsidRPr="00DB6500" w:rsidRDefault="005906C9" w:rsidP="00DB6500">
            <w:pPr>
              <w:pStyle w:val="a7"/>
              <w:numPr>
                <w:ilvl w:val="0"/>
                <w:numId w:val="16"/>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Изготовление снежных фигур</w:t>
            </w:r>
          </w:p>
          <w:p w:rsidR="005906C9" w:rsidRPr="00DB6500" w:rsidRDefault="005906C9" w:rsidP="00DB6500">
            <w:pPr>
              <w:pStyle w:val="a7"/>
              <w:numPr>
                <w:ilvl w:val="0"/>
                <w:numId w:val="16"/>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sz w:val="24"/>
                <w:szCs w:val="24"/>
              </w:rPr>
              <w:t>Улусный  Фестиваль детских общественных объединений</w:t>
            </w:r>
          </w:p>
          <w:p w:rsidR="005906C9" w:rsidRPr="00DB6500" w:rsidRDefault="005906C9" w:rsidP="00DB6500">
            <w:pPr>
              <w:pStyle w:val="a7"/>
              <w:numPr>
                <w:ilvl w:val="0"/>
                <w:numId w:val="16"/>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sz w:val="24"/>
                <w:szCs w:val="24"/>
              </w:rPr>
              <w:t>Улусный конкурс «Саха КВН» среди школьных команд</w:t>
            </w:r>
          </w:p>
          <w:p w:rsidR="005906C9" w:rsidRPr="00DB6500" w:rsidRDefault="005906C9" w:rsidP="003B57E2">
            <w:pPr>
              <w:pStyle w:val="a7"/>
              <w:numPr>
                <w:ilvl w:val="0"/>
                <w:numId w:val="16"/>
              </w:numPr>
              <w:spacing w:after="0"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sz w:val="24"/>
                <w:szCs w:val="24"/>
              </w:rPr>
              <w:t>Конкурс портфолио</w:t>
            </w:r>
          </w:p>
        </w:tc>
      </w:tr>
      <w:tr w:rsidR="005906C9" w:rsidRPr="00DB6500" w:rsidTr="005F5963">
        <w:tc>
          <w:tcPr>
            <w:tcW w:w="817" w:type="dxa"/>
          </w:tcPr>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5</w:t>
            </w:r>
          </w:p>
        </w:tc>
        <w:tc>
          <w:tcPr>
            <w:tcW w:w="2160" w:type="dxa"/>
          </w:tcPr>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январь</w:t>
            </w:r>
          </w:p>
        </w:tc>
        <w:tc>
          <w:tcPr>
            <w:tcW w:w="11340" w:type="dxa"/>
          </w:tcPr>
          <w:p w:rsidR="005906C9" w:rsidRPr="00DB6500" w:rsidRDefault="005906C9" w:rsidP="00DB6500">
            <w:pPr>
              <w:pStyle w:val="a7"/>
              <w:numPr>
                <w:ilvl w:val="0"/>
                <w:numId w:val="17"/>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Неделя вежливости.</w:t>
            </w:r>
          </w:p>
          <w:p w:rsidR="005906C9" w:rsidRPr="00DB6500" w:rsidRDefault="005906C9" w:rsidP="00DB6500">
            <w:pPr>
              <w:pStyle w:val="a7"/>
              <w:numPr>
                <w:ilvl w:val="0"/>
                <w:numId w:val="17"/>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 xml:space="preserve"> Акция «Будьте вежливы».</w:t>
            </w:r>
          </w:p>
          <w:p w:rsidR="005906C9" w:rsidRPr="00DB6500" w:rsidRDefault="005906C9" w:rsidP="00DB6500">
            <w:pPr>
              <w:pStyle w:val="a7"/>
              <w:numPr>
                <w:ilvl w:val="0"/>
                <w:numId w:val="17"/>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Классные часы на тему «Вежливость»</w:t>
            </w:r>
          </w:p>
          <w:p w:rsidR="005906C9" w:rsidRPr="00DB6500" w:rsidRDefault="005906C9" w:rsidP="00DB6500">
            <w:pPr>
              <w:pStyle w:val="a7"/>
              <w:numPr>
                <w:ilvl w:val="0"/>
                <w:numId w:val="17"/>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«Елка Главы улуса» Участие лучших учащихся</w:t>
            </w:r>
          </w:p>
          <w:p w:rsidR="005906C9" w:rsidRPr="00DB6500" w:rsidRDefault="005906C9" w:rsidP="00DB6500">
            <w:pPr>
              <w:pStyle w:val="a7"/>
              <w:numPr>
                <w:ilvl w:val="0"/>
                <w:numId w:val="17"/>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Улусный конкурс «Литературный бал»</w:t>
            </w:r>
          </w:p>
          <w:p w:rsidR="005906C9" w:rsidRPr="00DB6500" w:rsidRDefault="005906C9" w:rsidP="003B57E2">
            <w:pPr>
              <w:pStyle w:val="a7"/>
              <w:numPr>
                <w:ilvl w:val="0"/>
                <w:numId w:val="17"/>
              </w:numPr>
              <w:spacing w:after="0"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Акция «Собери комплименты»</w:t>
            </w:r>
          </w:p>
        </w:tc>
      </w:tr>
      <w:tr w:rsidR="005906C9" w:rsidRPr="00DB6500" w:rsidTr="005F5963">
        <w:tc>
          <w:tcPr>
            <w:tcW w:w="817" w:type="dxa"/>
          </w:tcPr>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6</w:t>
            </w:r>
          </w:p>
        </w:tc>
        <w:tc>
          <w:tcPr>
            <w:tcW w:w="2160" w:type="dxa"/>
          </w:tcPr>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февраль</w:t>
            </w:r>
          </w:p>
        </w:tc>
        <w:tc>
          <w:tcPr>
            <w:tcW w:w="11340" w:type="dxa"/>
          </w:tcPr>
          <w:p w:rsidR="005906C9" w:rsidRPr="00DB6500" w:rsidRDefault="005906C9" w:rsidP="00DB6500">
            <w:pPr>
              <w:pStyle w:val="a7"/>
              <w:numPr>
                <w:ilvl w:val="0"/>
                <w:numId w:val="18"/>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Акция «Здравствуйте»</w:t>
            </w:r>
          </w:p>
          <w:p w:rsidR="005906C9" w:rsidRPr="00DB6500" w:rsidRDefault="005906C9" w:rsidP="00DB6500">
            <w:pPr>
              <w:pStyle w:val="a7"/>
              <w:numPr>
                <w:ilvl w:val="0"/>
                <w:numId w:val="18"/>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sz w:val="24"/>
                <w:szCs w:val="24"/>
              </w:rPr>
              <w:t>Смотр песни и строя, посвященный  памяти А. Парфенова</w:t>
            </w:r>
          </w:p>
          <w:p w:rsidR="005906C9" w:rsidRPr="00DB6500" w:rsidRDefault="005906C9" w:rsidP="00DB6500">
            <w:pPr>
              <w:pStyle w:val="a7"/>
              <w:numPr>
                <w:ilvl w:val="0"/>
                <w:numId w:val="18"/>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sz w:val="24"/>
                <w:szCs w:val="24"/>
              </w:rPr>
              <w:t>Торжественная линейка, посвященная памяти А. Парфенова</w:t>
            </w:r>
          </w:p>
          <w:p w:rsidR="005906C9" w:rsidRPr="00DB6500" w:rsidRDefault="005906C9" w:rsidP="00DB6500">
            <w:pPr>
              <w:pStyle w:val="a7"/>
              <w:numPr>
                <w:ilvl w:val="0"/>
                <w:numId w:val="18"/>
              </w:numPr>
              <w:spacing w:line="240" w:lineRule="auto"/>
              <w:ind w:left="34"/>
              <w:jc w:val="both"/>
              <w:rPr>
                <w:rFonts w:ascii="Times New Roman" w:hAnsi="Times New Roman" w:cs="Times New Roman"/>
                <w:bCs/>
                <w:color w:val="000000"/>
                <w:sz w:val="24"/>
                <w:szCs w:val="24"/>
              </w:rPr>
            </w:pPr>
            <w:r w:rsidRPr="00DB6500">
              <w:rPr>
                <w:rFonts w:ascii="Times New Roman" w:eastAsia="Calibri" w:hAnsi="Times New Roman" w:cs="Times New Roman"/>
                <w:sz w:val="24"/>
                <w:szCs w:val="24"/>
              </w:rPr>
              <w:t>Квест-игра «Мы против ПАВ»</w:t>
            </w:r>
          </w:p>
          <w:p w:rsidR="005906C9" w:rsidRPr="00DB6500" w:rsidRDefault="005906C9" w:rsidP="00DB6500">
            <w:pPr>
              <w:pStyle w:val="a7"/>
              <w:numPr>
                <w:ilvl w:val="0"/>
                <w:numId w:val="18"/>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Школьный вечер «День Святого Валентина»</w:t>
            </w:r>
          </w:p>
          <w:p w:rsidR="005906C9" w:rsidRPr="00DB6500" w:rsidRDefault="005906C9" w:rsidP="003B57E2">
            <w:pPr>
              <w:pStyle w:val="a7"/>
              <w:numPr>
                <w:ilvl w:val="0"/>
                <w:numId w:val="18"/>
              </w:numPr>
              <w:spacing w:after="0" w:line="240" w:lineRule="auto"/>
              <w:ind w:left="34"/>
              <w:jc w:val="both"/>
              <w:rPr>
                <w:rFonts w:ascii="Times New Roman" w:hAnsi="Times New Roman" w:cs="Times New Roman"/>
                <w:bCs/>
                <w:color w:val="000000"/>
                <w:sz w:val="24"/>
                <w:szCs w:val="24"/>
              </w:rPr>
            </w:pPr>
            <w:r w:rsidRPr="00DB6500">
              <w:rPr>
                <w:rFonts w:ascii="Times New Roman" w:eastAsia="Calibri" w:hAnsi="Times New Roman" w:cs="Times New Roman"/>
                <w:sz w:val="24"/>
                <w:szCs w:val="24"/>
              </w:rPr>
              <w:t xml:space="preserve">«Прощай букварь» (праздник для 1 классов) </w:t>
            </w:r>
          </w:p>
        </w:tc>
      </w:tr>
      <w:tr w:rsidR="005906C9" w:rsidRPr="00DB6500" w:rsidTr="005F5963">
        <w:tc>
          <w:tcPr>
            <w:tcW w:w="817" w:type="dxa"/>
          </w:tcPr>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lastRenderedPageBreak/>
              <w:t>7</w:t>
            </w:r>
          </w:p>
        </w:tc>
        <w:tc>
          <w:tcPr>
            <w:tcW w:w="2160" w:type="dxa"/>
          </w:tcPr>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март</w:t>
            </w:r>
          </w:p>
        </w:tc>
        <w:tc>
          <w:tcPr>
            <w:tcW w:w="11340" w:type="dxa"/>
          </w:tcPr>
          <w:p w:rsidR="005906C9" w:rsidRPr="00DB6500" w:rsidRDefault="005906C9" w:rsidP="00DB6500">
            <w:pPr>
              <w:pStyle w:val="a7"/>
              <w:numPr>
                <w:ilvl w:val="0"/>
                <w:numId w:val="19"/>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Командный конкурс для девочек «Подружки», посвященный Международному женскому дню 8 марта.</w:t>
            </w:r>
          </w:p>
          <w:p w:rsidR="005906C9" w:rsidRPr="00DB6500" w:rsidRDefault="005906C9" w:rsidP="00DB6500">
            <w:pPr>
              <w:pStyle w:val="a7"/>
              <w:numPr>
                <w:ilvl w:val="0"/>
                <w:numId w:val="19"/>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Конкурс украшений для волос среди 2-11 классов «Диадема принцессы»</w:t>
            </w:r>
          </w:p>
          <w:p w:rsidR="005906C9" w:rsidRPr="00DB6500" w:rsidRDefault="005906C9" w:rsidP="00DB6500">
            <w:pPr>
              <w:pStyle w:val="a7"/>
              <w:numPr>
                <w:ilvl w:val="0"/>
                <w:numId w:val="19"/>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Поздравление учителей женщин с международным женским днем – мальчики школы устроили концерт.</w:t>
            </w:r>
          </w:p>
          <w:p w:rsidR="005906C9" w:rsidRPr="00DB6500" w:rsidRDefault="005906C9" w:rsidP="00DB6500">
            <w:pPr>
              <w:pStyle w:val="a7"/>
              <w:numPr>
                <w:ilvl w:val="0"/>
                <w:numId w:val="19"/>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Торжественное мероприятие, посвященное дню рождения Семена Данилова</w:t>
            </w:r>
          </w:p>
          <w:p w:rsidR="005906C9" w:rsidRPr="00DB6500" w:rsidRDefault="005906C9" w:rsidP="00DB6500">
            <w:pPr>
              <w:pStyle w:val="a7"/>
              <w:numPr>
                <w:ilvl w:val="0"/>
                <w:numId w:val="19"/>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 xml:space="preserve">Благотворительная акция «Аьымал» в помощь детям из малоимущих семей </w:t>
            </w:r>
          </w:p>
          <w:p w:rsidR="005906C9" w:rsidRPr="00DB6500" w:rsidRDefault="005906C9" w:rsidP="00DB6500">
            <w:pPr>
              <w:pStyle w:val="a7"/>
              <w:numPr>
                <w:ilvl w:val="0"/>
                <w:numId w:val="19"/>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sz w:val="24"/>
                <w:szCs w:val="24"/>
              </w:rPr>
              <w:t>Улусная школа лидеров для юношей</w:t>
            </w:r>
          </w:p>
          <w:p w:rsidR="005906C9" w:rsidRPr="00DB6500" w:rsidRDefault="005906C9" w:rsidP="00DB6500">
            <w:pPr>
              <w:pStyle w:val="a7"/>
              <w:numPr>
                <w:ilvl w:val="0"/>
                <w:numId w:val="19"/>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sz w:val="24"/>
                <w:szCs w:val="24"/>
              </w:rPr>
              <w:t>Улусный конкурс «Юный Кутюрье»</w:t>
            </w:r>
          </w:p>
          <w:p w:rsidR="005906C9" w:rsidRPr="00DB6500" w:rsidRDefault="005906C9" w:rsidP="00DB6500">
            <w:pPr>
              <w:pStyle w:val="a7"/>
              <w:numPr>
                <w:ilvl w:val="0"/>
                <w:numId w:val="19"/>
              </w:numPr>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sz w:val="24"/>
                <w:szCs w:val="24"/>
              </w:rPr>
              <w:t>Улусная выставка прикладного творчества детей «Радуга Севера»</w:t>
            </w:r>
          </w:p>
          <w:p w:rsidR="005906C9" w:rsidRPr="00DB6500" w:rsidRDefault="005906C9" w:rsidP="003B57E2">
            <w:pPr>
              <w:pStyle w:val="a7"/>
              <w:numPr>
                <w:ilvl w:val="0"/>
                <w:numId w:val="19"/>
              </w:numPr>
              <w:spacing w:after="0"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sz w:val="24"/>
                <w:szCs w:val="24"/>
              </w:rPr>
              <w:t>Общешкольное мероприятие «Встреча поколений»</w:t>
            </w:r>
          </w:p>
        </w:tc>
      </w:tr>
      <w:tr w:rsidR="005906C9" w:rsidRPr="00DB6500" w:rsidTr="005F5963">
        <w:tc>
          <w:tcPr>
            <w:tcW w:w="817" w:type="dxa"/>
          </w:tcPr>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8</w:t>
            </w:r>
          </w:p>
        </w:tc>
        <w:tc>
          <w:tcPr>
            <w:tcW w:w="2160" w:type="dxa"/>
          </w:tcPr>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апрель</w:t>
            </w:r>
          </w:p>
        </w:tc>
        <w:tc>
          <w:tcPr>
            <w:tcW w:w="11340" w:type="dxa"/>
          </w:tcPr>
          <w:p w:rsidR="005906C9" w:rsidRPr="00DB6500" w:rsidRDefault="005906C9" w:rsidP="00EA65CD">
            <w:pPr>
              <w:pStyle w:val="a7"/>
              <w:numPr>
                <w:ilvl w:val="0"/>
                <w:numId w:val="37"/>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 xml:space="preserve">Тимуровская помощь ветеранам ВОВ и тыла, вдовам, пожилым. </w:t>
            </w:r>
          </w:p>
          <w:p w:rsidR="005906C9" w:rsidRPr="00DB6500" w:rsidRDefault="005906C9" w:rsidP="00EA65CD">
            <w:pPr>
              <w:pStyle w:val="a7"/>
              <w:numPr>
                <w:ilvl w:val="0"/>
                <w:numId w:val="37"/>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sz w:val="24"/>
                <w:szCs w:val="24"/>
              </w:rPr>
              <w:t>«День Земли» митинг</w:t>
            </w:r>
          </w:p>
          <w:p w:rsidR="005906C9" w:rsidRPr="00DB6500" w:rsidRDefault="005906C9" w:rsidP="00EA65CD">
            <w:pPr>
              <w:pStyle w:val="a7"/>
              <w:numPr>
                <w:ilvl w:val="0"/>
                <w:numId w:val="37"/>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sz w:val="24"/>
                <w:szCs w:val="24"/>
              </w:rPr>
              <w:t>Акция «Подкорми птиц»</w:t>
            </w:r>
          </w:p>
          <w:p w:rsidR="005906C9" w:rsidRPr="00DB6500" w:rsidRDefault="005906C9" w:rsidP="00EA65CD">
            <w:pPr>
              <w:pStyle w:val="a7"/>
              <w:numPr>
                <w:ilvl w:val="0"/>
                <w:numId w:val="37"/>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sz w:val="24"/>
                <w:szCs w:val="24"/>
              </w:rPr>
              <w:t>Изготовление кормушек</w:t>
            </w:r>
          </w:p>
          <w:p w:rsidR="005906C9" w:rsidRPr="00DB6500" w:rsidRDefault="005906C9" w:rsidP="00EA65CD">
            <w:pPr>
              <w:pStyle w:val="a7"/>
              <w:numPr>
                <w:ilvl w:val="0"/>
                <w:numId w:val="37"/>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sz w:val="24"/>
                <w:szCs w:val="24"/>
              </w:rPr>
              <w:t>Смотр  комплексной программы по духовно-нравственному воспитанию учащихся Горного улуса</w:t>
            </w:r>
          </w:p>
          <w:p w:rsidR="005906C9" w:rsidRPr="00DB6500" w:rsidRDefault="005906C9" w:rsidP="00EA65CD">
            <w:pPr>
              <w:pStyle w:val="a7"/>
              <w:numPr>
                <w:ilvl w:val="0"/>
                <w:numId w:val="37"/>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sz w:val="24"/>
                <w:szCs w:val="24"/>
              </w:rPr>
              <w:t>Улусные Даниловские чтения</w:t>
            </w:r>
          </w:p>
          <w:p w:rsidR="005906C9" w:rsidRPr="00DB6500" w:rsidRDefault="005906C9" w:rsidP="00EA65CD">
            <w:pPr>
              <w:pStyle w:val="a7"/>
              <w:numPr>
                <w:ilvl w:val="0"/>
                <w:numId w:val="37"/>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sz w:val="24"/>
                <w:szCs w:val="24"/>
              </w:rPr>
              <w:t>Улусный конкурса «Ученик Года»</w:t>
            </w:r>
          </w:p>
          <w:p w:rsidR="005906C9" w:rsidRPr="00DB6500" w:rsidRDefault="005906C9" w:rsidP="00EA65CD">
            <w:pPr>
              <w:pStyle w:val="a7"/>
              <w:numPr>
                <w:ilvl w:val="0"/>
                <w:numId w:val="37"/>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sz w:val="24"/>
                <w:szCs w:val="24"/>
              </w:rPr>
              <w:t>Улусный конкурс «Битва хоров на иностранном языке» для 2-8 классов.</w:t>
            </w:r>
          </w:p>
          <w:p w:rsidR="005906C9" w:rsidRPr="00DB6500" w:rsidRDefault="005906C9" w:rsidP="00EA65CD">
            <w:pPr>
              <w:pStyle w:val="a7"/>
              <w:numPr>
                <w:ilvl w:val="0"/>
                <w:numId w:val="37"/>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sz w:val="24"/>
                <w:szCs w:val="24"/>
              </w:rPr>
              <w:t>Выставка открыток «Праздничный май»</w:t>
            </w:r>
          </w:p>
        </w:tc>
      </w:tr>
      <w:tr w:rsidR="005906C9" w:rsidRPr="00DB6500" w:rsidTr="005F5963">
        <w:tc>
          <w:tcPr>
            <w:tcW w:w="817" w:type="dxa"/>
          </w:tcPr>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9</w:t>
            </w:r>
          </w:p>
        </w:tc>
        <w:tc>
          <w:tcPr>
            <w:tcW w:w="2160" w:type="dxa"/>
          </w:tcPr>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май</w:t>
            </w:r>
          </w:p>
        </w:tc>
        <w:tc>
          <w:tcPr>
            <w:tcW w:w="11340" w:type="dxa"/>
          </w:tcPr>
          <w:p w:rsidR="005906C9" w:rsidRPr="00DB6500" w:rsidRDefault="005906C9" w:rsidP="00DB6500">
            <w:pPr>
              <w:pStyle w:val="a7"/>
              <w:numPr>
                <w:ilvl w:val="0"/>
                <w:numId w:val="20"/>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sz w:val="24"/>
                <w:szCs w:val="24"/>
              </w:rPr>
              <w:t>Выставка открыток «Праздничный май»</w:t>
            </w:r>
          </w:p>
          <w:p w:rsidR="005906C9" w:rsidRPr="00DB6500" w:rsidRDefault="005906C9" w:rsidP="00DB6500">
            <w:pPr>
              <w:pStyle w:val="a7"/>
              <w:numPr>
                <w:ilvl w:val="0"/>
                <w:numId w:val="20"/>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Тимуровская помощь ветеранам войны и тыла, вдовам, пожилым.</w:t>
            </w:r>
          </w:p>
          <w:p w:rsidR="005906C9" w:rsidRPr="00DB6500" w:rsidRDefault="005906C9" w:rsidP="00DB6500">
            <w:pPr>
              <w:pStyle w:val="a7"/>
              <w:numPr>
                <w:ilvl w:val="0"/>
                <w:numId w:val="20"/>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Встреча с ветеранами тыла и педтруда, поздравление от имени профкома, поздравительный концерт силами учащихся.</w:t>
            </w:r>
          </w:p>
          <w:p w:rsidR="005906C9" w:rsidRPr="00DB6500" w:rsidRDefault="005906C9" w:rsidP="00DB6500">
            <w:pPr>
              <w:pStyle w:val="a7"/>
              <w:numPr>
                <w:ilvl w:val="0"/>
                <w:numId w:val="20"/>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Конкурс военной песни «Этих дней не смолкнет слава» для 2-7 классов.</w:t>
            </w:r>
          </w:p>
          <w:p w:rsidR="005906C9" w:rsidRPr="00DB6500" w:rsidRDefault="005906C9" w:rsidP="00DB6500">
            <w:pPr>
              <w:pStyle w:val="a7"/>
              <w:numPr>
                <w:ilvl w:val="0"/>
                <w:numId w:val="20"/>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Общешкольный Парад 1мая</w:t>
            </w:r>
          </w:p>
          <w:p w:rsidR="005906C9" w:rsidRPr="00DB6500" w:rsidRDefault="005906C9" w:rsidP="00DB6500">
            <w:pPr>
              <w:pStyle w:val="a7"/>
              <w:numPr>
                <w:ilvl w:val="0"/>
                <w:numId w:val="20"/>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Общешкольный Парад 9 мая</w:t>
            </w:r>
          </w:p>
          <w:p w:rsidR="005906C9" w:rsidRPr="00DB6500" w:rsidRDefault="005906C9" w:rsidP="00DB6500">
            <w:pPr>
              <w:pStyle w:val="a7"/>
              <w:numPr>
                <w:ilvl w:val="0"/>
                <w:numId w:val="20"/>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Отчетный общешкольный концерт внеурочной деятельности школы</w:t>
            </w:r>
          </w:p>
          <w:p w:rsidR="005906C9" w:rsidRPr="00DB6500" w:rsidRDefault="005906C9" w:rsidP="00DB6500">
            <w:pPr>
              <w:pStyle w:val="a7"/>
              <w:numPr>
                <w:ilvl w:val="0"/>
                <w:numId w:val="20"/>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Акция «Пятерочка»</w:t>
            </w:r>
          </w:p>
          <w:p w:rsidR="005906C9" w:rsidRPr="00DB6500" w:rsidRDefault="005906C9" w:rsidP="00DB6500">
            <w:pPr>
              <w:pStyle w:val="a7"/>
              <w:numPr>
                <w:ilvl w:val="0"/>
                <w:numId w:val="20"/>
              </w:numPr>
              <w:spacing w:line="240" w:lineRule="auto"/>
              <w:ind w:left="34" w:firstLine="0"/>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Выход на природу «Пионерский костер, посвященный Дню Пионерии» (5-10 классы)</w:t>
            </w:r>
          </w:p>
          <w:p w:rsidR="005906C9" w:rsidRPr="00DB6500" w:rsidRDefault="005906C9" w:rsidP="003B57E2">
            <w:pPr>
              <w:pStyle w:val="a7"/>
              <w:spacing w:after="0"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10.Торжественная Линейка «Последний звонок»</w:t>
            </w:r>
          </w:p>
        </w:tc>
      </w:tr>
      <w:tr w:rsidR="005906C9" w:rsidRPr="00DB6500" w:rsidTr="005F5963">
        <w:tc>
          <w:tcPr>
            <w:tcW w:w="817" w:type="dxa"/>
          </w:tcPr>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10</w:t>
            </w:r>
          </w:p>
        </w:tc>
        <w:tc>
          <w:tcPr>
            <w:tcW w:w="2160" w:type="dxa"/>
          </w:tcPr>
          <w:p w:rsidR="005906C9" w:rsidRPr="00DB6500" w:rsidRDefault="005906C9" w:rsidP="00DB6500">
            <w:pPr>
              <w:spacing w:line="240" w:lineRule="auto"/>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В течение учебного года</w:t>
            </w:r>
          </w:p>
        </w:tc>
        <w:tc>
          <w:tcPr>
            <w:tcW w:w="11340" w:type="dxa"/>
          </w:tcPr>
          <w:p w:rsidR="005906C9" w:rsidRPr="00DB6500" w:rsidRDefault="003B57E2" w:rsidP="003B57E2">
            <w:pPr>
              <w:pStyle w:val="a7"/>
              <w:spacing w:after="0" w:line="240" w:lineRule="auto"/>
              <w:ind w:left="34"/>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5906C9" w:rsidRPr="00DB6500">
              <w:rPr>
                <w:rFonts w:ascii="Times New Roman" w:hAnsi="Times New Roman" w:cs="Times New Roman"/>
                <w:bCs/>
                <w:color w:val="000000"/>
                <w:sz w:val="24"/>
                <w:szCs w:val="24"/>
              </w:rPr>
              <w:t xml:space="preserve">Работа кружков «Фольклор», хор (руководитель </w:t>
            </w:r>
            <w:r>
              <w:rPr>
                <w:rFonts w:ascii="Times New Roman" w:hAnsi="Times New Roman" w:cs="Times New Roman"/>
                <w:bCs/>
                <w:color w:val="000000"/>
                <w:sz w:val="24"/>
                <w:szCs w:val="24"/>
              </w:rPr>
              <w:t>Пахомова П.А.</w:t>
            </w:r>
            <w:r w:rsidR="005906C9" w:rsidRPr="00DB6500">
              <w:rPr>
                <w:rFonts w:ascii="Times New Roman" w:hAnsi="Times New Roman" w:cs="Times New Roman"/>
                <w:bCs/>
                <w:color w:val="000000"/>
                <w:sz w:val="24"/>
                <w:szCs w:val="24"/>
              </w:rPr>
              <w:t xml:space="preserve">),танцевально-фольклорные ансамбли </w:t>
            </w:r>
            <w:r w:rsidR="005906C9" w:rsidRPr="00DB6500">
              <w:rPr>
                <w:rFonts w:ascii="Times New Roman" w:hAnsi="Times New Roman" w:cs="Times New Roman"/>
                <w:sz w:val="24"/>
                <w:szCs w:val="24"/>
              </w:rPr>
              <w:t xml:space="preserve">«Арылхан», «Кун дьоьогой», «Арылы кустук», «Уйгулаана», «Кылыьах», «Дьурускэн», «Дьурускэн», «Дьолуо» </w:t>
            </w:r>
            <w:r w:rsidR="005906C9" w:rsidRPr="00DB6500">
              <w:rPr>
                <w:rFonts w:ascii="Times New Roman" w:hAnsi="Times New Roman" w:cs="Times New Roman"/>
                <w:bCs/>
                <w:color w:val="000000"/>
                <w:sz w:val="24"/>
                <w:szCs w:val="24"/>
              </w:rPr>
              <w:t>(руководители Николаева Н.М., Колесова А.С.), «ХоЬоонноохтук аа5абыт» (рук-ль Афана</w:t>
            </w:r>
            <w:r>
              <w:rPr>
                <w:rFonts w:ascii="Times New Roman" w:hAnsi="Times New Roman" w:cs="Times New Roman"/>
                <w:bCs/>
                <w:color w:val="000000"/>
                <w:sz w:val="24"/>
                <w:szCs w:val="24"/>
              </w:rPr>
              <w:t>сьева ПА), кружок лепки (Михайло</w:t>
            </w:r>
            <w:r w:rsidR="005906C9" w:rsidRPr="00DB6500">
              <w:rPr>
                <w:rFonts w:ascii="Times New Roman" w:hAnsi="Times New Roman" w:cs="Times New Roman"/>
                <w:bCs/>
                <w:color w:val="000000"/>
                <w:sz w:val="24"/>
                <w:szCs w:val="24"/>
              </w:rPr>
              <w:t>ва А.А.), внеурочная деятельность «Робото</w:t>
            </w:r>
            <w:r>
              <w:rPr>
                <w:rFonts w:ascii="Times New Roman" w:hAnsi="Times New Roman" w:cs="Times New Roman"/>
                <w:bCs/>
                <w:color w:val="000000"/>
                <w:sz w:val="24"/>
                <w:szCs w:val="24"/>
              </w:rPr>
              <w:t>тотехника</w:t>
            </w:r>
            <w:r w:rsidR="005906C9" w:rsidRPr="00DB6500">
              <w:rPr>
                <w:rFonts w:ascii="Times New Roman" w:hAnsi="Times New Roman" w:cs="Times New Roman"/>
                <w:bCs/>
                <w:color w:val="000000"/>
                <w:sz w:val="24"/>
                <w:szCs w:val="24"/>
              </w:rPr>
              <w:t>»</w:t>
            </w:r>
          </w:p>
        </w:tc>
      </w:tr>
    </w:tbl>
    <w:p w:rsidR="005906C9" w:rsidRPr="00DB6500" w:rsidRDefault="005906C9" w:rsidP="00DB6500">
      <w:pPr>
        <w:spacing w:line="240" w:lineRule="auto"/>
        <w:ind w:firstLine="708"/>
        <w:jc w:val="both"/>
        <w:rPr>
          <w:rFonts w:ascii="Times New Roman" w:hAnsi="Times New Roman" w:cs="Times New Roman"/>
          <w:b/>
          <w:sz w:val="24"/>
          <w:szCs w:val="24"/>
        </w:rPr>
      </w:pPr>
      <w:r w:rsidRPr="00DB6500">
        <w:rPr>
          <w:rFonts w:ascii="Times New Roman" w:hAnsi="Times New Roman" w:cs="Times New Roman"/>
          <w:sz w:val="24"/>
          <w:szCs w:val="24"/>
        </w:rPr>
        <w:lastRenderedPageBreak/>
        <w:t>С каждым годом повышается количество участников традиционного «Велопробега». С большим размахом проводятся Выборы Президента школы. Выборы состоят  из трех этапов: предварительные голосование всей школы, по итогам которого остались т</w:t>
      </w:r>
      <w:r w:rsidR="003B57E2">
        <w:rPr>
          <w:rFonts w:ascii="Times New Roman" w:hAnsi="Times New Roman" w:cs="Times New Roman"/>
          <w:sz w:val="24"/>
          <w:szCs w:val="24"/>
        </w:rPr>
        <w:t>ри главных кандидата. Далее, реш</w:t>
      </w:r>
      <w:r w:rsidRPr="00DB6500">
        <w:rPr>
          <w:rFonts w:ascii="Times New Roman" w:hAnsi="Times New Roman" w:cs="Times New Roman"/>
          <w:sz w:val="24"/>
          <w:szCs w:val="24"/>
        </w:rPr>
        <w:t xml:space="preserve">аюшее голосование и третий этап: инаугурация Нового Президента школы. Помимо традиционных форм  ищем  новые формы деятельности. Проводятся  новые школьные  акции: акция «Пятерочка», «Белый бантик», «Делись улыбкой». Выставка работ рукодельниц «Бабушкины ручки». К Международному Женскому Дню проводится  командный конкурс для девочек «Подружки», где девочки соревнуются  в этапах конкурса командами. Также, в общешкольном вечере «Золотая осень» проводится танцевальный конкурс, что, несомненно, развивает творческую способность, креативность учащихся и сплачивает коллектив. На высоком уровне организации проводится  фестиваль «Поколение Некст», где охват участия детей составляет 100%. Учащиеся и родители принимают активное участие, ставятся много театрализованных, сюжетных танцев. Это фестиваль каждый год дети ждут с нетерпением.  На  Новогоднем празднике» учителя школы  поздравляют учащихся в маскарадных костюмах, готовят театрализованное представление. Помимо традиционных конкурсов «Самый вежливый ученик», «Самый вежливый учитель», активисты ученического самоуправления школы проводится  акция «Будьте вежливы». </w:t>
      </w:r>
      <w:r w:rsidRPr="00DB6500">
        <w:rPr>
          <w:rFonts w:ascii="Times New Roman" w:hAnsi="Times New Roman" w:cs="Times New Roman"/>
          <w:bCs/>
          <w:color w:val="000000"/>
          <w:sz w:val="24"/>
          <w:szCs w:val="24"/>
        </w:rPr>
        <w:t xml:space="preserve">С каждым годом увеличивается участие родителей в жизни школы. В ежегодном мероприятии «Большая школьная семья» родители принимают  активное участие. Школой проводится  </w:t>
      </w:r>
      <w:r w:rsidRPr="00DB6500">
        <w:rPr>
          <w:rFonts w:ascii="Times New Roman" w:hAnsi="Times New Roman" w:cs="Times New Roman"/>
          <w:sz w:val="24"/>
          <w:szCs w:val="24"/>
        </w:rPr>
        <w:t xml:space="preserve">улусный конкурс «Битва хоров на иностранном языке».Танцевально-фольклорные ансамбли «Арылхан», «Кун дьоьогой», «Арылы кустук», «Уйгулаана», «Кылыьах», «Дьурускэн», «Дьурускэн», «Дьолуо» стали лауреатами, призерами Улусных, Республиканских, Всероссийских, Международных конкурсов. </w:t>
      </w:r>
    </w:p>
    <w:p w:rsidR="005906C9" w:rsidRPr="00DB6500" w:rsidRDefault="005906C9" w:rsidP="0058405C">
      <w:pPr>
        <w:pStyle w:val="a7"/>
        <w:spacing w:after="0" w:line="240" w:lineRule="auto"/>
        <w:jc w:val="both"/>
        <w:rPr>
          <w:rFonts w:ascii="Times New Roman" w:hAnsi="Times New Roman" w:cs="Times New Roman"/>
          <w:b/>
          <w:sz w:val="24"/>
          <w:szCs w:val="24"/>
        </w:rPr>
      </w:pPr>
      <w:r w:rsidRPr="00DB6500">
        <w:rPr>
          <w:rFonts w:ascii="Times New Roman" w:hAnsi="Times New Roman" w:cs="Times New Roman"/>
          <w:b/>
          <w:sz w:val="24"/>
          <w:szCs w:val="24"/>
        </w:rPr>
        <w:t>Направление 2. Гражданско-патриотическое, экологическое  воспитание</w:t>
      </w:r>
    </w:p>
    <w:p w:rsidR="005906C9" w:rsidRPr="00DB6500" w:rsidRDefault="005906C9" w:rsidP="0058405C">
      <w:pPr>
        <w:spacing w:after="0" w:line="240" w:lineRule="auto"/>
        <w:ind w:firstLine="709"/>
        <w:jc w:val="both"/>
        <w:rPr>
          <w:rFonts w:ascii="Times New Roman" w:hAnsi="Times New Roman" w:cs="Times New Roman"/>
          <w:sz w:val="24"/>
          <w:szCs w:val="24"/>
        </w:rPr>
      </w:pPr>
      <w:r w:rsidRPr="00DB6500">
        <w:rPr>
          <w:rFonts w:ascii="Times New Roman" w:hAnsi="Times New Roman" w:cs="Times New Roman"/>
          <w:sz w:val="24"/>
          <w:szCs w:val="24"/>
        </w:rPr>
        <w:t>Важнейшей составной частью воспитательного процесса в школе является формирование патриотизма и гражданственности, которые имеют огромное значение в социально-гражданском и духовном развитии личности ученика.</w:t>
      </w:r>
    </w:p>
    <w:p w:rsidR="005906C9" w:rsidRPr="00DB6500" w:rsidRDefault="005906C9" w:rsidP="00DB6500">
      <w:pPr>
        <w:spacing w:line="240" w:lineRule="auto"/>
        <w:ind w:firstLine="709"/>
        <w:jc w:val="both"/>
        <w:rPr>
          <w:rFonts w:ascii="Times New Roman" w:hAnsi="Times New Roman" w:cs="Times New Roman"/>
          <w:sz w:val="24"/>
          <w:szCs w:val="24"/>
        </w:rPr>
      </w:pPr>
      <w:r w:rsidRPr="00DB6500">
        <w:rPr>
          <w:rFonts w:ascii="Times New Roman" w:hAnsi="Times New Roman" w:cs="Times New Roman"/>
          <w:sz w:val="24"/>
          <w:szCs w:val="24"/>
        </w:rPr>
        <w:t>Воспитание любви к Родине, гордости за свою страну имеют огромное значение для развития личности ребенка. Без любви к Родине и уважения к ее истории и культуре невозможно воспитать гражданина и патриота, сформировать у детей чувство собственного достоинства, положительных качеств личности.</w:t>
      </w:r>
    </w:p>
    <w:p w:rsidR="005906C9" w:rsidRPr="00DB6500" w:rsidRDefault="005906C9" w:rsidP="00DB6500">
      <w:pPr>
        <w:pStyle w:val="a7"/>
        <w:spacing w:line="240" w:lineRule="auto"/>
        <w:ind w:left="0" w:firstLine="720"/>
        <w:jc w:val="both"/>
        <w:rPr>
          <w:rFonts w:ascii="Times New Roman" w:hAnsi="Times New Roman" w:cs="Times New Roman"/>
          <w:sz w:val="24"/>
          <w:szCs w:val="24"/>
        </w:rPr>
      </w:pPr>
      <w:r w:rsidRPr="00DB6500">
        <w:rPr>
          <w:rFonts w:ascii="Times New Roman" w:hAnsi="Times New Roman" w:cs="Times New Roman"/>
          <w:sz w:val="24"/>
          <w:szCs w:val="24"/>
        </w:rPr>
        <w:t xml:space="preserve"> По данному направлению проводятся  систематические  мероприятия. Февраль и май месяцы –– месячники гражданско - патриотического воспитании «Цветы на граните», Слава павшим героям», апрель – месячник экологического воспитания «Планета Земля – мой дом родной».  В нашей школе работает  пионерско-комсомольская организация. С каждым годом увеличивается  в разы количество пионеров и комсомольцев в нашей школе. Так, к Дружинному сбору, п</w:t>
      </w:r>
      <w:r w:rsidR="005F5963" w:rsidRPr="00DB6500">
        <w:rPr>
          <w:rFonts w:ascii="Times New Roman" w:hAnsi="Times New Roman" w:cs="Times New Roman"/>
          <w:sz w:val="24"/>
          <w:szCs w:val="24"/>
        </w:rPr>
        <w:t>освященному Дню пионерии, в 2019</w:t>
      </w:r>
      <w:r w:rsidRPr="00DB6500">
        <w:rPr>
          <w:rFonts w:ascii="Times New Roman" w:hAnsi="Times New Roman" w:cs="Times New Roman"/>
          <w:sz w:val="24"/>
          <w:szCs w:val="24"/>
        </w:rPr>
        <w:t xml:space="preserve"> году было зафиксировано 143 пионера. Комсомольцы и пионеры, которые состоят в УСУ, совершили выезд в г. Якутск на мероприятие, посвященное 95 – летию со дня рождения Комсомольскй организации. Дети активно участвуют в ежегодной  в акции «Тимуровская помощь ветерану ВОВ, тыла, педтруда».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1417"/>
        <w:gridCol w:w="12049"/>
      </w:tblGrid>
      <w:tr w:rsidR="005906C9" w:rsidRPr="00DB6500" w:rsidTr="0058405C">
        <w:tc>
          <w:tcPr>
            <w:tcW w:w="851" w:type="dxa"/>
          </w:tcPr>
          <w:p w:rsidR="005906C9" w:rsidRPr="00DB6500" w:rsidRDefault="005906C9" w:rsidP="00DB6500">
            <w:pPr>
              <w:pStyle w:val="a7"/>
              <w:spacing w:line="240" w:lineRule="auto"/>
              <w:ind w:left="0"/>
              <w:jc w:val="both"/>
              <w:rPr>
                <w:rFonts w:ascii="Times New Roman" w:hAnsi="Times New Roman" w:cs="Times New Roman"/>
                <w:b/>
                <w:sz w:val="24"/>
                <w:szCs w:val="24"/>
              </w:rPr>
            </w:pPr>
            <w:r w:rsidRPr="00DB6500">
              <w:rPr>
                <w:rFonts w:ascii="Times New Roman" w:hAnsi="Times New Roman" w:cs="Times New Roman"/>
                <w:b/>
                <w:sz w:val="24"/>
                <w:szCs w:val="24"/>
              </w:rPr>
              <w:t>№</w:t>
            </w:r>
          </w:p>
        </w:tc>
        <w:tc>
          <w:tcPr>
            <w:tcW w:w="1417" w:type="dxa"/>
          </w:tcPr>
          <w:p w:rsidR="005906C9" w:rsidRPr="00DB6500" w:rsidRDefault="005906C9" w:rsidP="00DB6500">
            <w:pPr>
              <w:pStyle w:val="a7"/>
              <w:spacing w:line="240" w:lineRule="auto"/>
              <w:ind w:left="0"/>
              <w:jc w:val="both"/>
              <w:rPr>
                <w:rFonts w:ascii="Times New Roman" w:hAnsi="Times New Roman" w:cs="Times New Roman"/>
                <w:b/>
                <w:sz w:val="24"/>
                <w:szCs w:val="24"/>
              </w:rPr>
            </w:pPr>
            <w:r w:rsidRPr="00DB6500">
              <w:rPr>
                <w:rFonts w:ascii="Times New Roman" w:hAnsi="Times New Roman" w:cs="Times New Roman"/>
                <w:b/>
                <w:sz w:val="24"/>
                <w:szCs w:val="24"/>
              </w:rPr>
              <w:t>месяц</w:t>
            </w:r>
          </w:p>
        </w:tc>
        <w:tc>
          <w:tcPr>
            <w:tcW w:w="12049" w:type="dxa"/>
          </w:tcPr>
          <w:p w:rsidR="005906C9" w:rsidRPr="00DB6500" w:rsidRDefault="005906C9" w:rsidP="00DB6500">
            <w:pPr>
              <w:pStyle w:val="a7"/>
              <w:spacing w:line="240" w:lineRule="auto"/>
              <w:ind w:left="0"/>
              <w:jc w:val="both"/>
              <w:rPr>
                <w:rFonts w:ascii="Times New Roman" w:hAnsi="Times New Roman" w:cs="Times New Roman"/>
                <w:b/>
                <w:sz w:val="24"/>
                <w:szCs w:val="24"/>
              </w:rPr>
            </w:pPr>
            <w:r w:rsidRPr="00DB6500">
              <w:rPr>
                <w:rFonts w:ascii="Times New Roman" w:hAnsi="Times New Roman" w:cs="Times New Roman"/>
                <w:b/>
                <w:sz w:val="24"/>
                <w:szCs w:val="24"/>
              </w:rPr>
              <w:t>Название мероприятия</w:t>
            </w:r>
          </w:p>
        </w:tc>
      </w:tr>
      <w:tr w:rsidR="005906C9" w:rsidRPr="00DB6500" w:rsidTr="0058405C">
        <w:tc>
          <w:tcPr>
            <w:tcW w:w="851"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1</w:t>
            </w:r>
          </w:p>
        </w:tc>
        <w:tc>
          <w:tcPr>
            <w:tcW w:w="1417"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сентябрь</w:t>
            </w:r>
          </w:p>
        </w:tc>
        <w:tc>
          <w:tcPr>
            <w:tcW w:w="12049" w:type="dxa"/>
          </w:tcPr>
          <w:p w:rsidR="005906C9" w:rsidRPr="00DB6500" w:rsidRDefault="005906C9" w:rsidP="00EA65CD">
            <w:pPr>
              <w:pStyle w:val="a7"/>
              <w:numPr>
                <w:ilvl w:val="0"/>
                <w:numId w:val="21"/>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Экскурсия в музей братьев Даниловых (Джикимдя) в рамках велопробега.</w:t>
            </w:r>
          </w:p>
          <w:p w:rsidR="005906C9" w:rsidRPr="00DB6500" w:rsidRDefault="005906C9" w:rsidP="00EA65CD">
            <w:pPr>
              <w:pStyle w:val="a7"/>
              <w:numPr>
                <w:ilvl w:val="0"/>
                <w:numId w:val="21"/>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Обсуждение проекта Закона РС (Я) « Об ответственности родителей за содержание, воспитание, обучение, здоровье, защиту прав и законных интересов ребенка»</w:t>
            </w:r>
          </w:p>
          <w:p w:rsidR="005906C9" w:rsidRPr="00DB6500" w:rsidRDefault="005906C9" w:rsidP="00EA65CD">
            <w:pPr>
              <w:pStyle w:val="a7"/>
              <w:numPr>
                <w:ilvl w:val="0"/>
                <w:numId w:val="21"/>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lastRenderedPageBreak/>
              <w:t>Очистка прилегающих территорий</w:t>
            </w:r>
          </w:p>
        </w:tc>
      </w:tr>
      <w:tr w:rsidR="005906C9" w:rsidRPr="00DB6500" w:rsidTr="0058405C">
        <w:tc>
          <w:tcPr>
            <w:tcW w:w="851"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lastRenderedPageBreak/>
              <w:t>2</w:t>
            </w:r>
          </w:p>
        </w:tc>
        <w:tc>
          <w:tcPr>
            <w:tcW w:w="1417"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октябрь</w:t>
            </w:r>
          </w:p>
        </w:tc>
        <w:tc>
          <w:tcPr>
            <w:tcW w:w="12049" w:type="dxa"/>
          </w:tcPr>
          <w:p w:rsidR="005906C9" w:rsidRPr="00DB6500" w:rsidRDefault="005906C9" w:rsidP="00EA65CD">
            <w:pPr>
              <w:pStyle w:val="a7"/>
              <w:numPr>
                <w:ilvl w:val="0"/>
                <w:numId w:val="22"/>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Выборы Президента,  актива школы</w:t>
            </w:r>
          </w:p>
          <w:p w:rsidR="005906C9" w:rsidRPr="00DB6500" w:rsidRDefault="005906C9" w:rsidP="00EA65CD">
            <w:pPr>
              <w:pStyle w:val="a7"/>
              <w:numPr>
                <w:ilvl w:val="0"/>
                <w:numId w:val="22"/>
              </w:numPr>
              <w:spacing w:line="240" w:lineRule="auto"/>
              <w:jc w:val="both"/>
              <w:rPr>
                <w:rFonts w:ascii="Times New Roman" w:hAnsi="Times New Roman" w:cs="Times New Roman"/>
                <w:sz w:val="24"/>
                <w:szCs w:val="24"/>
              </w:rPr>
            </w:pPr>
            <w:r w:rsidRPr="00DB6500">
              <w:rPr>
                <w:rFonts w:ascii="Times New Roman" w:hAnsi="Times New Roman" w:cs="Times New Roman"/>
                <w:bCs/>
                <w:color w:val="000000"/>
                <w:sz w:val="24"/>
                <w:szCs w:val="24"/>
              </w:rPr>
              <w:t>«Большая школьная семейка» 2-8 классы</w:t>
            </w:r>
          </w:p>
          <w:p w:rsidR="005906C9" w:rsidRPr="00DB6500" w:rsidRDefault="005906C9" w:rsidP="00EA65CD">
            <w:pPr>
              <w:pStyle w:val="a7"/>
              <w:numPr>
                <w:ilvl w:val="0"/>
                <w:numId w:val="22"/>
              </w:numPr>
              <w:spacing w:line="240" w:lineRule="auto"/>
              <w:jc w:val="both"/>
              <w:rPr>
                <w:rFonts w:ascii="Times New Roman" w:hAnsi="Times New Roman" w:cs="Times New Roman"/>
                <w:sz w:val="24"/>
                <w:szCs w:val="24"/>
              </w:rPr>
            </w:pPr>
            <w:r w:rsidRPr="00DB6500">
              <w:rPr>
                <w:rFonts w:ascii="Times New Roman" w:hAnsi="Times New Roman" w:cs="Times New Roman"/>
                <w:bCs/>
                <w:color w:val="000000"/>
                <w:sz w:val="24"/>
                <w:szCs w:val="24"/>
              </w:rPr>
              <w:t>«Школа выживания» 9-11 классы</w:t>
            </w:r>
          </w:p>
          <w:p w:rsidR="005906C9" w:rsidRPr="00DB6500" w:rsidRDefault="005906C9" w:rsidP="00EA65CD">
            <w:pPr>
              <w:pStyle w:val="a7"/>
              <w:numPr>
                <w:ilvl w:val="0"/>
                <w:numId w:val="22"/>
              </w:numPr>
              <w:spacing w:line="240" w:lineRule="auto"/>
              <w:jc w:val="both"/>
              <w:rPr>
                <w:rFonts w:ascii="Times New Roman" w:hAnsi="Times New Roman" w:cs="Times New Roman"/>
                <w:sz w:val="24"/>
                <w:szCs w:val="24"/>
              </w:rPr>
            </w:pPr>
            <w:r w:rsidRPr="00DB6500">
              <w:rPr>
                <w:rFonts w:ascii="Times New Roman" w:hAnsi="Times New Roman" w:cs="Times New Roman"/>
                <w:bCs/>
                <w:color w:val="000000"/>
                <w:sz w:val="24"/>
                <w:szCs w:val="24"/>
              </w:rPr>
              <w:t>«Дружинный сбор»</w:t>
            </w:r>
          </w:p>
          <w:p w:rsidR="005906C9" w:rsidRPr="00DB6500" w:rsidRDefault="005906C9" w:rsidP="00EA65CD">
            <w:pPr>
              <w:pStyle w:val="a7"/>
              <w:numPr>
                <w:ilvl w:val="0"/>
                <w:numId w:val="22"/>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Торжественная линейка, посвященная дню Государственности.</w:t>
            </w:r>
          </w:p>
          <w:p w:rsidR="005906C9" w:rsidRPr="00DB6500" w:rsidRDefault="005906C9" w:rsidP="00EA65CD">
            <w:pPr>
              <w:pStyle w:val="a7"/>
              <w:numPr>
                <w:ilvl w:val="0"/>
                <w:numId w:val="22"/>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Торжественный Пионерский сбор, посвященный дню Комсомола. Принятие в пионеры и комсомольцы.</w:t>
            </w:r>
          </w:p>
          <w:p w:rsidR="005906C9" w:rsidRPr="00DB6500" w:rsidRDefault="005906C9" w:rsidP="00EA65CD">
            <w:pPr>
              <w:pStyle w:val="a7"/>
              <w:numPr>
                <w:ilvl w:val="0"/>
                <w:numId w:val="22"/>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Классные часы «Мин эдэр сааЬым сулуЬа – комсомол».</w:t>
            </w:r>
          </w:p>
          <w:p w:rsidR="005906C9" w:rsidRPr="00DB6500" w:rsidRDefault="005906C9" w:rsidP="00EA65CD">
            <w:pPr>
              <w:pStyle w:val="a7"/>
              <w:numPr>
                <w:ilvl w:val="0"/>
                <w:numId w:val="22"/>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Тимуровская помощь ветерану ВОВ, тыла, педтруда</w:t>
            </w:r>
          </w:p>
        </w:tc>
      </w:tr>
      <w:tr w:rsidR="005906C9" w:rsidRPr="00DB6500" w:rsidTr="0058405C">
        <w:tc>
          <w:tcPr>
            <w:tcW w:w="851"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3</w:t>
            </w:r>
          </w:p>
        </w:tc>
        <w:tc>
          <w:tcPr>
            <w:tcW w:w="1417"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ноябрь</w:t>
            </w:r>
          </w:p>
        </w:tc>
        <w:tc>
          <w:tcPr>
            <w:tcW w:w="12049" w:type="dxa"/>
          </w:tcPr>
          <w:p w:rsidR="005906C9" w:rsidRPr="00DB6500" w:rsidRDefault="005906C9" w:rsidP="00EA65CD">
            <w:pPr>
              <w:pStyle w:val="a7"/>
              <w:numPr>
                <w:ilvl w:val="0"/>
                <w:numId w:val="23"/>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Фестиваль «Поколение Некст«Школа Лидера для юношей»</w:t>
            </w:r>
          </w:p>
          <w:p w:rsidR="005906C9" w:rsidRPr="00DB6500" w:rsidRDefault="005906C9" w:rsidP="00EA65CD">
            <w:pPr>
              <w:pStyle w:val="a7"/>
              <w:numPr>
                <w:ilvl w:val="0"/>
                <w:numId w:val="23"/>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Улусное соревнование по робототехнике «Роботофест»</w:t>
            </w:r>
          </w:p>
          <w:p w:rsidR="005906C9" w:rsidRPr="00DB6500" w:rsidRDefault="005906C9" w:rsidP="00EA65CD">
            <w:pPr>
              <w:pStyle w:val="a7"/>
              <w:numPr>
                <w:ilvl w:val="0"/>
                <w:numId w:val="23"/>
              </w:numPr>
              <w:spacing w:line="240" w:lineRule="auto"/>
              <w:jc w:val="both"/>
              <w:rPr>
                <w:rFonts w:ascii="Times New Roman" w:hAnsi="Times New Roman" w:cs="Times New Roman"/>
                <w:sz w:val="24"/>
                <w:szCs w:val="24"/>
              </w:rPr>
            </w:pPr>
            <w:r w:rsidRPr="00DB6500">
              <w:rPr>
                <w:rFonts w:ascii="Times New Roman" w:eastAsia="Calibri" w:hAnsi="Times New Roman" w:cs="Times New Roman"/>
                <w:sz w:val="24"/>
                <w:szCs w:val="24"/>
              </w:rPr>
              <w:t>Месячник «Граждане Горного улуса за духовность и трезвость»</w:t>
            </w:r>
          </w:p>
        </w:tc>
      </w:tr>
      <w:tr w:rsidR="005906C9" w:rsidRPr="00DB6500" w:rsidTr="0058405C">
        <w:tc>
          <w:tcPr>
            <w:tcW w:w="851" w:type="dxa"/>
          </w:tcPr>
          <w:p w:rsidR="005906C9" w:rsidRPr="00DB6500" w:rsidRDefault="005906C9" w:rsidP="00EA65CD">
            <w:pPr>
              <w:pStyle w:val="a7"/>
              <w:numPr>
                <w:ilvl w:val="0"/>
                <w:numId w:val="21"/>
              </w:numPr>
              <w:spacing w:line="240" w:lineRule="auto"/>
              <w:jc w:val="both"/>
              <w:rPr>
                <w:rFonts w:ascii="Times New Roman" w:hAnsi="Times New Roman" w:cs="Times New Roman"/>
                <w:sz w:val="24"/>
                <w:szCs w:val="24"/>
              </w:rPr>
            </w:pPr>
          </w:p>
        </w:tc>
        <w:tc>
          <w:tcPr>
            <w:tcW w:w="1417"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 xml:space="preserve">Декабрь </w:t>
            </w:r>
          </w:p>
        </w:tc>
        <w:tc>
          <w:tcPr>
            <w:tcW w:w="12049" w:type="dxa"/>
          </w:tcPr>
          <w:p w:rsidR="005906C9" w:rsidRPr="00DB6500" w:rsidRDefault="005906C9" w:rsidP="00EA65CD">
            <w:pPr>
              <w:pStyle w:val="a7"/>
              <w:numPr>
                <w:ilvl w:val="0"/>
                <w:numId w:val="49"/>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Изготовление снежных фигур</w:t>
            </w:r>
          </w:p>
          <w:p w:rsidR="005906C9" w:rsidRPr="00DB6500" w:rsidRDefault="005906C9" w:rsidP="00EA65CD">
            <w:pPr>
              <w:pStyle w:val="a7"/>
              <w:numPr>
                <w:ilvl w:val="0"/>
                <w:numId w:val="49"/>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Конкурс «Рождественская Икебана»</w:t>
            </w:r>
          </w:p>
          <w:p w:rsidR="005906C9" w:rsidRPr="00DB6500" w:rsidRDefault="005906C9" w:rsidP="00EA65CD">
            <w:pPr>
              <w:pStyle w:val="a7"/>
              <w:numPr>
                <w:ilvl w:val="0"/>
                <w:numId w:val="49"/>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Из</w:t>
            </w:r>
            <w:r w:rsidR="0058405C">
              <w:rPr>
                <w:rFonts w:ascii="Times New Roman" w:hAnsi="Times New Roman" w:cs="Times New Roman"/>
                <w:sz w:val="24"/>
                <w:szCs w:val="24"/>
              </w:rPr>
              <w:t>г</w:t>
            </w:r>
            <w:r w:rsidRPr="00DB6500">
              <w:rPr>
                <w:rFonts w:ascii="Times New Roman" w:hAnsi="Times New Roman" w:cs="Times New Roman"/>
                <w:sz w:val="24"/>
                <w:szCs w:val="24"/>
              </w:rPr>
              <w:t>отовление снежных фигур.</w:t>
            </w:r>
          </w:p>
          <w:p w:rsidR="005906C9" w:rsidRPr="00DB6500" w:rsidRDefault="005906C9" w:rsidP="00EA65CD">
            <w:pPr>
              <w:pStyle w:val="a7"/>
              <w:numPr>
                <w:ilvl w:val="0"/>
                <w:numId w:val="49"/>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Новогодний Ба</w:t>
            </w:r>
            <w:r w:rsidR="0058405C">
              <w:rPr>
                <w:rFonts w:ascii="Times New Roman" w:hAnsi="Times New Roman" w:cs="Times New Roman"/>
                <w:sz w:val="24"/>
                <w:szCs w:val="24"/>
              </w:rPr>
              <w:t>л</w:t>
            </w:r>
            <w:r w:rsidRPr="00DB6500">
              <w:rPr>
                <w:rFonts w:ascii="Times New Roman" w:hAnsi="Times New Roman" w:cs="Times New Roman"/>
                <w:sz w:val="24"/>
                <w:szCs w:val="24"/>
              </w:rPr>
              <w:t>-маскарад</w:t>
            </w:r>
          </w:p>
        </w:tc>
      </w:tr>
      <w:tr w:rsidR="005906C9" w:rsidRPr="00DB6500" w:rsidTr="0058405C">
        <w:tc>
          <w:tcPr>
            <w:tcW w:w="851" w:type="dxa"/>
          </w:tcPr>
          <w:p w:rsidR="005906C9" w:rsidRPr="00DB6500" w:rsidRDefault="005906C9" w:rsidP="00EA65CD">
            <w:pPr>
              <w:pStyle w:val="a7"/>
              <w:numPr>
                <w:ilvl w:val="0"/>
                <w:numId w:val="21"/>
              </w:numPr>
              <w:spacing w:line="240" w:lineRule="auto"/>
              <w:jc w:val="both"/>
              <w:rPr>
                <w:rFonts w:ascii="Times New Roman" w:hAnsi="Times New Roman" w:cs="Times New Roman"/>
                <w:sz w:val="24"/>
                <w:szCs w:val="24"/>
              </w:rPr>
            </w:pPr>
          </w:p>
        </w:tc>
        <w:tc>
          <w:tcPr>
            <w:tcW w:w="1417"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 xml:space="preserve">Январь </w:t>
            </w:r>
          </w:p>
        </w:tc>
        <w:tc>
          <w:tcPr>
            <w:tcW w:w="12049" w:type="dxa"/>
          </w:tcPr>
          <w:p w:rsidR="005906C9" w:rsidRPr="00DB6500" w:rsidRDefault="005906C9" w:rsidP="00EA65CD">
            <w:pPr>
              <w:pStyle w:val="a7"/>
              <w:numPr>
                <w:ilvl w:val="0"/>
                <w:numId w:val="52"/>
              </w:num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«Елка Главы улуса» Участие лучших учащихся</w:t>
            </w:r>
          </w:p>
          <w:p w:rsidR="005906C9" w:rsidRPr="00DB6500" w:rsidRDefault="005906C9" w:rsidP="00EA65CD">
            <w:pPr>
              <w:pStyle w:val="a7"/>
              <w:numPr>
                <w:ilvl w:val="0"/>
                <w:numId w:val="52"/>
              </w:numPr>
              <w:spacing w:after="0" w:line="240" w:lineRule="auto"/>
              <w:jc w:val="both"/>
              <w:rPr>
                <w:rFonts w:ascii="Times New Roman" w:hAnsi="Times New Roman" w:cs="Times New Roman"/>
                <w:sz w:val="24"/>
                <w:szCs w:val="24"/>
              </w:rPr>
            </w:pPr>
            <w:r w:rsidRPr="00DB6500">
              <w:rPr>
                <w:rFonts w:ascii="Times New Roman" w:eastAsia="Calibri" w:hAnsi="Times New Roman" w:cs="Times New Roman"/>
                <w:sz w:val="24"/>
                <w:szCs w:val="24"/>
              </w:rPr>
              <w:t>Улусный конкурс юных изобретателей и рационализаторов «Юный новатор» на малые Гранты Главы МР «Горный улус»</w:t>
            </w:r>
            <w:r w:rsidR="005F5963" w:rsidRPr="00DB6500">
              <w:rPr>
                <w:rFonts w:ascii="Times New Roman" w:hAnsi="Times New Roman" w:cs="Times New Roman"/>
                <w:sz w:val="24"/>
                <w:szCs w:val="24"/>
              </w:rPr>
              <w:t xml:space="preserve"> </w:t>
            </w:r>
          </w:p>
        </w:tc>
      </w:tr>
      <w:tr w:rsidR="005906C9" w:rsidRPr="00DB6500" w:rsidTr="0058405C">
        <w:tc>
          <w:tcPr>
            <w:tcW w:w="851" w:type="dxa"/>
          </w:tcPr>
          <w:p w:rsidR="005906C9" w:rsidRPr="00DB6500" w:rsidRDefault="005906C9" w:rsidP="00EA65CD">
            <w:pPr>
              <w:pStyle w:val="a7"/>
              <w:numPr>
                <w:ilvl w:val="0"/>
                <w:numId w:val="49"/>
              </w:numPr>
              <w:spacing w:line="240" w:lineRule="auto"/>
              <w:jc w:val="both"/>
              <w:rPr>
                <w:rFonts w:ascii="Times New Roman" w:hAnsi="Times New Roman" w:cs="Times New Roman"/>
                <w:sz w:val="24"/>
                <w:szCs w:val="24"/>
              </w:rPr>
            </w:pPr>
          </w:p>
        </w:tc>
        <w:tc>
          <w:tcPr>
            <w:tcW w:w="1417"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февраль</w:t>
            </w:r>
          </w:p>
        </w:tc>
        <w:tc>
          <w:tcPr>
            <w:tcW w:w="12049" w:type="dxa"/>
          </w:tcPr>
          <w:p w:rsidR="005906C9" w:rsidRPr="00DB6500" w:rsidRDefault="005906C9" w:rsidP="00EA65CD">
            <w:pPr>
              <w:pStyle w:val="a7"/>
              <w:numPr>
                <w:ilvl w:val="0"/>
                <w:numId w:val="24"/>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Классные часы «Мое Отечество», «Будущий защитник Родины»</w:t>
            </w:r>
          </w:p>
          <w:p w:rsidR="005906C9" w:rsidRPr="00DB6500" w:rsidRDefault="005906C9" w:rsidP="00EA65CD">
            <w:pPr>
              <w:pStyle w:val="a7"/>
              <w:numPr>
                <w:ilvl w:val="0"/>
                <w:numId w:val="24"/>
              </w:numPr>
              <w:spacing w:line="240" w:lineRule="auto"/>
              <w:jc w:val="both"/>
              <w:rPr>
                <w:rFonts w:ascii="Times New Roman" w:hAnsi="Times New Roman" w:cs="Times New Roman"/>
                <w:sz w:val="24"/>
                <w:szCs w:val="24"/>
              </w:rPr>
            </w:pPr>
            <w:r w:rsidRPr="00DB6500">
              <w:rPr>
                <w:rFonts w:ascii="Times New Roman" w:hAnsi="Times New Roman" w:cs="Times New Roman"/>
                <w:bCs/>
                <w:color w:val="000000"/>
                <w:sz w:val="24"/>
                <w:szCs w:val="24"/>
              </w:rPr>
              <w:t>Акция «Здравствуйте»</w:t>
            </w:r>
          </w:p>
          <w:p w:rsidR="005906C9" w:rsidRPr="00DB6500" w:rsidRDefault="005906C9" w:rsidP="00EA65CD">
            <w:pPr>
              <w:pStyle w:val="a7"/>
              <w:numPr>
                <w:ilvl w:val="0"/>
                <w:numId w:val="24"/>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Торжественная линейка, посвященная памяти А. Парфенова</w:t>
            </w:r>
          </w:p>
          <w:p w:rsidR="005906C9" w:rsidRPr="00DB6500" w:rsidRDefault="005906C9" w:rsidP="00EA65CD">
            <w:pPr>
              <w:pStyle w:val="a7"/>
              <w:numPr>
                <w:ilvl w:val="0"/>
                <w:numId w:val="24"/>
              </w:numPr>
              <w:spacing w:line="240" w:lineRule="auto"/>
              <w:jc w:val="both"/>
              <w:rPr>
                <w:rFonts w:ascii="Times New Roman" w:hAnsi="Times New Roman" w:cs="Times New Roman"/>
                <w:sz w:val="24"/>
                <w:szCs w:val="24"/>
              </w:rPr>
            </w:pPr>
            <w:r w:rsidRPr="00DB6500">
              <w:rPr>
                <w:rFonts w:ascii="Times New Roman" w:eastAsia="Calibri" w:hAnsi="Times New Roman" w:cs="Times New Roman"/>
                <w:sz w:val="24"/>
                <w:szCs w:val="24"/>
              </w:rPr>
              <w:t>Квест-игра «Мы против ПАВ»</w:t>
            </w:r>
          </w:p>
          <w:p w:rsidR="005906C9" w:rsidRPr="00DB6500" w:rsidRDefault="005906C9" w:rsidP="00EA65CD">
            <w:pPr>
              <w:pStyle w:val="a7"/>
              <w:numPr>
                <w:ilvl w:val="0"/>
                <w:numId w:val="24"/>
              </w:numPr>
              <w:spacing w:line="240" w:lineRule="auto"/>
              <w:jc w:val="both"/>
              <w:rPr>
                <w:rFonts w:ascii="Times New Roman" w:hAnsi="Times New Roman" w:cs="Times New Roman"/>
                <w:sz w:val="24"/>
                <w:szCs w:val="24"/>
              </w:rPr>
            </w:pPr>
            <w:r w:rsidRPr="00DB6500">
              <w:rPr>
                <w:rFonts w:ascii="Times New Roman" w:hAnsi="Times New Roman" w:cs="Times New Roman"/>
                <w:bCs/>
                <w:color w:val="000000"/>
                <w:sz w:val="24"/>
                <w:szCs w:val="24"/>
              </w:rPr>
              <w:t>Школьный вечер «День Святого Валентина»</w:t>
            </w:r>
          </w:p>
          <w:p w:rsidR="005906C9" w:rsidRPr="00DB6500" w:rsidRDefault="005906C9" w:rsidP="00EA65CD">
            <w:pPr>
              <w:pStyle w:val="a7"/>
              <w:numPr>
                <w:ilvl w:val="0"/>
                <w:numId w:val="24"/>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Конкурс открыток «Защитнику Родины»</w:t>
            </w:r>
          </w:p>
          <w:p w:rsidR="005906C9" w:rsidRPr="00DB6500" w:rsidRDefault="005906C9" w:rsidP="00EA65CD">
            <w:pPr>
              <w:pStyle w:val="a7"/>
              <w:numPr>
                <w:ilvl w:val="0"/>
                <w:numId w:val="24"/>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Смотр песни и строя, посвященный памяти А.Парфенова. </w:t>
            </w:r>
          </w:p>
          <w:p w:rsidR="005906C9" w:rsidRPr="00DB6500" w:rsidRDefault="005906C9" w:rsidP="00EA65CD">
            <w:pPr>
              <w:pStyle w:val="a7"/>
              <w:numPr>
                <w:ilvl w:val="0"/>
                <w:numId w:val="24"/>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Участие команды в улусном соревновании «Снежный барс» </w:t>
            </w:r>
          </w:p>
        </w:tc>
      </w:tr>
      <w:tr w:rsidR="005906C9" w:rsidRPr="00DB6500" w:rsidTr="0058405C">
        <w:tc>
          <w:tcPr>
            <w:tcW w:w="851"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5</w:t>
            </w:r>
          </w:p>
        </w:tc>
        <w:tc>
          <w:tcPr>
            <w:tcW w:w="1417"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март</w:t>
            </w:r>
          </w:p>
        </w:tc>
        <w:tc>
          <w:tcPr>
            <w:tcW w:w="12049" w:type="dxa"/>
          </w:tcPr>
          <w:p w:rsidR="005906C9" w:rsidRPr="00DB6500" w:rsidRDefault="005906C9" w:rsidP="00EA65CD">
            <w:pPr>
              <w:pStyle w:val="a7"/>
              <w:numPr>
                <w:ilvl w:val="0"/>
                <w:numId w:val="25"/>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«Подружки» конкурс для девочек к 8 марта.</w:t>
            </w:r>
          </w:p>
          <w:p w:rsidR="005906C9" w:rsidRPr="00DB6500" w:rsidRDefault="005906C9" w:rsidP="00EA65CD">
            <w:pPr>
              <w:pStyle w:val="a7"/>
              <w:numPr>
                <w:ilvl w:val="0"/>
                <w:numId w:val="25"/>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Общешкольное мероприятие «Встреча поколений»</w:t>
            </w:r>
          </w:p>
          <w:p w:rsidR="005906C9" w:rsidRPr="00DB6500" w:rsidRDefault="005906C9" w:rsidP="00EA65CD">
            <w:pPr>
              <w:pStyle w:val="a7"/>
              <w:numPr>
                <w:ilvl w:val="0"/>
                <w:numId w:val="25"/>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Классные часы «Сэмэн Данилов оло5ун оцкуллара»</w:t>
            </w:r>
          </w:p>
          <w:p w:rsidR="005906C9" w:rsidRPr="00DB6500" w:rsidRDefault="005906C9" w:rsidP="00EA65CD">
            <w:pPr>
              <w:pStyle w:val="a7"/>
              <w:numPr>
                <w:ilvl w:val="0"/>
                <w:numId w:val="25"/>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Торжественная линейка, посвященная дню рождения народного поэта С.Данилова</w:t>
            </w:r>
          </w:p>
          <w:p w:rsidR="005906C9" w:rsidRPr="00DB6500" w:rsidRDefault="005906C9" w:rsidP="00EA65CD">
            <w:pPr>
              <w:pStyle w:val="a7"/>
              <w:numPr>
                <w:ilvl w:val="0"/>
                <w:numId w:val="25"/>
              </w:numPr>
              <w:spacing w:line="240" w:lineRule="auto"/>
              <w:jc w:val="both"/>
              <w:rPr>
                <w:rFonts w:ascii="Times New Roman" w:hAnsi="Times New Roman" w:cs="Times New Roman"/>
                <w:sz w:val="24"/>
                <w:szCs w:val="24"/>
              </w:rPr>
            </w:pPr>
            <w:r w:rsidRPr="00DB6500">
              <w:rPr>
                <w:rFonts w:ascii="Times New Roman" w:hAnsi="Times New Roman" w:cs="Times New Roman"/>
                <w:bCs/>
                <w:color w:val="000000"/>
                <w:sz w:val="24"/>
                <w:szCs w:val="24"/>
              </w:rPr>
              <w:t xml:space="preserve">Благотворительная акция «Аьымал» в помощь детям из малоимущих семей </w:t>
            </w:r>
          </w:p>
          <w:p w:rsidR="005906C9" w:rsidRPr="00DB6500" w:rsidRDefault="005906C9" w:rsidP="00EA65CD">
            <w:pPr>
              <w:pStyle w:val="a7"/>
              <w:numPr>
                <w:ilvl w:val="0"/>
                <w:numId w:val="25"/>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Улусная школа лидеров для юношей</w:t>
            </w:r>
          </w:p>
          <w:p w:rsidR="005906C9" w:rsidRPr="00DB6500" w:rsidRDefault="005906C9" w:rsidP="00EA65CD">
            <w:pPr>
              <w:pStyle w:val="a7"/>
              <w:numPr>
                <w:ilvl w:val="0"/>
                <w:numId w:val="25"/>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lastRenderedPageBreak/>
              <w:t>Улусный конкурс «Юный Кутюрье»</w:t>
            </w:r>
          </w:p>
          <w:p w:rsidR="005906C9" w:rsidRPr="00DB6500" w:rsidRDefault="005906C9" w:rsidP="00EA65CD">
            <w:pPr>
              <w:pStyle w:val="a7"/>
              <w:numPr>
                <w:ilvl w:val="0"/>
                <w:numId w:val="25"/>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Улусная выставка прикладного творчества детей «Радуга Севера»</w:t>
            </w:r>
          </w:p>
          <w:p w:rsidR="005906C9" w:rsidRPr="00DB6500" w:rsidRDefault="005906C9" w:rsidP="00EA65CD">
            <w:pPr>
              <w:pStyle w:val="a7"/>
              <w:numPr>
                <w:ilvl w:val="0"/>
                <w:numId w:val="25"/>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Улусная выставка научно-технического творчества детей «Техносалон»</w:t>
            </w:r>
          </w:p>
        </w:tc>
      </w:tr>
      <w:tr w:rsidR="005906C9" w:rsidRPr="00DB6500" w:rsidTr="0058405C">
        <w:tc>
          <w:tcPr>
            <w:tcW w:w="851"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lastRenderedPageBreak/>
              <w:t>6</w:t>
            </w:r>
          </w:p>
        </w:tc>
        <w:tc>
          <w:tcPr>
            <w:tcW w:w="1417"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апрель</w:t>
            </w:r>
          </w:p>
        </w:tc>
        <w:tc>
          <w:tcPr>
            <w:tcW w:w="12049" w:type="dxa"/>
          </w:tcPr>
          <w:p w:rsidR="005906C9" w:rsidRPr="00DB6500" w:rsidRDefault="005906C9" w:rsidP="00EA65CD">
            <w:pPr>
              <w:pStyle w:val="a7"/>
              <w:numPr>
                <w:ilvl w:val="0"/>
                <w:numId w:val="26"/>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Конкурс рисунков «Сохраним природу», посвященный Дню экологии</w:t>
            </w:r>
          </w:p>
          <w:p w:rsidR="005906C9" w:rsidRPr="00DB6500" w:rsidRDefault="005906C9" w:rsidP="00EA65CD">
            <w:pPr>
              <w:pStyle w:val="a7"/>
              <w:numPr>
                <w:ilvl w:val="0"/>
                <w:numId w:val="26"/>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Акция «Чистый двор»</w:t>
            </w:r>
          </w:p>
          <w:p w:rsidR="005906C9" w:rsidRPr="00DB6500" w:rsidRDefault="005906C9" w:rsidP="00EA65CD">
            <w:pPr>
              <w:pStyle w:val="a7"/>
              <w:numPr>
                <w:ilvl w:val="0"/>
                <w:numId w:val="26"/>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«День Земли» митинг</w:t>
            </w:r>
          </w:p>
          <w:p w:rsidR="005906C9" w:rsidRPr="00DB6500" w:rsidRDefault="005906C9" w:rsidP="00EA65CD">
            <w:pPr>
              <w:pStyle w:val="a7"/>
              <w:numPr>
                <w:ilvl w:val="0"/>
                <w:numId w:val="26"/>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Акция «Подкорми птиц»</w:t>
            </w:r>
          </w:p>
          <w:p w:rsidR="005906C9" w:rsidRPr="00DB6500" w:rsidRDefault="005906C9" w:rsidP="00EA65CD">
            <w:pPr>
              <w:pStyle w:val="a7"/>
              <w:numPr>
                <w:ilvl w:val="0"/>
                <w:numId w:val="26"/>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Изготовление кормушек</w:t>
            </w:r>
          </w:p>
          <w:p w:rsidR="005906C9" w:rsidRPr="00DB6500" w:rsidRDefault="005906C9" w:rsidP="00EA65CD">
            <w:pPr>
              <w:pStyle w:val="a7"/>
              <w:numPr>
                <w:ilvl w:val="0"/>
                <w:numId w:val="26"/>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«День космонавтики» - классные часы</w:t>
            </w:r>
          </w:p>
          <w:p w:rsidR="005906C9" w:rsidRPr="00DB6500" w:rsidRDefault="005906C9" w:rsidP="00EA65CD">
            <w:pPr>
              <w:pStyle w:val="a7"/>
              <w:numPr>
                <w:ilvl w:val="0"/>
                <w:numId w:val="26"/>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Смотр звездного неба через телескоп.</w:t>
            </w:r>
          </w:p>
          <w:p w:rsidR="005906C9" w:rsidRPr="00DB6500" w:rsidRDefault="005906C9" w:rsidP="00EA65CD">
            <w:pPr>
              <w:pStyle w:val="a7"/>
              <w:numPr>
                <w:ilvl w:val="0"/>
                <w:numId w:val="26"/>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Лыжный десант  с. Маганы – с. Кептин</w:t>
            </w:r>
          </w:p>
          <w:p w:rsidR="005906C9" w:rsidRPr="00DB6500" w:rsidRDefault="005906C9" w:rsidP="00EA65CD">
            <w:pPr>
              <w:pStyle w:val="a7"/>
              <w:numPr>
                <w:ilvl w:val="0"/>
                <w:numId w:val="26"/>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Улусный конкурс «Ученик Года»</w:t>
            </w:r>
          </w:p>
          <w:p w:rsidR="005906C9" w:rsidRPr="00DB6500" w:rsidRDefault="005906C9" w:rsidP="00EA65CD">
            <w:pPr>
              <w:pStyle w:val="a7"/>
              <w:numPr>
                <w:ilvl w:val="0"/>
                <w:numId w:val="26"/>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Выставка поделок из шишек</w:t>
            </w:r>
          </w:p>
          <w:p w:rsidR="005906C9" w:rsidRPr="00DB6500" w:rsidRDefault="005906C9" w:rsidP="00EA65CD">
            <w:pPr>
              <w:pStyle w:val="a7"/>
              <w:numPr>
                <w:ilvl w:val="0"/>
                <w:numId w:val="26"/>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Участие в шествии ко Дню Земли</w:t>
            </w:r>
          </w:p>
          <w:p w:rsidR="005906C9" w:rsidRPr="00DB6500" w:rsidRDefault="005906C9" w:rsidP="00EA65CD">
            <w:pPr>
              <w:pStyle w:val="a7"/>
              <w:numPr>
                <w:ilvl w:val="0"/>
                <w:numId w:val="26"/>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Тимуровская помощь «Ветеран живет рядом»</w:t>
            </w:r>
          </w:p>
        </w:tc>
      </w:tr>
      <w:tr w:rsidR="005906C9" w:rsidRPr="00DB6500" w:rsidTr="0058405C">
        <w:tc>
          <w:tcPr>
            <w:tcW w:w="851"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7</w:t>
            </w:r>
          </w:p>
        </w:tc>
        <w:tc>
          <w:tcPr>
            <w:tcW w:w="1417"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май</w:t>
            </w:r>
          </w:p>
        </w:tc>
        <w:tc>
          <w:tcPr>
            <w:tcW w:w="12049" w:type="dxa"/>
          </w:tcPr>
          <w:p w:rsidR="005906C9" w:rsidRPr="00DB6500" w:rsidRDefault="005906C9" w:rsidP="00EA65CD">
            <w:pPr>
              <w:pStyle w:val="a7"/>
              <w:numPr>
                <w:ilvl w:val="0"/>
                <w:numId w:val="27"/>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Общешкольный парад 1 мая.</w:t>
            </w:r>
          </w:p>
          <w:p w:rsidR="005906C9" w:rsidRPr="00DB6500" w:rsidRDefault="005906C9" w:rsidP="00EA65CD">
            <w:pPr>
              <w:pStyle w:val="a7"/>
              <w:numPr>
                <w:ilvl w:val="0"/>
                <w:numId w:val="27"/>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Участие в Параде Победы (5-10 классы)</w:t>
            </w:r>
          </w:p>
          <w:p w:rsidR="005906C9" w:rsidRPr="00DB6500" w:rsidRDefault="005906C9" w:rsidP="00EA65CD">
            <w:pPr>
              <w:pStyle w:val="a7"/>
              <w:numPr>
                <w:ilvl w:val="0"/>
                <w:numId w:val="27"/>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Тимуровская помощь «Ветеран живет рядом»</w:t>
            </w:r>
          </w:p>
          <w:p w:rsidR="005906C9" w:rsidRPr="00DB6500" w:rsidRDefault="005906C9" w:rsidP="00EA65CD">
            <w:pPr>
              <w:pStyle w:val="a7"/>
              <w:numPr>
                <w:ilvl w:val="0"/>
                <w:numId w:val="27"/>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Субботник по очистке территорий</w:t>
            </w:r>
          </w:p>
          <w:p w:rsidR="005906C9" w:rsidRPr="00DB6500" w:rsidRDefault="005906C9" w:rsidP="00EA65CD">
            <w:pPr>
              <w:pStyle w:val="a7"/>
              <w:numPr>
                <w:ilvl w:val="0"/>
                <w:numId w:val="27"/>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Конкурс военной песни «Этих дней не смолкнет слава»</w:t>
            </w:r>
          </w:p>
          <w:p w:rsidR="005906C9" w:rsidRPr="00DB6500" w:rsidRDefault="005906C9" w:rsidP="00EA65CD">
            <w:pPr>
              <w:pStyle w:val="a7"/>
              <w:numPr>
                <w:ilvl w:val="0"/>
                <w:numId w:val="27"/>
              </w:numPr>
              <w:spacing w:after="0" w:line="240" w:lineRule="auto"/>
              <w:jc w:val="both"/>
              <w:rPr>
                <w:rFonts w:ascii="Times New Roman" w:hAnsi="Times New Roman" w:cs="Times New Roman"/>
                <w:sz w:val="24"/>
                <w:szCs w:val="24"/>
              </w:rPr>
            </w:pPr>
            <w:r w:rsidRPr="00DB6500">
              <w:rPr>
                <w:rFonts w:ascii="Times New Roman" w:eastAsia="Calibri" w:hAnsi="Times New Roman" w:cs="Times New Roman"/>
                <w:sz w:val="24"/>
                <w:szCs w:val="24"/>
              </w:rPr>
              <w:t>Военно-учебный сбор для учащихся 10 классов ОУ</w:t>
            </w:r>
          </w:p>
        </w:tc>
      </w:tr>
    </w:tbl>
    <w:p w:rsidR="005906C9" w:rsidRPr="00DB6500" w:rsidRDefault="005906C9" w:rsidP="00DB6500">
      <w:pPr>
        <w:spacing w:line="240" w:lineRule="auto"/>
        <w:ind w:firstLine="708"/>
        <w:jc w:val="both"/>
        <w:rPr>
          <w:rFonts w:ascii="Times New Roman" w:hAnsi="Times New Roman" w:cs="Times New Roman"/>
          <w:sz w:val="24"/>
          <w:szCs w:val="24"/>
        </w:rPr>
      </w:pPr>
      <w:r w:rsidRPr="00DB6500">
        <w:rPr>
          <w:rFonts w:ascii="Times New Roman" w:hAnsi="Times New Roman" w:cs="Times New Roman"/>
          <w:sz w:val="24"/>
          <w:szCs w:val="24"/>
        </w:rPr>
        <w:t xml:space="preserve">По данному направлению все планируемые мероприятия проводятся на высоком уровне. Ко Дню Государственности проводятся  классные часы, торжественная линейка. Организуется  встреча с прокурором Горного улуса и проводится  викторина «Административная и уголовная ответственность несовершеннолетних», где принимают участие три школы. На торжественную Линейку, посвященную Памяти А.Парфенова, приглашаются  участники боевых действий в Чечне, Афганистане, сестра, друзья и боевые товарищи А.Парфенова, зам.главы улуса Спиридонов ВВ. Воспитанники военно-патриотического клуба «Мохсо5ол» каждый год занимают призовое место  на улусном соревновании «Снежный барс».  Смотр песни  и строя оценивают  выпускники нашей школы, демобилизованные из Вооруженных сил Российской армии. В Параде Победы 9 мая принимают участие   учащиеся 8, 9, 10 классов. Ко дню Комсомола в октябре и ко Дню Пионерии  в мае проводятся  торжественные сборы пионеров и комсомольцев школ  села. </w:t>
      </w:r>
    </w:p>
    <w:p w:rsidR="005906C9" w:rsidRPr="00DB6500" w:rsidRDefault="005906C9" w:rsidP="00DB6500">
      <w:pPr>
        <w:pStyle w:val="a7"/>
        <w:spacing w:line="240" w:lineRule="auto"/>
        <w:jc w:val="both"/>
        <w:rPr>
          <w:rFonts w:ascii="Times New Roman" w:hAnsi="Times New Roman" w:cs="Times New Roman"/>
          <w:b/>
          <w:sz w:val="24"/>
          <w:szCs w:val="24"/>
        </w:rPr>
      </w:pPr>
      <w:r w:rsidRPr="00DB6500">
        <w:rPr>
          <w:rFonts w:ascii="Times New Roman" w:hAnsi="Times New Roman" w:cs="Times New Roman"/>
          <w:b/>
          <w:sz w:val="24"/>
          <w:szCs w:val="24"/>
        </w:rPr>
        <w:t>Направление 3. Правовое  воспитание</w:t>
      </w:r>
    </w:p>
    <w:p w:rsidR="005906C9" w:rsidRPr="00DB6500" w:rsidRDefault="005906C9" w:rsidP="00DB6500">
      <w:pPr>
        <w:spacing w:line="240" w:lineRule="auto"/>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ab/>
      </w:r>
      <w:r w:rsidR="005F5963" w:rsidRPr="00DB6500">
        <w:rPr>
          <w:rFonts w:ascii="Times New Roman" w:hAnsi="Times New Roman" w:cs="Times New Roman"/>
          <w:bCs/>
          <w:color w:val="000000"/>
          <w:sz w:val="24"/>
          <w:szCs w:val="24"/>
        </w:rPr>
        <w:t xml:space="preserve">В школе 7 </w:t>
      </w:r>
      <w:r w:rsidRPr="00DB6500">
        <w:rPr>
          <w:rFonts w:ascii="Times New Roman" w:hAnsi="Times New Roman" w:cs="Times New Roman"/>
          <w:bCs/>
          <w:color w:val="000000"/>
          <w:sz w:val="24"/>
          <w:szCs w:val="24"/>
        </w:rPr>
        <w:t>-</w:t>
      </w:r>
      <w:r w:rsidR="005F5963" w:rsidRPr="00DB6500">
        <w:rPr>
          <w:rFonts w:ascii="Times New Roman" w:hAnsi="Times New Roman" w:cs="Times New Roman"/>
          <w:bCs/>
          <w:color w:val="000000"/>
          <w:sz w:val="24"/>
          <w:szCs w:val="24"/>
        </w:rPr>
        <w:t xml:space="preserve"> </w:t>
      </w:r>
      <w:r w:rsidRPr="00DB6500">
        <w:rPr>
          <w:rFonts w:ascii="Times New Roman" w:hAnsi="Times New Roman" w:cs="Times New Roman"/>
          <w:bCs/>
          <w:color w:val="000000"/>
          <w:sz w:val="24"/>
          <w:szCs w:val="24"/>
        </w:rPr>
        <w:t xml:space="preserve">й год  работает  «Школьная служба примирения». Участниками  являются учащиеся с 7 по 10 класс. Школьные медиаторы прошли несколько обучающих семинаров, тренинги, лекции. Также в рамках данного направления были проведены классные часы «Мои права», открытый микрофон, диспуты. Омбудсмен школы Герасимов Алексей Ильич проводит  классные часы, беседы, родительские </w:t>
      </w:r>
      <w:r w:rsidRPr="00DB6500">
        <w:rPr>
          <w:rFonts w:ascii="Times New Roman" w:hAnsi="Times New Roman" w:cs="Times New Roman"/>
          <w:bCs/>
          <w:color w:val="000000"/>
          <w:sz w:val="24"/>
          <w:szCs w:val="24"/>
        </w:rPr>
        <w:lastRenderedPageBreak/>
        <w:t xml:space="preserve">собрания, анкетирования по правовому воспитанию. В рамках «Детской академии права» каждый год организуются  встречи с членом Ассоциации юристов РСЯ, с судьей Конституционного Суда РС (Я)  Кононовым Гаврилом Гавриловичем, также с другими судьями Конституционного суда.  Ими проводятся  лекции на тему «Правонарушения несовершеннолетних», профоориентационное собеседование с учащимися, тест на конкурсной основе использованием ИКТ. 9 учащихся, члены «Академии права» принимают  участие в мероприятии, посвященном Дню республики по правовым знаниям, где ежегодно становятся победителями  в улусе. Лидеры этой академии Егорова Мичилийэ (в 2015 году)  и Имеев Михаил  (в 2014 году) получили номинацию «Лучший знаток права». Организуются  встречи учащихся со специалистами ММО МВД РФ в Горном улусе, с инспекторами ПДН, ГИБДД, УУП.  </w:t>
      </w:r>
      <w:r w:rsidR="005F5963" w:rsidRPr="00DB6500">
        <w:rPr>
          <w:rFonts w:ascii="Times New Roman" w:hAnsi="Times New Roman" w:cs="Times New Roman"/>
          <w:bCs/>
          <w:color w:val="000000"/>
          <w:sz w:val="24"/>
          <w:szCs w:val="24"/>
        </w:rPr>
        <w:t xml:space="preserve">В 2018 году команда школы стала победителем улусного конкурса </w:t>
      </w:r>
      <w:r w:rsidR="005F5963" w:rsidRPr="00DB6500">
        <w:rPr>
          <w:rFonts w:ascii="Times New Roman" w:hAnsi="Times New Roman" w:cs="Times New Roman"/>
          <w:sz w:val="24"/>
          <w:szCs w:val="24"/>
        </w:rPr>
        <w:t>«Право голоса», с участием молодых специалистов Горного улуса.</w:t>
      </w:r>
    </w:p>
    <w:p w:rsidR="005906C9" w:rsidRPr="00DB6500" w:rsidRDefault="005906C9" w:rsidP="00DB6500">
      <w:pPr>
        <w:spacing w:line="240" w:lineRule="auto"/>
        <w:jc w:val="center"/>
        <w:rPr>
          <w:rFonts w:ascii="Times New Roman" w:hAnsi="Times New Roman" w:cs="Times New Roman"/>
          <w:bCs/>
          <w:color w:val="000000"/>
          <w:sz w:val="24"/>
          <w:szCs w:val="24"/>
        </w:rPr>
      </w:pPr>
      <w:r w:rsidRPr="00DB6500">
        <w:rPr>
          <w:rFonts w:ascii="Times New Roman" w:hAnsi="Times New Roman" w:cs="Times New Roman"/>
          <w:bCs/>
          <w:noProof/>
          <w:color w:val="000000"/>
          <w:sz w:val="24"/>
          <w:szCs w:val="24"/>
          <w:lang w:eastAsia="ru-RU"/>
        </w:rPr>
        <w:drawing>
          <wp:inline distT="0" distB="0" distL="0" distR="0">
            <wp:extent cx="6283842" cy="2445488"/>
            <wp:effectExtent l="0" t="0" r="2658" b="0"/>
            <wp:docPr id="3"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895471"/>
                      <a:chOff x="0" y="285728"/>
                      <a:chExt cx="9144000" cy="5895471"/>
                    </a:xfrm>
                  </a:grpSpPr>
                  <a:sp>
                    <a:nvSpPr>
                      <a:cNvPr id="16" name="Овальная выноска 15"/>
                      <a:cNvSpPr/>
                    </a:nvSpPr>
                    <a:spPr>
                      <a:xfrm>
                        <a:off x="6072198" y="2714620"/>
                        <a:ext cx="3071802" cy="1500198"/>
                      </a:xfrm>
                      <a:prstGeom prst="wedgeEllipseCallout">
                        <a:avLst>
                          <a:gd name="adj1" fmla="val -63085"/>
                          <a:gd name="adj2" fmla="val 786"/>
                        </a:avLst>
                      </a:prstGeom>
                      <a:gradFill>
                        <a:gsLst>
                          <a:gs pos="0">
                            <a:srgbClr val="03D4A8"/>
                          </a:gs>
                          <a:gs pos="25000">
                            <a:srgbClr val="21D6E0"/>
                          </a:gs>
                          <a:gs pos="75000">
                            <a:srgbClr val="61BFFF"/>
                          </a:gs>
                          <a:gs pos="100000">
                            <a:srgbClr val="8FC4FF"/>
                          </a:gs>
                        </a:gsLst>
                        <a:lin ang="5400000" scaled="0"/>
                      </a:gradFill>
                      <a:ln w="19050">
                        <a:solidFill>
                          <a:srgbClr val="FF6565"/>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smtClean="0">
                              <a:solidFill>
                                <a:srgbClr val="C00000"/>
                              </a:solidFill>
                              <a:latin typeface="Times New Roman" pitchFamily="18" charset="0"/>
                              <a:cs typeface="Times New Roman" pitchFamily="18" charset="0"/>
                            </a:rPr>
                            <a:t>Уполномоченный по правам участников образовательного процесса</a:t>
                          </a:r>
                          <a:endParaRPr lang="ru-RU" b="1" dirty="0">
                            <a:solidFill>
                              <a:srgbClr val="C00000"/>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Овальная выноска 13"/>
                      <a:cNvSpPr/>
                    </a:nvSpPr>
                    <a:spPr>
                      <a:xfrm flipH="1">
                        <a:off x="6110633" y="1357298"/>
                        <a:ext cx="3033367" cy="1071570"/>
                      </a:xfrm>
                      <a:prstGeom prst="wedgeEllipseCallout">
                        <a:avLst>
                          <a:gd name="adj1" fmla="val 61297"/>
                          <a:gd name="adj2" fmla="val 92434"/>
                        </a:avLst>
                      </a:prstGeom>
                      <a:gradFill>
                        <a:gsLst>
                          <a:gs pos="0">
                            <a:srgbClr val="03D4A8"/>
                          </a:gs>
                          <a:gs pos="25000">
                            <a:srgbClr val="21D6E0"/>
                          </a:gs>
                          <a:gs pos="75000">
                            <a:srgbClr val="61BFFF"/>
                          </a:gs>
                          <a:gs pos="100000">
                            <a:srgbClr val="8FC4FF"/>
                          </a:gs>
                        </a:gsLst>
                        <a:lin ang="5400000" scaled="0"/>
                      </a:gradFill>
                      <a:ln w="19050">
                        <a:solidFill>
                          <a:srgbClr val="FF6565"/>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a:r>
                            <a:rPr lang="ru-RU" b="1" i="1" dirty="0" smtClean="0">
                              <a:solidFill>
                                <a:srgbClr val="C00000"/>
                              </a:solidFill>
                              <a:latin typeface="Times New Roman" pitchFamily="18" charset="0"/>
                              <a:cs typeface="Times New Roman" pitchFamily="18" charset="0"/>
                            </a:rPr>
                            <a:t> </a:t>
                          </a:r>
                        </a:p>
                        <a:p>
                          <a:pPr lvl="0" algn="ctr"/>
                          <a:r>
                            <a:rPr lang="ru-RU" sz="2000" b="1" i="1" dirty="0" smtClean="0">
                              <a:solidFill>
                                <a:srgbClr val="C00000"/>
                              </a:solidFill>
                              <a:latin typeface="Times New Roman" pitchFamily="18" charset="0"/>
                              <a:cs typeface="Times New Roman" pitchFamily="18" charset="0"/>
                            </a:rPr>
                            <a:t>Школьная служба примирения.</a:t>
                          </a:r>
                          <a:endParaRPr lang="ru-RU" b="1" dirty="0" smtClean="0">
                            <a:solidFill>
                              <a:srgbClr val="C00000"/>
                            </a:solidFill>
                            <a:latin typeface="Times New Roman" pitchFamily="18" charset="0"/>
                            <a:cs typeface="Times New Roman" pitchFamily="18" charset="0"/>
                          </a:endParaRPr>
                        </a:p>
                        <a:p>
                          <a:pPr algn="ct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Овальная выноска 12"/>
                      <a:cNvSpPr/>
                    </a:nvSpPr>
                    <a:spPr>
                      <a:xfrm>
                        <a:off x="219777" y="1071546"/>
                        <a:ext cx="2928958" cy="1500198"/>
                      </a:xfrm>
                      <a:prstGeom prst="wedgeEllipseCallout">
                        <a:avLst>
                          <a:gd name="adj1" fmla="val 59102"/>
                          <a:gd name="adj2" fmla="val 47579"/>
                        </a:avLst>
                      </a:prstGeom>
                      <a:gradFill>
                        <a:gsLst>
                          <a:gs pos="0">
                            <a:srgbClr val="03D4A8"/>
                          </a:gs>
                          <a:gs pos="25000">
                            <a:srgbClr val="21D6E0"/>
                          </a:gs>
                          <a:gs pos="75000">
                            <a:srgbClr val="61BFFF"/>
                          </a:gs>
                          <a:gs pos="100000">
                            <a:srgbClr val="8FC4FF"/>
                          </a:gs>
                        </a:gsLst>
                        <a:lin ang="5400000" scaled="0"/>
                      </a:gradFill>
                      <a:ln w="19050">
                        <a:solidFill>
                          <a:srgbClr val="FF6565"/>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Прямоугольник 8"/>
                      <a:cNvSpPr/>
                    </a:nvSpPr>
                    <a:spPr>
                      <a:xfrm>
                        <a:off x="2786050" y="1214422"/>
                        <a:ext cx="3286148" cy="677108"/>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457200" lvl="0" indent="-457200" algn="ctr"/>
                          <a:r>
                            <a:rPr lang="ru-RU" sz="2000" b="1" i="1" dirty="0" smtClean="0">
                              <a:solidFill>
                                <a:srgbClr val="C00000"/>
                              </a:solidFill>
                              <a:latin typeface="Times New Roman" pitchFamily="18" charset="0"/>
                              <a:cs typeface="Times New Roman" pitchFamily="18" charset="0"/>
                            </a:rPr>
                            <a:t>      «Эрудиты права» </a:t>
                          </a:r>
                        </a:p>
                        <a:p>
                          <a:pPr marL="342900" lvl="0" indent="-342900" algn="ctr"/>
                          <a:r>
                            <a:rPr lang="ru-RU" b="1" i="1" dirty="0" smtClean="0">
                              <a:solidFill>
                                <a:srgbClr val="002060"/>
                              </a:solidFill>
                              <a:latin typeface="Times New Roman" pitchFamily="18" charset="0"/>
                              <a:cs typeface="Times New Roman" pitchFamily="18" charset="0"/>
                            </a:rPr>
                            <a:t>   учащиеся </a:t>
                          </a:r>
                          <a:r>
                            <a:rPr lang="ru-RU" b="1" i="1" dirty="0">
                              <a:solidFill>
                                <a:srgbClr val="002060"/>
                              </a:solidFill>
                              <a:latin typeface="Times New Roman" pitchFamily="18" charset="0"/>
                              <a:cs typeface="Times New Roman" pitchFamily="18" charset="0"/>
                            </a:rPr>
                            <a:t>7</a:t>
                          </a:r>
                          <a:r>
                            <a:rPr lang="ru-RU" b="1" i="1" dirty="0" smtClean="0">
                              <a:solidFill>
                                <a:srgbClr val="002060"/>
                              </a:solidFill>
                              <a:latin typeface="Times New Roman" pitchFamily="18" charset="0"/>
                              <a:cs typeface="Times New Roman" pitchFamily="18" charset="0"/>
                            </a:rPr>
                            <a:t>-8 классов</a:t>
                          </a:r>
                          <a:endParaRPr lang="ru-RU" dirty="0" smtClean="0">
                            <a:solidFill>
                              <a:srgbClr val="002060"/>
                            </a:solidFill>
                            <a:latin typeface="Times New Roman" pitchFamily="18" charset="0"/>
                            <a:cs typeface="Times New Roman" pitchFamily="18" charset="0"/>
                          </a:endParaRPr>
                        </a:p>
                      </a:txBody>
                      <a:useSpRect/>
                    </a:txSp>
                  </a:sp>
                  <a:sp>
                    <a:nvSpPr>
                      <a:cNvPr id="2" name="Заголовок 1"/>
                      <a:cNvSpPr>
                        <a:spLocks noGrp="1"/>
                      </a:cNvSpPr>
                    </a:nvSpPr>
                    <a:spPr>
                      <a:xfrm>
                        <a:off x="500034" y="285728"/>
                        <a:ext cx="8229600" cy="868346"/>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pPr lvl="0"/>
                          <a:r>
                            <a:rPr lang="ru-RU" sz="3200" b="1" dirty="0" smtClean="0">
                              <a:solidFill>
                                <a:srgbClr val="C00000"/>
                              </a:solidFill>
                              <a:latin typeface="Times New Roman" pitchFamily="18" charset="0"/>
                              <a:ea typeface="Calibri" pitchFamily="34" charset="0"/>
                              <a:cs typeface="Times New Roman" pitchFamily="18" charset="0"/>
                            </a:rPr>
                            <a:t>Основные направления деятельности Академии права</a:t>
                          </a:r>
                          <a:r>
                            <a:rPr lang="ru-RU" sz="3200" dirty="0" smtClean="0">
                              <a:solidFill>
                                <a:srgbClr val="C00000"/>
                              </a:solidFill>
                              <a:latin typeface="Times New Roman" pitchFamily="18" charset="0"/>
                              <a:cs typeface="Times New Roman" pitchFamily="18" charset="0"/>
                            </a:rPr>
                            <a:t/>
                          </a:r>
                          <a:br>
                            <a:rPr lang="ru-RU" sz="3200" dirty="0" smtClean="0">
                              <a:solidFill>
                                <a:srgbClr val="C00000"/>
                              </a:solidFill>
                              <a:latin typeface="Times New Roman" pitchFamily="18" charset="0"/>
                              <a:cs typeface="Times New Roman" pitchFamily="18" charset="0"/>
                            </a:rPr>
                          </a:br>
                          <a:endParaRPr lang="ru-RU" sz="3200" dirty="0">
                            <a:solidFill>
                              <a:srgbClr val="C00000"/>
                            </a:solidFill>
                            <a:latin typeface="Times New Roman" pitchFamily="18" charset="0"/>
                            <a:cs typeface="Times New Roman" pitchFamily="18" charset="0"/>
                          </a:endParaRPr>
                        </a:p>
                      </a:txBody>
                      <a:useSpRect/>
                    </a:txSp>
                  </a:sp>
                  <a:sp>
                    <a:nvSpPr>
                      <a:cNvPr id="3" name="Содержимое 2"/>
                      <a:cNvSpPr>
                        <a:spLocks noGrp="1"/>
                      </a:cNvSpPr>
                    </a:nvSpPr>
                    <a:spPr>
                      <a:xfrm rot="20339486">
                        <a:off x="5246491" y="5287793"/>
                        <a:ext cx="2518223" cy="642918"/>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a:buNone/>
                          </a:pPr>
                          <a:r>
                            <a:rPr lang="ru-RU" sz="2800" b="1" i="1" dirty="0" smtClean="0">
                              <a:solidFill>
                                <a:srgbClr val="002060"/>
                              </a:solidFill>
                              <a:latin typeface="Times New Roman" pitchFamily="18" charset="0"/>
                              <a:cs typeface="Times New Roman" pitchFamily="18" charset="0"/>
                            </a:rPr>
                            <a:t> </a:t>
                          </a:r>
                          <a:r>
                            <a:rPr lang="ru-RU" sz="2800" b="1" i="1" dirty="0" err="1" smtClean="0">
                              <a:solidFill>
                                <a:srgbClr val="002060"/>
                              </a:solidFill>
                              <a:latin typeface="Times New Roman" pitchFamily="18" charset="0"/>
                              <a:cs typeface="Times New Roman" pitchFamily="18" charset="0"/>
                            </a:rPr>
                            <a:t>Дебат-клуб</a:t>
                          </a:r>
                          <a:endParaRPr lang="ru-RU" sz="2300" dirty="0">
                            <a:solidFill>
                              <a:srgbClr val="002060"/>
                            </a:solidFill>
                            <a:latin typeface="Times New Roman" pitchFamily="18" charset="0"/>
                            <a:cs typeface="Times New Roman" pitchFamily="18" charset="0"/>
                          </a:endParaRPr>
                        </a:p>
                      </a:txBody>
                      <a:useSpRect/>
                    </a:txSp>
                  </a:sp>
                  <a:sp>
                    <a:nvSpPr>
                      <a:cNvPr id="7" name="Скругленный прямоугольник 6"/>
                      <a:cNvSpPr/>
                    </a:nvSpPr>
                    <a:spPr>
                      <a:xfrm>
                        <a:off x="3253146" y="2786058"/>
                        <a:ext cx="2439882" cy="1428760"/>
                      </a:xfrm>
                      <a:prstGeom prst="roundRect">
                        <a:avLst/>
                      </a:prstGeom>
                      <a:gradFill>
                        <a:gsLst>
                          <a:gs pos="0">
                            <a:srgbClr val="FF3399"/>
                          </a:gs>
                          <a:gs pos="25000">
                            <a:srgbClr val="FF6633"/>
                          </a:gs>
                          <a:gs pos="50000">
                            <a:srgbClr val="FFFF00"/>
                          </a:gs>
                          <a:gs pos="75000">
                            <a:srgbClr val="01A78F"/>
                          </a:gs>
                          <a:gs pos="100000">
                            <a:srgbClr val="3366FF"/>
                          </a:gs>
                        </a:gsLst>
                        <a:lin ang="5400000" scaled="0"/>
                      </a:gradFill>
                      <a:ln>
                        <a:no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3600" b="1" dirty="0" smtClean="0">
                              <a:solidFill>
                                <a:srgbClr val="002060"/>
                              </a:solidFill>
                              <a:latin typeface="Times New Roman" pitchFamily="18" charset="0"/>
                              <a:cs typeface="Times New Roman" pitchFamily="18" charset="0"/>
                            </a:rPr>
                            <a:t>Академия права</a:t>
                          </a:r>
                          <a:endParaRPr lang="ru-RU" sz="3600" b="1" dirty="0">
                            <a:solidFill>
                              <a:srgbClr val="002060"/>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Прямоугольник 7"/>
                      <a:cNvSpPr/>
                    </a:nvSpPr>
                    <a:spPr>
                      <a:xfrm>
                        <a:off x="1071538" y="4857760"/>
                        <a:ext cx="3360779" cy="1323439"/>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000" b="1" i="1" dirty="0">
                              <a:solidFill>
                                <a:srgbClr val="002060"/>
                              </a:solidFill>
                              <a:latin typeface="Times New Roman" pitchFamily="18" charset="0"/>
                              <a:cs typeface="Times New Roman" pitchFamily="18" charset="0"/>
                            </a:rPr>
                            <a:t>П</a:t>
                          </a:r>
                          <a:r>
                            <a:rPr lang="ru-RU" sz="2000" b="1" i="1" dirty="0" smtClean="0">
                              <a:solidFill>
                                <a:srgbClr val="002060"/>
                              </a:solidFill>
                              <a:latin typeface="Times New Roman" pitchFamily="18" charset="0"/>
                              <a:cs typeface="Times New Roman" pitchFamily="18" charset="0"/>
                            </a:rPr>
                            <a:t>росветительская работа</a:t>
                          </a:r>
                        </a:p>
                        <a:p>
                          <a:pPr algn="ctr"/>
                          <a:r>
                            <a:rPr lang="ru-RU" sz="2000" b="1" i="1" dirty="0" smtClean="0">
                              <a:solidFill>
                                <a:srgbClr val="002060"/>
                              </a:solidFill>
                              <a:latin typeface="Times New Roman" pitchFamily="18" charset="0"/>
                              <a:cs typeface="Times New Roman" pitchFamily="18" charset="0"/>
                            </a:rPr>
                            <a:t>педагогов</a:t>
                          </a:r>
                          <a:endParaRPr lang="ru-RU" sz="2000" dirty="0" smtClean="0">
                            <a:solidFill>
                              <a:srgbClr val="002060"/>
                            </a:solidFill>
                            <a:latin typeface="Times New Roman" pitchFamily="18" charset="0"/>
                            <a:cs typeface="Times New Roman" pitchFamily="18" charset="0"/>
                          </a:endParaRPr>
                        </a:p>
                        <a:p>
                          <a:pPr lvl="0">
                            <a:buNone/>
                          </a:pPr>
                          <a:endParaRPr lang="ru-RU" sz="2000" b="1" dirty="0" smtClean="0">
                            <a:solidFill>
                              <a:srgbClr val="C00000"/>
                            </a:solidFill>
                            <a:latin typeface="Times New Roman" pitchFamily="18" charset="0"/>
                            <a:cs typeface="Times New Roman" pitchFamily="18" charset="0"/>
                          </a:endParaRPr>
                        </a:p>
                        <a:p>
                          <a:pPr>
                            <a:buNone/>
                          </a:pPr>
                          <a:r>
                            <a:rPr lang="ru-RU" sz="2000" b="1" i="1" dirty="0" smtClean="0">
                              <a:solidFill>
                                <a:srgbClr val="002060"/>
                              </a:solidFill>
                              <a:latin typeface="Times New Roman" pitchFamily="18" charset="0"/>
                              <a:cs typeface="Times New Roman" pitchFamily="18" charset="0"/>
                            </a:rPr>
                            <a:t>         </a:t>
                          </a:r>
                          <a:endParaRPr lang="ru-RU" sz="1600" dirty="0" smtClean="0">
                            <a:solidFill>
                              <a:srgbClr val="002060"/>
                            </a:solidFill>
                            <a:latin typeface="Times New Roman" pitchFamily="18" charset="0"/>
                            <a:cs typeface="Times New Roman" pitchFamily="18" charset="0"/>
                          </a:endParaRPr>
                        </a:p>
                      </a:txBody>
                      <a:useSpRect/>
                    </a:txSp>
                  </a:sp>
                  <a:sp>
                    <a:nvSpPr>
                      <a:cNvPr id="11" name="Прямоугольник 10"/>
                      <a:cNvSpPr/>
                    </a:nvSpPr>
                    <a:spPr>
                      <a:xfrm>
                        <a:off x="0" y="2928934"/>
                        <a:ext cx="3071866" cy="1015663"/>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lgn="ctr">
                            <a:buNone/>
                          </a:pPr>
                          <a:r>
                            <a:rPr lang="ru-RU" sz="2400" b="1" i="1" dirty="0" smtClean="0">
                              <a:solidFill>
                                <a:srgbClr val="C00000"/>
                              </a:solidFill>
                              <a:latin typeface="Times New Roman" pitchFamily="18" charset="0"/>
                              <a:cs typeface="Times New Roman" pitchFamily="18" charset="0"/>
                            </a:rPr>
                            <a:t>ВСЕОБУЧ</a:t>
                          </a:r>
                          <a:endParaRPr lang="ru-RU" sz="2400" dirty="0" smtClean="0">
                            <a:solidFill>
                              <a:srgbClr val="C00000"/>
                            </a:solidFill>
                            <a:latin typeface="Times New Roman" pitchFamily="18" charset="0"/>
                            <a:cs typeface="Times New Roman" pitchFamily="18" charset="0"/>
                          </a:endParaRPr>
                        </a:p>
                        <a:p>
                          <a:pPr algn="ctr">
                            <a:buNone/>
                          </a:pPr>
                          <a:r>
                            <a:rPr lang="ru-RU" b="1" i="1" dirty="0" smtClean="0">
                              <a:solidFill>
                                <a:srgbClr val="002060"/>
                              </a:solidFill>
                              <a:latin typeface="Times New Roman" pitchFamily="18" charset="0"/>
                              <a:cs typeface="Times New Roman" pitchFamily="18" charset="0"/>
                            </a:rPr>
                            <a:t>   - просветительская работа для родителей</a:t>
                          </a:r>
                          <a:endParaRPr lang="ru-RU" dirty="0" smtClean="0">
                            <a:solidFill>
                              <a:srgbClr val="002060"/>
                            </a:solidFill>
                            <a:latin typeface="Times New Roman" pitchFamily="18" charset="0"/>
                            <a:cs typeface="Times New Roman" pitchFamily="18" charset="0"/>
                          </a:endParaRPr>
                        </a:p>
                      </a:txBody>
                      <a:useSpRect/>
                    </a:txSp>
                  </a:sp>
                </lc:lockedCanvas>
              </a:graphicData>
            </a:graphic>
          </wp:inline>
        </w:drawing>
      </w:r>
    </w:p>
    <w:p w:rsidR="005906C9" w:rsidRPr="00DB6500" w:rsidRDefault="005906C9" w:rsidP="00DB6500">
      <w:pPr>
        <w:pStyle w:val="a7"/>
        <w:spacing w:line="240" w:lineRule="auto"/>
        <w:jc w:val="center"/>
        <w:rPr>
          <w:rFonts w:ascii="Times New Roman" w:hAnsi="Times New Roman" w:cs="Times New Roman"/>
          <w:b/>
          <w:bCs/>
          <w:iCs/>
          <w:color w:val="C00000"/>
          <w:sz w:val="24"/>
          <w:szCs w:val="24"/>
        </w:rPr>
      </w:pPr>
      <w:r w:rsidRPr="00DB6500">
        <w:rPr>
          <w:rFonts w:ascii="Times New Roman" w:hAnsi="Times New Roman" w:cs="Times New Roman"/>
          <w:b/>
          <w:bCs/>
          <w:iCs/>
          <w:color w:val="C00000"/>
          <w:sz w:val="24"/>
          <w:szCs w:val="24"/>
        </w:rPr>
        <w:t>Школьная служба примирения</w:t>
      </w:r>
    </w:p>
    <w:p w:rsidR="005906C9" w:rsidRPr="00DB6500" w:rsidRDefault="005906C9" w:rsidP="00EA65CD">
      <w:pPr>
        <w:pStyle w:val="a7"/>
        <w:numPr>
          <w:ilvl w:val="0"/>
          <w:numId w:val="72"/>
        </w:numPr>
        <w:spacing w:line="240" w:lineRule="auto"/>
        <w:jc w:val="both"/>
        <w:rPr>
          <w:rFonts w:ascii="Times New Roman" w:hAnsi="Times New Roman" w:cs="Times New Roman"/>
          <w:sz w:val="24"/>
          <w:szCs w:val="24"/>
        </w:rPr>
      </w:pPr>
      <w:r w:rsidRPr="00DB6500">
        <w:rPr>
          <w:rFonts w:ascii="Times New Roman" w:hAnsi="Times New Roman" w:cs="Times New Roman"/>
          <w:bCs/>
          <w:sz w:val="24"/>
          <w:szCs w:val="24"/>
        </w:rPr>
        <w:t xml:space="preserve">Проведение программ примирения для участников школьных конфликтов и ситуаций криминального характера; </w:t>
      </w:r>
    </w:p>
    <w:p w:rsidR="005906C9" w:rsidRPr="00DB6500" w:rsidRDefault="005F5963" w:rsidP="00EA65CD">
      <w:pPr>
        <w:pStyle w:val="a7"/>
        <w:numPr>
          <w:ilvl w:val="0"/>
          <w:numId w:val="72"/>
        </w:numPr>
        <w:spacing w:line="240" w:lineRule="auto"/>
        <w:jc w:val="both"/>
        <w:rPr>
          <w:rFonts w:ascii="Times New Roman" w:hAnsi="Times New Roman" w:cs="Times New Roman"/>
          <w:sz w:val="24"/>
          <w:szCs w:val="24"/>
        </w:rPr>
      </w:pPr>
      <w:r w:rsidRPr="00DB6500">
        <w:rPr>
          <w:rFonts w:ascii="Times New Roman" w:hAnsi="Times New Roman" w:cs="Times New Roman"/>
          <w:bCs/>
          <w:sz w:val="24"/>
          <w:szCs w:val="24"/>
        </w:rPr>
        <w:t>О</w:t>
      </w:r>
      <w:r w:rsidR="005906C9" w:rsidRPr="00DB6500">
        <w:rPr>
          <w:rFonts w:ascii="Times New Roman" w:hAnsi="Times New Roman" w:cs="Times New Roman"/>
          <w:bCs/>
          <w:sz w:val="24"/>
          <w:szCs w:val="24"/>
        </w:rPr>
        <w:t>бучение участников учебно-воспитательного процесса методам самостоятельного урегулирования конфликтов, методам самоконтроля, а также навыков ведения конструктивного диалога.</w:t>
      </w:r>
    </w:p>
    <w:p w:rsidR="0058405C" w:rsidRDefault="0058405C" w:rsidP="0058405C">
      <w:pPr>
        <w:pStyle w:val="a7"/>
        <w:spacing w:after="0" w:line="240" w:lineRule="auto"/>
        <w:jc w:val="both"/>
        <w:rPr>
          <w:rFonts w:ascii="Times New Roman" w:hAnsi="Times New Roman" w:cs="Times New Roman"/>
          <w:b/>
          <w:sz w:val="24"/>
          <w:szCs w:val="24"/>
        </w:rPr>
      </w:pPr>
    </w:p>
    <w:p w:rsidR="005906C9" w:rsidRPr="00DB6500" w:rsidRDefault="005F5963" w:rsidP="0058405C">
      <w:pPr>
        <w:pStyle w:val="a7"/>
        <w:spacing w:after="0" w:line="240" w:lineRule="auto"/>
        <w:jc w:val="both"/>
        <w:rPr>
          <w:rFonts w:ascii="Times New Roman" w:hAnsi="Times New Roman" w:cs="Times New Roman"/>
          <w:b/>
          <w:sz w:val="24"/>
          <w:szCs w:val="24"/>
        </w:rPr>
      </w:pPr>
      <w:r w:rsidRPr="00DB6500">
        <w:rPr>
          <w:rFonts w:ascii="Times New Roman" w:hAnsi="Times New Roman" w:cs="Times New Roman"/>
          <w:b/>
          <w:sz w:val="24"/>
          <w:szCs w:val="24"/>
        </w:rPr>
        <w:t>Н</w:t>
      </w:r>
      <w:r w:rsidR="005906C9" w:rsidRPr="00DB6500">
        <w:rPr>
          <w:rFonts w:ascii="Times New Roman" w:hAnsi="Times New Roman" w:cs="Times New Roman"/>
          <w:b/>
          <w:sz w:val="24"/>
          <w:szCs w:val="24"/>
        </w:rPr>
        <w:t>аправление 4. Пропаганда ЗОЖ, охрана здоровья учащихся</w:t>
      </w:r>
    </w:p>
    <w:p w:rsidR="005906C9" w:rsidRPr="00DB6500" w:rsidRDefault="005906C9" w:rsidP="00DB6500">
      <w:pPr>
        <w:spacing w:line="240" w:lineRule="auto"/>
        <w:ind w:firstLine="708"/>
        <w:jc w:val="both"/>
        <w:rPr>
          <w:rFonts w:ascii="Times New Roman" w:hAnsi="Times New Roman" w:cs="Times New Roman"/>
          <w:sz w:val="24"/>
          <w:szCs w:val="24"/>
        </w:rPr>
      </w:pPr>
      <w:r w:rsidRPr="00DB6500">
        <w:rPr>
          <w:rFonts w:ascii="Times New Roman" w:hAnsi="Times New Roman" w:cs="Times New Roman"/>
          <w:sz w:val="24"/>
          <w:szCs w:val="24"/>
        </w:rPr>
        <w:t>Месячники «Безопасная дорога», антитеррористической и противопожарной безопасности «Безопасность жизнедеятельности», «Граждане Горного улуса за трезвость и духовность». В школе работают секции по волейболу, баскетболу, по военно-патриотическому воспитанию «Мохсо5ол».</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2126"/>
        <w:gridCol w:w="11057"/>
      </w:tblGrid>
      <w:tr w:rsidR="005906C9" w:rsidRPr="00DB6500" w:rsidTr="005F5963">
        <w:tc>
          <w:tcPr>
            <w:tcW w:w="851" w:type="dxa"/>
          </w:tcPr>
          <w:p w:rsidR="005906C9" w:rsidRPr="00DB6500" w:rsidRDefault="005906C9" w:rsidP="00DB6500">
            <w:pPr>
              <w:pStyle w:val="a7"/>
              <w:spacing w:line="240" w:lineRule="auto"/>
              <w:ind w:left="0"/>
              <w:jc w:val="center"/>
              <w:rPr>
                <w:rFonts w:ascii="Times New Roman" w:hAnsi="Times New Roman" w:cs="Times New Roman"/>
                <w:b/>
                <w:sz w:val="24"/>
                <w:szCs w:val="24"/>
              </w:rPr>
            </w:pPr>
            <w:r w:rsidRPr="00DB6500">
              <w:rPr>
                <w:rFonts w:ascii="Times New Roman" w:hAnsi="Times New Roman" w:cs="Times New Roman"/>
                <w:b/>
                <w:sz w:val="24"/>
                <w:szCs w:val="24"/>
              </w:rPr>
              <w:t>№</w:t>
            </w:r>
          </w:p>
        </w:tc>
        <w:tc>
          <w:tcPr>
            <w:tcW w:w="2126" w:type="dxa"/>
          </w:tcPr>
          <w:p w:rsidR="005906C9" w:rsidRPr="00DB6500" w:rsidRDefault="005906C9" w:rsidP="00DB6500">
            <w:pPr>
              <w:pStyle w:val="a7"/>
              <w:spacing w:line="240" w:lineRule="auto"/>
              <w:ind w:left="0"/>
              <w:jc w:val="center"/>
              <w:rPr>
                <w:rFonts w:ascii="Times New Roman" w:hAnsi="Times New Roman" w:cs="Times New Roman"/>
                <w:b/>
                <w:sz w:val="24"/>
                <w:szCs w:val="24"/>
              </w:rPr>
            </w:pPr>
            <w:r w:rsidRPr="00DB6500">
              <w:rPr>
                <w:rFonts w:ascii="Times New Roman" w:hAnsi="Times New Roman" w:cs="Times New Roman"/>
                <w:b/>
                <w:sz w:val="24"/>
                <w:szCs w:val="24"/>
              </w:rPr>
              <w:t>месяц</w:t>
            </w:r>
          </w:p>
        </w:tc>
        <w:tc>
          <w:tcPr>
            <w:tcW w:w="11057" w:type="dxa"/>
          </w:tcPr>
          <w:p w:rsidR="005906C9" w:rsidRPr="00DB6500" w:rsidRDefault="005906C9" w:rsidP="00DB6500">
            <w:pPr>
              <w:pStyle w:val="a7"/>
              <w:spacing w:line="240" w:lineRule="auto"/>
              <w:ind w:left="0"/>
              <w:jc w:val="center"/>
              <w:rPr>
                <w:rFonts w:ascii="Times New Roman" w:hAnsi="Times New Roman" w:cs="Times New Roman"/>
                <w:b/>
                <w:sz w:val="24"/>
                <w:szCs w:val="24"/>
              </w:rPr>
            </w:pPr>
            <w:r w:rsidRPr="00DB6500">
              <w:rPr>
                <w:rFonts w:ascii="Times New Roman" w:hAnsi="Times New Roman" w:cs="Times New Roman"/>
                <w:b/>
                <w:sz w:val="24"/>
                <w:szCs w:val="24"/>
              </w:rPr>
              <w:t>Название мероприятия</w:t>
            </w:r>
          </w:p>
        </w:tc>
      </w:tr>
      <w:tr w:rsidR="005906C9" w:rsidRPr="00DB6500" w:rsidTr="005F5963">
        <w:tc>
          <w:tcPr>
            <w:tcW w:w="851"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lastRenderedPageBreak/>
              <w:t>1</w:t>
            </w:r>
          </w:p>
        </w:tc>
        <w:tc>
          <w:tcPr>
            <w:tcW w:w="2126"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сентябрь</w:t>
            </w:r>
          </w:p>
        </w:tc>
        <w:tc>
          <w:tcPr>
            <w:tcW w:w="11057" w:type="dxa"/>
          </w:tcPr>
          <w:p w:rsidR="005906C9" w:rsidRPr="00DB6500" w:rsidRDefault="005906C9" w:rsidP="00EA65CD">
            <w:pPr>
              <w:pStyle w:val="a7"/>
              <w:numPr>
                <w:ilvl w:val="0"/>
                <w:numId w:val="28"/>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Конкурс рисунков «Мой друг светофор»</w:t>
            </w:r>
          </w:p>
          <w:p w:rsidR="005906C9" w:rsidRPr="00DB6500" w:rsidRDefault="005906C9" w:rsidP="00EA65CD">
            <w:pPr>
              <w:pStyle w:val="a7"/>
              <w:numPr>
                <w:ilvl w:val="0"/>
                <w:numId w:val="28"/>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Велопробег «Бор комус куьунэ»</w:t>
            </w:r>
          </w:p>
          <w:p w:rsidR="005906C9" w:rsidRPr="00DB6500" w:rsidRDefault="005906C9" w:rsidP="00EA65CD">
            <w:pPr>
              <w:pStyle w:val="a7"/>
              <w:numPr>
                <w:ilvl w:val="0"/>
                <w:numId w:val="28"/>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Лекция сотрудника ГИБДД Жирковой С.П.</w:t>
            </w:r>
          </w:p>
          <w:p w:rsidR="005906C9" w:rsidRPr="00DB6500" w:rsidRDefault="005906C9" w:rsidP="00EA65CD">
            <w:pPr>
              <w:pStyle w:val="a7"/>
              <w:numPr>
                <w:ilvl w:val="0"/>
                <w:numId w:val="28"/>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Классные часы «Правила дорожного движения»</w:t>
            </w:r>
          </w:p>
          <w:p w:rsidR="005906C9" w:rsidRPr="00DB6500" w:rsidRDefault="005906C9" w:rsidP="00EA65CD">
            <w:pPr>
              <w:pStyle w:val="a7"/>
              <w:numPr>
                <w:ilvl w:val="0"/>
                <w:numId w:val="28"/>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Кросс наций</w:t>
            </w:r>
          </w:p>
          <w:p w:rsidR="005906C9" w:rsidRPr="00DB6500" w:rsidRDefault="005906C9" w:rsidP="00EA65CD">
            <w:pPr>
              <w:pStyle w:val="a7"/>
              <w:numPr>
                <w:ilvl w:val="0"/>
                <w:numId w:val="28"/>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«Папа, мама и я – спортивная семья!»</w:t>
            </w:r>
          </w:p>
        </w:tc>
      </w:tr>
      <w:tr w:rsidR="005906C9" w:rsidRPr="00DB6500" w:rsidTr="005F5963">
        <w:tc>
          <w:tcPr>
            <w:tcW w:w="851"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2</w:t>
            </w:r>
          </w:p>
        </w:tc>
        <w:tc>
          <w:tcPr>
            <w:tcW w:w="2126"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октябрь</w:t>
            </w:r>
          </w:p>
        </w:tc>
        <w:tc>
          <w:tcPr>
            <w:tcW w:w="11057" w:type="dxa"/>
          </w:tcPr>
          <w:p w:rsidR="005906C9" w:rsidRPr="00DB6500" w:rsidRDefault="005906C9" w:rsidP="00EA65CD">
            <w:pPr>
              <w:pStyle w:val="a7"/>
              <w:numPr>
                <w:ilvl w:val="0"/>
                <w:numId w:val="29"/>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Лекция сотрудника ГИБДД Жирковой С.П.</w:t>
            </w:r>
          </w:p>
          <w:p w:rsidR="005906C9" w:rsidRPr="00DB6500" w:rsidRDefault="005906C9" w:rsidP="00EA65CD">
            <w:pPr>
              <w:pStyle w:val="a7"/>
              <w:numPr>
                <w:ilvl w:val="0"/>
                <w:numId w:val="29"/>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Профилактическая беседа нарколога ЦУБ</w:t>
            </w:r>
          </w:p>
          <w:p w:rsidR="005906C9" w:rsidRPr="00DB6500" w:rsidRDefault="005906C9" w:rsidP="00EA65CD">
            <w:pPr>
              <w:pStyle w:val="a7"/>
              <w:numPr>
                <w:ilvl w:val="0"/>
                <w:numId w:val="29"/>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Беседа «Половая неприкосновенность»</w:t>
            </w:r>
          </w:p>
          <w:p w:rsidR="005906C9" w:rsidRPr="00DB6500" w:rsidRDefault="005906C9" w:rsidP="00EA65CD">
            <w:pPr>
              <w:pStyle w:val="a7"/>
              <w:numPr>
                <w:ilvl w:val="0"/>
                <w:numId w:val="29"/>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«Месячник психологического здоровья учащихся»</w:t>
            </w:r>
          </w:p>
          <w:p w:rsidR="005906C9" w:rsidRPr="00DB6500" w:rsidRDefault="005906C9" w:rsidP="00EA65CD">
            <w:pPr>
              <w:pStyle w:val="a7"/>
              <w:numPr>
                <w:ilvl w:val="0"/>
                <w:numId w:val="29"/>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Общешкольное мероприятие «Школа выживания»</w:t>
            </w:r>
          </w:p>
          <w:p w:rsidR="005906C9" w:rsidRPr="00DB6500" w:rsidRDefault="005906C9" w:rsidP="00EA65CD">
            <w:pPr>
              <w:pStyle w:val="a7"/>
              <w:numPr>
                <w:ilvl w:val="0"/>
                <w:numId w:val="29"/>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«Веселые старты»</w:t>
            </w:r>
          </w:p>
          <w:p w:rsidR="005906C9" w:rsidRPr="00DB6500" w:rsidRDefault="005906C9" w:rsidP="00EA65CD">
            <w:pPr>
              <w:pStyle w:val="a7"/>
              <w:numPr>
                <w:ilvl w:val="0"/>
                <w:numId w:val="29"/>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Соревнования по футболу.</w:t>
            </w:r>
          </w:p>
        </w:tc>
      </w:tr>
      <w:tr w:rsidR="005906C9" w:rsidRPr="00DB6500" w:rsidTr="005F5963">
        <w:tc>
          <w:tcPr>
            <w:tcW w:w="851"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3</w:t>
            </w:r>
          </w:p>
        </w:tc>
        <w:tc>
          <w:tcPr>
            <w:tcW w:w="2126"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ноябрь</w:t>
            </w:r>
          </w:p>
        </w:tc>
        <w:tc>
          <w:tcPr>
            <w:tcW w:w="11057" w:type="dxa"/>
          </w:tcPr>
          <w:p w:rsidR="005906C9" w:rsidRPr="00DB6500" w:rsidRDefault="005906C9" w:rsidP="00EA65CD">
            <w:pPr>
              <w:pStyle w:val="a7"/>
              <w:numPr>
                <w:ilvl w:val="0"/>
                <w:numId w:val="30"/>
              </w:numPr>
              <w:spacing w:line="240" w:lineRule="auto"/>
              <w:jc w:val="both"/>
              <w:rPr>
                <w:rFonts w:ascii="Times New Roman" w:hAnsi="Times New Roman" w:cs="Times New Roman"/>
                <w:sz w:val="24"/>
                <w:szCs w:val="24"/>
              </w:rPr>
            </w:pPr>
            <w:r w:rsidRPr="00DB6500">
              <w:rPr>
                <w:rFonts w:ascii="Times New Roman" w:eastAsia="Calibri" w:hAnsi="Times New Roman" w:cs="Times New Roman"/>
                <w:sz w:val="24"/>
                <w:szCs w:val="24"/>
              </w:rPr>
              <w:t>Месячник «Граждане Горного улуса за духовность и трезвость»</w:t>
            </w:r>
          </w:p>
          <w:p w:rsidR="005906C9" w:rsidRPr="00DB6500" w:rsidRDefault="005906C9" w:rsidP="00EA65CD">
            <w:pPr>
              <w:pStyle w:val="a7"/>
              <w:numPr>
                <w:ilvl w:val="0"/>
                <w:numId w:val="30"/>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Первенство улуса по волейболу</w:t>
            </w:r>
          </w:p>
          <w:p w:rsidR="005906C9" w:rsidRPr="00DB6500" w:rsidRDefault="005906C9" w:rsidP="00EA65CD">
            <w:pPr>
              <w:pStyle w:val="a7"/>
              <w:numPr>
                <w:ilvl w:val="0"/>
                <w:numId w:val="30"/>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«Курить – здоровью вредить», «Мы за ЗОЖ»</w:t>
            </w:r>
          </w:p>
          <w:p w:rsidR="005906C9" w:rsidRPr="00DB6500" w:rsidRDefault="005906C9" w:rsidP="00EA65CD">
            <w:pPr>
              <w:pStyle w:val="a7"/>
              <w:numPr>
                <w:ilvl w:val="0"/>
                <w:numId w:val="30"/>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Акция «Откажись от сигареты»</w:t>
            </w:r>
          </w:p>
          <w:p w:rsidR="005906C9" w:rsidRPr="00DB6500" w:rsidRDefault="005906C9" w:rsidP="00EA65CD">
            <w:pPr>
              <w:pStyle w:val="a7"/>
              <w:numPr>
                <w:ilvl w:val="0"/>
                <w:numId w:val="30"/>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Конкурс рисунков «Откажись от сигареты»</w:t>
            </w:r>
          </w:p>
        </w:tc>
      </w:tr>
      <w:tr w:rsidR="005906C9" w:rsidRPr="00DB6500" w:rsidTr="005F5963">
        <w:tc>
          <w:tcPr>
            <w:tcW w:w="851"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4</w:t>
            </w:r>
          </w:p>
        </w:tc>
        <w:tc>
          <w:tcPr>
            <w:tcW w:w="2126"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декабрь</w:t>
            </w:r>
          </w:p>
        </w:tc>
        <w:tc>
          <w:tcPr>
            <w:tcW w:w="11057" w:type="dxa"/>
          </w:tcPr>
          <w:p w:rsidR="005906C9" w:rsidRPr="00DB6500" w:rsidRDefault="005906C9" w:rsidP="00EA65CD">
            <w:pPr>
              <w:pStyle w:val="a7"/>
              <w:numPr>
                <w:ilvl w:val="0"/>
                <w:numId w:val="31"/>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«Всемирный день борьбы со СПИДом»</w:t>
            </w:r>
          </w:p>
          <w:p w:rsidR="005906C9" w:rsidRPr="00DB6500" w:rsidRDefault="005906C9" w:rsidP="00EA65CD">
            <w:pPr>
              <w:pStyle w:val="a7"/>
              <w:numPr>
                <w:ilvl w:val="0"/>
                <w:numId w:val="31"/>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Лекции специалистов ЦУБ (гинеколог, нарколог)</w:t>
            </w:r>
          </w:p>
          <w:p w:rsidR="005906C9" w:rsidRPr="00DB6500" w:rsidRDefault="005906C9" w:rsidP="00EA65CD">
            <w:pPr>
              <w:pStyle w:val="a7"/>
              <w:numPr>
                <w:ilvl w:val="0"/>
                <w:numId w:val="31"/>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Эстафеты для 2-7 классов</w:t>
            </w:r>
          </w:p>
          <w:p w:rsidR="005906C9" w:rsidRPr="00DB6500" w:rsidRDefault="005906C9" w:rsidP="00EA65CD">
            <w:pPr>
              <w:pStyle w:val="a7"/>
              <w:numPr>
                <w:ilvl w:val="0"/>
                <w:numId w:val="31"/>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«Саха КВН» улусный конкурс среди 5-11 классов</w:t>
            </w:r>
          </w:p>
        </w:tc>
      </w:tr>
      <w:tr w:rsidR="005906C9" w:rsidRPr="00DB6500" w:rsidTr="005F5963">
        <w:tc>
          <w:tcPr>
            <w:tcW w:w="851"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5</w:t>
            </w:r>
          </w:p>
        </w:tc>
        <w:tc>
          <w:tcPr>
            <w:tcW w:w="2126"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 xml:space="preserve">Январь </w:t>
            </w:r>
          </w:p>
        </w:tc>
        <w:tc>
          <w:tcPr>
            <w:tcW w:w="11057" w:type="dxa"/>
          </w:tcPr>
          <w:p w:rsidR="005906C9" w:rsidRPr="00DB6500" w:rsidRDefault="005906C9" w:rsidP="00EA65CD">
            <w:pPr>
              <w:pStyle w:val="a7"/>
              <w:numPr>
                <w:ilvl w:val="0"/>
                <w:numId w:val="33"/>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Лекция нарколога ЦУБ</w:t>
            </w:r>
          </w:p>
          <w:p w:rsidR="005906C9" w:rsidRPr="00DB6500" w:rsidRDefault="005906C9" w:rsidP="00EA65CD">
            <w:pPr>
              <w:pStyle w:val="a7"/>
              <w:numPr>
                <w:ilvl w:val="0"/>
                <w:numId w:val="33"/>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Лекция школьного врача для девочек 6,7,8 кл.</w:t>
            </w:r>
          </w:p>
          <w:p w:rsidR="005906C9" w:rsidRPr="00DB6500" w:rsidRDefault="005906C9" w:rsidP="00EA65CD">
            <w:pPr>
              <w:pStyle w:val="a7"/>
              <w:numPr>
                <w:ilvl w:val="0"/>
                <w:numId w:val="33"/>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Первенство улуса по баскетболу </w:t>
            </w:r>
          </w:p>
          <w:p w:rsidR="005906C9" w:rsidRPr="00DB6500" w:rsidRDefault="005906C9" w:rsidP="00EA65CD">
            <w:pPr>
              <w:pStyle w:val="a7"/>
              <w:numPr>
                <w:ilvl w:val="0"/>
                <w:numId w:val="33"/>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Акция «Собери комплименты»</w:t>
            </w:r>
          </w:p>
        </w:tc>
      </w:tr>
      <w:tr w:rsidR="005906C9" w:rsidRPr="00DB6500" w:rsidTr="005F5963">
        <w:tc>
          <w:tcPr>
            <w:tcW w:w="851"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6</w:t>
            </w:r>
          </w:p>
        </w:tc>
        <w:tc>
          <w:tcPr>
            <w:tcW w:w="2126"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февраль</w:t>
            </w:r>
          </w:p>
        </w:tc>
        <w:tc>
          <w:tcPr>
            <w:tcW w:w="11057" w:type="dxa"/>
          </w:tcPr>
          <w:p w:rsidR="005906C9" w:rsidRPr="00DB6500" w:rsidRDefault="005906C9" w:rsidP="00EA65CD">
            <w:pPr>
              <w:pStyle w:val="a7"/>
              <w:numPr>
                <w:ilvl w:val="0"/>
                <w:numId w:val="32"/>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Лекции школьного врача «Как взрослеет девочка», половое воспитание </w:t>
            </w:r>
          </w:p>
          <w:p w:rsidR="005906C9" w:rsidRPr="00DB6500" w:rsidRDefault="005906C9" w:rsidP="00EA65CD">
            <w:pPr>
              <w:pStyle w:val="a7"/>
              <w:numPr>
                <w:ilvl w:val="0"/>
                <w:numId w:val="32"/>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Смотр песни и строя, посв. памяти А. Парфенова</w:t>
            </w:r>
          </w:p>
          <w:p w:rsidR="005906C9" w:rsidRPr="00DB6500" w:rsidRDefault="005906C9" w:rsidP="00EA65CD">
            <w:pPr>
              <w:pStyle w:val="a7"/>
              <w:numPr>
                <w:ilvl w:val="0"/>
                <w:numId w:val="32"/>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Участие команды в улусном соревновании «Снежный барс» </w:t>
            </w:r>
          </w:p>
          <w:p w:rsidR="005906C9" w:rsidRPr="00DB6500" w:rsidRDefault="005906C9" w:rsidP="00EA65CD">
            <w:pPr>
              <w:pStyle w:val="a7"/>
              <w:numPr>
                <w:ilvl w:val="0"/>
                <w:numId w:val="32"/>
              </w:numPr>
              <w:spacing w:line="240" w:lineRule="auto"/>
              <w:jc w:val="both"/>
              <w:rPr>
                <w:rFonts w:ascii="Times New Roman" w:hAnsi="Times New Roman" w:cs="Times New Roman"/>
                <w:sz w:val="24"/>
                <w:szCs w:val="24"/>
              </w:rPr>
            </w:pPr>
            <w:r w:rsidRPr="00DB6500">
              <w:rPr>
                <w:rFonts w:ascii="Times New Roman" w:eastAsia="Calibri" w:hAnsi="Times New Roman" w:cs="Times New Roman"/>
                <w:sz w:val="24"/>
                <w:szCs w:val="24"/>
              </w:rPr>
              <w:t>Комплексная спартакиада по шахматам, шашкам среди учащихся Горного улуса</w:t>
            </w:r>
          </w:p>
          <w:p w:rsidR="005906C9" w:rsidRPr="00DB6500" w:rsidRDefault="005906C9" w:rsidP="00EA65CD">
            <w:pPr>
              <w:pStyle w:val="a7"/>
              <w:numPr>
                <w:ilvl w:val="0"/>
                <w:numId w:val="32"/>
              </w:numPr>
              <w:spacing w:after="0" w:line="240" w:lineRule="auto"/>
              <w:jc w:val="both"/>
              <w:rPr>
                <w:rFonts w:ascii="Times New Roman" w:hAnsi="Times New Roman" w:cs="Times New Roman"/>
                <w:sz w:val="24"/>
                <w:szCs w:val="24"/>
              </w:rPr>
            </w:pPr>
            <w:r w:rsidRPr="00DB6500">
              <w:rPr>
                <w:rFonts w:ascii="Times New Roman" w:eastAsia="Calibri" w:hAnsi="Times New Roman" w:cs="Times New Roman"/>
                <w:sz w:val="24"/>
                <w:szCs w:val="24"/>
              </w:rPr>
              <w:t>Улусный спортивный фестиваль для учащихся на</w:t>
            </w:r>
            <w:r w:rsidR="005F5963" w:rsidRPr="00DB6500">
              <w:rPr>
                <w:rFonts w:ascii="Times New Roman" w:eastAsia="Calibri" w:hAnsi="Times New Roman" w:cs="Times New Roman"/>
                <w:sz w:val="24"/>
                <w:szCs w:val="24"/>
              </w:rPr>
              <w:t>чальных классов «Олимпионик-2020</w:t>
            </w:r>
            <w:r w:rsidRPr="00DB6500">
              <w:rPr>
                <w:rFonts w:ascii="Times New Roman" w:eastAsia="Calibri" w:hAnsi="Times New Roman" w:cs="Times New Roman"/>
                <w:sz w:val="24"/>
                <w:szCs w:val="24"/>
              </w:rPr>
              <w:t>»</w:t>
            </w:r>
          </w:p>
        </w:tc>
      </w:tr>
      <w:tr w:rsidR="005906C9" w:rsidRPr="00DB6500" w:rsidTr="005F5963">
        <w:tc>
          <w:tcPr>
            <w:tcW w:w="851"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7</w:t>
            </w:r>
          </w:p>
        </w:tc>
        <w:tc>
          <w:tcPr>
            <w:tcW w:w="2126"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март</w:t>
            </w:r>
          </w:p>
        </w:tc>
        <w:tc>
          <w:tcPr>
            <w:tcW w:w="11057" w:type="dxa"/>
          </w:tcPr>
          <w:p w:rsidR="005906C9" w:rsidRPr="00DB6500" w:rsidRDefault="005906C9" w:rsidP="00EA65CD">
            <w:pPr>
              <w:pStyle w:val="a7"/>
              <w:numPr>
                <w:ilvl w:val="0"/>
                <w:numId w:val="38"/>
              </w:numPr>
              <w:spacing w:line="240" w:lineRule="auto"/>
              <w:ind w:left="317" w:firstLine="0"/>
              <w:jc w:val="both"/>
              <w:rPr>
                <w:rFonts w:ascii="Times New Roman" w:hAnsi="Times New Roman" w:cs="Times New Roman"/>
                <w:sz w:val="24"/>
                <w:szCs w:val="24"/>
              </w:rPr>
            </w:pPr>
            <w:r w:rsidRPr="00DB6500">
              <w:rPr>
                <w:rFonts w:ascii="Times New Roman" w:hAnsi="Times New Roman" w:cs="Times New Roman"/>
                <w:sz w:val="24"/>
                <w:szCs w:val="24"/>
              </w:rPr>
              <w:t>«Месячник психологического здоровья учащихся»</w:t>
            </w:r>
          </w:p>
          <w:p w:rsidR="005906C9" w:rsidRPr="00DB6500" w:rsidRDefault="005906C9" w:rsidP="00EA65CD">
            <w:pPr>
              <w:pStyle w:val="a7"/>
              <w:numPr>
                <w:ilvl w:val="0"/>
                <w:numId w:val="38"/>
              </w:numPr>
              <w:spacing w:line="240" w:lineRule="auto"/>
              <w:ind w:left="317" w:firstLine="0"/>
              <w:jc w:val="both"/>
              <w:rPr>
                <w:rFonts w:ascii="Times New Roman" w:hAnsi="Times New Roman" w:cs="Times New Roman"/>
                <w:sz w:val="24"/>
                <w:szCs w:val="24"/>
              </w:rPr>
            </w:pPr>
            <w:r w:rsidRPr="00DB6500">
              <w:rPr>
                <w:rFonts w:ascii="Times New Roman" w:hAnsi="Times New Roman" w:cs="Times New Roman"/>
                <w:sz w:val="24"/>
                <w:szCs w:val="24"/>
              </w:rPr>
              <w:t>Лекция нарколога ЦУБ «О вреде алкоголизма»</w:t>
            </w:r>
          </w:p>
          <w:p w:rsidR="005906C9" w:rsidRPr="00DB6500" w:rsidRDefault="005906C9" w:rsidP="00EA65CD">
            <w:pPr>
              <w:pStyle w:val="a7"/>
              <w:numPr>
                <w:ilvl w:val="0"/>
                <w:numId w:val="38"/>
              </w:numPr>
              <w:spacing w:line="240" w:lineRule="auto"/>
              <w:ind w:left="317" w:firstLine="0"/>
              <w:jc w:val="both"/>
              <w:rPr>
                <w:rFonts w:ascii="Times New Roman" w:hAnsi="Times New Roman" w:cs="Times New Roman"/>
                <w:sz w:val="24"/>
                <w:szCs w:val="24"/>
              </w:rPr>
            </w:pPr>
            <w:r w:rsidRPr="00DB6500">
              <w:rPr>
                <w:rFonts w:ascii="Times New Roman" w:hAnsi="Times New Roman" w:cs="Times New Roman"/>
                <w:sz w:val="24"/>
                <w:szCs w:val="24"/>
              </w:rPr>
              <w:t>Конкурс рисунков «Я рисую счастливую жизнь»</w:t>
            </w:r>
          </w:p>
          <w:p w:rsidR="005906C9" w:rsidRPr="00DB6500" w:rsidRDefault="005906C9" w:rsidP="00EA65CD">
            <w:pPr>
              <w:pStyle w:val="a7"/>
              <w:numPr>
                <w:ilvl w:val="0"/>
                <w:numId w:val="38"/>
              </w:numPr>
              <w:spacing w:line="240" w:lineRule="auto"/>
              <w:ind w:left="317" w:firstLine="0"/>
              <w:jc w:val="both"/>
              <w:rPr>
                <w:rFonts w:ascii="Times New Roman" w:hAnsi="Times New Roman" w:cs="Times New Roman"/>
                <w:sz w:val="24"/>
                <w:szCs w:val="24"/>
              </w:rPr>
            </w:pPr>
            <w:r w:rsidRPr="00DB6500">
              <w:rPr>
                <w:rFonts w:ascii="Times New Roman" w:hAnsi="Times New Roman" w:cs="Times New Roman"/>
                <w:sz w:val="24"/>
                <w:szCs w:val="24"/>
              </w:rPr>
              <w:lastRenderedPageBreak/>
              <w:t>Акция «Я выбираю жизнь»</w:t>
            </w:r>
          </w:p>
          <w:p w:rsidR="005906C9" w:rsidRPr="00DB6500" w:rsidRDefault="005906C9" w:rsidP="00EA65CD">
            <w:pPr>
              <w:pStyle w:val="a7"/>
              <w:numPr>
                <w:ilvl w:val="0"/>
                <w:numId w:val="38"/>
              </w:numPr>
              <w:spacing w:line="240" w:lineRule="auto"/>
              <w:ind w:left="317" w:firstLine="0"/>
              <w:jc w:val="both"/>
              <w:rPr>
                <w:rFonts w:ascii="Times New Roman" w:hAnsi="Times New Roman" w:cs="Times New Roman"/>
                <w:sz w:val="24"/>
                <w:szCs w:val="24"/>
              </w:rPr>
            </w:pPr>
            <w:r w:rsidRPr="00DB6500">
              <w:rPr>
                <w:rFonts w:ascii="Times New Roman" w:hAnsi="Times New Roman" w:cs="Times New Roman"/>
                <w:sz w:val="24"/>
                <w:szCs w:val="24"/>
              </w:rPr>
              <w:t>Лекция инспектора ПДН</w:t>
            </w:r>
          </w:p>
          <w:p w:rsidR="005906C9" w:rsidRPr="00DB6500" w:rsidRDefault="005906C9" w:rsidP="00EA65CD">
            <w:pPr>
              <w:pStyle w:val="a7"/>
              <w:numPr>
                <w:ilvl w:val="0"/>
                <w:numId w:val="38"/>
              </w:numPr>
              <w:spacing w:after="0" w:line="240" w:lineRule="auto"/>
              <w:ind w:left="317" w:firstLine="0"/>
              <w:jc w:val="both"/>
              <w:rPr>
                <w:rFonts w:ascii="Times New Roman" w:hAnsi="Times New Roman" w:cs="Times New Roman"/>
                <w:sz w:val="24"/>
                <w:szCs w:val="24"/>
              </w:rPr>
            </w:pPr>
            <w:r w:rsidRPr="00DB6500">
              <w:rPr>
                <w:rFonts w:ascii="Times New Roman" w:eastAsia="Calibri" w:hAnsi="Times New Roman" w:cs="Times New Roman"/>
                <w:sz w:val="24"/>
                <w:szCs w:val="24"/>
              </w:rPr>
              <w:t>Первенство улуса по лыжным гонкам</w:t>
            </w:r>
          </w:p>
        </w:tc>
      </w:tr>
      <w:tr w:rsidR="005906C9" w:rsidRPr="00DB6500" w:rsidTr="005F5963">
        <w:tc>
          <w:tcPr>
            <w:tcW w:w="851"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lastRenderedPageBreak/>
              <w:t>8</w:t>
            </w:r>
          </w:p>
        </w:tc>
        <w:tc>
          <w:tcPr>
            <w:tcW w:w="2126"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апрель</w:t>
            </w:r>
          </w:p>
        </w:tc>
        <w:tc>
          <w:tcPr>
            <w:tcW w:w="11057" w:type="dxa"/>
          </w:tcPr>
          <w:p w:rsidR="005906C9" w:rsidRPr="00DB6500" w:rsidRDefault="005906C9" w:rsidP="00EA65CD">
            <w:pPr>
              <w:pStyle w:val="a7"/>
              <w:numPr>
                <w:ilvl w:val="0"/>
                <w:numId w:val="34"/>
              </w:numPr>
              <w:spacing w:line="240" w:lineRule="auto"/>
              <w:ind w:left="317" w:firstLine="0"/>
              <w:jc w:val="both"/>
              <w:rPr>
                <w:rFonts w:ascii="Times New Roman" w:hAnsi="Times New Roman" w:cs="Times New Roman"/>
                <w:sz w:val="24"/>
                <w:szCs w:val="24"/>
              </w:rPr>
            </w:pPr>
            <w:r w:rsidRPr="00DB6500">
              <w:rPr>
                <w:rFonts w:ascii="Times New Roman" w:hAnsi="Times New Roman" w:cs="Times New Roman"/>
                <w:sz w:val="24"/>
                <w:szCs w:val="24"/>
              </w:rPr>
              <w:t>Лекции сотрудников ГИБДД</w:t>
            </w:r>
          </w:p>
          <w:p w:rsidR="005906C9" w:rsidRPr="00DB6500" w:rsidRDefault="005906C9" w:rsidP="00EA65CD">
            <w:pPr>
              <w:pStyle w:val="a7"/>
              <w:numPr>
                <w:ilvl w:val="0"/>
                <w:numId w:val="34"/>
              </w:numPr>
              <w:spacing w:line="240" w:lineRule="auto"/>
              <w:ind w:left="317" w:firstLine="0"/>
              <w:jc w:val="both"/>
              <w:rPr>
                <w:rFonts w:ascii="Times New Roman" w:hAnsi="Times New Roman" w:cs="Times New Roman"/>
                <w:sz w:val="24"/>
                <w:szCs w:val="24"/>
              </w:rPr>
            </w:pPr>
            <w:r w:rsidRPr="00DB6500">
              <w:rPr>
                <w:rFonts w:ascii="Times New Roman" w:hAnsi="Times New Roman" w:cs="Times New Roman"/>
                <w:sz w:val="24"/>
                <w:szCs w:val="24"/>
              </w:rPr>
              <w:t>Беседа учащихся с инспектором ПДН</w:t>
            </w:r>
          </w:p>
          <w:p w:rsidR="005906C9" w:rsidRPr="00DB6500" w:rsidRDefault="005906C9" w:rsidP="00EA65CD">
            <w:pPr>
              <w:pStyle w:val="a7"/>
              <w:numPr>
                <w:ilvl w:val="0"/>
                <w:numId w:val="34"/>
              </w:numPr>
              <w:spacing w:line="240" w:lineRule="auto"/>
              <w:ind w:left="317" w:firstLine="0"/>
              <w:jc w:val="both"/>
              <w:rPr>
                <w:rFonts w:ascii="Times New Roman" w:hAnsi="Times New Roman" w:cs="Times New Roman"/>
                <w:sz w:val="24"/>
                <w:szCs w:val="24"/>
              </w:rPr>
            </w:pPr>
            <w:r w:rsidRPr="00DB6500">
              <w:rPr>
                <w:rFonts w:ascii="Times New Roman" w:eastAsia="Calibri" w:hAnsi="Times New Roman" w:cs="Times New Roman"/>
                <w:sz w:val="24"/>
                <w:szCs w:val="24"/>
              </w:rPr>
              <w:t>Первенство улуса по национальным видам спорта среди учащихся ОУ</w:t>
            </w:r>
          </w:p>
          <w:p w:rsidR="005906C9" w:rsidRPr="00DB6500" w:rsidRDefault="005906C9" w:rsidP="00EA65CD">
            <w:pPr>
              <w:pStyle w:val="a7"/>
              <w:numPr>
                <w:ilvl w:val="0"/>
                <w:numId w:val="34"/>
              </w:numPr>
              <w:spacing w:line="240" w:lineRule="auto"/>
              <w:ind w:left="317" w:firstLine="0"/>
              <w:jc w:val="both"/>
              <w:rPr>
                <w:rFonts w:ascii="Times New Roman" w:hAnsi="Times New Roman" w:cs="Times New Roman"/>
                <w:sz w:val="24"/>
                <w:szCs w:val="24"/>
              </w:rPr>
            </w:pPr>
            <w:r w:rsidRPr="00DB6500">
              <w:rPr>
                <w:rFonts w:ascii="Times New Roman" w:hAnsi="Times New Roman" w:cs="Times New Roman"/>
                <w:sz w:val="24"/>
                <w:szCs w:val="24"/>
              </w:rPr>
              <w:t>Лыжный десант  (по памятным местам Горного улуса)</w:t>
            </w:r>
          </w:p>
          <w:p w:rsidR="005906C9" w:rsidRPr="00DB6500" w:rsidRDefault="005906C9" w:rsidP="00EA65CD">
            <w:pPr>
              <w:pStyle w:val="a7"/>
              <w:numPr>
                <w:ilvl w:val="0"/>
                <w:numId w:val="34"/>
              </w:numPr>
              <w:spacing w:after="0" w:line="240" w:lineRule="auto"/>
              <w:ind w:left="317" w:firstLine="0"/>
              <w:jc w:val="both"/>
              <w:rPr>
                <w:rFonts w:ascii="Times New Roman" w:hAnsi="Times New Roman" w:cs="Times New Roman"/>
                <w:sz w:val="24"/>
                <w:szCs w:val="24"/>
              </w:rPr>
            </w:pPr>
            <w:r w:rsidRPr="00DB6500">
              <w:rPr>
                <w:rFonts w:ascii="Times New Roman" w:hAnsi="Times New Roman" w:cs="Times New Roman"/>
                <w:sz w:val="24"/>
                <w:szCs w:val="24"/>
              </w:rPr>
              <w:t>Смотр  комплексной программы по духовно-нравственному воспитанию учащихся Горного улуса</w:t>
            </w:r>
          </w:p>
        </w:tc>
      </w:tr>
      <w:tr w:rsidR="005906C9" w:rsidRPr="00DB6500" w:rsidTr="005F5963">
        <w:tc>
          <w:tcPr>
            <w:tcW w:w="851"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9</w:t>
            </w:r>
          </w:p>
        </w:tc>
        <w:tc>
          <w:tcPr>
            <w:tcW w:w="2126"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Май</w:t>
            </w:r>
          </w:p>
        </w:tc>
        <w:tc>
          <w:tcPr>
            <w:tcW w:w="11057" w:type="dxa"/>
          </w:tcPr>
          <w:p w:rsidR="005906C9" w:rsidRPr="00DB6500" w:rsidRDefault="005906C9" w:rsidP="00EA65CD">
            <w:pPr>
              <w:pStyle w:val="a7"/>
              <w:numPr>
                <w:ilvl w:val="0"/>
                <w:numId w:val="58"/>
              </w:numPr>
              <w:spacing w:line="240" w:lineRule="auto"/>
              <w:ind w:left="317" w:firstLine="0"/>
              <w:jc w:val="both"/>
              <w:rPr>
                <w:rFonts w:ascii="Times New Roman" w:hAnsi="Times New Roman" w:cs="Times New Roman"/>
                <w:sz w:val="24"/>
                <w:szCs w:val="24"/>
              </w:rPr>
            </w:pPr>
            <w:r w:rsidRPr="00DB6500">
              <w:rPr>
                <w:rFonts w:ascii="Times New Roman" w:eastAsia="Calibri" w:hAnsi="Times New Roman" w:cs="Times New Roman"/>
                <w:sz w:val="24"/>
                <w:szCs w:val="24"/>
              </w:rPr>
              <w:t>Улусный этап легкоатлетической эста</w:t>
            </w:r>
            <w:r w:rsidR="005F5963" w:rsidRPr="00DB6500">
              <w:rPr>
                <w:rFonts w:ascii="Times New Roman" w:eastAsia="Calibri" w:hAnsi="Times New Roman" w:cs="Times New Roman"/>
                <w:sz w:val="24"/>
                <w:szCs w:val="24"/>
              </w:rPr>
              <w:t>феты  «Кубок Главы РС (Я) – 2020</w:t>
            </w:r>
            <w:r w:rsidRPr="00DB6500">
              <w:rPr>
                <w:rFonts w:ascii="Times New Roman" w:eastAsia="Calibri" w:hAnsi="Times New Roman" w:cs="Times New Roman"/>
                <w:sz w:val="24"/>
                <w:szCs w:val="24"/>
              </w:rPr>
              <w:t>»</w:t>
            </w:r>
          </w:p>
          <w:p w:rsidR="005906C9" w:rsidRPr="00DB6500" w:rsidRDefault="005906C9" w:rsidP="00EA65CD">
            <w:pPr>
              <w:pStyle w:val="a7"/>
              <w:numPr>
                <w:ilvl w:val="0"/>
                <w:numId w:val="58"/>
              </w:numPr>
              <w:spacing w:line="240" w:lineRule="auto"/>
              <w:ind w:left="317" w:firstLine="0"/>
              <w:jc w:val="both"/>
              <w:rPr>
                <w:rFonts w:ascii="Times New Roman" w:hAnsi="Times New Roman" w:cs="Times New Roman"/>
                <w:sz w:val="24"/>
                <w:szCs w:val="24"/>
              </w:rPr>
            </w:pPr>
            <w:r w:rsidRPr="00DB6500">
              <w:rPr>
                <w:rFonts w:ascii="Times New Roman" w:eastAsia="Calibri" w:hAnsi="Times New Roman" w:cs="Times New Roman"/>
                <w:sz w:val="24"/>
                <w:szCs w:val="24"/>
              </w:rPr>
              <w:t>Военно-учебный сбор для учащихся 10 классов ОУ</w:t>
            </w:r>
          </w:p>
          <w:p w:rsidR="005906C9" w:rsidRPr="00DB6500" w:rsidRDefault="005906C9" w:rsidP="00EA65CD">
            <w:pPr>
              <w:pStyle w:val="a7"/>
              <w:numPr>
                <w:ilvl w:val="0"/>
                <w:numId w:val="58"/>
              </w:numPr>
              <w:spacing w:line="240" w:lineRule="auto"/>
              <w:ind w:left="317" w:firstLine="0"/>
              <w:jc w:val="both"/>
              <w:rPr>
                <w:rFonts w:ascii="Times New Roman" w:hAnsi="Times New Roman" w:cs="Times New Roman"/>
                <w:sz w:val="24"/>
                <w:szCs w:val="24"/>
              </w:rPr>
            </w:pPr>
            <w:r w:rsidRPr="00DB6500">
              <w:rPr>
                <w:rFonts w:ascii="Times New Roman" w:eastAsia="Calibri" w:hAnsi="Times New Roman" w:cs="Times New Roman"/>
                <w:sz w:val="24"/>
                <w:szCs w:val="24"/>
              </w:rPr>
              <w:t>Первенство улуса по легкой атлетике среди учащихся ОУ</w:t>
            </w:r>
          </w:p>
          <w:p w:rsidR="005906C9" w:rsidRPr="00DB6500" w:rsidRDefault="005906C9" w:rsidP="00EA65CD">
            <w:pPr>
              <w:pStyle w:val="a7"/>
              <w:numPr>
                <w:ilvl w:val="0"/>
                <w:numId w:val="58"/>
              </w:numPr>
              <w:spacing w:after="0" w:line="240" w:lineRule="auto"/>
              <w:ind w:left="317" w:firstLine="0"/>
              <w:jc w:val="both"/>
              <w:rPr>
                <w:rFonts w:ascii="Times New Roman" w:hAnsi="Times New Roman" w:cs="Times New Roman"/>
                <w:sz w:val="24"/>
                <w:szCs w:val="24"/>
              </w:rPr>
            </w:pPr>
            <w:r w:rsidRPr="00DB6500">
              <w:rPr>
                <w:rFonts w:ascii="Times New Roman" w:eastAsia="Calibri" w:hAnsi="Times New Roman" w:cs="Times New Roman"/>
                <w:sz w:val="24"/>
                <w:szCs w:val="24"/>
              </w:rPr>
              <w:t>Сдача нормативов Всероссийского физкультурно-спортивного комплекса ГТО</w:t>
            </w:r>
          </w:p>
        </w:tc>
      </w:tr>
      <w:tr w:rsidR="005906C9" w:rsidRPr="00DB6500" w:rsidTr="005F5963">
        <w:tc>
          <w:tcPr>
            <w:tcW w:w="851"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10</w:t>
            </w:r>
          </w:p>
        </w:tc>
        <w:tc>
          <w:tcPr>
            <w:tcW w:w="2126" w:type="dxa"/>
          </w:tcPr>
          <w:p w:rsidR="005906C9" w:rsidRPr="00DB6500" w:rsidRDefault="005906C9" w:rsidP="00DB6500">
            <w:pPr>
              <w:pStyle w:val="a7"/>
              <w:spacing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В течение года</w:t>
            </w:r>
          </w:p>
        </w:tc>
        <w:tc>
          <w:tcPr>
            <w:tcW w:w="11057" w:type="dxa"/>
          </w:tcPr>
          <w:p w:rsidR="005906C9" w:rsidRPr="00DB6500" w:rsidRDefault="005906C9" w:rsidP="00EA65CD">
            <w:pPr>
              <w:pStyle w:val="a7"/>
              <w:numPr>
                <w:ilvl w:val="0"/>
                <w:numId w:val="35"/>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Участие учащихся на соревнованиях по волейболу, баскетболу, легкой атлетике, мас-реслингу, настольному теннису различного уровня.</w:t>
            </w:r>
          </w:p>
          <w:p w:rsidR="005906C9" w:rsidRPr="00DB6500" w:rsidRDefault="005906C9" w:rsidP="00EA65CD">
            <w:pPr>
              <w:pStyle w:val="a7"/>
              <w:numPr>
                <w:ilvl w:val="0"/>
                <w:numId w:val="35"/>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Проведение инструктажей по ТБ по следующим темам: ППБ, ПДД, «Осторожно гололед», «Тонкий лед», «Сезон охоты», «Режим дня школьника», «У водоемов», «ТБ по время Новогодних праздников», «Запрет выходов на природу»</w:t>
            </w:r>
          </w:p>
        </w:tc>
      </w:tr>
    </w:tbl>
    <w:p w:rsidR="005906C9" w:rsidRPr="00DB6500" w:rsidRDefault="005906C9" w:rsidP="00DB6500">
      <w:pPr>
        <w:spacing w:line="240" w:lineRule="auto"/>
        <w:ind w:right="-1" w:firstLine="708"/>
        <w:jc w:val="both"/>
        <w:rPr>
          <w:rFonts w:ascii="Times New Roman" w:hAnsi="Times New Roman" w:cs="Times New Roman"/>
          <w:sz w:val="24"/>
          <w:szCs w:val="24"/>
        </w:rPr>
      </w:pPr>
      <w:r w:rsidRPr="00DB6500">
        <w:rPr>
          <w:rFonts w:ascii="Times New Roman" w:hAnsi="Times New Roman" w:cs="Times New Roman"/>
          <w:sz w:val="24"/>
          <w:szCs w:val="24"/>
        </w:rPr>
        <w:t>Также по данному направлению работы проводятся  семинар-практикумы  для педагогов «Психолого - педагогическая поддержка в ситуациях суицидального риска» и «Профилактика аддиктивного поведения», «Профилактика жестокого обращения с детьми», «Профессиональное выгорание».</w:t>
      </w:r>
    </w:p>
    <w:p w:rsidR="005906C9" w:rsidRPr="00DB6500" w:rsidRDefault="005906C9" w:rsidP="00DB6500">
      <w:pPr>
        <w:pStyle w:val="a7"/>
        <w:spacing w:line="240" w:lineRule="auto"/>
        <w:jc w:val="both"/>
        <w:rPr>
          <w:rFonts w:ascii="Times New Roman" w:hAnsi="Times New Roman" w:cs="Times New Roman"/>
          <w:b/>
          <w:sz w:val="24"/>
          <w:szCs w:val="24"/>
        </w:rPr>
      </w:pPr>
      <w:r w:rsidRPr="00DB6500">
        <w:rPr>
          <w:rFonts w:ascii="Times New Roman" w:hAnsi="Times New Roman" w:cs="Times New Roman"/>
          <w:b/>
          <w:sz w:val="24"/>
          <w:szCs w:val="24"/>
        </w:rPr>
        <w:t>Направление 5. Развитие ученического самоуправления, детских организаций.</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2268"/>
        <w:gridCol w:w="11057"/>
      </w:tblGrid>
      <w:tr w:rsidR="005906C9" w:rsidRPr="00DB6500" w:rsidTr="005F5963">
        <w:tc>
          <w:tcPr>
            <w:tcW w:w="851" w:type="dxa"/>
          </w:tcPr>
          <w:p w:rsidR="005906C9" w:rsidRPr="00DB6500" w:rsidRDefault="005906C9" w:rsidP="00EA65CD">
            <w:pPr>
              <w:pStyle w:val="a7"/>
              <w:numPr>
                <w:ilvl w:val="0"/>
                <w:numId w:val="40"/>
              </w:numPr>
              <w:spacing w:line="240" w:lineRule="auto"/>
              <w:jc w:val="both"/>
              <w:rPr>
                <w:rFonts w:ascii="Times New Roman" w:hAnsi="Times New Roman" w:cs="Times New Roman"/>
                <w:sz w:val="24"/>
                <w:szCs w:val="24"/>
              </w:rPr>
            </w:pPr>
          </w:p>
        </w:tc>
        <w:tc>
          <w:tcPr>
            <w:tcW w:w="2268"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сентябрь</w:t>
            </w:r>
          </w:p>
        </w:tc>
        <w:tc>
          <w:tcPr>
            <w:tcW w:w="11057" w:type="dxa"/>
          </w:tcPr>
          <w:p w:rsidR="005906C9" w:rsidRPr="00DB6500" w:rsidRDefault="005906C9" w:rsidP="00EA65CD">
            <w:pPr>
              <w:pStyle w:val="a7"/>
              <w:numPr>
                <w:ilvl w:val="0"/>
                <w:numId w:val="39"/>
              </w:numPr>
              <w:tabs>
                <w:tab w:val="left" w:pos="459"/>
              </w:tabs>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Проверка дневников, школьной формы, школьных портфелей.</w:t>
            </w:r>
          </w:p>
          <w:p w:rsidR="005906C9" w:rsidRPr="00DB6500" w:rsidRDefault="005906C9" w:rsidP="00EA65CD">
            <w:pPr>
              <w:pStyle w:val="a7"/>
              <w:numPr>
                <w:ilvl w:val="0"/>
                <w:numId w:val="39"/>
              </w:numPr>
              <w:tabs>
                <w:tab w:val="left" w:pos="459"/>
              </w:tabs>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Слет летних лагерей.</w:t>
            </w:r>
          </w:p>
          <w:p w:rsidR="005906C9" w:rsidRPr="00DB6500" w:rsidRDefault="005906C9" w:rsidP="00EA65CD">
            <w:pPr>
              <w:pStyle w:val="a7"/>
              <w:numPr>
                <w:ilvl w:val="0"/>
                <w:numId w:val="39"/>
              </w:numPr>
              <w:tabs>
                <w:tab w:val="left" w:pos="459"/>
              </w:tabs>
              <w:spacing w:after="0"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Ежегодное школьное мероприятие «Прием директора (мотивация и стимулирование детей с повышенной мотивацией к учебе, спорту, научно-исследовательской деятельности, общественной работе, творчеству)</w:t>
            </w:r>
          </w:p>
        </w:tc>
      </w:tr>
      <w:tr w:rsidR="005906C9" w:rsidRPr="00DB6500" w:rsidTr="005F5963">
        <w:tc>
          <w:tcPr>
            <w:tcW w:w="851" w:type="dxa"/>
          </w:tcPr>
          <w:p w:rsidR="005906C9" w:rsidRPr="00DB6500" w:rsidRDefault="005906C9" w:rsidP="00DB6500">
            <w:pPr>
              <w:spacing w:line="240" w:lineRule="auto"/>
              <w:rPr>
                <w:rFonts w:ascii="Times New Roman" w:hAnsi="Times New Roman" w:cs="Times New Roman"/>
                <w:sz w:val="24"/>
                <w:szCs w:val="24"/>
              </w:rPr>
            </w:pPr>
            <w:r w:rsidRPr="00DB6500">
              <w:rPr>
                <w:rFonts w:ascii="Times New Roman" w:hAnsi="Times New Roman" w:cs="Times New Roman"/>
                <w:sz w:val="24"/>
                <w:szCs w:val="24"/>
              </w:rPr>
              <w:t xml:space="preserve">      2</w:t>
            </w:r>
          </w:p>
        </w:tc>
        <w:tc>
          <w:tcPr>
            <w:tcW w:w="2268"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Октябрь </w:t>
            </w:r>
          </w:p>
        </w:tc>
        <w:tc>
          <w:tcPr>
            <w:tcW w:w="11057" w:type="dxa"/>
          </w:tcPr>
          <w:p w:rsidR="005906C9" w:rsidRPr="00DB6500" w:rsidRDefault="005906C9" w:rsidP="00EA65CD">
            <w:pPr>
              <w:pStyle w:val="a7"/>
              <w:numPr>
                <w:ilvl w:val="0"/>
                <w:numId w:val="43"/>
              </w:numPr>
              <w:tabs>
                <w:tab w:val="left" w:pos="459"/>
              </w:tabs>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Семинар – конкурс членов УСУ по Единому Детскому Движению</w:t>
            </w:r>
          </w:p>
          <w:p w:rsidR="005906C9" w:rsidRPr="00DB6500" w:rsidRDefault="005906C9" w:rsidP="00EA65CD">
            <w:pPr>
              <w:pStyle w:val="a7"/>
              <w:numPr>
                <w:ilvl w:val="0"/>
                <w:numId w:val="43"/>
              </w:numPr>
              <w:tabs>
                <w:tab w:val="left" w:pos="459"/>
              </w:tabs>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Выборы Президента школы</w:t>
            </w:r>
          </w:p>
          <w:p w:rsidR="005906C9" w:rsidRPr="00DB6500" w:rsidRDefault="005906C9" w:rsidP="00EA65CD">
            <w:pPr>
              <w:pStyle w:val="a7"/>
              <w:numPr>
                <w:ilvl w:val="0"/>
                <w:numId w:val="43"/>
              </w:numPr>
              <w:tabs>
                <w:tab w:val="left" w:pos="459"/>
              </w:tabs>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День Самоуправления</w:t>
            </w:r>
          </w:p>
          <w:p w:rsidR="005906C9" w:rsidRPr="00DB6500" w:rsidRDefault="005906C9" w:rsidP="00EA65CD">
            <w:pPr>
              <w:pStyle w:val="a7"/>
              <w:numPr>
                <w:ilvl w:val="0"/>
                <w:numId w:val="43"/>
              </w:numPr>
              <w:tabs>
                <w:tab w:val="left" w:pos="459"/>
              </w:tabs>
              <w:spacing w:after="0"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Дружинный сбор</w:t>
            </w:r>
          </w:p>
        </w:tc>
      </w:tr>
      <w:tr w:rsidR="005906C9" w:rsidRPr="00DB6500" w:rsidTr="005F5963">
        <w:tc>
          <w:tcPr>
            <w:tcW w:w="851"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3 </w:t>
            </w:r>
          </w:p>
        </w:tc>
        <w:tc>
          <w:tcPr>
            <w:tcW w:w="2268"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Ноябрь </w:t>
            </w:r>
          </w:p>
        </w:tc>
        <w:tc>
          <w:tcPr>
            <w:tcW w:w="11057" w:type="dxa"/>
          </w:tcPr>
          <w:p w:rsidR="005906C9" w:rsidRPr="00DB6500" w:rsidRDefault="005906C9" w:rsidP="00EA65CD">
            <w:pPr>
              <w:pStyle w:val="a7"/>
              <w:numPr>
                <w:ilvl w:val="0"/>
                <w:numId w:val="47"/>
              </w:numPr>
              <w:tabs>
                <w:tab w:val="left" w:pos="459"/>
              </w:tabs>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«Школа Лидера для юношей»</w:t>
            </w:r>
          </w:p>
          <w:p w:rsidR="005906C9" w:rsidRPr="00DB6500" w:rsidRDefault="005906C9" w:rsidP="00EA65CD">
            <w:pPr>
              <w:pStyle w:val="a7"/>
              <w:numPr>
                <w:ilvl w:val="0"/>
                <w:numId w:val="47"/>
              </w:numPr>
              <w:tabs>
                <w:tab w:val="left" w:pos="459"/>
              </w:tabs>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Поколение «Next»,</w:t>
            </w:r>
          </w:p>
          <w:p w:rsidR="005906C9" w:rsidRPr="00DB6500" w:rsidRDefault="005906C9" w:rsidP="00EA65CD">
            <w:pPr>
              <w:pStyle w:val="a7"/>
              <w:numPr>
                <w:ilvl w:val="0"/>
                <w:numId w:val="47"/>
              </w:numPr>
              <w:tabs>
                <w:tab w:val="left" w:pos="459"/>
              </w:tabs>
              <w:spacing w:after="0"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Внутришкольный контроль (дневники, портфели, единая форма)</w:t>
            </w:r>
          </w:p>
        </w:tc>
      </w:tr>
      <w:tr w:rsidR="005906C9" w:rsidRPr="00DB6500" w:rsidTr="005F5963">
        <w:tc>
          <w:tcPr>
            <w:tcW w:w="851"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lastRenderedPageBreak/>
              <w:t xml:space="preserve">     4</w:t>
            </w:r>
          </w:p>
        </w:tc>
        <w:tc>
          <w:tcPr>
            <w:tcW w:w="2268"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Декабрь </w:t>
            </w:r>
          </w:p>
        </w:tc>
        <w:tc>
          <w:tcPr>
            <w:tcW w:w="11057" w:type="dxa"/>
          </w:tcPr>
          <w:p w:rsidR="005906C9" w:rsidRPr="00DB6500" w:rsidRDefault="005906C9" w:rsidP="00EA65CD">
            <w:pPr>
              <w:pStyle w:val="a7"/>
              <w:numPr>
                <w:ilvl w:val="0"/>
                <w:numId w:val="50"/>
              </w:numPr>
              <w:tabs>
                <w:tab w:val="left" w:pos="459"/>
              </w:tabs>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Фестиваль «Зима начинается с Якутии»</w:t>
            </w:r>
          </w:p>
          <w:p w:rsidR="005906C9" w:rsidRPr="00DB6500" w:rsidRDefault="005906C9" w:rsidP="00EA65CD">
            <w:pPr>
              <w:pStyle w:val="a7"/>
              <w:numPr>
                <w:ilvl w:val="0"/>
                <w:numId w:val="50"/>
              </w:numPr>
              <w:tabs>
                <w:tab w:val="left" w:pos="459"/>
              </w:tabs>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Улусный  Фестиваль детских общественных объединений</w:t>
            </w:r>
          </w:p>
          <w:p w:rsidR="005906C9" w:rsidRPr="00DB6500" w:rsidRDefault="005906C9" w:rsidP="00EA65CD">
            <w:pPr>
              <w:pStyle w:val="a7"/>
              <w:numPr>
                <w:ilvl w:val="0"/>
                <w:numId w:val="50"/>
              </w:numPr>
              <w:tabs>
                <w:tab w:val="left" w:pos="459"/>
              </w:tabs>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«Саха КВН» улусный конкурс.</w:t>
            </w:r>
          </w:p>
          <w:p w:rsidR="005906C9" w:rsidRPr="00DB6500" w:rsidRDefault="005F5963" w:rsidP="00EA65CD">
            <w:pPr>
              <w:pStyle w:val="a7"/>
              <w:numPr>
                <w:ilvl w:val="0"/>
                <w:numId w:val="50"/>
              </w:numPr>
              <w:tabs>
                <w:tab w:val="left" w:pos="459"/>
              </w:tabs>
              <w:spacing w:after="0"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Новогодний</w:t>
            </w:r>
            <w:r w:rsidR="005906C9" w:rsidRPr="00DB6500">
              <w:rPr>
                <w:rFonts w:ascii="Times New Roman" w:hAnsi="Times New Roman" w:cs="Times New Roman"/>
                <w:sz w:val="24"/>
                <w:szCs w:val="24"/>
              </w:rPr>
              <w:t xml:space="preserve"> вечер</w:t>
            </w:r>
          </w:p>
        </w:tc>
      </w:tr>
      <w:tr w:rsidR="005906C9" w:rsidRPr="00DB6500" w:rsidTr="005F5963">
        <w:tc>
          <w:tcPr>
            <w:tcW w:w="851"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5</w:t>
            </w:r>
          </w:p>
        </w:tc>
        <w:tc>
          <w:tcPr>
            <w:tcW w:w="2268"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Январь </w:t>
            </w:r>
          </w:p>
        </w:tc>
        <w:tc>
          <w:tcPr>
            <w:tcW w:w="11057" w:type="dxa"/>
          </w:tcPr>
          <w:p w:rsidR="005906C9" w:rsidRPr="00DB6500" w:rsidRDefault="005906C9" w:rsidP="00DB6500">
            <w:pPr>
              <w:tabs>
                <w:tab w:val="left" w:pos="459"/>
              </w:tabs>
              <w:spacing w:line="240" w:lineRule="auto"/>
              <w:ind w:left="34"/>
              <w:jc w:val="both"/>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 xml:space="preserve">     Елка Главы улуса» Участие лучших учащихся</w:t>
            </w:r>
          </w:p>
        </w:tc>
      </w:tr>
      <w:tr w:rsidR="005906C9" w:rsidRPr="00DB6500" w:rsidTr="005F5963">
        <w:tc>
          <w:tcPr>
            <w:tcW w:w="851"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6</w:t>
            </w:r>
          </w:p>
        </w:tc>
        <w:tc>
          <w:tcPr>
            <w:tcW w:w="2268"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Февраль </w:t>
            </w:r>
          </w:p>
        </w:tc>
        <w:tc>
          <w:tcPr>
            <w:tcW w:w="11057" w:type="dxa"/>
          </w:tcPr>
          <w:p w:rsidR="005906C9" w:rsidRPr="00DB6500" w:rsidRDefault="005906C9" w:rsidP="00EA65CD">
            <w:pPr>
              <w:pStyle w:val="a7"/>
              <w:numPr>
                <w:ilvl w:val="0"/>
                <w:numId w:val="54"/>
              </w:numPr>
              <w:tabs>
                <w:tab w:val="left" w:pos="459"/>
              </w:tabs>
              <w:spacing w:after="0"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 xml:space="preserve">Участие команды в улусном соревновании «Снежный барс» </w:t>
            </w:r>
          </w:p>
        </w:tc>
      </w:tr>
      <w:tr w:rsidR="005906C9" w:rsidRPr="00DB6500" w:rsidTr="005F5963">
        <w:tc>
          <w:tcPr>
            <w:tcW w:w="851"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7</w:t>
            </w:r>
          </w:p>
        </w:tc>
        <w:tc>
          <w:tcPr>
            <w:tcW w:w="2268"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Март </w:t>
            </w:r>
          </w:p>
        </w:tc>
        <w:tc>
          <w:tcPr>
            <w:tcW w:w="11057" w:type="dxa"/>
          </w:tcPr>
          <w:p w:rsidR="005906C9" w:rsidRPr="00DB6500" w:rsidRDefault="005906C9" w:rsidP="00EA65CD">
            <w:pPr>
              <w:pStyle w:val="a7"/>
              <w:numPr>
                <w:ilvl w:val="0"/>
                <w:numId w:val="55"/>
              </w:numPr>
              <w:tabs>
                <w:tab w:val="left" w:pos="459"/>
              </w:tabs>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«Подружки» конкурс для девочек, посвященный 8 марта.</w:t>
            </w:r>
          </w:p>
          <w:p w:rsidR="005906C9" w:rsidRPr="00DB6500" w:rsidRDefault="005906C9" w:rsidP="00EA65CD">
            <w:pPr>
              <w:pStyle w:val="a7"/>
              <w:numPr>
                <w:ilvl w:val="0"/>
                <w:numId w:val="55"/>
              </w:numPr>
              <w:tabs>
                <w:tab w:val="left" w:pos="459"/>
              </w:tabs>
              <w:spacing w:after="0"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Общешкольное мероприятие «Встреча поколений»</w:t>
            </w:r>
          </w:p>
        </w:tc>
      </w:tr>
      <w:tr w:rsidR="005906C9" w:rsidRPr="00DB6500" w:rsidTr="005F5963">
        <w:tc>
          <w:tcPr>
            <w:tcW w:w="851"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8</w:t>
            </w:r>
          </w:p>
        </w:tc>
        <w:tc>
          <w:tcPr>
            <w:tcW w:w="2268"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Апрель </w:t>
            </w:r>
          </w:p>
        </w:tc>
        <w:tc>
          <w:tcPr>
            <w:tcW w:w="11057" w:type="dxa"/>
          </w:tcPr>
          <w:p w:rsidR="005906C9" w:rsidRPr="00DB6500" w:rsidRDefault="005906C9" w:rsidP="00EA65CD">
            <w:pPr>
              <w:pStyle w:val="a7"/>
              <w:numPr>
                <w:ilvl w:val="0"/>
                <w:numId w:val="57"/>
              </w:numPr>
              <w:tabs>
                <w:tab w:val="left" w:pos="459"/>
              </w:tabs>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«День Земли» митинг</w:t>
            </w:r>
          </w:p>
          <w:p w:rsidR="005906C9" w:rsidRPr="00DB6500" w:rsidRDefault="005906C9" w:rsidP="00EA65CD">
            <w:pPr>
              <w:pStyle w:val="a7"/>
              <w:numPr>
                <w:ilvl w:val="0"/>
                <w:numId w:val="57"/>
              </w:numPr>
              <w:tabs>
                <w:tab w:val="left" w:pos="459"/>
              </w:tabs>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Улусный конкурса «Ученик Года»</w:t>
            </w:r>
          </w:p>
          <w:p w:rsidR="005906C9" w:rsidRPr="00DB6500" w:rsidRDefault="005906C9" w:rsidP="00EA65CD">
            <w:pPr>
              <w:pStyle w:val="a7"/>
              <w:numPr>
                <w:ilvl w:val="0"/>
                <w:numId w:val="57"/>
              </w:numPr>
              <w:tabs>
                <w:tab w:val="left" w:pos="459"/>
              </w:tabs>
              <w:spacing w:after="0"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 xml:space="preserve">Выезд УСУ в </w:t>
            </w:r>
            <w:r w:rsidR="005F5963" w:rsidRPr="00DB6500">
              <w:rPr>
                <w:rFonts w:ascii="Times New Roman" w:hAnsi="Times New Roman" w:cs="Times New Roman"/>
                <w:sz w:val="24"/>
                <w:szCs w:val="24"/>
              </w:rPr>
              <w:t>школы г</w:t>
            </w:r>
            <w:r w:rsidRPr="00DB6500">
              <w:rPr>
                <w:rFonts w:ascii="Times New Roman" w:hAnsi="Times New Roman" w:cs="Times New Roman"/>
                <w:sz w:val="24"/>
                <w:szCs w:val="24"/>
              </w:rPr>
              <w:t>. Якутска</w:t>
            </w:r>
          </w:p>
        </w:tc>
      </w:tr>
      <w:tr w:rsidR="005906C9" w:rsidRPr="00DB6500" w:rsidTr="005F5963">
        <w:trPr>
          <w:trHeight w:val="855"/>
        </w:trPr>
        <w:tc>
          <w:tcPr>
            <w:tcW w:w="851"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9</w:t>
            </w:r>
          </w:p>
        </w:tc>
        <w:tc>
          <w:tcPr>
            <w:tcW w:w="2268"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Май </w:t>
            </w:r>
          </w:p>
        </w:tc>
        <w:tc>
          <w:tcPr>
            <w:tcW w:w="11057" w:type="dxa"/>
          </w:tcPr>
          <w:p w:rsidR="005906C9" w:rsidRPr="00DB6500" w:rsidRDefault="005906C9" w:rsidP="00EA65CD">
            <w:pPr>
              <w:pStyle w:val="a7"/>
              <w:numPr>
                <w:ilvl w:val="0"/>
                <w:numId w:val="59"/>
              </w:numPr>
              <w:tabs>
                <w:tab w:val="left" w:pos="459"/>
              </w:tabs>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Внутришкольный контроль 2-11 классы. (дневники, единая форма, портфели)</w:t>
            </w:r>
          </w:p>
          <w:p w:rsidR="005906C9" w:rsidRPr="00DB6500" w:rsidRDefault="005906C9" w:rsidP="00EA65CD">
            <w:pPr>
              <w:pStyle w:val="a7"/>
              <w:numPr>
                <w:ilvl w:val="0"/>
                <w:numId w:val="59"/>
              </w:numPr>
              <w:tabs>
                <w:tab w:val="left" w:pos="459"/>
              </w:tabs>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Выход УСУ на природу, пикник.</w:t>
            </w:r>
          </w:p>
          <w:p w:rsidR="005906C9" w:rsidRPr="00DB6500" w:rsidRDefault="005906C9" w:rsidP="00EA65CD">
            <w:pPr>
              <w:pStyle w:val="a7"/>
              <w:numPr>
                <w:ilvl w:val="0"/>
                <w:numId w:val="59"/>
              </w:numPr>
              <w:tabs>
                <w:tab w:val="left" w:pos="459"/>
              </w:tabs>
              <w:spacing w:after="0"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Пионерский костер, посвященный Дню пионерии</w:t>
            </w:r>
          </w:p>
        </w:tc>
      </w:tr>
      <w:tr w:rsidR="005906C9" w:rsidRPr="00DB6500" w:rsidTr="005F5963">
        <w:tc>
          <w:tcPr>
            <w:tcW w:w="851" w:type="dxa"/>
          </w:tcPr>
          <w:p w:rsidR="005906C9" w:rsidRPr="00DB6500" w:rsidRDefault="005906C9" w:rsidP="00DB6500">
            <w:pPr>
              <w:spacing w:line="240" w:lineRule="auto"/>
              <w:jc w:val="both"/>
              <w:rPr>
                <w:rFonts w:ascii="Times New Roman" w:hAnsi="Times New Roman" w:cs="Times New Roman"/>
                <w:sz w:val="24"/>
                <w:szCs w:val="24"/>
              </w:rPr>
            </w:pPr>
          </w:p>
        </w:tc>
        <w:tc>
          <w:tcPr>
            <w:tcW w:w="2268" w:type="dxa"/>
          </w:tcPr>
          <w:p w:rsidR="005906C9" w:rsidRPr="00DB6500" w:rsidRDefault="0058405C" w:rsidP="00DB6500">
            <w:pPr>
              <w:spacing w:line="240" w:lineRule="auto"/>
              <w:jc w:val="both"/>
              <w:rPr>
                <w:rFonts w:ascii="Times New Roman" w:hAnsi="Times New Roman" w:cs="Times New Roman"/>
                <w:sz w:val="24"/>
                <w:szCs w:val="24"/>
              </w:rPr>
            </w:pPr>
            <w:r>
              <w:rPr>
                <w:rFonts w:ascii="Times New Roman" w:hAnsi="Times New Roman" w:cs="Times New Roman"/>
                <w:sz w:val="24"/>
                <w:szCs w:val="24"/>
              </w:rPr>
              <w:t>В течение</w:t>
            </w:r>
            <w:r w:rsidR="005906C9" w:rsidRPr="00DB6500">
              <w:rPr>
                <w:rFonts w:ascii="Times New Roman" w:hAnsi="Times New Roman" w:cs="Times New Roman"/>
                <w:sz w:val="24"/>
                <w:szCs w:val="24"/>
              </w:rPr>
              <w:t xml:space="preserve"> года </w:t>
            </w:r>
          </w:p>
        </w:tc>
        <w:tc>
          <w:tcPr>
            <w:tcW w:w="11057" w:type="dxa"/>
          </w:tcPr>
          <w:p w:rsidR="005906C9" w:rsidRPr="00DB6500" w:rsidRDefault="005906C9" w:rsidP="00DB6500">
            <w:pPr>
              <w:tabs>
                <w:tab w:val="left" w:pos="459"/>
              </w:tabs>
              <w:spacing w:line="240" w:lineRule="auto"/>
              <w:ind w:left="34"/>
              <w:jc w:val="both"/>
              <w:rPr>
                <w:rFonts w:ascii="Times New Roman" w:hAnsi="Times New Roman" w:cs="Times New Roman"/>
                <w:sz w:val="24"/>
                <w:szCs w:val="24"/>
              </w:rPr>
            </w:pPr>
            <w:r w:rsidRPr="00DB6500">
              <w:rPr>
                <w:rFonts w:ascii="Times New Roman" w:hAnsi="Times New Roman" w:cs="Times New Roman"/>
                <w:sz w:val="24"/>
                <w:szCs w:val="24"/>
              </w:rPr>
              <w:t>Внутришкольный контроль 2-11 классы. (дневники, единая форма, портфели)</w:t>
            </w:r>
          </w:p>
        </w:tc>
      </w:tr>
    </w:tbl>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ab/>
        <w:t xml:space="preserve">В нашей школе работают следующие детские организации: школьное УСУ, пионерско-комсомольская организация, ансамбль хомусистов,  танцевально – фольклорные ансамбли «Арылхан», «Кун дьоьогой», «Арылы кустук», «Уйгулаана», «Кылыьах», «Дьурускэн», «Дьурускэн», «Дьолуо». Актив школы составляют 30 учащихся старшего и 10 учащихся среднего звена. Лидеры школы активно участвуют в организации всех школьных мероприятий: сами пишут сценарии, являются ведущими, контролируют ход мероприятия. Помимо этого они активно участвуют в проведении внутришкольного контроля: проверяют наличие и ведение дневников, школьных портфелей, наличие единой школьной  формы. Сами проводят  «День самоуправления», концерт для учителей, акцию «Будьте вежливы», поздравляют  учителей с Днем учителя и с международным женским днем – дарят самодельные открытки. Также активно участвуют в мероприятиях улуса: в улусном слете детских организаций, «Литературном бале»,  улусном Саха КВН. В этом году, в улусном конкурсе «Саха КВН» наша команда заняла 3 место.  В прошлом году Заровняев Денис, ученик 10б класса стал обладателем «Гран – При» улусных Даниловских чтений. Также он обладатель «Гран – При» Республиканского конкурса народных песен «Дьурускэн куолас». Ученик 11 а класса </w:t>
      </w:r>
      <w:r w:rsidR="0070700D" w:rsidRPr="00DB6500">
        <w:rPr>
          <w:rFonts w:ascii="Times New Roman" w:hAnsi="Times New Roman" w:cs="Times New Roman"/>
          <w:sz w:val="24"/>
          <w:szCs w:val="24"/>
        </w:rPr>
        <w:t>Алексеева Сахаяна</w:t>
      </w:r>
      <w:r w:rsidRPr="00DB6500">
        <w:rPr>
          <w:rFonts w:ascii="Times New Roman" w:hAnsi="Times New Roman" w:cs="Times New Roman"/>
          <w:sz w:val="24"/>
          <w:szCs w:val="24"/>
        </w:rPr>
        <w:t xml:space="preserve">, президент нашей школы, </w:t>
      </w:r>
      <w:r w:rsidR="0070700D" w:rsidRPr="00DB6500">
        <w:rPr>
          <w:rFonts w:ascii="Times New Roman" w:hAnsi="Times New Roman" w:cs="Times New Roman"/>
          <w:sz w:val="24"/>
          <w:szCs w:val="24"/>
        </w:rPr>
        <w:t xml:space="preserve">стала Победителем </w:t>
      </w:r>
      <w:r w:rsidRPr="00DB6500">
        <w:rPr>
          <w:rFonts w:ascii="Times New Roman" w:hAnsi="Times New Roman" w:cs="Times New Roman"/>
          <w:sz w:val="24"/>
          <w:szCs w:val="24"/>
        </w:rPr>
        <w:t xml:space="preserve"> в улусном конкурсе «Ученик года», Почти все участники Ученического Самоуправления входят в  состав пионерско-комсомольской организации.</w:t>
      </w:r>
    </w:p>
    <w:p w:rsidR="005906C9" w:rsidRPr="00DB6500" w:rsidRDefault="005906C9" w:rsidP="00DB6500">
      <w:pPr>
        <w:spacing w:line="240" w:lineRule="auto"/>
        <w:ind w:left="720"/>
        <w:jc w:val="both"/>
        <w:rPr>
          <w:rFonts w:ascii="Times New Roman" w:hAnsi="Times New Roman" w:cs="Times New Roman"/>
          <w:b/>
          <w:sz w:val="24"/>
          <w:szCs w:val="24"/>
        </w:rPr>
      </w:pPr>
      <w:r w:rsidRPr="00DB6500">
        <w:rPr>
          <w:rFonts w:ascii="Times New Roman" w:hAnsi="Times New Roman" w:cs="Times New Roman"/>
          <w:b/>
          <w:sz w:val="24"/>
          <w:szCs w:val="24"/>
        </w:rPr>
        <w:t xml:space="preserve">Направление 6. Профилактическая работа </w:t>
      </w:r>
    </w:p>
    <w:tbl>
      <w:tblPr>
        <w:tblW w:w="1431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410"/>
        <w:gridCol w:w="11340"/>
      </w:tblGrid>
      <w:tr w:rsidR="005906C9" w:rsidRPr="00DB6500" w:rsidTr="005906C9">
        <w:tc>
          <w:tcPr>
            <w:tcW w:w="567" w:type="dxa"/>
          </w:tcPr>
          <w:p w:rsidR="005906C9" w:rsidRPr="00DB6500" w:rsidRDefault="005906C9" w:rsidP="00EA65CD">
            <w:pPr>
              <w:pStyle w:val="a7"/>
              <w:numPr>
                <w:ilvl w:val="0"/>
                <w:numId w:val="44"/>
              </w:numPr>
              <w:spacing w:line="240" w:lineRule="auto"/>
              <w:ind w:left="142" w:firstLine="0"/>
              <w:jc w:val="both"/>
              <w:rPr>
                <w:rFonts w:ascii="Times New Roman" w:hAnsi="Times New Roman" w:cs="Times New Roman"/>
                <w:sz w:val="24"/>
                <w:szCs w:val="24"/>
              </w:rPr>
            </w:pPr>
          </w:p>
        </w:tc>
        <w:tc>
          <w:tcPr>
            <w:tcW w:w="2410" w:type="dxa"/>
          </w:tcPr>
          <w:p w:rsidR="005906C9" w:rsidRPr="00DB6500" w:rsidRDefault="005906C9" w:rsidP="00DB6500">
            <w:pPr>
              <w:spacing w:line="240" w:lineRule="auto"/>
              <w:ind w:left="142"/>
              <w:jc w:val="both"/>
              <w:rPr>
                <w:rFonts w:ascii="Times New Roman" w:hAnsi="Times New Roman" w:cs="Times New Roman"/>
                <w:sz w:val="24"/>
                <w:szCs w:val="24"/>
              </w:rPr>
            </w:pPr>
            <w:r w:rsidRPr="00DB6500">
              <w:rPr>
                <w:rFonts w:ascii="Times New Roman" w:hAnsi="Times New Roman" w:cs="Times New Roman"/>
                <w:sz w:val="24"/>
                <w:szCs w:val="24"/>
              </w:rPr>
              <w:t>сентябрь</w:t>
            </w:r>
          </w:p>
        </w:tc>
        <w:tc>
          <w:tcPr>
            <w:tcW w:w="11340" w:type="dxa"/>
          </w:tcPr>
          <w:p w:rsidR="005906C9" w:rsidRPr="00DB6500" w:rsidRDefault="005906C9" w:rsidP="0058405C">
            <w:pPr>
              <w:pStyle w:val="a7"/>
              <w:spacing w:after="0" w:line="240" w:lineRule="auto"/>
              <w:ind w:left="142"/>
              <w:jc w:val="both"/>
              <w:rPr>
                <w:rFonts w:ascii="Times New Roman" w:hAnsi="Times New Roman" w:cs="Times New Roman"/>
                <w:sz w:val="24"/>
                <w:szCs w:val="24"/>
              </w:rPr>
            </w:pPr>
            <w:r w:rsidRPr="00DB6500">
              <w:rPr>
                <w:rFonts w:ascii="Times New Roman" w:hAnsi="Times New Roman" w:cs="Times New Roman"/>
                <w:sz w:val="24"/>
                <w:szCs w:val="24"/>
              </w:rPr>
              <w:t xml:space="preserve">    Обсуждение проекта Закона РС (Я) « Об ответственности родителей за содержание, воспитание, обучение, здоровье, защиту прав и законных интересов ребенка»</w:t>
            </w:r>
          </w:p>
        </w:tc>
      </w:tr>
      <w:tr w:rsidR="005906C9" w:rsidRPr="00DB6500" w:rsidTr="00132DFD">
        <w:trPr>
          <w:trHeight w:val="1133"/>
        </w:trPr>
        <w:tc>
          <w:tcPr>
            <w:tcW w:w="567" w:type="dxa"/>
          </w:tcPr>
          <w:p w:rsidR="005906C9" w:rsidRPr="00DB6500" w:rsidRDefault="005906C9" w:rsidP="00EA65CD">
            <w:pPr>
              <w:pStyle w:val="a7"/>
              <w:numPr>
                <w:ilvl w:val="0"/>
                <w:numId w:val="44"/>
              </w:numPr>
              <w:spacing w:line="240" w:lineRule="auto"/>
              <w:ind w:left="142" w:firstLine="0"/>
              <w:jc w:val="both"/>
              <w:rPr>
                <w:rFonts w:ascii="Times New Roman" w:hAnsi="Times New Roman" w:cs="Times New Roman"/>
                <w:sz w:val="24"/>
                <w:szCs w:val="24"/>
              </w:rPr>
            </w:pPr>
          </w:p>
        </w:tc>
        <w:tc>
          <w:tcPr>
            <w:tcW w:w="2410" w:type="dxa"/>
          </w:tcPr>
          <w:p w:rsidR="005906C9" w:rsidRPr="00DB6500" w:rsidRDefault="005906C9" w:rsidP="00DB6500">
            <w:pPr>
              <w:spacing w:line="240" w:lineRule="auto"/>
              <w:ind w:left="142"/>
              <w:jc w:val="both"/>
              <w:rPr>
                <w:rFonts w:ascii="Times New Roman" w:hAnsi="Times New Roman" w:cs="Times New Roman"/>
                <w:sz w:val="24"/>
                <w:szCs w:val="24"/>
              </w:rPr>
            </w:pPr>
            <w:r w:rsidRPr="00DB6500">
              <w:rPr>
                <w:rFonts w:ascii="Times New Roman" w:hAnsi="Times New Roman" w:cs="Times New Roman"/>
                <w:sz w:val="24"/>
                <w:szCs w:val="24"/>
              </w:rPr>
              <w:t xml:space="preserve">Октябрь </w:t>
            </w:r>
          </w:p>
        </w:tc>
        <w:tc>
          <w:tcPr>
            <w:tcW w:w="11340" w:type="dxa"/>
          </w:tcPr>
          <w:p w:rsidR="005906C9" w:rsidRPr="00DB6500" w:rsidRDefault="005906C9" w:rsidP="00EA65CD">
            <w:pPr>
              <w:pStyle w:val="a7"/>
              <w:numPr>
                <w:ilvl w:val="0"/>
                <w:numId w:val="65"/>
              </w:numPr>
              <w:spacing w:line="240" w:lineRule="auto"/>
              <w:ind w:left="142" w:firstLine="0"/>
              <w:jc w:val="both"/>
              <w:rPr>
                <w:rFonts w:ascii="Times New Roman" w:hAnsi="Times New Roman" w:cs="Times New Roman"/>
                <w:sz w:val="24"/>
                <w:szCs w:val="24"/>
              </w:rPr>
            </w:pPr>
            <w:r w:rsidRPr="00DB6500">
              <w:rPr>
                <w:rFonts w:ascii="Times New Roman" w:hAnsi="Times New Roman" w:cs="Times New Roman"/>
                <w:sz w:val="24"/>
                <w:szCs w:val="24"/>
              </w:rPr>
              <w:t>Улусный   родительский Форум</w:t>
            </w:r>
          </w:p>
          <w:p w:rsidR="005906C9" w:rsidRPr="00DB6500" w:rsidRDefault="005906C9" w:rsidP="00EA65CD">
            <w:pPr>
              <w:pStyle w:val="a7"/>
              <w:numPr>
                <w:ilvl w:val="0"/>
                <w:numId w:val="65"/>
              </w:numPr>
              <w:spacing w:line="240" w:lineRule="auto"/>
              <w:ind w:left="142" w:firstLine="0"/>
              <w:jc w:val="both"/>
              <w:rPr>
                <w:rFonts w:ascii="Times New Roman" w:hAnsi="Times New Roman" w:cs="Times New Roman"/>
                <w:sz w:val="24"/>
                <w:szCs w:val="24"/>
              </w:rPr>
            </w:pPr>
            <w:r w:rsidRPr="00DB6500">
              <w:rPr>
                <w:rFonts w:ascii="Times New Roman" w:hAnsi="Times New Roman" w:cs="Times New Roman"/>
                <w:sz w:val="24"/>
                <w:szCs w:val="24"/>
              </w:rPr>
              <w:t>Профилактическая беседа нарколога ЦУБ</w:t>
            </w:r>
          </w:p>
          <w:p w:rsidR="005906C9" w:rsidRPr="00DB6500" w:rsidRDefault="005906C9" w:rsidP="00EA65CD">
            <w:pPr>
              <w:pStyle w:val="a7"/>
              <w:numPr>
                <w:ilvl w:val="0"/>
                <w:numId w:val="65"/>
              </w:numPr>
              <w:spacing w:line="240" w:lineRule="auto"/>
              <w:ind w:left="142" w:firstLine="0"/>
              <w:jc w:val="both"/>
              <w:rPr>
                <w:rFonts w:ascii="Times New Roman" w:hAnsi="Times New Roman" w:cs="Times New Roman"/>
                <w:sz w:val="24"/>
                <w:szCs w:val="24"/>
              </w:rPr>
            </w:pPr>
            <w:r w:rsidRPr="00DB6500">
              <w:rPr>
                <w:rFonts w:ascii="Times New Roman" w:hAnsi="Times New Roman" w:cs="Times New Roman"/>
                <w:sz w:val="24"/>
                <w:szCs w:val="24"/>
              </w:rPr>
              <w:t>Беседа «Половая неприкосновенность»</w:t>
            </w:r>
          </w:p>
          <w:p w:rsidR="005906C9" w:rsidRPr="00DB6500" w:rsidRDefault="005906C9" w:rsidP="00EA65CD">
            <w:pPr>
              <w:pStyle w:val="a7"/>
              <w:numPr>
                <w:ilvl w:val="0"/>
                <w:numId w:val="65"/>
              </w:numPr>
              <w:spacing w:after="0" w:line="240" w:lineRule="auto"/>
              <w:ind w:left="142" w:firstLine="0"/>
              <w:jc w:val="both"/>
              <w:rPr>
                <w:rFonts w:ascii="Times New Roman" w:hAnsi="Times New Roman" w:cs="Times New Roman"/>
                <w:sz w:val="24"/>
                <w:szCs w:val="24"/>
              </w:rPr>
            </w:pPr>
            <w:r w:rsidRPr="00DB6500">
              <w:rPr>
                <w:rFonts w:ascii="Times New Roman" w:hAnsi="Times New Roman" w:cs="Times New Roman"/>
                <w:sz w:val="24"/>
                <w:szCs w:val="24"/>
              </w:rPr>
              <w:t>«Месячник психологического здоровья учащихся»</w:t>
            </w:r>
          </w:p>
        </w:tc>
      </w:tr>
      <w:tr w:rsidR="005906C9" w:rsidRPr="00DB6500" w:rsidTr="0058405C">
        <w:trPr>
          <w:trHeight w:val="418"/>
        </w:trPr>
        <w:tc>
          <w:tcPr>
            <w:tcW w:w="567" w:type="dxa"/>
          </w:tcPr>
          <w:p w:rsidR="005906C9" w:rsidRPr="00DB6500" w:rsidRDefault="005906C9" w:rsidP="00DB6500">
            <w:pPr>
              <w:spacing w:line="240" w:lineRule="auto"/>
              <w:ind w:left="142"/>
              <w:jc w:val="both"/>
              <w:rPr>
                <w:rFonts w:ascii="Times New Roman" w:hAnsi="Times New Roman" w:cs="Times New Roman"/>
                <w:sz w:val="24"/>
                <w:szCs w:val="24"/>
              </w:rPr>
            </w:pPr>
            <w:r w:rsidRPr="00DB6500">
              <w:rPr>
                <w:rFonts w:ascii="Times New Roman" w:hAnsi="Times New Roman" w:cs="Times New Roman"/>
                <w:sz w:val="24"/>
                <w:szCs w:val="24"/>
              </w:rPr>
              <w:t xml:space="preserve">   3</w:t>
            </w:r>
          </w:p>
        </w:tc>
        <w:tc>
          <w:tcPr>
            <w:tcW w:w="2410" w:type="dxa"/>
          </w:tcPr>
          <w:p w:rsidR="005906C9" w:rsidRPr="00DB6500" w:rsidRDefault="005906C9" w:rsidP="00DB6500">
            <w:pPr>
              <w:spacing w:line="240" w:lineRule="auto"/>
              <w:ind w:left="142"/>
              <w:jc w:val="both"/>
              <w:rPr>
                <w:rFonts w:ascii="Times New Roman" w:hAnsi="Times New Roman" w:cs="Times New Roman"/>
                <w:sz w:val="24"/>
                <w:szCs w:val="24"/>
              </w:rPr>
            </w:pPr>
            <w:r w:rsidRPr="00DB6500">
              <w:rPr>
                <w:rFonts w:ascii="Times New Roman" w:hAnsi="Times New Roman" w:cs="Times New Roman"/>
                <w:sz w:val="24"/>
                <w:szCs w:val="24"/>
              </w:rPr>
              <w:t xml:space="preserve">Ноябрь </w:t>
            </w:r>
          </w:p>
        </w:tc>
        <w:tc>
          <w:tcPr>
            <w:tcW w:w="11340" w:type="dxa"/>
          </w:tcPr>
          <w:p w:rsidR="005906C9" w:rsidRPr="00DB6500" w:rsidRDefault="005906C9" w:rsidP="0058405C">
            <w:pPr>
              <w:pStyle w:val="a7"/>
              <w:spacing w:after="0" w:line="240" w:lineRule="auto"/>
              <w:ind w:left="142"/>
              <w:jc w:val="both"/>
              <w:rPr>
                <w:rFonts w:ascii="Times New Roman" w:hAnsi="Times New Roman" w:cs="Times New Roman"/>
                <w:sz w:val="24"/>
                <w:szCs w:val="24"/>
              </w:rPr>
            </w:pPr>
            <w:r w:rsidRPr="00DB6500">
              <w:rPr>
                <w:rFonts w:ascii="Times New Roman" w:eastAsia="Calibri" w:hAnsi="Times New Roman" w:cs="Times New Roman"/>
                <w:sz w:val="24"/>
                <w:szCs w:val="24"/>
              </w:rPr>
              <w:t>Месячник «Граждане Горного улуса за духовность и трезвость»</w:t>
            </w:r>
          </w:p>
        </w:tc>
      </w:tr>
      <w:tr w:rsidR="005906C9" w:rsidRPr="00DB6500" w:rsidTr="00132DFD">
        <w:trPr>
          <w:trHeight w:val="279"/>
        </w:trPr>
        <w:tc>
          <w:tcPr>
            <w:tcW w:w="567" w:type="dxa"/>
          </w:tcPr>
          <w:p w:rsidR="005906C9" w:rsidRPr="00DB6500" w:rsidRDefault="005906C9" w:rsidP="00DB6500">
            <w:pPr>
              <w:spacing w:line="240" w:lineRule="auto"/>
              <w:ind w:left="142"/>
              <w:jc w:val="both"/>
              <w:rPr>
                <w:rFonts w:ascii="Times New Roman" w:hAnsi="Times New Roman" w:cs="Times New Roman"/>
                <w:sz w:val="24"/>
                <w:szCs w:val="24"/>
              </w:rPr>
            </w:pPr>
            <w:r w:rsidRPr="00DB6500">
              <w:rPr>
                <w:rFonts w:ascii="Times New Roman" w:hAnsi="Times New Roman" w:cs="Times New Roman"/>
                <w:sz w:val="24"/>
                <w:szCs w:val="24"/>
              </w:rPr>
              <w:t xml:space="preserve">     4</w:t>
            </w:r>
          </w:p>
        </w:tc>
        <w:tc>
          <w:tcPr>
            <w:tcW w:w="2410" w:type="dxa"/>
          </w:tcPr>
          <w:p w:rsidR="005906C9" w:rsidRPr="00DB6500" w:rsidRDefault="005906C9" w:rsidP="00DB6500">
            <w:pPr>
              <w:spacing w:line="240" w:lineRule="auto"/>
              <w:ind w:left="142"/>
              <w:jc w:val="both"/>
              <w:rPr>
                <w:rFonts w:ascii="Times New Roman" w:hAnsi="Times New Roman" w:cs="Times New Roman"/>
                <w:sz w:val="24"/>
                <w:szCs w:val="24"/>
              </w:rPr>
            </w:pPr>
            <w:r w:rsidRPr="00DB6500">
              <w:rPr>
                <w:rFonts w:ascii="Times New Roman" w:hAnsi="Times New Roman" w:cs="Times New Roman"/>
                <w:sz w:val="24"/>
                <w:szCs w:val="24"/>
              </w:rPr>
              <w:t xml:space="preserve">Февраль </w:t>
            </w:r>
          </w:p>
        </w:tc>
        <w:tc>
          <w:tcPr>
            <w:tcW w:w="11340" w:type="dxa"/>
          </w:tcPr>
          <w:p w:rsidR="005906C9" w:rsidRPr="00DB6500" w:rsidRDefault="005906C9" w:rsidP="00DB6500">
            <w:pPr>
              <w:spacing w:line="240" w:lineRule="auto"/>
              <w:ind w:left="142"/>
              <w:jc w:val="both"/>
              <w:rPr>
                <w:rFonts w:ascii="Times New Roman" w:hAnsi="Times New Roman" w:cs="Times New Roman"/>
                <w:sz w:val="24"/>
                <w:szCs w:val="24"/>
              </w:rPr>
            </w:pPr>
            <w:r w:rsidRPr="00DB6500">
              <w:rPr>
                <w:rFonts w:ascii="Times New Roman" w:hAnsi="Times New Roman" w:cs="Times New Roman"/>
                <w:sz w:val="24"/>
                <w:szCs w:val="24"/>
              </w:rPr>
              <w:t xml:space="preserve">    Квест-игра «Мы против ПАВ»</w:t>
            </w:r>
          </w:p>
        </w:tc>
      </w:tr>
      <w:tr w:rsidR="005906C9" w:rsidRPr="00DB6500" w:rsidTr="00132DFD">
        <w:trPr>
          <w:trHeight w:val="287"/>
        </w:trPr>
        <w:tc>
          <w:tcPr>
            <w:tcW w:w="567" w:type="dxa"/>
          </w:tcPr>
          <w:p w:rsidR="005906C9" w:rsidRPr="00DB6500" w:rsidRDefault="005906C9" w:rsidP="00DB6500">
            <w:pPr>
              <w:spacing w:line="240" w:lineRule="auto"/>
              <w:ind w:left="142"/>
              <w:jc w:val="both"/>
              <w:rPr>
                <w:rFonts w:ascii="Times New Roman" w:hAnsi="Times New Roman" w:cs="Times New Roman"/>
                <w:sz w:val="24"/>
                <w:szCs w:val="24"/>
              </w:rPr>
            </w:pPr>
            <w:r w:rsidRPr="00DB6500">
              <w:rPr>
                <w:rFonts w:ascii="Times New Roman" w:hAnsi="Times New Roman" w:cs="Times New Roman"/>
                <w:sz w:val="24"/>
                <w:szCs w:val="24"/>
              </w:rPr>
              <w:t xml:space="preserve">      5</w:t>
            </w:r>
          </w:p>
        </w:tc>
        <w:tc>
          <w:tcPr>
            <w:tcW w:w="2410" w:type="dxa"/>
          </w:tcPr>
          <w:p w:rsidR="005906C9" w:rsidRPr="00DB6500" w:rsidRDefault="005906C9" w:rsidP="00DB6500">
            <w:pPr>
              <w:spacing w:line="240" w:lineRule="auto"/>
              <w:ind w:left="142"/>
              <w:jc w:val="both"/>
              <w:rPr>
                <w:rFonts w:ascii="Times New Roman" w:hAnsi="Times New Roman" w:cs="Times New Roman"/>
                <w:sz w:val="24"/>
                <w:szCs w:val="24"/>
              </w:rPr>
            </w:pPr>
            <w:r w:rsidRPr="00DB6500">
              <w:rPr>
                <w:rFonts w:ascii="Times New Roman" w:hAnsi="Times New Roman" w:cs="Times New Roman"/>
                <w:sz w:val="24"/>
                <w:szCs w:val="24"/>
              </w:rPr>
              <w:t xml:space="preserve">Март </w:t>
            </w:r>
          </w:p>
        </w:tc>
        <w:tc>
          <w:tcPr>
            <w:tcW w:w="11340" w:type="dxa"/>
          </w:tcPr>
          <w:p w:rsidR="005906C9" w:rsidRPr="00DB6500" w:rsidRDefault="005906C9" w:rsidP="00DB6500">
            <w:pPr>
              <w:spacing w:line="240" w:lineRule="auto"/>
              <w:ind w:left="142"/>
              <w:jc w:val="both"/>
              <w:rPr>
                <w:rFonts w:ascii="Times New Roman" w:hAnsi="Times New Roman" w:cs="Times New Roman"/>
                <w:sz w:val="24"/>
                <w:szCs w:val="24"/>
              </w:rPr>
            </w:pPr>
            <w:r w:rsidRPr="00DB6500">
              <w:rPr>
                <w:rFonts w:ascii="Times New Roman" w:hAnsi="Times New Roman" w:cs="Times New Roman"/>
                <w:sz w:val="24"/>
                <w:szCs w:val="24"/>
              </w:rPr>
              <w:t xml:space="preserve">   «Детям о праве» встреча с прокурором</w:t>
            </w:r>
          </w:p>
        </w:tc>
      </w:tr>
      <w:tr w:rsidR="005906C9" w:rsidRPr="00DB6500" w:rsidTr="005906C9">
        <w:tc>
          <w:tcPr>
            <w:tcW w:w="567" w:type="dxa"/>
          </w:tcPr>
          <w:p w:rsidR="005906C9" w:rsidRPr="00DB6500" w:rsidRDefault="005906C9" w:rsidP="00DB6500">
            <w:pPr>
              <w:spacing w:line="240" w:lineRule="auto"/>
              <w:ind w:left="142"/>
              <w:jc w:val="both"/>
              <w:rPr>
                <w:rFonts w:ascii="Times New Roman" w:hAnsi="Times New Roman" w:cs="Times New Roman"/>
                <w:sz w:val="24"/>
                <w:szCs w:val="24"/>
              </w:rPr>
            </w:pPr>
          </w:p>
        </w:tc>
        <w:tc>
          <w:tcPr>
            <w:tcW w:w="2410" w:type="dxa"/>
          </w:tcPr>
          <w:p w:rsidR="005906C9" w:rsidRPr="00DB6500" w:rsidRDefault="005906C9" w:rsidP="00DB6500">
            <w:pPr>
              <w:spacing w:line="240" w:lineRule="auto"/>
              <w:ind w:left="142"/>
              <w:jc w:val="both"/>
              <w:rPr>
                <w:rFonts w:ascii="Times New Roman" w:hAnsi="Times New Roman" w:cs="Times New Roman"/>
                <w:sz w:val="24"/>
                <w:szCs w:val="24"/>
              </w:rPr>
            </w:pPr>
            <w:r w:rsidRPr="00DB6500">
              <w:rPr>
                <w:rFonts w:ascii="Times New Roman" w:hAnsi="Times New Roman" w:cs="Times New Roman"/>
                <w:sz w:val="24"/>
                <w:szCs w:val="24"/>
              </w:rPr>
              <w:t>В течение года</w:t>
            </w:r>
          </w:p>
        </w:tc>
        <w:tc>
          <w:tcPr>
            <w:tcW w:w="11340" w:type="dxa"/>
          </w:tcPr>
          <w:p w:rsidR="005906C9" w:rsidRPr="00DB6500" w:rsidRDefault="005906C9" w:rsidP="00DB6500">
            <w:pPr>
              <w:spacing w:line="240" w:lineRule="auto"/>
              <w:ind w:left="142"/>
              <w:jc w:val="both"/>
              <w:rPr>
                <w:rFonts w:ascii="Times New Roman" w:hAnsi="Times New Roman" w:cs="Times New Roman"/>
                <w:sz w:val="24"/>
                <w:szCs w:val="24"/>
              </w:rPr>
            </w:pPr>
            <w:r w:rsidRPr="00DB6500">
              <w:rPr>
                <w:rFonts w:ascii="Times New Roman" w:hAnsi="Times New Roman" w:cs="Times New Roman"/>
                <w:sz w:val="24"/>
                <w:szCs w:val="24"/>
              </w:rPr>
              <w:t>Рейды по проверке неблагополучных семей, приемных семей,детей «Группыи риска»</w:t>
            </w:r>
          </w:p>
        </w:tc>
      </w:tr>
    </w:tbl>
    <w:p w:rsidR="005906C9" w:rsidRPr="00DB6500" w:rsidRDefault="005906C9" w:rsidP="00EA65CD">
      <w:pPr>
        <w:pStyle w:val="a7"/>
        <w:numPr>
          <w:ilvl w:val="0"/>
          <w:numId w:val="38"/>
        </w:numPr>
        <w:spacing w:line="240" w:lineRule="auto"/>
        <w:ind w:left="142" w:firstLine="0"/>
        <w:jc w:val="both"/>
        <w:rPr>
          <w:rFonts w:ascii="Times New Roman" w:hAnsi="Times New Roman" w:cs="Times New Roman"/>
          <w:b/>
          <w:sz w:val="24"/>
          <w:szCs w:val="24"/>
        </w:rPr>
      </w:pPr>
      <w:r w:rsidRPr="00DB6500">
        <w:rPr>
          <w:rFonts w:ascii="Times New Roman" w:hAnsi="Times New Roman" w:cs="Times New Roman"/>
          <w:b/>
          <w:sz w:val="24"/>
          <w:szCs w:val="24"/>
        </w:rPr>
        <w:t>Работа с родителями</w:t>
      </w:r>
    </w:p>
    <w:tbl>
      <w:tblPr>
        <w:tblW w:w="1431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843"/>
        <w:gridCol w:w="11907"/>
      </w:tblGrid>
      <w:tr w:rsidR="005906C9" w:rsidRPr="00DB6500" w:rsidTr="009538E0">
        <w:tc>
          <w:tcPr>
            <w:tcW w:w="567" w:type="dxa"/>
          </w:tcPr>
          <w:p w:rsidR="005906C9" w:rsidRPr="00DB6500" w:rsidRDefault="005906C9" w:rsidP="00EA65CD">
            <w:pPr>
              <w:pStyle w:val="a7"/>
              <w:numPr>
                <w:ilvl w:val="0"/>
                <w:numId w:val="45"/>
              </w:numPr>
              <w:tabs>
                <w:tab w:val="left" w:pos="131"/>
              </w:tabs>
              <w:spacing w:line="240" w:lineRule="auto"/>
              <w:ind w:left="142" w:firstLine="0"/>
              <w:rPr>
                <w:rFonts w:ascii="Times New Roman" w:hAnsi="Times New Roman" w:cs="Times New Roman"/>
                <w:sz w:val="24"/>
                <w:szCs w:val="24"/>
              </w:rPr>
            </w:pPr>
          </w:p>
        </w:tc>
        <w:tc>
          <w:tcPr>
            <w:tcW w:w="1843" w:type="dxa"/>
          </w:tcPr>
          <w:p w:rsidR="005906C9" w:rsidRPr="00DB6500" w:rsidRDefault="005906C9" w:rsidP="00DB6500">
            <w:pPr>
              <w:spacing w:line="240" w:lineRule="auto"/>
              <w:ind w:left="142"/>
              <w:jc w:val="both"/>
              <w:rPr>
                <w:rFonts w:ascii="Times New Roman" w:hAnsi="Times New Roman" w:cs="Times New Roman"/>
                <w:sz w:val="24"/>
                <w:szCs w:val="24"/>
              </w:rPr>
            </w:pPr>
            <w:r w:rsidRPr="00DB6500">
              <w:rPr>
                <w:rFonts w:ascii="Times New Roman" w:hAnsi="Times New Roman" w:cs="Times New Roman"/>
                <w:sz w:val="24"/>
                <w:szCs w:val="24"/>
              </w:rPr>
              <w:t>сентябрь</w:t>
            </w:r>
          </w:p>
        </w:tc>
        <w:tc>
          <w:tcPr>
            <w:tcW w:w="11907" w:type="dxa"/>
          </w:tcPr>
          <w:p w:rsidR="005906C9" w:rsidRPr="00DB6500" w:rsidRDefault="005906C9" w:rsidP="00EA65CD">
            <w:pPr>
              <w:pStyle w:val="a7"/>
              <w:numPr>
                <w:ilvl w:val="0"/>
                <w:numId w:val="41"/>
              </w:numPr>
              <w:spacing w:line="240" w:lineRule="auto"/>
              <w:ind w:left="142" w:firstLine="0"/>
              <w:jc w:val="both"/>
              <w:rPr>
                <w:rFonts w:ascii="Times New Roman" w:hAnsi="Times New Roman" w:cs="Times New Roman"/>
                <w:sz w:val="24"/>
                <w:szCs w:val="24"/>
              </w:rPr>
            </w:pPr>
            <w:r w:rsidRPr="00DB6500">
              <w:rPr>
                <w:rFonts w:ascii="Times New Roman" w:hAnsi="Times New Roman" w:cs="Times New Roman"/>
                <w:sz w:val="24"/>
                <w:szCs w:val="24"/>
              </w:rPr>
              <w:t xml:space="preserve">Общешкольное родительское собрание </w:t>
            </w:r>
          </w:p>
          <w:p w:rsidR="005906C9" w:rsidRPr="00DB6500" w:rsidRDefault="005906C9" w:rsidP="00EA65CD">
            <w:pPr>
              <w:pStyle w:val="a7"/>
              <w:numPr>
                <w:ilvl w:val="0"/>
                <w:numId w:val="41"/>
              </w:numPr>
              <w:spacing w:line="240" w:lineRule="auto"/>
              <w:ind w:left="142" w:firstLine="0"/>
              <w:jc w:val="both"/>
              <w:rPr>
                <w:rFonts w:ascii="Times New Roman" w:hAnsi="Times New Roman" w:cs="Times New Roman"/>
                <w:sz w:val="24"/>
                <w:szCs w:val="24"/>
              </w:rPr>
            </w:pPr>
            <w:r w:rsidRPr="00DB6500">
              <w:rPr>
                <w:rFonts w:ascii="Times New Roman" w:hAnsi="Times New Roman" w:cs="Times New Roman"/>
                <w:sz w:val="24"/>
                <w:szCs w:val="24"/>
              </w:rPr>
              <w:t>Обсуждение проекта Закона РС (Я) « Об ответственности родителей за содержание, воспитание, обучение, здоровье, защиту прав и законных интересов ребенка»</w:t>
            </w:r>
          </w:p>
          <w:p w:rsidR="005906C9" w:rsidRPr="00DB6500" w:rsidRDefault="005906C9" w:rsidP="00EA65CD">
            <w:pPr>
              <w:pStyle w:val="a7"/>
              <w:numPr>
                <w:ilvl w:val="0"/>
                <w:numId w:val="41"/>
              </w:numPr>
              <w:spacing w:line="240" w:lineRule="auto"/>
              <w:ind w:left="142" w:firstLine="0"/>
              <w:jc w:val="both"/>
              <w:rPr>
                <w:rFonts w:ascii="Times New Roman" w:hAnsi="Times New Roman" w:cs="Times New Roman"/>
                <w:sz w:val="24"/>
                <w:szCs w:val="24"/>
              </w:rPr>
            </w:pPr>
            <w:r w:rsidRPr="00DB6500">
              <w:rPr>
                <w:rFonts w:ascii="Times New Roman" w:hAnsi="Times New Roman" w:cs="Times New Roman"/>
                <w:sz w:val="24"/>
                <w:szCs w:val="24"/>
              </w:rPr>
              <w:t>День Осуохай</w:t>
            </w:r>
          </w:p>
          <w:p w:rsidR="005906C9" w:rsidRPr="00DB6500" w:rsidRDefault="005906C9" w:rsidP="00EA65CD">
            <w:pPr>
              <w:pStyle w:val="a7"/>
              <w:numPr>
                <w:ilvl w:val="0"/>
                <w:numId w:val="41"/>
              </w:numPr>
              <w:spacing w:line="240" w:lineRule="auto"/>
              <w:ind w:left="142" w:firstLine="0"/>
              <w:jc w:val="both"/>
              <w:rPr>
                <w:rFonts w:ascii="Times New Roman" w:hAnsi="Times New Roman" w:cs="Times New Roman"/>
                <w:sz w:val="24"/>
                <w:szCs w:val="24"/>
              </w:rPr>
            </w:pPr>
            <w:r w:rsidRPr="00DB6500">
              <w:rPr>
                <w:rFonts w:ascii="Times New Roman" w:hAnsi="Times New Roman" w:cs="Times New Roman"/>
                <w:sz w:val="24"/>
                <w:szCs w:val="24"/>
              </w:rPr>
              <w:t>Заседание Совета отцов</w:t>
            </w:r>
          </w:p>
        </w:tc>
      </w:tr>
      <w:tr w:rsidR="005906C9" w:rsidRPr="00DB6500" w:rsidTr="009538E0">
        <w:tc>
          <w:tcPr>
            <w:tcW w:w="567" w:type="dxa"/>
          </w:tcPr>
          <w:p w:rsidR="005906C9" w:rsidRPr="00DB6500" w:rsidRDefault="005906C9" w:rsidP="00DB6500">
            <w:pPr>
              <w:pStyle w:val="a7"/>
              <w:tabs>
                <w:tab w:val="left" w:pos="360"/>
              </w:tabs>
              <w:spacing w:line="240" w:lineRule="auto"/>
              <w:ind w:left="142"/>
              <w:jc w:val="both"/>
              <w:rPr>
                <w:rFonts w:ascii="Times New Roman" w:hAnsi="Times New Roman" w:cs="Times New Roman"/>
                <w:sz w:val="24"/>
                <w:szCs w:val="24"/>
              </w:rPr>
            </w:pPr>
            <w:r w:rsidRPr="00DB6500">
              <w:rPr>
                <w:rFonts w:ascii="Times New Roman" w:hAnsi="Times New Roman" w:cs="Times New Roman"/>
                <w:sz w:val="24"/>
                <w:szCs w:val="24"/>
              </w:rPr>
              <w:t xml:space="preserve">2. </w:t>
            </w:r>
          </w:p>
        </w:tc>
        <w:tc>
          <w:tcPr>
            <w:tcW w:w="1843" w:type="dxa"/>
          </w:tcPr>
          <w:p w:rsidR="005906C9" w:rsidRPr="00DB6500" w:rsidRDefault="005906C9" w:rsidP="00DB6500">
            <w:pPr>
              <w:spacing w:line="240" w:lineRule="auto"/>
              <w:ind w:left="142"/>
              <w:jc w:val="both"/>
              <w:rPr>
                <w:rFonts w:ascii="Times New Roman" w:hAnsi="Times New Roman" w:cs="Times New Roman"/>
                <w:sz w:val="24"/>
                <w:szCs w:val="24"/>
              </w:rPr>
            </w:pPr>
            <w:r w:rsidRPr="00DB6500">
              <w:rPr>
                <w:rFonts w:ascii="Times New Roman" w:hAnsi="Times New Roman" w:cs="Times New Roman"/>
                <w:sz w:val="24"/>
                <w:szCs w:val="24"/>
              </w:rPr>
              <w:t xml:space="preserve">Октябрь </w:t>
            </w:r>
          </w:p>
        </w:tc>
        <w:tc>
          <w:tcPr>
            <w:tcW w:w="11907" w:type="dxa"/>
          </w:tcPr>
          <w:p w:rsidR="005906C9" w:rsidRPr="00DB6500" w:rsidRDefault="005906C9" w:rsidP="00EA65CD">
            <w:pPr>
              <w:pStyle w:val="a7"/>
              <w:numPr>
                <w:ilvl w:val="0"/>
                <w:numId w:val="46"/>
              </w:numPr>
              <w:spacing w:line="240" w:lineRule="auto"/>
              <w:ind w:left="142" w:firstLine="0"/>
              <w:jc w:val="both"/>
              <w:rPr>
                <w:rFonts w:ascii="Times New Roman" w:hAnsi="Times New Roman" w:cs="Times New Roman"/>
                <w:sz w:val="24"/>
                <w:szCs w:val="24"/>
              </w:rPr>
            </w:pPr>
            <w:r w:rsidRPr="00DB6500">
              <w:rPr>
                <w:rFonts w:ascii="Times New Roman" w:hAnsi="Times New Roman" w:cs="Times New Roman"/>
                <w:sz w:val="24"/>
                <w:szCs w:val="24"/>
              </w:rPr>
              <w:t>Улусный   родительский Форум</w:t>
            </w:r>
          </w:p>
          <w:p w:rsidR="005906C9" w:rsidRPr="00DB6500" w:rsidRDefault="005906C9" w:rsidP="00EA65CD">
            <w:pPr>
              <w:pStyle w:val="a7"/>
              <w:numPr>
                <w:ilvl w:val="0"/>
                <w:numId w:val="46"/>
              </w:numPr>
              <w:spacing w:line="240" w:lineRule="auto"/>
              <w:ind w:left="142" w:firstLine="0"/>
              <w:jc w:val="both"/>
              <w:rPr>
                <w:rFonts w:ascii="Times New Roman" w:hAnsi="Times New Roman" w:cs="Times New Roman"/>
                <w:sz w:val="24"/>
                <w:szCs w:val="24"/>
              </w:rPr>
            </w:pPr>
            <w:r w:rsidRPr="00DB6500">
              <w:rPr>
                <w:rFonts w:ascii="Times New Roman" w:hAnsi="Times New Roman" w:cs="Times New Roman"/>
                <w:sz w:val="24"/>
                <w:szCs w:val="24"/>
              </w:rPr>
              <w:t>«Большая школьная Семейка»</w:t>
            </w:r>
          </w:p>
          <w:p w:rsidR="005906C9" w:rsidRPr="00DB6500" w:rsidRDefault="005906C9" w:rsidP="00EA65CD">
            <w:pPr>
              <w:pStyle w:val="a7"/>
              <w:numPr>
                <w:ilvl w:val="0"/>
                <w:numId w:val="46"/>
              </w:numPr>
              <w:spacing w:after="0" w:line="240" w:lineRule="auto"/>
              <w:ind w:left="142" w:firstLine="0"/>
              <w:jc w:val="both"/>
              <w:rPr>
                <w:rFonts w:ascii="Times New Roman" w:hAnsi="Times New Roman" w:cs="Times New Roman"/>
                <w:sz w:val="24"/>
                <w:szCs w:val="24"/>
              </w:rPr>
            </w:pPr>
            <w:r w:rsidRPr="00DB6500">
              <w:rPr>
                <w:rFonts w:ascii="Times New Roman" w:hAnsi="Times New Roman" w:cs="Times New Roman"/>
                <w:sz w:val="24"/>
                <w:szCs w:val="24"/>
              </w:rPr>
              <w:t>Конкурс домашних тортов «Нам 10 лет»</w:t>
            </w:r>
          </w:p>
        </w:tc>
      </w:tr>
      <w:tr w:rsidR="005906C9" w:rsidRPr="00DB6500" w:rsidTr="009538E0">
        <w:tc>
          <w:tcPr>
            <w:tcW w:w="567" w:type="dxa"/>
          </w:tcPr>
          <w:p w:rsidR="005906C9" w:rsidRPr="00DB6500" w:rsidRDefault="005906C9" w:rsidP="00DB6500">
            <w:pPr>
              <w:spacing w:line="240" w:lineRule="auto"/>
              <w:ind w:left="142"/>
              <w:jc w:val="both"/>
              <w:rPr>
                <w:rFonts w:ascii="Times New Roman" w:hAnsi="Times New Roman" w:cs="Times New Roman"/>
                <w:sz w:val="24"/>
                <w:szCs w:val="24"/>
              </w:rPr>
            </w:pPr>
            <w:r w:rsidRPr="00DB6500">
              <w:rPr>
                <w:rFonts w:ascii="Times New Roman" w:hAnsi="Times New Roman" w:cs="Times New Roman"/>
                <w:sz w:val="24"/>
                <w:szCs w:val="24"/>
              </w:rPr>
              <w:t xml:space="preserve">     3  </w:t>
            </w:r>
          </w:p>
        </w:tc>
        <w:tc>
          <w:tcPr>
            <w:tcW w:w="1843" w:type="dxa"/>
          </w:tcPr>
          <w:p w:rsidR="005906C9" w:rsidRPr="00DB6500" w:rsidRDefault="005906C9" w:rsidP="00DB6500">
            <w:pPr>
              <w:spacing w:line="240" w:lineRule="auto"/>
              <w:ind w:left="142"/>
              <w:jc w:val="both"/>
              <w:rPr>
                <w:rFonts w:ascii="Times New Roman" w:hAnsi="Times New Roman" w:cs="Times New Roman"/>
                <w:sz w:val="24"/>
                <w:szCs w:val="24"/>
              </w:rPr>
            </w:pPr>
            <w:r w:rsidRPr="00DB6500">
              <w:rPr>
                <w:rFonts w:ascii="Times New Roman" w:hAnsi="Times New Roman" w:cs="Times New Roman"/>
                <w:sz w:val="24"/>
                <w:szCs w:val="24"/>
              </w:rPr>
              <w:t xml:space="preserve">Ноябрь </w:t>
            </w:r>
          </w:p>
        </w:tc>
        <w:tc>
          <w:tcPr>
            <w:tcW w:w="11907" w:type="dxa"/>
          </w:tcPr>
          <w:p w:rsidR="005906C9" w:rsidRPr="00DB6500" w:rsidRDefault="005906C9" w:rsidP="00EA65CD">
            <w:pPr>
              <w:pStyle w:val="a7"/>
              <w:numPr>
                <w:ilvl w:val="0"/>
                <w:numId w:val="48"/>
              </w:numPr>
              <w:spacing w:line="240" w:lineRule="auto"/>
              <w:ind w:left="142" w:firstLine="0"/>
              <w:jc w:val="both"/>
              <w:rPr>
                <w:rFonts w:ascii="Times New Roman" w:hAnsi="Times New Roman" w:cs="Times New Roman"/>
                <w:sz w:val="24"/>
                <w:szCs w:val="24"/>
              </w:rPr>
            </w:pPr>
            <w:r w:rsidRPr="00DB6500">
              <w:rPr>
                <w:rFonts w:ascii="Times New Roman" w:hAnsi="Times New Roman" w:cs="Times New Roman"/>
                <w:sz w:val="24"/>
                <w:szCs w:val="24"/>
              </w:rPr>
              <w:t>Поколение «Next», посвященное Году Литературы</w:t>
            </w:r>
          </w:p>
          <w:p w:rsidR="005906C9" w:rsidRPr="00DB6500" w:rsidRDefault="005906C9" w:rsidP="00EA65CD">
            <w:pPr>
              <w:pStyle w:val="a7"/>
              <w:numPr>
                <w:ilvl w:val="0"/>
                <w:numId w:val="48"/>
              </w:numPr>
              <w:spacing w:after="0" w:line="240" w:lineRule="auto"/>
              <w:ind w:left="142" w:firstLine="0"/>
              <w:jc w:val="both"/>
              <w:rPr>
                <w:rFonts w:ascii="Times New Roman" w:hAnsi="Times New Roman" w:cs="Times New Roman"/>
                <w:sz w:val="24"/>
                <w:szCs w:val="24"/>
              </w:rPr>
            </w:pPr>
            <w:r w:rsidRPr="00DB6500">
              <w:rPr>
                <w:rFonts w:ascii="Times New Roman" w:hAnsi="Times New Roman" w:cs="Times New Roman"/>
                <w:sz w:val="24"/>
                <w:szCs w:val="24"/>
              </w:rPr>
              <w:t>«День Хомуса»</w:t>
            </w:r>
          </w:p>
        </w:tc>
      </w:tr>
      <w:tr w:rsidR="005906C9" w:rsidRPr="00DB6500" w:rsidTr="009538E0">
        <w:tc>
          <w:tcPr>
            <w:tcW w:w="567"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4</w:t>
            </w:r>
          </w:p>
        </w:tc>
        <w:tc>
          <w:tcPr>
            <w:tcW w:w="1843"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Декабрь </w:t>
            </w:r>
          </w:p>
        </w:tc>
        <w:tc>
          <w:tcPr>
            <w:tcW w:w="11907" w:type="dxa"/>
          </w:tcPr>
          <w:p w:rsidR="005906C9" w:rsidRPr="00DB6500" w:rsidRDefault="005906C9" w:rsidP="00EA65CD">
            <w:pPr>
              <w:pStyle w:val="a7"/>
              <w:numPr>
                <w:ilvl w:val="0"/>
                <w:numId w:val="51"/>
              </w:numPr>
              <w:tabs>
                <w:tab w:val="left" w:pos="0"/>
              </w:tabs>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Фестиваль «Зима начинается с Якутии»</w:t>
            </w:r>
          </w:p>
          <w:p w:rsidR="005906C9" w:rsidRPr="00DB6500" w:rsidRDefault="005906C9" w:rsidP="00EA65CD">
            <w:pPr>
              <w:pStyle w:val="a7"/>
              <w:numPr>
                <w:ilvl w:val="0"/>
                <w:numId w:val="51"/>
              </w:numPr>
              <w:tabs>
                <w:tab w:val="left" w:pos="0"/>
              </w:tabs>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Изготовление снежных фигур</w:t>
            </w:r>
          </w:p>
          <w:p w:rsidR="005906C9" w:rsidRPr="00DB6500" w:rsidRDefault="005906C9" w:rsidP="00EA65CD">
            <w:pPr>
              <w:pStyle w:val="a7"/>
              <w:numPr>
                <w:ilvl w:val="0"/>
                <w:numId w:val="51"/>
              </w:numPr>
              <w:tabs>
                <w:tab w:val="left" w:pos="0"/>
              </w:tabs>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 xml:space="preserve">Новогодние общешкольные вечера </w:t>
            </w:r>
          </w:p>
          <w:p w:rsidR="005906C9" w:rsidRPr="00DB6500" w:rsidRDefault="005906C9" w:rsidP="00EA65CD">
            <w:pPr>
              <w:pStyle w:val="a7"/>
              <w:numPr>
                <w:ilvl w:val="0"/>
                <w:numId w:val="51"/>
              </w:numPr>
              <w:tabs>
                <w:tab w:val="left" w:pos="0"/>
              </w:tabs>
              <w:spacing w:after="0"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День открытых дверей. Посещение открытых занятий внеурочной деятельности</w:t>
            </w:r>
          </w:p>
        </w:tc>
      </w:tr>
      <w:tr w:rsidR="005906C9" w:rsidRPr="00DB6500" w:rsidTr="009538E0">
        <w:tc>
          <w:tcPr>
            <w:tcW w:w="567"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5</w:t>
            </w:r>
          </w:p>
        </w:tc>
        <w:tc>
          <w:tcPr>
            <w:tcW w:w="1843"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Февраль </w:t>
            </w:r>
          </w:p>
        </w:tc>
        <w:tc>
          <w:tcPr>
            <w:tcW w:w="11907" w:type="dxa"/>
          </w:tcPr>
          <w:p w:rsidR="005906C9" w:rsidRPr="00DB6500" w:rsidRDefault="005906C9" w:rsidP="00EA65CD">
            <w:pPr>
              <w:pStyle w:val="a7"/>
              <w:numPr>
                <w:ilvl w:val="0"/>
                <w:numId w:val="73"/>
              </w:numPr>
              <w:spacing w:after="200" w:line="240" w:lineRule="auto"/>
              <w:ind w:left="34" w:hanging="34"/>
              <w:jc w:val="both"/>
              <w:rPr>
                <w:rFonts w:ascii="Times New Roman" w:hAnsi="Times New Roman" w:cs="Times New Roman"/>
                <w:sz w:val="24"/>
                <w:szCs w:val="24"/>
              </w:rPr>
            </w:pPr>
            <w:r w:rsidRPr="00DB6500">
              <w:rPr>
                <w:rFonts w:ascii="Times New Roman" w:hAnsi="Times New Roman" w:cs="Times New Roman"/>
                <w:sz w:val="24"/>
                <w:szCs w:val="24"/>
              </w:rPr>
              <w:t>«Прощай букварь», праздник для 1 классов</w:t>
            </w:r>
          </w:p>
          <w:p w:rsidR="005906C9" w:rsidRPr="00DB6500" w:rsidRDefault="005906C9" w:rsidP="00EA65CD">
            <w:pPr>
              <w:pStyle w:val="a7"/>
              <w:numPr>
                <w:ilvl w:val="0"/>
                <w:numId w:val="73"/>
              </w:numPr>
              <w:spacing w:after="0" w:line="240" w:lineRule="auto"/>
              <w:ind w:left="34" w:hanging="34"/>
              <w:jc w:val="both"/>
              <w:rPr>
                <w:rFonts w:ascii="Times New Roman" w:hAnsi="Times New Roman" w:cs="Times New Roman"/>
                <w:sz w:val="24"/>
                <w:szCs w:val="24"/>
              </w:rPr>
            </w:pPr>
            <w:r w:rsidRPr="00DB6500">
              <w:rPr>
                <w:rFonts w:ascii="Times New Roman" w:hAnsi="Times New Roman" w:cs="Times New Roman"/>
                <w:sz w:val="24"/>
                <w:szCs w:val="24"/>
              </w:rPr>
              <w:t>«Школьный конкурс – выставка с участием отцов «Техностарт»</w:t>
            </w:r>
          </w:p>
        </w:tc>
      </w:tr>
      <w:tr w:rsidR="005906C9" w:rsidRPr="00DB6500" w:rsidTr="009538E0">
        <w:tc>
          <w:tcPr>
            <w:tcW w:w="567"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6</w:t>
            </w:r>
          </w:p>
        </w:tc>
        <w:tc>
          <w:tcPr>
            <w:tcW w:w="1843"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Март </w:t>
            </w:r>
          </w:p>
        </w:tc>
        <w:tc>
          <w:tcPr>
            <w:tcW w:w="11907" w:type="dxa"/>
          </w:tcPr>
          <w:p w:rsidR="005906C9" w:rsidRPr="00DB6500" w:rsidRDefault="005906C9" w:rsidP="00EA65CD">
            <w:pPr>
              <w:pStyle w:val="a7"/>
              <w:numPr>
                <w:ilvl w:val="0"/>
                <w:numId w:val="64"/>
              </w:numPr>
              <w:spacing w:line="240" w:lineRule="auto"/>
              <w:ind w:left="34" w:hanging="34"/>
              <w:jc w:val="both"/>
              <w:rPr>
                <w:rFonts w:ascii="Times New Roman" w:hAnsi="Times New Roman" w:cs="Times New Roman"/>
                <w:sz w:val="24"/>
                <w:szCs w:val="24"/>
              </w:rPr>
            </w:pPr>
            <w:r w:rsidRPr="00DB6500">
              <w:rPr>
                <w:rFonts w:ascii="Times New Roman" w:hAnsi="Times New Roman" w:cs="Times New Roman"/>
                <w:sz w:val="24"/>
                <w:szCs w:val="24"/>
              </w:rPr>
              <w:t>Конкурс фоторамок «Пусть всегда будет мама!»</w:t>
            </w:r>
          </w:p>
          <w:p w:rsidR="005906C9" w:rsidRPr="00DB6500" w:rsidRDefault="005906C9" w:rsidP="00EA65CD">
            <w:pPr>
              <w:pStyle w:val="a7"/>
              <w:numPr>
                <w:ilvl w:val="0"/>
                <w:numId w:val="64"/>
              </w:numPr>
              <w:spacing w:line="240" w:lineRule="auto"/>
              <w:ind w:left="34" w:hanging="34"/>
              <w:jc w:val="both"/>
              <w:rPr>
                <w:rFonts w:ascii="Times New Roman" w:hAnsi="Times New Roman" w:cs="Times New Roman"/>
                <w:sz w:val="24"/>
                <w:szCs w:val="24"/>
              </w:rPr>
            </w:pPr>
            <w:r w:rsidRPr="00DB6500">
              <w:rPr>
                <w:rFonts w:ascii="Times New Roman" w:hAnsi="Times New Roman" w:cs="Times New Roman"/>
                <w:sz w:val="24"/>
                <w:szCs w:val="24"/>
              </w:rPr>
              <w:t>Конкурс поделок «Бабушкины ручки»</w:t>
            </w:r>
          </w:p>
          <w:p w:rsidR="005906C9" w:rsidRPr="00DB6500" w:rsidRDefault="005906C9" w:rsidP="00EA65CD">
            <w:pPr>
              <w:pStyle w:val="a7"/>
              <w:numPr>
                <w:ilvl w:val="0"/>
                <w:numId w:val="64"/>
              </w:numPr>
              <w:spacing w:after="0" w:line="240" w:lineRule="auto"/>
              <w:ind w:left="34" w:hanging="34"/>
              <w:jc w:val="both"/>
              <w:rPr>
                <w:rFonts w:ascii="Times New Roman" w:hAnsi="Times New Roman" w:cs="Times New Roman"/>
                <w:sz w:val="24"/>
                <w:szCs w:val="24"/>
              </w:rPr>
            </w:pPr>
            <w:r w:rsidRPr="00DB6500">
              <w:rPr>
                <w:rFonts w:ascii="Times New Roman" w:hAnsi="Times New Roman" w:cs="Times New Roman"/>
                <w:sz w:val="24"/>
                <w:szCs w:val="24"/>
              </w:rPr>
              <w:lastRenderedPageBreak/>
              <w:t>Улусная выставка прикладного творчества детей  «Радуга Севера»</w:t>
            </w:r>
          </w:p>
        </w:tc>
      </w:tr>
      <w:tr w:rsidR="005906C9" w:rsidRPr="00DB6500" w:rsidTr="009538E0">
        <w:tc>
          <w:tcPr>
            <w:tcW w:w="567"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lastRenderedPageBreak/>
              <w:t>7</w:t>
            </w:r>
          </w:p>
        </w:tc>
        <w:tc>
          <w:tcPr>
            <w:tcW w:w="1843" w:type="dxa"/>
          </w:tcPr>
          <w:p w:rsidR="005906C9" w:rsidRPr="00DB6500" w:rsidRDefault="005F5963"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А</w:t>
            </w:r>
            <w:r w:rsidR="005906C9" w:rsidRPr="00DB6500">
              <w:rPr>
                <w:rFonts w:ascii="Times New Roman" w:hAnsi="Times New Roman" w:cs="Times New Roman"/>
                <w:sz w:val="24"/>
                <w:szCs w:val="24"/>
              </w:rPr>
              <w:t>прель</w:t>
            </w:r>
          </w:p>
        </w:tc>
        <w:tc>
          <w:tcPr>
            <w:tcW w:w="11907" w:type="dxa"/>
          </w:tcPr>
          <w:p w:rsidR="005906C9" w:rsidRPr="00DB6500" w:rsidRDefault="005906C9" w:rsidP="00DB6500">
            <w:pPr>
              <w:pStyle w:val="a7"/>
              <w:spacing w:line="240" w:lineRule="auto"/>
              <w:ind w:left="34"/>
              <w:jc w:val="both"/>
              <w:rPr>
                <w:rFonts w:ascii="Times New Roman" w:hAnsi="Times New Roman" w:cs="Times New Roman"/>
                <w:sz w:val="24"/>
                <w:szCs w:val="24"/>
              </w:rPr>
            </w:pPr>
            <w:r w:rsidRPr="00DB6500">
              <w:rPr>
                <w:rFonts w:ascii="Times New Roman" w:hAnsi="Times New Roman" w:cs="Times New Roman"/>
                <w:sz w:val="24"/>
                <w:szCs w:val="24"/>
              </w:rPr>
              <w:t>Акция «Подкорми птиц» (Изготовление кормушек) (2-7 кл)</w:t>
            </w:r>
          </w:p>
        </w:tc>
      </w:tr>
      <w:tr w:rsidR="005906C9" w:rsidRPr="00DB6500" w:rsidTr="009538E0">
        <w:trPr>
          <w:trHeight w:val="273"/>
        </w:trPr>
        <w:tc>
          <w:tcPr>
            <w:tcW w:w="567"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8</w:t>
            </w:r>
          </w:p>
        </w:tc>
        <w:tc>
          <w:tcPr>
            <w:tcW w:w="1843"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Май </w:t>
            </w:r>
          </w:p>
        </w:tc>
        <w:tc>
          <w:tcPr>
            <w:tcW w:w="11907"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Отчетный </w:t>
            </w:r>
            <w:r w:rsidR="005F5963" w:rsidRPr="00DB6500">
              <w:rPr>
                <w:rFonts w:ascii="Times New Roman" w:hAnsi="Times New Roman" w:cs="Times New Roman"/>
                <w:sz w:val="24"/>
                <w:szCs w:val="24"/>
              </w:rPr>
              <w:t>концерт внеурочной деятельности для населения и общественности</w:t>
            </w:r>
          </w:p>
        </w:tc>
      </w:tr>
      <w:tr w:rsidR="005906C9" w:rsidRPr="00DB6500" w:rsidTr="009538E0">
        <w:tc>
          <w:tcPr>
            <w:tcW w:w="567" w:type="dxa"/>
          </w:tcPr>
          <w:p w:rsidR="005906C9" w:rsidRPr="00DB6500" w:rsidRDefault="005906C9" w:rsidP="00DB6500">
            <w:pPr>
              <w:spacing w:line="240" w:lineRule="auto"/>
              <w:jc w:val="both"/>
              <w:rPr>
                <w:rFonts w:ascii="Times New Roman" w:hAnsi="Times New Roman" w:cs="Times New Roman"/>
                <w:sz w:val="24"/>
                <w:szCs w:val="24"/>
              </w:rPr>
            </w:pPr>
          </w:p>
        </w:tc>
        <w:tc>
          <w:tcPr>
            <w:tcW w:w="1843"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В течении года</w:t>
            </w:r>
          </w:p>
        </w:tc>
        <w:tc>
          <w:tcPr>
            <w:tcW w:w="11907" w:type="dxa"/>
          </w:tcPr>
          <w:p w:rsidR="005906C9" w:rsidRPr="00DB6500" w:rsidRDefault="005906C9" w:rsidP="00EA65CD">
            <w:pPr>
              <w:pStyle w:val="a7"/>
              <w:numPr>
                <w:ilvl w:val="0"/>
                <w:numId w:val="66"/>
              </w:numPr>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 xml:space="preserve">Рейды  в вечернее время. Родительское патрулирование. </w:t>
            </w:r>
          </w:p>
          <w:p w:rsidR="005906C9" w:rsidRPr="00DB6500" w:rsidRDefault="005906C9" w:rsidP="00EA65CD">
            <w:pPr>
              <w:pStyle w:val="a7"/>
              <w:numPr>
                <w:ilvl w:val="0"/>
                <w:numId w:val="66"/>
              </w:numPr>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 xml:space="preserve">Поездки с учащимися на выезды с концертной программой, на гастроли по внеурочной деятельности. </w:t>
            </w:r>
          </w:p>
          <w:p w:rsidR="005906C9" w:rsidRPr="00DB6500" w:rsidRDefault="005906C9" w:rsidP="00EA65CD">
            <w:pPr>
              <w:pStyle w:val="a7"/>
              <w:numPr>
                <w:ilvl w:val="0"/>
                <w:numId w:val="66"/>
              </w:numPr>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Классные родительские собрания.</w:t>
            </w:r>
          </w:p>
          <w:p w:rsidR="005906C9" w:rsidRPr="00DB6500" w:rsidRDefault="005906C9" w:rsidP="00EA65CD">
            <w:pPr>
              <w:pStyle w:val="a7"/>
              <w:numPr>
                <w:ilvl w:val="0"/>
                <w:numId w:val="66"/>
              </w:numPr>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Общешкольные родительские собрания.</w:t>
            </w:r>
          </w:p>
          <w:p w:rsidR="005906C9" w:rsidRPr="00DB6500" w:rsidRDefault="005906C9" w:rsidP="00EA65CD">
            <w:pPr>
              <w:pStyle w:val="a7"/>
              <w:numPr>
                <w:ilvl w:val="0"/>
                <w:numId w:val="66"/>
              </w:numPr>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Родительский Всеобуч.</w:t>
            </w:r>
          </w:p>
          <w:p w:rsidR="005906C9" w:rsidRPr="00DB6500" w:rsidRDefault="005906C9" w:rsidP="00EA65CD">
            <w:pPr>
              <w:pStyle w:val="a7"/>
              <w:numPr>
                <w:ilvl w:val="0"/>
                <w:numId w:val="66"/>
              </w:numPr>
              <w:spacing w:line="240" w:lineRule="auto"/>
              <w:ind w:left="34" w:firstLine="0"/>
              <w:jc w:val="both"/>
              <w:rPr>
                <w:rFonts w:ascii="Times New Roman" w:hAnsi="Times New Roman" w:cs="Times New Roman"/>
                <w:sz w:val="24"/>
                <w:szCs w:val="24"/>
              </w:rPr>
            </w:pPr>
            <w:r w:rsidRPr="00DB6500">
              <w:rPr>
                <w:rFonts w:ascii="Times New Roman" w:hAnsi="Times New Roman" w:cs="Times New Roman"/>
                <w:sz w:val="24"/>
                <w:szCs w:val="24"/>
              </w:rPr>
              <w:t>Индивидуальные беседы с родителями.</w:t>
            </w:r>
          </w:p>
        </w:tc>
      </w:tr>
    </w:tbl>
    <w:p w:rsidR="005906C9" w:rsidRPr="00DB6500" w:rsidRDefault="005906C9" w:rsidP="00EA65CD">
      <w:pPr>
        <w:pStyle w:val="a7"/>
        <w:numPr>
          <w:ilvl w:val="0"/>
          <w:numId w:val="24"/>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Профориентационная работа, обеспечение занятости во внеурочное время</w:t>
      </w:r>
    </w:p>
    <w:tbl>
      <w:tblPr>
        <w:tblW w:w="1431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1134"/>
        <w:gridCol w:w="12616"/>
      </w:tblGrid>
      <w:tr w:rsidR="005906C9" w:rsidRPr="00DB6500" w:rsidTr="005B3D0A">
        <w:tc>
          <w:tcPr>
            <w:tcW w:w="567" w:type="dxa"/>
          </w:tcPr>
          <w:p w:rsidR="005906C9" w:rsidRPr="00DB6500" w:rsidRDefault="005906C9" w:rsidP="00DB6500">
            <w:pPr>
              <w:spacing w:line="240" w:lineRule="auto"/>
              <w:ind w:left="34" w:firstLine="326"/>
              <w:jc w:val="both"/>
              <w:rPr>
                <w:rFonts w:ascii="Times New Roman" w:hAnsi="Times New Roman" w:cs="Times New Roman"/>
                <w:sz w:val="24"/>
                <w:szCs w:val="24"/>
              </w:rPr>
            </w:pPr>
            <w:r w:rsidRPr="00DB6500">
              <w:rPr>
                <w:rFonts w:ascii="Times New Roman" w:hAnsi="Times New Roman" w:cs="Times New Roman"/>
                <w:sz w:val="24"/>
                <w:szCs w:val="24"/>
              </w:rPr>
              <w:t xml:space="preserve">  1</w:t>
            </w:r>
          </w:p>
        </w:tc>
        <w:tc>
          <w:tcPr>
            <w:tcW w:w="1134"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сентябрь</w:t>
            </w:r>
          </w:p>
        </w:tc>
        <w:tc>
          <w:tcPr>
            <w:tcW w:w="12616" w:type="dxa"/>
          </w:tcPr>
          <w:p w:rsidR="005906C9" w:rsidRPr="00DB6500" w:rsidRDefault="005906C9" w:rsidP="00EA65CD">
            <w:pPr>
              <w:pStyle w:val="a7"/>
              <w:numPr>
                <w:ilvl w:val="0"/>
                <w:numId w:val="42"/>
              </w:numPr>
              <w:spacing w:line="240" w:lineRule="auto"/>
              <w:ind w:left="459" w:hanging="425"/>
              <w:jc w:val="both"/>
              <w:rPr>
                <w:rFonts w:ascii="Times New Roman" w:hAnsi="Times New Roman" w:cs="Times New Roman"/>
                <w:sz w:val="24"/>
                <w:szCs w:val="24"/>
              </w:rPr>
            </w:pPr>
            <w:r w:rsidRPr="00DB6500">
              <w:rPr>
                <w:rFonts w:ascii="Times New Roman" w:hAnsi="Times New Roman" w:cs="Times New Roman"/>
                <w:sz w:val="24"/>
                <w:szCs w:val="24"/>
              </w:rPr>
              <w:t>Ярмарка кружков и секций</w:t>
            </w:r>
          </w:p>
          <w:p w:rsidR="005906C9" w:rsidRPr="00DB6500" w:rsidRDefault="005906C9" w:rsidP="00EA65CD">
            <w:pPr>
              <w:pStyle w:val="a7"/>
              <w:numPr>
                <w:ilvl w:val="0"/>
                <w:numId w:val="42"/>
              </w:numPr>
              <w:spacing w:line="240" w:lineRule="auto"/>
              <w:ind w:left="459" w:hanging="425"/>
              <w:jc w:val="both"/>
              <w:rPr>
                <w:rFonts w:ascii="Times New Roman" w:hAnsi="Times New Roman" w:cs="Times New Roman"/>
                <w:sz w:val="24"/>
                <w:szCs w:val="24"/>
              </w:rPr>
            </w:pPr>
            <w:r w:rsidRPr="00DB6500">
              <w:rPr>
                <w:rFonts w:ascii="Times New Roman" w:hAnsi="Times New Roman" w:cs="Times New Roman"/>
                <w:sz w:val="24"/>
                <w:szCs w:val="24"/>
              </w:rPr>
              <w:t>Экскурсии в пожарную часть</w:t>
            </w:r>
          </w:p>
          <w:p w:rsidR="005906C9" w:rsidRPr="00DB6500" w:rsidRDefault="005906C9" w:rsidP="00EA65CD">
            <w:pPr>
              <w:pStyle w:val="a7"/>
              <w:numPr>
                <w:ilvl w:val="0"/>
                <w:numId w:val="42"/>
              </w:numPr>
              <w:spacing w:line="240" w:lineRule="auto"/>
              <w:ind w:left="459" w:hanging="425"/>
              <w:jc w:val="both"/>
              <w:rPr>
                <w:rFonts w:ascii="Times New Roman" w:hAnsi="Times New Roman" w:cs="Times New Roman"/>
                <w:sz w:val="24"/>
                <w:szCs w:val="24"/>
              </w:rPr>
            </w:pPr>
            <w:r w:rsidRPr="00DB6500">
              <w:rPr>
                <w:rFonts w:ascii="Times New Roman" w:hAnsi="Times New Roman" w:cs="Times New Roman"/>
                <w:sz w:val="24"/>
                <w:szCs w:val="24"/>
              </w:rPr>
              <w:t>Слет летних лагерей</w:t>
            </w:r>
          </w:p>
          <w:p w:rsidR="005906C9" w:rsidRPr="00DB6500" w:rsidRDefault="005906C9" w:rsidP="00EA65CD">
            <w:pPr>
              <w:pStyle w:val="a7"/>
              <w:numPr>
                <w:ilvl w:val="0"/>
                <w:numId w:val="42"/>
              </w:numPr>
              <w:spacing w:line="240" w:lineRule="auto"/>
              <w:ind w:left="459" w:hanging="425"/>
              <w:jc w:val="both"/>
              <w:rPr>
                <w:rFonts w:ascii="Times New Roman" w:hAnsi="Times New Roman" w:cs="Times New Roman"/>
                <w:sz w:val="24"/>
                <w:szCs w:val="24"/>
              </w:rPr>
            </w:pPr>
            <w:r w:rsidRPr="00DB6500">
              <w:rPr>
                <w:rFonts w:ascii="Times New Roman" w:hAnsi="Times New Roman" w:cs="Times New Roman"/>
                <w:sz w:val="24"/>
                <w:szCs w:val="24"/>
              </w:rPr>
              <w:t>Классные часы «Профориентационная беседа» (9-11 кл)</w:t>
            </w:r>
          </w:p>
          <w:p w:rsidR="005906C9" w:rsidRPr="00DB6500" w:rsidRDefault="005906C9" w:rsidP="00EA65CD">
            <w:pPr>
              <w:pStyle w:val="a7"/>
              <w:numPr>
                <w:ilvl w:val="0"/>
                <w:numId w:val="42"/>
              </w:numPr>
              <w:spacing w:line="240" w:lineRule="auto"/>
              <w:ind w:left="459" w:hanging="425"/>
              <w:jc w:val="both"/>
              <w:rPr>
                <w:rFonts w:ascii="Times New Roman" w:hAnsi="Times New Roman" w:cs="Times New Roman"/>
                <w:sz w:val="24"/>
                <w:szCs w:val="24"/>
              </w:rPr>
            </w:pPr>
            <w:r w:rsidRPr="00DB6500">
              <w:rPr>
                <w:rFonts w:ascii="Times New Roman" w:hAnsi="Times New Roman" w:cs="Times New Roman"/>
                <w:sz w:val="24"/>
                <w:szCs w:val="24"/>
              </w:rPr>
              <w:t>Анкетирование учащихся «Готов ли ты к выбору профессии?» (9-11 кл)</w:t>
            </w:r>
          </w:p>
          <w:p w:rsidR="005906C9" w:rsidRPr="00DB6500" w:rsidRDefault="005906C9" w:rsidP="00EA65CD">
            <w:pPr>
              <w:pStyle w:val="a7"/>
              <w:numPr>
                <w:ilvl w:val="0"/>
                <w:numId w:val="42"/>
              </w:numPr>
              <w:spacing w:line="240" w:lineRule="auto"/>
              <w:ind w:left="459" w:hanging="425"/>
              <w:jc w:val="both"/>
              <w:rPr>
                <w:rFonts w:ascii="Times New Roman" w:hAnsi="Times New Roman" w:cs="Times New Roman"/>
                <w:sz w:val="24"/>
                <w:szCs w:val="24"/>
              </w:rPr>
            </w:pPr>
            <w:r w:rsidRPr="00DB6500">
              <w:rPr>
                <w:rFonts w:ascii="Times New Roman" w:hAnsi="Times New Roman" w:cs="Times New Roman"/>
                <w:sz w:val="24"/>
                <w:szCs w:val="24"/>
              </w:rPr>
              <w:t>Выставка «Профессии моих родителей» (1-4 кл)</w:t>
            </w:r>
          </w:p>
          <w:p w:rsidR="005906C9" w:rsidRPr="00DB6500" w:rsidRDefault="005906C9" w:rsidP="00EA65CD">
            <w:pPr>
              <w:pStyle w:val="a7"/>
              <w:numPr>
                <w:ilvl w:val="0"/>
                <w:numId w:val="42"/>
              </w:numPr>
              <w:spacing w:after="0" w:line="240" w:lineRule="auto"/>
              <w:ind w:left="459" w:hanging="425"/>
              <w:jc w:val="both"/>
              <w:rPr>
                <w:rFonts w:ascii="Times New Roman" w:hAnsi="Times New Roman" w:cs="Times New Roman"/>
                <w:sz w:val="24"/>
                <w:szCs w:val="24"/>
              </w:rPr>
            </w:pPr>
            <w:r w:rsidRPr="00DB6500">
              <w:rPr>
                <w:rFonts w:ascii="Times New Roman" w:hAnsi="Times New Roman" w:cs="Times New Roman"/>
                <w:sz w:val="24"/>
                <w:szCs w:val="24"/>
              </w:rPr>
              <w:t>Презентация ССУЗ и ВУЗ (9-11 кл)</w:t>
            </w:r>
          </w:p>
        </w:tc>
      </w:tr>
      <w:tr w:rsidR="005906C9" w:rsidRPr="00DB6500" w:rsidTr="005B3D0A">
        <w:tc>
          <w:tcPr>
            <w:tcW w:w="567"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2</w:t>
            </w:r>
          </w:p>
        </w:tc>
        <w:tc>
          <w:tcPr>
            <w:tcW w:w="1134"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Октябрь </w:t>
            </w:r>
          </w:p>
        </w:tc>
        <w:tc>
          <w:tcPr>
            <w:tcW w:w="12616" w:type="dxa"/>
          </w:tcPr>
          <w:p w:rsidR="005906C9" w:rsidRPr="00DB6500" w:rsidRDefault="005906C9" w:rsidP="00EA65CD">
            <w:pPr>
              <w:pStyle w:val="a7"/>
              <w:numPr>
                <w:ilvl w:val="0"/>
                <w:numId w:val="60"/>
              </w:numPr>
              <w:spacing w:line="240" w:lineRule="auto"/>
              <w:ind w:left="601"/>
              <w:jc w:val="both"/>
              <w:rPr>
                <w:rFonts w:ascii="Times New Roman" w:hAnsi="Times New Roman" w:cs="Times New Roman"/>
                <w:sz w:val="24"/>
                <w:szCs w:val="24"/>
              </w:rPr>
            </w:pPr>
            <w:r w:rsidRPr="00DB6500">
              <w:rPr>
                <w:rFonts w:ascii="Times New Roman" w:hAnsi="Times New Roman" w:cs="Times New Roman"/>
                <w:sz w:val="24"/>
                <w:szCs w:val="24"/>
              </w:rPr>
              <w:t>Месячник «Моя будущая карьера»</w:t>
            </w:r>
          </w:p>
          <w:p w:rsidR="005906C9" w:rsidRPr="00DB6500" w:rsidRDefault="005906C9" w:rsidP="00EA65CD">
            <w:pPr>
              <w:pStyle w:val="a7"/>
              <w:numPr>
                <w:ilvl w:val="0"/>
                <w:numId w:val="60"/>
              </w:numPr>
              <w:spacing w:line="240" w:lineRule="auto"/>
              <w:ind w:left="601"/>
              <w:jc w:val="both"/>
              <w:rPr>
                <w:rFonts w:ascii="Times New Roman" w:hAnsi="Times New Roman" w:cs="Times New Roman"/>
                <w:sz w:val="24"/>
                <w:szCs w:val="24"/>
              </w:rPr>
            </w:pPr>
            <w:r w:rsidRPr="00DB6500">
              <w:rPr>
                <w:rFonts w:ascii="Times New Roman" w:hAnsi="Times New Roman" w:cs="Times New Roman"/>
                <w:sz w:val="24"/>
                <w:szCs w:val="24"/>
              </w:rPr>
              <w:t>Презентация ССУЗ и ВУЗ (9-11 кл)</w:t>
            </w:r>
          </w:p>
          <w:p w:rsidR="005906C9" w:rsidRPr="00DB6500" w:rsidRDefault="005906C9" w:rsidP="00EA65CD">
            <w:pPr>
              <w:pStyle w:val="a7"/>
              <w:numPr>
                <w:ilvl w:val="0"/>
                <w:numId w:val="60"/>
              </w:numPr>
              <w:spacing w:line="240" w:lineRule="auto"/>
              <w:ind w:left="601"/>
              <w:jc w:val="both"/>
              <w:rPr>
                <w:rFonts w:ascii="Times New Roman" w:hAnsi="Times New Roman" w:cs="Times New Roman"/>
                <w:sz w:val="24"/>
                <w:szCs w:val="24"/>
              </w:rPr>
            </w:pPr>
            <w:r w:rsidRPr="00DB6500">
              <w:rPr>
                <w:rFonts w:ascii="Times New Roman" w:hAnsi="Times New Roman" w:cs="Times New Roman"/>
                <w:sz w:val="24"/>
                <w:szCs w:val="24"/>
              </w:rPr>
              <w:t>Родительское собрание при директоре. Встреча с начальником штаба абитуриентов, специалистами ЦСППМ (9-11 кл)</w:t>
            </w:r>
          </w:p>
          <w:p w:rsidR="005906C9" w:rsidRPr="00DB6500" w:rsidRDefault="005906C9" w:rsidP="00EA65CD">
            <w:pPr>
              <w:pStyle w:val="a7"/>
              <w:numPr>
                <w:ilvl w:val="0"/>
                <w:numId w:val="60"/>
              </w:numPr>
              <w:spacing w:line="240" w:lineRule="auto"/>
              <w:ind w:left="601"/>
              <w:jc w:val="both"/>
              <w:rPr>
                <w:rFonts w:ascii="Times New Roman" w:hAnsi="Times New Roman" w:cs="Times New Roman"/>
                <w:sz w:val="24"/>
                <w:szCs w:val="24"/>
              </w:rPr>
            </w:pPr>
            <w:r w:rsidRPr="00DB6500">
              <w:rPr>
                <w:rFonts w:ascii="Times New Roman" w:hAnsi="Times New Roman" w:cs="Times New Roman"/>
                <w:sz w:val="24"/>
                <w:szCs w:val="24"/>
              </w:rPr>
              <w:t>Рубрика «Идэ5ин сопко тал» (7 кл)</w:t>
            </w:r>
          </w:p>
          <w:p w:rsidR="005906C9" w:rsidRPr="00DB6500" w:rsidRDefault="005906C9" w:rsidP="00EA65CD">
            <w:pPr>
              <w:pStyle w:val="a7"/>
              <w:numPr>
                <w:ilvl w:val="0"/>
                <w:numId w:val="60"/>
              </w:numPr>
              <w:spacing w:line="240" w:lineRule="auto"/>
              <w:ind w:left="601"/>
              <w:jc w:val="both"/>
              <w:rPr>
                <w:rFonts w:ascii="Times New Roman" w:hAnsi="Times New Roman" w:cs="Times New Roman"/>
                <w:sz w:val="24"/>
                <w:szCs w:val="24"/>
              </w:rPr>
            </w:pPr>
            <w:r w:rsidRPr="00DB6500">
              <w:rPr>
                <w:rFonts w:ascii="Times New Roman" w:hAnsi="Times New Roman" w:cs="Times New Roman"/>
                <w:sz w:val="24"/>
                <w:szCs w:val="24"/>
              </w:rPr>
              <w:t>Встреча со специалистом Центра Занятости (9-11 кл)</w:t>
            </w:r>
          </w:p>
          <w:p w:rsidR="005906C9" w:rsidRPr="00DB6500" w:rsidRDefault="005906C9" w:rsidP="00EA65CD">
            <w:pPr>
              <w:pStyle w:val="a7"/>
              <w:numPr>
                <w:ilvl w:val="0"/>
                <w:numId w:val="60"/>
              </w:numPr>
              <w:spacing w:line="240" w:lineRule="auto"/>
              <w:ind w:left="601"/>
              <w:jc w:val="both"/>
              <w:rPr>
                <w:rFonts w:ascii="Times New Roman" w:hAnsi="Times New Roman" w:cs="Times New Roman"/>
                <w:sz w:val="24"/>
                <w:szCs w:val="24"/>
              </w:rPr>
            </w:pPr>
            <w:r w:rsidRPr="00DB6500">
              <w:rPr>
                <w:rFonts w:ascii="Times New Roman" w:hAnsi="Times New Roman" w:cs="Times New Roman"/>
                <w:sz w:val="24"/>
                <w:szCs w:val="24"/>
              </w:rPr>
              <w:t>Тренинг ЦСППМ «Как сдать экзамены без стресса» (9-11 кл)</w:t>
            </w:r>
          </w:p>
          <w:p w:rsidR="005906C9" w:rsidRPr="00DB6500" w:rsidRDefault="005906C9" w:rsidP="00EA65CD">
            <w:pPr>
              <w:pStyle w:val="a7"/>
              <w:numPr>
                <w:ilvl w:val="0"/>
                <w:numId w:val="60"/>
              </w:numPr>
              <w:spacing w:after="0" w:line="240" w:lineRule="auto"/>
              <w:ind w:left="601"/>
              <w:jc w:val="both"/>
              <w:rPr>
                <w:rFonts w:ascii="Times New Roman" w:hAnsi="Times New Roman" w:cs="Times New Roman"/>
                <w:sz w:val="24"/>
                <w:szCs w:val="24"/>
              </w:rPr>
            </w:pPr>
            <w:r w:rsidRPr="00DB6500">
              <w:rPr>
                <w:rFonts w:ascii="Times New Roman" w:hAnsi="Times New Roman" w:cs="Times New Roman"/>
                <w:sz w:val="24"/>
                <w:szCs w:val="24"/>
              </w:rPr>
              <w:t>День самоуправления</w:t>
            </w:r>
          </w:p>
        </w:tc>
      </w:tr>
      <w:tr w:rsidR="005906C9" w:rsidRPr="00DB6500" w:rsidTr="005B3D0A">
        <w:tc>
          <w:tcPr>
            <w:tcW w:w="567"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3</w:t>
            </w:r>
          </w:p>
        </w:tc>
        <w:tc>
          <w:tcPr>
            <w:tcW w:w="1134"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Ноябрь </w:t>
            </w:r>
          </w:p>
        </w:tc>
        <w:tc>
          <w:tcPr>
            <w:tcW w:w="12616" w:type="dxa"/>
          </w:tcPr>
          <w:p w:rsidR="005906C9" w:rsidRPr="00DB6500" w:rsidRDefault="005906C9" w:rsidP="00EA65CD">
            <w:pPr>
              <w:pStyle w:val="a7"/>
              <w:numPr>
                <w:ilvl w:val="0"/>
                <w:numId w:val="61"/>
              </w:numPr>
              <w:spacing w:line="240" w:lineRule="auto"/>
              <w:ind w:left="601" w:hanging="359"/>
              <w:jc w:val="both"/>
              <w:rPr>
                <w:rFonts w:ascii="Times New Roman" w:hAnsi="Times New Roman" w:cs="Times New Roman"/>
                <w:sz w:val="24"/>
                <w:szCs w:val="24"/>
              </w:rPr>
            </w:pPr>
            <w:r w:rsidRPr="00DB6500">
              <w:rPr>
                <w:rFonts w:ascii="Times New Roman" w:hAnsi="Times New Roman" w:cs="Times New Roman"/>
                <w:sz w:val="24"/>
                <w:szCs w:val="24"/>
              </w:rPr>
              <w:t>«Школа Лидера для юношей»</w:t>
            </w:r>
          </w:p>
          <w:p w:rsidR="005906C9" w:rsidRPr="00DB6500" w:rsidRDefault="005906C9" w:rsidP="00EA65CD">
            <w:pPr>
              <w:pStyle w:val="a7"/>
              <w:numPr>
                <w:ilvl w:val="0"/>
                <w:numId w:val="61"/>
              </w:numPr>
              <w:spacing w:line="240" w:lineRule="auto"/>
              <w:ind w:left="601" w:hanging="359"/>
              <w:jc w:val="both"/>
              <w:rPr>
                <w:rFonts w:ascii="Times New Roman" w:hAnsi="Times New Roman" w:cs="Times New Roman"/>
                <w:sz w:val="24"/>
                <w:szCs w:val="24"/>
              </w:rPr>
            </w:pPr>
            <w:r w:rsidRPr="00DB6500">
              <w:rPr>
                <w:rFonts w:ascii="Times New Roman" w:hAnsi="Times New Roman" w:cs="Times New Roman"/>
                <w:sz w:val="24"/>
                <w:szCs w:val="24"/>
              </w:rPr>
              <w:t>Выезд на республиканский профориентационный Форум «PROF – выбор 2015» (11б кл)</w:t>
            </w:r>
          </w:p>
          <w:p w:rsidR="005906C9" w:rsidRPr="00DB6500" w:rsidRDefault="005906C9" w:rsidP="00EA65CD">
            <w:pPr>
              <w:pStyle w:val="a7"/>
              <w:numPr>
                <w:ilvl w:val="0"/>
                <w:numId w:val="61"/>
              </w:numPr>
              <w:spacing w:after="0" w:line="240" w:lineRule="auto"/>
              <w:ind w:left="601" w:hanging="359"/>
              <w:jc w:val="both"/>
              <w:rPr>
                <w:rFonts w:ascii="Times New Roman" w:hAnsi="Times New Roman" w:cs="Times New Roman"/>
                <w:sz w:val="24"/>
                <w:szCs w:val="24"/>
              </w:rPr>
            </w:pPr>
            <w:r w:rsidRPr="00DB6500">
              <w:rPr>
                <w:rFonts w:ascii="Times New Roman" w:hAnsi="Times New Roman" w:cs="Times New Roman"/>
                <w:sz w:val="24"/>
                <w:szCs w:val="24"/>
              </w:rPr>
              <w:t>Предпринимательская деятельность «День менеджера» (8-10 кл)</w:t>
            </w:r>
          </w:p>
        </w:tc>
      </w:tr>
      <w:tr w:rsidR="005906C9" w:rsidRPr="00DB6500" w:rsidTr="005B3D0A">
        <w:tc>
          <w:tcPr>
            <w:tcW w:w="567"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4</w:t>
            </w:r>
          </w:p>
        </w:tc>
        <w:tc>
          <w:tcPr>
            <w:tcW w:w="1134"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Декабрь </w:t>
            </w:r>
          </w:p>
        </w:tc>
        <w:tc>
          <w:tcPr>
            <w:tcW w:w="12616" w:type="dxa"/>
          </w:tcPr>
          <w:p w:rsidR="005906C9" w:rsidRPr="00DB6500" w:rsidRDefault="005906C9" w:rsidP="00EA65CD">
            <w:pPr>
              <w:pStyle w:val="a7"/>
              <w:numPr>
                <w:ilvl w:val="0"/>
                <w:numId w:val="62"/>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Родительское собрание с 11а кл.</w:t>
            </w:r>
          </w:p>
          <w:p w:rsidR="005906C9" w:rsidRPr="00DB6500" w:rsidRDefault="005906C9" w:rsidP="00EA65CD">
            <w:pPr>
              <w:pStyle w:val="a7"/>
              <w:numPr>
                <w:ilvl w:val="0"/>
                <w:numId w:val="62"/>
              </w:num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Родительское собрание с 11 б кл.</w:t>
            </w:r>
          </w:p>
        </w:tc>
      </w:tr>
      <w:tr w:rsidR="005906C9" w:rsidRPr="00DB6500" w:rsidTr="005B3D0A">
        <w:tc>
          <w:tcPr>
            <w:tcW w:w="567"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lastRenderedPageBreak/>
              <w:t xml:space="preserve">        5</w:t>
            </w:r>
          </w:p>
        </w:tc>
        <w:tc>
          <w:tcPr>
            <w:tcW w:w="1134"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Январь </w:t>
            </w:r>
          </w:p>
        </w:tc>
        <w:tc>
          <w:tcPr>
            <w:tcW w:w="12616" w:type="dxa"/>
          </w:tcPr>
          <w:p w:rsidR="005906C9" w:rsidRPr="00DB6500" w:rsidRDefault="005906C9" w:rsidP="00EA65CD">
            <w:pPr>
              <w:pStyle w:val="a7"/>
              <w:numPr>
                <w:ilvl w:val="0"/>
                <w:numId w:val="53"/>
              </w:numPr>
              <w:spacing w:line="240" w:lineRule="auto"/>
              <w:ind w:left="317" w:hanging="141"/>
              <w:jc w:val="both"/>
              <w:rPr>
                <w:rFonts w:ascii="Times New Roman" w:hAnsi="Times New Roman" w:cs="Times New Roman"/>
                <w:sz w:val="24"/>
                <w:szCs w:val="24"/>
              </w:rPr>
            </w:pPr>
            <w:r w:rsidRPr="00DB6500">
              <w:rPr>
                <w:rFonts w:ascii="Times New Roman" w:hAnsi="Times New Roman" w:cs="Times New Roman"/>
                <w:sz w:val="24"/>
                <w:szCs w:val="24"/>
              </w:rPr>
              <w:t>Защита проектов «Моя будущая профессия»</w:t>
            </w:r>
          </w:p>
          <w:p w:rsidR="005906C9" w:rsidRPr="00DB6500" w:rsidRDefault="005906C9" w:rsidP="00EA65CD">
            <w:pPr>
              <w:pStyle w:val="a7"/>
              <w:numPr>
                <w:ilvl w:val="0"/>
                <w:numId w:val="53"/>
              </w:numPr>
              <w:spacing w:line="240" w:lineRule="auto"/>
              <w:ind w:left="317" w:hanging="141"/>
              <w:jc w:val="both"/>
              <w:rPr>
                <w:rFonts w:ascii="Times New Roman" w:hAnsi="Times New Roman" w:cs="Times New Roman"/>
                <w:sz w:val="24"/>
                <w:szCs w:val="24"/>
              </w:rPr>
            </w:pPr>
            <w:r w:rsidRPr="00DB6500">
              <w:rPr>
                <w:rFonts w:ascii="Times New Roman" w:eastAsia="Calibri" w:hAnsi="Times New Roman" w:cs="Times New Roman"/>
                <w:sz w:val="24"/>
                <w:szCs w:val="24"/>
              </w:rPr>
              <w:t>Улусный конкурс юных изобретателей и рационализаторов «Юный новатор» на малые Гранты Главы МР «Горный улус»</w:t>
            </w:r>
          </w:p>
          <w:p w:rsidR="005906C9" w:rsidRPr="00DB6500" w:rsidRDefault="005906C9" w:rsidP="00EA65CD">
            <w:pPr>
              <w:pStyle w:val="a7"/>
              <w:numPr>
                <w:ilvl w:val="0"/>
                <w:numId w:val="53"/>
              </w:numPr>
              <w:spacing w:line="240" w:lineRule="auto"/>
              <w:ind w:left="317" w:hanging="141"/>
              <w:jc w:val="both"/>
              <w:rPr>
                <w:rFonts w:ascii="Times New Roman" w:hAnsi="Times New Roman" w:cs="Times New Roman"/>
                <w:sz w:val="24"/>
                <w:szCs w:val="24"/>
              </w:rPr>
            </w:pPr>
            <w:r w:rsidRPr="00DB6500">
              <w:rPr>
                <w:rFonts w:ascii="Times New Roman" w:hAnsi="Times New Roman" w:cs="Times New Roman"/>
                <w:sz w:val="24"/>
                <w:szCs w:val="24"/>
              </w:rPr>
              <w:t>«Будущий дипломат»</w:t>
            </w:r>
          </w:p>
          <w:p w:rsidR="005906C9" w:rsidRPr="00DB6500" w:rsidRDefault="005906C9" w:rsidP="00EA65CD">
            <w:pPr>
              <w:pStyle w:val="a7"/>
              <w:numPr>
                <w:ilvl w:val="0"/>
                <w:numId w:val="53"/>
              </w:numPr>
              <w:spacing w:line="240" w:lineRule="auto"/>
              <w:ind w:left="317" w:hanging="141"/>
              <w:jc w:val="both"/>
              <w:rPr>
                <w:rFonts w:ascii="Times New Roman" w:hAnsi="Times New Roman" w:cs="Times New Roman"/>
                <w:sz w:val="24"/>
                <w:szCs w:val="24"/>
              </w:rPr>
            </w:pPr>
            <w:r w:rsidRPr="00DB6500">
              <w:rPr>
                <w:rFonts w:ascii="Times New Roman" w:hAnsi="Times New Roman" w:cs="Times New Roman"/>
                <w:sz w:val="24"/>
                <w:szCs w:val="24"/>
              </w:rPr>
              <w:t>Проверка  портфолио (1-11 классы)</w:t>
            </w:r>
          </w:p>
          <w:p w:rsidR="005906C9" w:rsidRPr="00DB6500" w:rsidRDefault="005906C9" w:rsidP="00EA65CD">
            <w:pPr>
              <w:pStyle w:val="a7"/>
              <w:numPr>
                <w:ilvl w:val="0"/>
                <w:numId w:val="53"/>
              </w:numPr>
              <w:spacing w:line="240" w:lineRule="auto"/>
              <w:ind w:left="317" w:hanging="141"/>
              <w:jc w:val="both"/>
              <w:rPr>
                <w:rFonts w:ascii="Times New Roman" w:hAnsi="Times New Roman" w:cs="Times New Roman"/>
                <w:sz w:val="24"/>
                <w:szCs w:val="24"/>
              </w:rPr>
            </w:pPr>
            <w:r w:rsidRPr="00DB6500">
              <w:rPr>
                <w:rFonts w:ascii="Times New Roman" w:hAnsi="Times New Roman" w:cs="Times New Roman"/>
                <w:sz w:val="24"/>
                <w:szCs w:val="24"/>
              </w:rPr>
              <w:t>Презентация ССУЗ и ВУЗ (9-11 кл)</w:t>
            </w:r>
          </w:p>
          <w:p w:rsidR="005906C9" w:rsidRPr="00DB6500" w:rsidRDefault="005906C9" w:rsidP="00EA65CD">
            <w:pPr>
              <w:pStyle w:val="a7"/>
              <w:numPr>
                <w:ilvl w:val="0"/>
                <w:numId w:val="53"/>
              </w:numPr>
              <w:spacing w:line="240" w:lineRule="auto"/>
              <w:ind w:left="317" w:hanging="141"/>
              <w:jc w:val="both"/>
              <w:rPr>
                <w:rFonts w:ascii="Times New Roman" w:hAnsi="Times New Roman" w:cs="Times New Roman"/>
                <w:sz w:val="24"/>
                <w:szCs w:val="24"/>
              </w:rPr>
            </w:pPr>
            <w:r w:rsidRPr="00DB6500">
              <w:rPr>
                <w:rFonts w:ascii="Times New Roman" w:hAnsi="Times New Roman" w:cs="Times New Roman"/>
                <w:sz w:val="24"/>
                <w:szCs w:val="24"/>
              </w:rPr>
              <w:t>Встреча с начальником штаба абитуриентов (10-11 кл)</w:t>
            </w:r>
          </w:p>
          <w:p w:rsidR="005906C9" w:rsidRPr="00DB6500" w:rsidRDefault="005906C9" w:rsidP="00EA65CD">
            <w:pPr>
              <w:pStyle w:val="a7"/>
              <w:numPr>
                <w:ilvl w:val="0"/>
                <w:numId w:val="53"/>
              </w:numPr>
              <w:spacing w:line="240" w:lineRule="auto"/>
              <w:ind w:left="317" w:hanging="141"/>
              <w:jc w:val="both"/>
              <w:rPr>
                <w:rFonts w:ascii="Times New Roman" w:hAnsi="Times New Roman" w:cs="Times New Roman"/>
                <w:sz w:val="24"/>
                <w:szCs w:val="24"/>
              </w:rPr>
            </w:pPr>
            <w:r w:rsidRPr="00DB6500">
              <w:rPr>
                <w:rFonts w:ascii="Times New Roman" w:hAnsi="Times New Roman" w:cs="Times New Roman"/>
                <w:sz w:val="24"/>
                <w:szCs w:val="24"/>
              </w:rPr>
              <w:t>Презентация «Профессия наших родителей» (1-6 классы)</w:t>
            </w:r>
          </w:p>
          <w:p w:rsidR="005906C9" w:rsidRPr="00DB6500" w:rsidRDefault="005906C9" w:rsidP="00EA65CD">
            <w:pPr>
              <w:pStyle w:val="a7"/>
              <w:numPr>
                <w:ilvl w:val="0"/>
                <w:numId w:val="53"/>
              </w:numPr>
              <w:spacing w:after="0" w:line="240" w:lineRule="auto"/>
              <w:ind w:left="317" w:hanging="141"/>
              <w:jc w:val="both"/>
              <w:rPr>
                <w:rFonts w:ascii="Times New Roman" w:hAnsi="Times New Roman" w:cs="Times New Roman"/>
                <w:sz w:val="24"/>
                <w:szCs w:val="24"/>
              </w:rPr>
            </w:pPr>
            <w:r w:rsidRPr="00DB6500">
              <w:rPr>
                <w:rFonts w:ascii="Times New Roman" w:hAnsi="Times New Roman" w:cs="Times New Roman"/>
                <w:sz w:val="24"/>
                <w:szCs w:val="24"/>
              </w:rPr>
              <w:t>Встреча по профориентации с обучающимися АГИКиИ. Индивидульные консультации. (9-11 кл)</w:t>
            </w:r>
          </w:p>
        </w:tc>
      </w:tr>
      <w:tr w:rsidR="005906C9" w:rsidRPr="00DB6500" w:rsidTr="005B3D0A">
        <w:tc>
          <w:tcPr>
            <w:tcW w:w="567"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6</w:t>
            </w:r>
          </w:p>
        </w:tc>
        <w:tc>
          <w:tcPr>
            <w:tcW w:w="1134"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Февраль </w:t>
            </w:r>
          </w:p>
        </w:tc>
        <w:tc>
          <w:tcPr>
            <w:tcW w:w="12616" w:type="dxa"/>
          </w:tcPr>
          <w:p w:rsidR="005906C9" w:rsidRPr="00DB6500" w:rsidRDefault="005906C9" w:rsidP="00EA65CD">
            <w:pPr>
              <w:pStyle w:val="a7"/>
              <w:numPr>
                <w:ilvl w:val="0"/>
                <w:numId w:val="63"/>
              </w:numPr>
              <w:spacing w:line="240" w:lineRule="auto"/>
              <w:ind w:left="317" w:hanging="141"/>
              <w:jc w:val="both"/>
              <w:rPr>
                <w:rFonts w:ascii="Times New Roman" w:hAnsi="Times New Roman" w:cs="Times New Roman"/>
                <w:sz w:val="24"/>
                <w:szCs w:val="24"/>
              </w:rPr>
            </w:pPr>
            <w:r w:rsidRPr="00DB6500">
              <w:rPr>
                <w:rFonts w:ascii="Times New Roman" w:eastAsia="Calibri" w:hAnsi="Times New Roman" w:cs="Times New Roman"/>
                <w:sz w:val="24"/>
                <w:szCs w:val="24"/>
              </w:rPr>
              <w:t>Консультации по СВФУ. Перечень изменений в 2016 г. (11 кл)</w:t>
            </w:r>
          </w:p>
          <w:p w:rsidR="005906C9" w:rsidRPr="00DB6500" w:rsidRDefault="005906C9" w:rsidP="00EA65CD">
            <w:pPr>
              <w:pStyle w:val="a7"/>
              <w:numPr>
                <w:ilvl w:val="0"/>
                <w:numId w:val="63"/>
              </w:numPr>
              <w:spacing w:line="240" w:lineRule="auto"/>
              <w:ind w:left="317" w:hanging="141"/>
              <w:jc w:val="both"/>
              <w:rPr>
                <w:rFonts w:ascii="Times New Roman" w:hAnsi="Times New Roman" w:cs="Times New Roman"/>
                <w:sz w:val="24"/>
                <w:szCs w:val="24"/>
              </w:rPr>
            </w:pPr>
            <w:r w:rsidRPr="00DB6500">
              <w:rPr>
                <w:rFonts w:ascii="Times New Roman" w:eastAsia="Calibri" w:hAnsi="Times New Roman" w:cs="Times New Roman"/>
                <w:sz w:val="24"/>
                <w:szCs w:val="24"/>
              </w:rPr>
              <w:t>Показ презентаций ВУЗ и ССУЗ.  (8-11кл)</w:t>
            </w:r>
          </w:p>
          <w:p w:rsidR="005906C9" w:rsidRPr="00DB6500" w:rsidRDefault="005906C9" w:rsidP="00EA65CD">
            <w:pPr>
              <w:pStyle w:val="a7"/>
              <w:numPr>
                <w:ilvl w:val="0"/>
                <w:numId w:val="63"/>
              </w:numPr>
              <w:spacing w:line="240" w:lineRule="auto"/>
              <w:ind w:left="317" w:hanging="141"/>
              <w:jc w:val="both"/>
              <w:rPr>
                <w:rFonts w:ascii="Times New Roman" w:hAnsi="Times New Roman" w:cs="Times New Roman"/>
                <w:sz w:val="24"/>
                <w:szCs w:val="24"/>
              </w:rPr>
            </w:pPr>
            <w:r w:rsidRPr="00DB6500">
              <w:rPr>
                <w:rFonts w:ascii="Times New Roman" w:eastAsia="Calibri" w:hAnsi="Times New Roman" w:cs="Times New Roman"/>
                <w:sz w:val="24"/>
                <w:szCs w:val="24"/>
              </w:rPr>
              <w:t>Выезд в СВФУ: ТИ, ЮФ, АДФ, ФТИ, ИМИ, ПИ, МИ (11 кл)</w:t>
            </w:r>
          </w:p>
          <w:p w:rsidR="005906C9" w:rsidRPr="00DB6500" w:rsidRDefault="005906C9" w:rsidP="00EA65CD">
            <w:pPr>
              <w:pStyle w:val="a7"/>
              <w:numPr>
                <w:ilvl w:val="0"/>
                <w:numId w:val="63"/>
              </w:numPr>
              <w:spacing w:after="0" w:line="240" w:lineRule="auto"/>
              <w:ind w:left="317" w:hanging="141"/>
              <w:jc w:val="both"/>
              <w:rPr>
                <w:rFonts w:ascii="Times New Roman" w:hAnsi="Times New Roman" w:cs="Times New Roman"/>
                <w:sz w:val="24"/>
                <w:szCs w:val="24"/>
              </w:rPr>
            </w:pPr>
            <w:r w:rsidRPr="00DB6500">
              <w:rPr>
                <w:rFonts w:ascii="Times New Roman" w:eastAsia="Calibri" w:hAnsi="Times New Roman" w:cs="Times New Roman"/>
                <w:sz w:val="24"/>
                <w:szCs w:val="24"/>
              </w:rPr>
              <w:t>Квест-игра «Мы против ПАВ»</w:t>
            </w:r>
          </w:p>
        </w:tc>
      </w:tr>
      <w:tr w:rsidR="005906C9" w:rsidRPr="00DB6500" w:rsidTr="005B3D0A">
        <w:tc>
          <w:tcPr>
            <w:tcW w:w="567"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7</w:t>
            </w:r>
          </w:p>
        </w:tc>
        <w:tc>
          <w:tcPr>
            <w:tcW w:w="1134" w:type="dxa"/>
          </w:tcPr>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Март </w:t>
            </w:r>
          </w:p>
        </w:tc>
        <w:tc>
          <w:tcPr>
            <w:tcW w:w="12616" w:type="dxa"/>
          </w:tcPr>
          <w:p w:rsidR="005906C9" w:rsidRPr="00DB6500" w:rsidRDefault="005906C9" w:rsidP="00EA65CD">
            <w:pPr>
              <w:pStyle w:val="a7"/>
              <w:numPr>
                <w:ilvl w:val="0"/>
                <w:numId w:val="56"/>
              </w:numPr>
              <w:spacing w:line="240" w:lineRule="auto"/>
              <w:ind w:left="317" w:hanging="141"/>
              <w:jc w:val="both"/>
              <w:rPr>
                <w:rFonts w:ascii="Times New Roman" w:hAnsi="Times New Roman" w:cs="Times New Roman"/>
                <w:sz w:val="24"/>
                <w:szCs w:val="24"/>
              </w:rPr>
            </w:pPr>
            <w:r w:rsidRPr="00DB6500">
              <w:rPr>
                <w:rFonts w:ascii="Times New Roman" w:hAnsi="Times New Roman" w:cs="Times New Roman"/>
                <w:sz w:val="24"/>
                <w:szCs w:val="24"/>
              </w:rPr>
              <w:t>Бизнес – школа «Бизнес Старт» (6-10кл)</w:t>
            </w:r>
          </w:p>
          <w:p w:rsidR="005906C9" w:rsidRPr="00DB6500" w:rsidRDefault="005906C9" w:rsidP="00EA65CD">
            <w:pPr>
              <w:pStyle w:val="a7"/>
              <w:numPr>
                <w:ilvl w:val="0"/>
                <w:numId w:val="56"/>
              </w:numPr>
              <w:spacing w:line="240" w:lineRule="auto"/>
              <w:ind w:left="317" w:hanging="141"/>
              <w:jc w:val="both"/>
              <w:rPr>
                <w:rFonts w:ascii="Times New Roman" w:hAnsi="Times New Roman" w:cs="Times New Roman"/>
                <w:sz w:val="24"/>
                <w:szCs w:val="24"/>
              </w:rPr>
            </w:pPr>
            <w:r w:rsidRPr="00DB6500">
              <w:rPr>
                <w:rFonts w:ascii="Times New Roman" w:hAnsi="Times New Roman" w:cs="Times New Roman"/>
                <w:sz w:val="24"/>
                <w:szCs w:val="24"/>
              </w:rPr>
              <w:t>Улусная школа лидеров для юношей</w:t>
            </w:r>
          </w:p>
          <w:p w:rsidR="005906C9" w:rsidRPr="00DB6500" w:rsidRDefault="005906C9" w:rsidP="00EA65CD">
            <w:pPr>
              <w:pStyle w:val="a7"/>
              <w:numPr>
                <w:ilvl w:val="0"/>
                <w:numId w:val="56"/>
              </w:numPr>
              <w:spacing w:line="240" w:lineRule="auto"/>
              <w:ind w:left="317" w:hanging="141"/>
              <w:jc w:val="both"/>
              <w:rPr>
                <w:rFonts w:ascii="Times New Roman" w:hAnsi="Times New Roman" w:cs="Times New Roman"/>
                <w:sz w:val="24"/>
                <w:szCs w:val="24"/>
              </w:rPr>
            </w:pPr>
            <w:r w:rsidRPr="00DB6500">
              <w:rPr>
                <w:rFonts w:ascii="Times New Roman" w:hAnsi="Times New Roman" w:cs="Times New Roman"/>
                <w:sz w:val="24"/>
                <w:szCs w:val="24"/>
              </w:rPr>
              <w:t>Улусный конкурс «Юный Кутюрье»</w:t>
            </w:r>
          </w:p>
          <w:p w:rsidR="005906C9" w:rsidRPr="00DB6500" w:rsidRDefault="005906C9" w:rsidP="00EA65CD">
            <w:pPr>
              <w:pStyle w:val="a7"/>
              <w:numPr>
                <w:ilvl w:val="0"/>
                <w:numId w:val="56"/>
              </w:numPr>
              <w:spacing w:line="240" w:lineRule="auto"/>
              <w:ind w:left="317" w:hanging="141"/>
              <w:jc w:val="both"/>
              <w:rPr>
                <w:rFonts w:ascii="Times New Roman" w:hAnsi="Times New Roman" w:cs="Times New Roman"/>
                <w:sz w:val="24"/>
                <w:szCs w:val="24"/>
              </w:rPr>
            </w:pPr>
            <w:r w:rsidRPr="00DB6500">
              <w:rPr>
                <w:rFonts w:ascii="Times New Roman" w:hAnsi="Times New Roman" w:cs="Times New Roman"/>
                <w:sz w:val="24"/>
                <w:szCs w:val="24"/>
              </w:rPr>
              <w:t>Улусная выставка прикладного творчества детей «Радуга Севера»</w:t>
            </w:r>
          </w:p>
          <w:p w:rsidR="005906C9" w:rsidRPr="00DB6500" w:rsidRDefault="005906C9" w:rsidP="00EA65CD">
            <w:pPr>
              <w:pStyle w:val="a7"/>
              <w:numPr>
                <w:ilvl w:val="0"/>
                <w:numId w:val="56"/>
              </w:numPr>
              <w:spacing w:line="240" w:lineRule="auto"/>
              <w:ind w:left="317" w:hanging="141"/>
              <w:jc w:val="both"/>
              <w:rPr>
                <w:rFonts w:ascii="Times New Roman" w:hAnsi="Times New Roman" w:cs="Times New Roman"/>
                <w:sz w:val="24"/>
                <w:szCs w:val="24"/>
              </w:rPr>
            </w:pPr>
            <w:r w:rsidRPr="00DB6500">
              <w:rPr>
                <w:rFonts w:ascii="Times New Roman" w:hAnsi="Times New Roman" w:cs="Times New Roman"/>
                <w:sz w:val="24"/>
                <w:szCs w:val="24"/>
              </w:rPr>
              <w:t>Улусная выставка научно-технического творчества детей «Техносалон»</w:t>
            </w:r>
          </w:p>
        </w:tc>
      </w:tr>
    </w:tbl>
    <w:p w:rsidR="005906C9" w:rsidRPr="00DB6500" w:rsidRDefault="005906C9" w:rsidP="0058405C">
      <w:pPr>
        <w:spacing w:after="0" w:line="240" w:lineRule="auto"/>
        <w:jc w:val="both"/>
        <w:rPr>
          <w:rFonts w:ascii="Times New Roman" w:hAnsi="Times New Roman" w:cs="Times New Roman"/>
          <w:b/>
          <w:sz w:val="24"/>
          <w:szCs w:val="24"/>
          <w:u w:val="single"/>
        </w:rPr>
      </w:pPr>
      <w:r w:rsidRPr="00DB6500">
        <w:rPr>
          <w:rFonts w:ascii="Times New Roman" w:hAnsi="Times New Roman" w:cs="Times New Roman"/>
          <w:sz w:val="24"/>
          <w:szCs w:val="24"/>
        </w:rPr>
        <w:t xml:space="preserve">         </w:t>
      </w:r>
      <w:r w:rsidR="005F5963" w:rsidRPr="00DB6500">
        <w:rPr>
          <w:rFonts w:ascii="Times New Roman" w:hAnsi="Times New Roman" w:cs="Times New Roman"/>
          <w:sz w:val="24"/>
          <w:szCs w:val="24"/>
        </w:rPr>
        <w:t xml:space="preserve">          </w:t>
      </w:r>
      <w:r w:rsidRPr="00DB6500">
        <w:rPr>
          <w:rFonts w:ascii="Times New Roman" w:hAnsi="Times New Roman" w:cs="Times New Roman"/>
          <w:sz w:val="24"/>
          <w:szCs w:val="24"/>
        </w:rPr>
        <w:t xml:space="preserve">   В течение учебного года  проводится  профориентационная работа по следующим направлениям:</w:t>
      </w:r>
    </w:p>
    <w:p w:rsidR="005906C9" w:rsidRPr="00DB6500" w:rsidRDefault="005906C9" w:rsidP="0058405C">
      <w:pPr>
        <w:pStyle w:val="a7"/>
        <w:numPr>
          <w:ilvl w:val="0"/>
          <w:numId w:val="13"/>
        </w:numPr>
        <w:spacing w:after="0" w:line="240" w:lineRule="auto"/>
        <w:jc w:val="both"/>
        <w:rPr>
          <w:rFonts w:ascii="Times New Roman" w:hAnsi="Times New Roman" w:cs="Times New Roman"/>
          <w:sz w:val="24"/>
          <w:szCs w:val="24"/>
        </w:rPr>
      </w:pPr>
      <w:r w:rsidRPr="00DB6500">
        <w:rPr>
          <w:rFonts w:ascii="Times New Roman" w:hAnsi="Times New Roman" w:cs="Times New Roman"/>
          <w:b/>
          <w:sz w:val="24"/>
          <w:szCs w:val="24"/>
        </w:rPr>
        <w:t>Диагностическая работа</w:t>
      </w:r>
      <w:r w:rsidRPr="00DB6500">
        <w:rPr>
          <w:rFonts w:ascii="Times New Roman" w:hAnsi="Times New Roman" w:cs="Times New Roman"/>
          <w:sz w:val="24"/>
          <w:szCs w:val="24"/>
        </w:rPr>
        <w:t>. Проведена диагностическая работа по изучению личностных особенностей и профессиональных склонностей учащихся 9.10,11-х классов, где приняли участие 98% учащихся. Определены сферы профессиональных предпочтений учащихся, а также индивидуально-личностные особенности. По итогам тестировани</w:t>
      </w:r>
      <w:r w:rsidR="009538E0" w:rsidRPr="00DB6500">
        <w:rPr>
          <w:rFonts w:ascii="Times New Roman" w:hAnsi="Times New Roman" w:cs="Times New Roman"/>
          <w:sz w:val="24"/>
          <w:szCs w:val="24"/>
        </w:rPr>
        <w:t>я  учащиеся 11 классов  получают</w:t>
      </w:r>
      <w:r w:rsidRPr="00DB6500">
        <w:rPr>
          <w:rFonts w:ascii="Times New Roman" w:hAnsi="Times New Roman" w:cs="Times New Roman"/>
          <w:sz w:val="24"/>
          <w:szCs w:val="24"/>
        </w:rPr>
        <w:t xml:space="preserve"> индивидуальные   рекомендации и консультативное сопровождение по вопросу выбора профессий (по желанию). </w:t>
      </w:r>
    </w:p>
    <w:p w:rsidR="005906C9" w:rsidRPr="00DB6500" w:rsidRDefault="005906C9" w:rsidP="0058405C">
      <w:pPr>
        <w:spacing w:after="0" w:line="240" w:lineRule="auto"/>
        <w:ind w:firstLine="426"/>
        <w:jc w:val="both"/>
        <w:rPr>
          <w:rFonts w:ascii="Times New Roman" w:hAnsi="Times New Roman" w:cs="Times New Roman"/>
          <w:sz w:val="24"/>
          <w:szCs w:val="24"/>
        </w:rPr>
      </w:pPr>
      <w:r w:rsidRPr="00DB6500">
        <w:rPr>
          <w:rFonts w:ascii="Times New Roman" w:hAnsi="Times New Roman" w:cs="Times New Roman"/>
          <w:sz w:val="24"/>
          <w:szCs w:val="24"/>
        </w:rPr>
        <w:t>По результатам тестирования, наибольшей популярностью у учащихся пользуются профессии технической направленности, при этом возрастает и популярность аналитической, научной деятельности; изучение  предметов естественно-научного цикла. Незначительную выраженность имеет склонность к сфере работы с людьми, творческой деятельности; предпочитаемые предметы для изучения – гуманитарные циклы. При этом профиль профессиональных склонностей и предпочтений имеет реальные и объективные совпадения с интеллектуальным профилем, что говорит об осведомленности учащихся в области своих возможностей и соотнесении их с потребностями.</w:t>
      </w:r>
    </w:p>
    <w:p w:rsidR="005906C9" w:rsidRPr="00DB6500" w:rsidRDefault="005906C9" w:rsidP="00DB6500">
      <w:pPr>
        <w:pStyle w:val="a7"/>
        <w:numPr>
          <w:ilvl w:val="0"/>
          <w:numId w:val="13"/>
        </w:numPr>
        <w:spacing w:after="200" w:line="240" w:lineRule="auto"/>
        <w:jc w:val="both"/>
        <w:rPr>
          <w:rFonts w:ascii="Times New Roman" w:hAnsi="Times New Roman" w:cs="Times New Roman"/>
          <w:b/>
          <w:sz w:val="24"/>
          <w:szCs w:val="24"/>
        </w:rPr>
      </w:pPr>
      <w:r w:rsidRPr="00DB6500">
        <w:rPr>
          <w:rFonts w:ascii="Times New Roman" w:hAnsi="Times New Roman" w:cs="Times New Roman"/>
          <w:b/>
          <w:sz w:val="24"/>
          <w:szCs w:val="24"/>
        </w:rPr>
        <w:t xml:space="preserve">Консультативная работа – </w:t>
      </w:r>
      <w:r w:rsidRPr="00DB6500">
        <w:rPr>
          <w:rFonts w:ascii="Times New Roman" w:hAnsi="Times New Roman" w:cs="Times New Roman"/>
          <w:sz w:val="24"/>
          <w:szCs w:val="24"/>
        </w:rPr>
        <w:t>систематически</w:t>
      </w:r>
      <w:r w:rsidRPr="00DB6500">
        <w:rPr>
          <w:rFonts w:ascii="Times New Roman" w:hAnsi="Times New Roman" w:cs="Times New Roman"/>
          <w:b/>
          <w:sz w:val="24"/>
          <w:szCs w:val="24"/>
        </w:rPr>
        <w:t xml:space="preserve"> </w:t>
      </w:r>
      <w:r w:rsidRPr="00DB6500">
        <w:rPr>
          <w:rFonts w:ascii="Times New Roman" w:hAnsi="Times New Roman" w:cs="Times New Roman"/>
          <w:sz w:val="24"/>
          <w:szCs w:val="24"/>
        </w:rPr>
        <w:t>проводится  индивидуальное консультирование учащихся 11 классов по профессиональному выбору.</w:t>
      </w:r>
      <w:r w:rsidRPr="00DB6500">
        <w:rPr>
          <w:rFonts w:ascii="Times New Roman" w:hAnsi="Times New Roman" w:cs="Times New Roman"/>
          <w:b/>
          <w:sz w:val="24"/>
          <w:szCs w:val="24"/>
        </w:rPr>
        <w:t xml:space="preserve"> </w:t>
      </w:r>
      <w:r w:rsidRPr="00DB6500">
        <w:rPr>
          <w:rFonts w:ascii="Times New Roman" w:hAnsi="Times New Roman" w:cs="Times New Roman"/>
          <w:sz w:val="24"/>
          <w:szCs w:val="24"/>
        </w:rPr>
        <w:t>Определяются  профессиональные интересы, оказывается  помощь в профессиональном самоопределении.</w:t>
      </w:r>
    </w:p>
    <w:p w:rsidR="005906C9" w:rsidRPr="00DB6500" w:rsidRDefault="005906C9" w:rsidP="00DB6500">
      <w:pPr>
        <w:pStyle w:val="a7"/>
        <w:numPr>
          <w:ilvl w:val="0"/>
          <w:numId w:val="13"/>
        </w:numPr>
        <w:spacing w:after="200" w:line="240" w:lineRule="auto"/>
        <w:jc w:val="both"/>
        <w:rPr>
          <w:rFonts w:ascii="Times New Roman" w:hAnsi="Times New Roman" w:cs="Times New Roman"/>
          <w:b/>
          <w:sz w:val="24"/>
          <w:szCs w:val="24"/>
        </w:rPr>
      </w:pPr>
      <w:r w:rsidRPr="00DB6500">
        <w:rPr>
          <w:rFonts w:ascii="Times New Roman" w:hAnsi="Times New Roman" w:cs="Times New Roman"/>
          <w:b/>
          <w:sz w:val="24"/>
          <w:szCs w:val="24"/>
        </w:rPr>
        <w:lastRenderedPageBreak/>
        <w:t>Практическая работа</w:t>
      </w:r>
      <w:r w:rsidRPr="00DB6500">
        <w:rPr>
          <w:rFonts w:ascii="Times New Roman" w:hAnsi="Times New Roman" w:cs="Times New Roman"/>
          <w:i/>
          <w:sz w:val="24"/>
          <w:szCs w:val="24"/>
        </w:rPr>
        <w:t xml:space="preserve"> – </w:t>
      </w:r>
      <w:r w:rsidRPr="00DB6500">
        <w:rPr>
          <w:rFonts w:ascii="Times New Roman" w:hAnsi="Times New Roman" w:cs="Times New Roman"/>
          <w:sz w:val="24"/>
          <w:szCs w:val="24"/>
        </w:rPr>
        <w:t xml:space="preserve">проводятся  групповые профориентационные занятия с учащимися, в форме бесед - презентаций.  Профориентационные занятия в 9,10,11-х классах проводятся </w:t>
      </w:r>
      <w:r w:rsidR="009538E0" w:rsidRPr="00DB6500">
        <w:rPr>
          <w:rFonts w:ascii="Times New Roman" w:hAnsi="Times New Roman" w:cs="Times New Roman"/>
          <w:sz w:val="24"/>
          <w:szCs w:val="24"/>
        </w:rPr>
        <w:t xml:space="preserve"> с октября по декабрь.</w:t>
      </w:r>
      <w:r w:rsidRPr="00DB6500">
        <w:rPr>
          <w:rFonts w:ascii="Times New Roman" w:hAnsi="Times New Roman" w:cs="Times New Roman"/>
          <w:sz w:val="24"/>
          <w:szCs w:val="24"/>
        </w:rPr>
        <w:t xml:space="preserve"> На занятиях проводятся анкетирование, в группах </w:t>
      </w:r>
      <w:r w:rsidRPr="00DB6500">
        <w:rPr>
          <w:rFonts w:ascii="Times New Roman" w:hAnsi="Times New Roman" w:cs="Times New Roman"/>
          <w:color w:val="000000"/>
          <w:sz w:val="24"/>
          <w:szCs w:val="24"/>
        </w:rPr>
        <w:t xml:space="preserve">обсуждалась специфика профессий, выявлялся интерес и профессиональный выбор каждого учащегося. </w:t>
      </w:r>
      <w:r w:rsidRPr="00DB6500">
        <w:rPr>
          <w:rFonts w:ascii="Times New Roman" w:hAnsi="Times New Roman" w:cs="Times New Roman"/>
          <w:color w:val="000000"/>
          <w:sz w:val="24"/>
          <w:szCs w:val="24"/>
          <w:u w:val="single"/>
        </w:rPr>
        <w:t>Всего проведено:</w:t>
      </w:r>
    </w:p>
    <w:p w:rsidR="005906C9" w:rsidRPr="00DB6500" w:rsidRDefault="005906C9" w:rsidP="00DB6500">
      <w:pPr>
        <w:pStyle w:val="a7"/>
        <w:numPr>
          <w:ilvl w:val="0"/>
          <w:numId w:val="13"/>
        </w:numPr>
        <w:spacing w:after="200" w:line="240" w:lineRule="auto"/>
        <w:jc w:val="both"/>
        <w:rPr>
          <w:rFonts w:ascii="Times New Roman" w:hAnsi="Times New Roman" w:cs="Times New Roman"/>
          <w:b/>
          <w:sz w:val="24"/>
          <w:szCs w:val="24"/>
        </w:rPr>
      </w:pPr>
      <w:r w:rsidRPr="00DB6500">
        <w:rPr>
          <w:rFonts w:ascii="Times New Roman" w:hAnsi="Times New Roman" w:cs="Times New Roman"/>
          <w:color w:val="000000"/>
          <w:sz w:val="24"/>
          <w:szCs w:val="24"/>
        </w:rPr>
        <w:t>28 занятий, из них 6 тренингов провели специалисты ЦСППМ Горного улуса, начальник штаба абитуриентов, специалист занятости населения;</w:t>
      </w:r>
    </w:p>
    <w:p w:rsidR="005906C9" w:rsidRPr="00DB6500" w:rsidRDefault="005906C9" w:rsidP="0058405C">
      <w:pPr>
        <w:pStyle w:val="a7"/>
        <w:numPr>
          <w:ilvl w:val="0"/>
          <w:numId w:val="13"/>
        </w:numPr>
        <w:spacing w:after="0" w:line="240" w:lineRule="auto"/>
        <w:jc w:val="both"/>
        <w:rPr>
          <w:rFonts w:ascii="Times New Roman" w:hAnsi="Times New Roman" w:cs="Times New Roman"/>
          <w:b/>
          <w:sz w:val="24"/>
          <w:szCs w:val="24"/>
        </w:rPr>
      </w:pPr>
      <w:r w:rsidRPr="00DB6500">
        <w:rPr>
          <w:rFonts w:ascii="Times New Roman" w:hAnsi="Times New Roman" w:cs="Times New Roman"/>
          <w:color w:val="000000"/>
          <w:sz w:val="24"/>
          <w:szCs w:val="24"/>
        </w:rPr>
        <w:t xml:space="preserve">16 индивидуальных профконсультаций обучающихся. </w:t>
      </w:r>
    </w:p>
    <w:p w:rsidR="005906C9" w:rsidRPr="00DB6500" w:rsidRDefault="005906C9" w:rsidP="0058405C">
      <w:pPr>
        <w:spacing w:after="0" w:line="240" w:lineRule="auto"/>
        <w:ind w:firstLine="708"/>
        <w:jc w:val="both"/>
        <w:rPr>
          <w:rFonts w:ascii="Times New Roman" w:hAnsi="Times New Roman" w:cs="Times New Roman"/>
          <w:sz w:val="24"/>
          <w:szCs w:val="24"/>
        </w:rPr>
      </w:pPr>
      <w:r w:rsidRPr="00DB6500">
        <w:rPr>
          <w:rFonts w:ascii="Times New Roman" w:hAnsi="Times New Roman" w:cs="Times New Roman"/>
          <w:color w:val="000000"/>
          <w:sz w:val="24"/>
          <w:szCs w:val="24"/>
        </w:rPr>
        <w:t>Сформированы представления</w:t>
      </w:r>
      <w:r w:rsidRPr="00DB6500">
        <w:rPr>
          <w:rFonts w:ascii="Times New Roman" w:hAnsi="Times New Roman" w:cs="Times New Roman"/>
          <w:sz w:val="24"/>
          <w:szCs w:val="24"/>
        </w:rPr>
        <w:t xml:space="preserve"> о направлениях и видах профессиональной деятельности, оказана помощь в личностном самоопределении и самоактуализации. </w:t>
      </w:r>
    </w:p>
    <w:p w:rsidR="005906C9" w:rsidRPr="00DB6500" w:rsidRDefault="005906C9" w:rsidP="0058405C">
      <w:pPr>
        <w:spacing w:after="0" w:line="240" w:lineRule="auto"/>
        <w:ind w:firstLine="708"/>
        <w:jc w:val="both"/>
        <w:rPr>
          <w:rFonts w:ascii="Times New Roman" w:hAnsi="Times New Roman" w:cs="Times New Roman"/>
          <w:sz w:val="24"/>
          <w:szCs w:val="24"/>
        </w:rPr>
      </w:pPr>
      <w:r w:rsidRPr="00DB6500">
        <w:rPr>
          <w:rFonts w:ascii="Times New Roman" w:hAnsi="Times New Roman" w:cs="Times New Roman"/>
          <w:sz w:val="24"/>
          <w:szCs w:val="24"/>
        </w:rPr>
        <w:t xml:space="preserve">Проводились  классные часы по теме «Портфолио – достижения учащегося» с 5 – 11 классы. По итогам этих занятий проведен школьный конкурс «Лучший портфолио», с 1-11 классы, где среди начальных классов 1 место заняло 3 «а», а среди с 5-11 классы 7 «а» класс. </w:t>
      </w:r>
    </w:p>
    <w:p w:rsidR="005906C9" w:rsidRPr="00DB6500" w:rsidRDefault="005906C9" w:rsidP="0058405C">
      <w:pPr>
        <w:spacing w:after="0" w:line="240" w:lineRule="auto"/>
        <w:ind w:firstLine="708"/>
        <w:jc w:val="both"/>
        <w:rPr>
          <w:rFonts w:ascii="Times New Roman" w:hAnsi="Times New Roman" w:cs="Times New Roman"/>
          <w:sz w:val="24"/>
          <w:szCs w:val="24"/>
        </w:rPr>
      </w:pPr>
      <w:r w:rsidRPr="00DB6500">
        <w:rPr>
          <w:rFonts w:ascii="Times New Roman" w:hAnsi="Times New Roman" w:cs="Times New Roman"/>
          <w:sz w:val="24"/>
          <w:szCs w:val="24"/>
        </w:rPr>
        <w:t>Были проведены мероприятия на предпринимательскую деятельность по теме «День менеджера» для 8-10 классов. Ефремова Т.Е. организовала для школьников с 6-10 классы школу по теме «Бизнес - старт», где участвовало 23 учащихся.  Все получили сертификаты участия.</w:t>
      </w:r>
    </w:p>
    <w:p w:rsidR="005906C9" w:rsidRPr="00DB6500" w:rsidRDefault="005906C9" w:rsidP="00DB6500">
      <w:pPr>
        <w:pStyle w:val="a7"/>
        <w:numPr>
          <w:ilvl w:val="0"/>
          <w:numId w:val="13"/>
        </w:numPr>
        <w:spacing w:after="200" w:line="240" w:lineRule="auto"/>
        <w:jc w:val="both"/>
        <w:rPr>
          <w:rFonts w:ascii="Times New Roman" w:hAnsi="Times New Roman" w:cs="Times New Roman"/>
          <w:sz w:val="24"/>
          <w:szCs w:val="24"/>
        </w:rPr>
      </w:pPr>
      <w:r w:rsidRPr="00DB6500">
        <w:rPr>
          <w:rFonts w:ascii="Times New Roman" w:hAnsi="Times New Roman" w:cs="Times New Roman"/>
          <w:b/>
          <w:sz w:val="24"/>
          <w:szCs w:val="24"/>
        </w:rPr>
        <w:t>Социально–просветительская работа</w:t>
      </w:r>
      <w:r w:rsidRPr="00DB6500">
        <w:rPr>
          <w:rFonts w:ascii="Times New Roman" w:hAnsi="Times New Roman" w:cs="Times New Roman"/>
          <w:sz w:val="24"/>
          <w:szCs w:val="24"/>
        </w:rPr>
        <w:t>. 0рганизованы беседы с учащимися по ознакомлению с различными профессиями. По итогам тестирования на родительских собраниях 11 классов проведены беседы  с  родителями, по проблеме формирования готовности учащихся к профильному и профессиональному самоопределению, а также  ознакомление с учебными заведениями с Республики Саха. Были организованы экскурсионные поездки в ССУЗы: СХТ, Технологический и медицинский колледжи и ВУЗы: СВФУ ТИ, ПИ, ИТФ, МИ, ФЭИ, ФТИ, ИМИ, ЮФ, АДФ  в г.Якутск с  8, 9, 10 и 11 классами. Также проведены ознакомительные экскурсии для 9-10 классов в производственные предприятия улуса.</w:t>
      </w:r>
    </w:p>
    <w:p w:rsidR="005906C9" w:rsidRPr="00DB6500" w:rsidRDefault="005906C9" w:rsidP="009968B2">
      <w:pPr>
        <w:pStyle w:val="a7"/>
        <w:numPr>
          <w:ilvl w:val="0"/>
          <w:numId w:val="13"/>
        </w:numPr>
        <w:spacing w:after="0" w:line="240" w:lineRule="auto"/>
        <w:jc w:val="both"/>
        <w:rPr>
          <w:rFonts w:ascii="Times New Roman" w:hAnsi="Times New Roman" w:cs="Times New Roman"/>
          <w:sz w:val="24"/>
          <w:szCs w:val="24"/>
        </w:rPr>
      </w:pPr>
      <w:r w:rsidRPr="00DB6500">
        <w:rPr>
          <w:rFonts w:ascii="Times New Roman" w:hAnsi="Times New Roman" w:cs="Times New Roman"/>
          <w:b/>
          <w:sz w:val="24"/>
          <w:szCs w:val="24"/>
        </w:rPr>
        <w:t>Методическая работа</w:t>
      </w:r>
      <w:r w:rsidRPr="00DB6500">
        <w:rPr>
          <w:rFonts w:ascii="Times New Roman" w:hAnsi="Times New Roman" w:cs="Times New Roman"/>
          <w:sz w:val="24"/>
          <w:szCs w:val="24"/>
        </w:rPr>
        <w:t>. Была проведена первичная работа по информационному обеспечению профориентационных занятий для старших классов.</w:t>
      </w:r>
    </w:p>
    <w:p w:rsidR="005906C9" w:rsidRPr="00DB6500" w:rsidRDefault="005906C9" w:rsidP="009968B2">
      <w:pPr>
        <w:spacing w:after="0" w:line="240" w:lineRule="auto"/>
        <w:ind w:firstLine="708"/>
        <w:jc w:val="both"/>
        <w:rPr>
          <w:rFonts w:ascii="Times New Roman" w:hAnsi="Times New Roman" w:cs="Times New Roman"/>
          <w:sz w:val="24"/>
          <w:szCs w:val="24"/>
        </w:rPr>
      </w:pPr>
      <w:r w:rsidRPr="00DB6500">
        <w:rPr>
          <w:rFonts w:ascii="Times New Roman" w:hAnsi="Times New Roman" w:cs="Times New Roman"/>
          <w:sz w:val="24"/>
          <w:szCs w:val="24"/>
        </w:rPr>
        <w:t>По результатам проведенной работы каждому учащемуся рекомендовано индивидуальное портфолио профессионального самоопределения, даны рекомендации педагогов-психологов по профессиональному выбору, которые каждый воспитанник может обсудить с родителями.</w:t>
      </w:r>
    </w:p>
    <w:p w:rsidR="005906C9" w:rsidRPr="00DB6500" w:rsidRDefault="005906C9" w:rsidP="0058405C">
      <w:pPr>
        <w:tabs>
          <w:tab w:val="left" w:pos="5295"/>
        </w:tabs>
        <w:spacing w:after="0" w:line="240" w:lineRule="auto"/>
        <w:rPr>
          <w:rFonts w:ascii="Times New Roman" w:hAnsi="Times New Roman" w:cs="Times New Roman"/>
          <w:b/>
          <w:sz w:val="24"/>
          <w:szCs w:val="24"/>
        </w:rPr>
      </w:pPr>
      <w:r w:rsidRPr="00DB6500">
        <w:rPr>
          <w:rFonts w:ascii="Times New Roman" w:hAnsi="Times New Roman" w:cs="Times New Roman"/>
          <w:b/>
          <w:sz w:val="24"/>
          <w:szCs w:val="24"/>
        </w:rPr>
        <w:t>Направление 7. Внутришкольный контроль</w:t>
      </w:r>
    </w:p>
    <w:p w:rsidR="005906C9" w:rsidRPr="00DB6500" w:rsidRDefault="005906C9"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ab/>
        <w:t xml:space="preserve">Активно работает ВШК по воспитательной работе: обязательно проверяются наличие единой формы по классам, наличие и ведение дневников, контроль проведения инструктажей по технике безопасности, рейдов, внеурочной занятости учащихся. </w:t>
      </w:r>
    </w:p>
    <w:p w:rsidR="005906C9" w:rsidRPr="00DB6500" w:rsidRDefault="005906C9" w:rsidP="00DB6500">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Охват учащихся МБОУ «БСОШ им. А. Осипова» внеурочной занятостью (кружки и секции)  2019-2020 у.г.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276"/>
        <w:gridCol w:w="1701"/>
        <w:gridCol w:w="1843"/>
        <w:gridCol w:w="1417"/>
        <w:gridCol w:w="1701"/>
      </w:tblGrid>
      <w:tr w:rsidR="005906C9" w:rsidRPr="00DB6500" w:rsidTr="005906C9">
        <w:trPr>
          <w:jc w:val="center"/>
        </w:trPr>
        <w:tc>
          <w:tcPr>
            <w:tcW w:w="1809" w:type="dxa"/>
          </w:tcPr>
          <w:p w:rsidR="005906C9" w:rsidRPr="00DB6500" w:rsidRDefault="005906C9" w:rsidP="00DB6500">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Всего учащихся</w:t>
            </w:r>
          </w:p>
        </w:tc>
        <w:tc>
          <w:tcPr>
            <w:tcW w:w="1276" w:type="dxa"/>
          </w:tcPr>
          <w:p w:rsidR="005906C9" w:rsidRPr="00DB6500" w:rsidRDefault="005906C9" w:rsidP="00DB6500">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БСОШ</w:t>
            </w:r>
          </w:p>
        </w:tc>
        <w:tc>
          <w:tcPr>
            <w:tcW w:w="1701" w:type="dxa"/>
          </w:tcPr>
          <w:p w:rsidR="005906C9" w:rsidRPr="00DB6500" w:rsidRDefault="005906C9" w:rsidP="00DB6500">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ДЮСШ /</w:t>
            </w:r>
          </w:p>
          <w:p w:rsidR="005906C9" w:rsidRPr="00DB6500" w:rsidRDefault="005906C9" w:rsidP="00DB6500">
            <w:pPr>
              <w:spacing w:line="240" w:lineRule="auto"/>
              <w:jc w:val="center"/>
              <w:rPr>
                <w:rFonts w:ascii="Times New Roman" w:hAnsi="Times New Roman" w:cs="Times New Roman"/>
                <w:b/>
                <w:sz w:val="24"/>
                <w:szCs w:val="24"/>
                <w:highlight w:val="yellow"/>
              </w:rPr>
            </w:pPr>
            <w:r w:rsidRPr="00DB6500">
              <w:rPr>
                <w:rFonts w:ascii="Times New Roman" w:hAnsi="Times New Roman" w:cs="Times New Roman"/>
                <w:b/>
                <w:sz w:val="24"/>
                <w:szCs w:val="24"/>
              </w:rPr>
              <w:t>РСДЮСШ</w:t>
            </w:r>
          </w:p>
        </w:tc>
        <w:tc>
          <w:tcPr>
            <w:tcW w:w="1843" w:type="dxa"/>
          </w:tcPr>
          <w:p w:rsidR="005906C9" w:rsidRPr="00DB6500" w:rsidRDefault="005906C9" w:rsidP="00DB6500">
            <w:pPr>
              <w:spacing w:line="240" w:lineRule="auto"/>
              <w:jc w:val="center"/>
              <w:rPr>
                <w:rFonts w:ascii="Times New Roman" w:hAnsi="Times New Roman" w:cs="Times New Roman"/>
                <w:b/>
                <w:sz w:val="24"/>
                <w:szCs w:val="24"/>
                <w:highlight w:val="yellow"/>
              </w:rPr>
            </w:pPr>
            <w:r w:rsidRPr="00DB6500">
              <w:rPr>
                <w:rFonts w:ascii="Times New Roman" w:hAnsi="Times New Roman" w:cs="Times New Roman"/>
                <w:b/>
                <w:sz w:val="24"/>
                <w:szCs w:val="24"/>
              </w:rPr>
              <w:t>ЦДОД СЮТ</w:t>
            </w:r>
          </w:p>
        </w:tc>
        <w:tc>
          <w:tcPr>
            <w:tcW w:w="1417" w:type="dxa"/>
          </w:tcPr>
          <w:p w:rsidR="005906C9" w:rsidRPr="00DB6500" w:rsidRDefault="005906C9" w:rsidP="00DB6500">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ДШИ</w:t>
            </w:r>
          </w:p>
        </w:tc>
        <w:tc>
          <w:tcPr>
            <w:tcW w:w="1701" w:type="dxa"/>
          </w:tcPr>
          <w:p w:rsidR="005906C9" w:rsidRPr="00DB6500" w:rsidRDefault="005906C9" w:rsidP="00DB6500">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Др.учрежд</w:t>
            </w:r>
          </w:p>
          <w:p w:rsidR="005906C9" w:rsidRPr="00DB6500" w:rsidRDefault="005906C9" w:rsidP="00DB6500">
            <w:pPr>
              <w:spacing w:line="240" w:lineRule="auto"/>
              <w:jc w:val="center"/>
              <w:rPr>
                <w:rFonts w:ascii="Times New Roman" w:hAnsi="Times New Roman" w:cs="Times New Roman"/>
                <w:b/>
                <w:sz w:val="24"/>
                <w:szCs w:val="24"/>
                <w:highlight w:val="yellow"/>
              </w:rPr>
            </w:pPr>
            <w:r w:rsidRPr="00DB6500">
              <w:rPr>
                <w:rFonts w:ascii="Times New Roman" w:hAnsi="Times New Roman" w:cs="Times New Roman"/>
                <w:b/>
                <w:sz w:val="24"/>
                <w:szCs w:val="24"/>
              </w:rPr>
              <w:t>(ГРЦД)</w:t>
            </w:r>
          </w:p>
        </w:tc>
      </w:tr>
      <w:tr w:rsidR="005906C9" w:rsidRPr="00DB6500" w:rsidTr="005B3D0A">
        <w:trPr>
          <w:trHeight w:val="265"/>
          <w:jc w:val="center"/>
        </w:trPr>
        <w:tc>
          <w:tcPr>
            <w:tcW w:w="1809"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lastRenderedPageBreak/>
              <w:t>количество</w:t>
            </w:r>
          </w:p>
        </w:tc>
        <w:tc>
          <w:tcPr>
            <w:tcW w:w="1276"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542</w:t>
            </w:r>
          </w:p>
        </w:tc>
        <w:tc>
          <w:tcPr>
            <w:tcW w:w="1701"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121 / 165</w:t>
            </w:r>
          </w:p>
        </w:tc>
        <w:tc>
          <w:tcPr>
            <w:tcW w:w="1843"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295</w:t>
            </w:r>
          </w:p>
        </w:tc>
        <w:tc>
          <w:tcPr>
            <w:tcW w:w="1417"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94</w:t>
            </w:r>
          </w:p>
        </w:tc>
        <w:tc>
          <w:tcPr>
            <w:tcW w:w="1701"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15</w:t>
            </w:r>
          </w:p>
        </w:tc>
      </w:tr>
      <w:tr w:rsidR="005906C9" w:rsidRPr="00DB6500" w:rsidTr="005B3D0A">
        <w:trPr>
          <w:trHeight w:val="401"/>
          <w:jc w:val="center"/>
        </w:trPr>
        <w:tc>
          <w:tcPr>
            <w:tcW w:w="1809"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В %</w:t>
            </w:r>
          </w:p>
        </w:tc>
        <w:tc>
          <w:tcPr>
            <w:tcW w:w="1276"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100%</w:t>
            </w:r>
          </w:p>
        </w:tc>
        <w:tc>
          <w:tcPr>
            <w:tcW w:w="1701"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24/  32,7</w:t>
            </w:r>
          </w:p>
        </w:tc>
        <w:tc>
          <w:tcPr>
            <w:tcW w:w="1843"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38,6%</w:t>
            </w:r>
          </w:p>
        </w:tc>
        <w:tc>
          <w:tcPr>
            <w:tcW w:w="1417"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17,6%</w:t>
            </w:r>
          </w:p>
        </w:tc>
        <w:tc>
          <w:tcPr>
            <w:tcW w:w="1701"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2.9</w:t>
            </w:r>
          </w:p>
        </w:tc>
      </w:tr>
    </w:tbl>
    <w:p w:rsidR="005906C9" w:rsidRPr="00DB6500" w:rsidRDefault="005906C9" w:rsidP="0058405C">
      <w:pPr>
        <w:spacing w:after="0"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Охват учащихся МБОУ «БСОШ»  внеурочной занятостью</w:t>
      </w:r>
    </w:p>
    <w:p w:rsidR="005906C9" w:rsidRPr="00DB6500" w:rsidRDefault="005906C9" w:rsidP="0058405C">
      <w:pPr>
        <w:spacing w:after="0"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2019-20120 у.г. по направлениям</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850"/>
        <w:gridCol w:w="1418"/>
        <w:gridCol w:w="1417"/>
        <w:gridCol w:w="1276"/>
        <w:gridCol w:w="1276"/>
        <w:gridCol w:w="992"/>
        <w:gridCol w:w="1134"/>
        <w:gridCol w:w="1134"/>
        <w:gridCol w:w="1134"/>
      </w:tblGrid>
      <w:tr w:rsidR="005906C9" w:rsidRPr="00DB6500" w:rsidTr="005B3D0A">
        <w:trPr>
          <w:cantSplit/>
          <w:trHeight w:val="1542"/>
        </w:trPr>
        <w:tc>
          <w:tcPr>
            <w:tcW w:w="993" w:type="dxa"/>
            <w:textDirection w:val="btLr"/>
          </w:tcPr>
          <w:p w:rsidR="005906C9" w:rsidRPr="00DB6500" w:rsidRDefault="005906C9" w:rsidP="0058405C">
            <w:pPr>
              <w:spacing w:after="0" w:line="240" w:lineRule="auto"/>
              <w:ind w:left="113" w:right="113"/>
              <w:jc w:val="center"/>
              <w:rPr>
                <w:rFonts w:ascii="Times New Roman" w:hAnsi="Times New Roman" w:cs="Times New Roman"/>
                <w:b/>
                <w:sz w:val="24"/>
                <w:szCs w:val="24"/>
              </w:rPr>
            </w:pPr>
            <w:r w:rsidRPr="00DB6500">
              <w:rPr>
                <w:rFonts w:ascii="Times New Roman" w:hAnsi="Times New Roman" w:cs="Times New Roman"/>
                <w:b/>
                <w:sz w:val="24"/>
                <w:szCs w:val="24"/>
              </w:rPr>
              <w:t>Всего учащихся</w:t>
            </w:r>
          </w:p>
        </w:tc>
        <w:tc>
          <w:tcPr>
            <w:tcW w:w="850" w:type="dxa"/>
            <w:textDirection w:val="btLr"/>
          </w:tcPr>
          <w:p w:rsidR="005906C9" w:rsidRPr="00DB6500" w:rsidRDefault="005906C9" w:rsidP="00DB6500">
            <w:pPr>
              <w:spacing w:line="240" w:lineRule="auto"/>
              <w:ind w:left="113" w:right="113"/>
              <w:jc w:val="center"/>
              <w:rPr>
                <w:rFonts w:ascii="Times New Roman" w:hAnsi="Times New Roman" w:cs="Times New Roman"/>
                <w:b/>
                <w:sz w:val="24"/>
                <w:szCs w:val="24"/>
              </w:rPr>
            </w:pPr>
            <w:r w:rsidRPr="00DB6500">
              <w:rPr>
                <w:rFonts w:ascii="Times New Roman" w:hAnsi="Times New Roman" w:cs="Times New Roman"/>
                <w:b/>
                <w:sz w:val="24"/>
                <w:szCs w:val="24"/>
              </w:rPr>
              <w:t>Театральный</w:t>
            </w:r>
          </w:p>
        </w:tc>
        <w:tc>
          <w:tcPr>
            <w:tcW w:w="1418" w:type="dxa"/>
            <w:textDirection w:val="btLr"/>
          </w:tcPr>
          <w:p w:rsidR="005906C9" w:rsidRPr="00DB6500" w:rsidRDefault="005906C9" w:rsidP="00DB6500">
            <w:pPr>
              <w:spacing w:line="240" w:lineRule="auto"/>
              <w:ind w:left="113" w:right="113"/>
              <w:jc w:val="center"/>
              <w:rPr>
                <w:rFonts w:ascii="Times New Roman" w:hAnsi="Times New Roman" w:cs="Times New Roman"/>
                <w:b/>
                <w:sz w:val="24"/>
                <w:szCs w:val="24"/>
              </w:rPr>
            </w:pPr>
            <w:r w:rsidRPr="00DB6500">
              <w:rPr>
                <w:rFonts w:ascii="Times New Roman" w:hAnsi="Times New Roman" w:cs="Times New Roman"/>
                <w:b/>
                <w:sz w:val="24"/>
                <w:szCs w:val="24"/>
              </w:rPr>
              <w:t>Худ-эстетический</w:t>
            </w:r>
          </w:p>
        </w:tc>
        <w:tc>
          <w:tcPr>
            <w:tcW w:w="1417" w:type="dxa"/>
            <w:textDirection w:val="btLr"/>
          </w:tcPr>
          <w:p w:rsidR="005906C9" w:rsidRPr="00DB6500" w:rsidRDefault="005906C9" w:rsidP="00DB6500">
            <w:pPr>
              <w:spacing w:line="240" w:lineRule="auto"/>
              <w:ind w:left="113" w:right="113"/>
              <w:jc w:val="center"/>
              <w:rPr>
                <w:rFonts w:ascii="Times New Roman" w:hAnsi="Times New Roman" w:cs="Times New Roman"/>
                <w:b/>
                <w:sz w:val="24"/>
                <w:szCs w:val="24"/>
              </w:rPr>
            </w:pPr>
            <w:r w:rsidRPr="00DB6500">
              <w:rPr>
                <w:rFonts w:ascii="Times New Roman" w:hAnsi="Times New Roman" w:cs="Times New Roman"/>
                <w:b/>
                <w:sz w:val="24"/>
                <w:szCs w:val="24"/>
              </w:rPr>
              <w:t>Муз. (вокал, хореография, фольклор)</w:t>
            </w:r>
          </w:p>
        </w:tc>
        <w:tc>
          <w:tcPr>
            <w:tcW w:w="1276" w:type="dxa"/>
            <w:textDirection w:val="btLr"/>
          </w:tcPr>
          <w:p w:rsidR="005906C9" w:rsidRPr="00DB6500" w:rsidRDefault="005906C9" w:rsidP="00DB6500">
            <w:pPr>
              <w:spacing w:line="240" w:lineRule="auto"/>
              <w:ind w:left="113" w:right="113"/>
              <w:jc w:val="center"/>
              <w:rPr>
                <w:rFonts w:ascii="Times New Roman" w:hAnsi="Times New Roman" w:cs="Times New Roman"/>
                <w:b/>
                <w:sz w:val="24"/>
                <w:szCs w:val="24"/>
              </w:rPr>
            </w:pPr>
            <w:r w:rsidRPr="00DB6500">
              <w:rPr>
                <w:rFonts w:ascii="Times New Roman" w:hAnsi="Times New Roman" w:cs="Times New Roman"/>
                <w:b/>
                <w:sz w:val="24"/>
                <w:szCs w:val="24"/>
              </w:rPr>
              <w:t>технические</w:t>
            </w:r>
          </w:p>
        </w:tc>
        <w:tc>
          <w:tcPr>
            <w:tcW w:w="1276" w:type="dxa"/>
            <w:textDirection w:val="btLr"/>
          </w:tcPr>
          <w:p w:rsidR="005906C9" w:rsidRPr="00DB6500" w:rsidRDefault="005906C9" w:rsidP="00DB6500">
            <w:pPr>
              <w:spacing w:line="240" w:lineRule="auto"/>
              <w:ind w:left="113" w:right="113"/>
              <w:jc w:val="center"/>
              <w:rPr>
                <w:rFonts w:ascii="Times New Roman" w:hAnsi="Times New Roman" w:cs="Times New Roman"/>
                <w:b/>
                <w:sz w:val="24"/>
                <w:szCs w:val="24"/>
              </w:rPr>
            </w:pPr>
            <w:r w:rsidRPr="00DB6500">
              <w:rPr>
                <w:rFonts w:ascii="Times New Roman" w:hAnsi="Times New Roman" w:cs="Times New Roman"/>
                <w:b/>
                <w:sz w:val="24"/>
                <w:szCs w:val="24"/>
              </w:rPr>
              <w:t>прикладные</w:t>
            </w:r>
          </w:p>
        </w:tc>
        <w:tc>
          <w:tcPr>
            <w:tcW w:w="992" w:type="dxa"/>
            <w:textDirection w:val="btLr"/>
          </w:tcPr>
          <w:p w:rsidR="005906C9" w:rsidRPr="00DB6500" w:rsidRDefault="005906C9" w:rsidP="00DB6500">
            <w:pPr>
              <w:spacing w:line="240" w:lineRule="auto"/>
              <w:ind w:left="113" w:right="113"/>
              <w:jc w:val="center"/>
              <w:rPr>
                <w:rFonts w:ascii="Times New Roman" w:hAnsi="Times New Roman" w:cs="Times New Roman"/>
                <w:b/>
                <w:sz w:val="24"/>
                <w:szCs w:val="24"/>
              </w:rPr>
            </w:pPr>
            <w:r w:rsidRPr="00DB6500">
              <w:rPr>
                <w:rFonts w:ascii="Times New Roman" w:hAnsi="Times New Roman" w:cs="Times New Roman"/>
                <w:b/>
                <w:sz w:val="24"/>
                <w:szCs w:val="24"/>
              </w:rPr>
              <w:t>информатика</w:t>
            </w:r>
          </w:p>
        </w:tc>
        <w:tc>
          <w:tcPr>
            <w:tcW w:w="1134" w:type="dxa"/>
            <w:textDirection w:val="btLr"/>
          </w:tcPr>
          <w:p w:rsidR="005906C9" w:rsidRPr="00DB6500" w:rsidRDefault="005906C9" w:rsidP="00DB6500">
            <w:pPr>
              <w:spacing w:line="240" w:lineRule="auto"/>
              <w:ind w:left="113" w:right="113"/>
              <w:jc w:val="center"/>
              <w:rPr>
                <w:rFonts w:ascii="Times New Roman" w:hAnsi="Times New Roman" w:cs="Times New Roman"/>
                <w:b/>
                <w:sz w:val="24"/>
                <w:szCs w:val="24"/>
              </w:rPr>
            </w:pPr>
            <w:r w:rsidRPr="00DB6500">
              <w:rPr>
                <w:rFonts w:ascii="Times New Roman" w:hAnsi="Times New Roman" w:cs="Times New Roman"/>
                <w:b/>
                <w:sz w:val="24"/>
                <w:szCs w:val="24"/>
              </w:rPr>
              <w:t>Здоровье</w:t>
            </w:r>
          </w:p>
        </w:tc>
        <w:tc>
          <w:tcPr>
            <w:tcW w:w="1134" w:type="dxa"/>
            <w:textDirection w:val="btLr"/>
          </w:tcPr>
          <w:p w:rsidR="005906C9" w:rsidRPr="00DB6500" w:rsidRDefault="005906C9" w:rsidP="00DB6500">
            <w:pPr>
              <w:spacing w:line="240" w:lineRule="auto"/>
              <w:ind w:left="113" w:right="113"/>
              <w:jc w:val="center"/>
              <w:rPr>
                <w:rFonts w:ascii="Times New Roman" w:hAnsi="Times New Roman" w:cs="Times New Roman"/>
                <w:b/>
                <w:sz w:val="24"/>
                <w:szCs w:val="24"/>
              </w:rPr>
            </w:pPr>
            <w:r w:rsidRPr="00DB6500">
              <w:rPr>
                <w:rFonts w:ascii="Times New Roman" w:hAnsi="Times New Roman" w:cs="Times New Roman"/>
                <w:b/>
                <w:sz w:val="24"/>
                <w:szCs w:val="24"/>
              </w:rPr>
              <w:t>Предметные, научные</w:t>
            </w:r>
          </w:p>
        </w:tc>
        <w:tc>
          <w:tcPr>
            <w:tcW w:w="1134" w:type="dxa"/>
            <w:textDirection w:val="btLr"/>
          </w:tcPr>
          <w:p w:rsidR="005906C9" w:rsidRPr="00DB6500" w:rsidRDefault="005906C9" w:rsidP="00DB6500">
            <w:pPr>
              <w:spacing w:line="240" w:lineRule="auto"/>
              <w:ind w:left="113" w:right="113"/>
              <w:jc w:val="center"/>
              <w:rPr>
                <w:rFonts w:ascii="Times New Roman" w:hAnsi="Times New Roman" w:cs="Times New Roman"/>
                <w:b/>
                <w:sz w:val="24"/>
                <w:szCs w:val="24"/>
              </w:rPr>
            </w:pPr>
            <w:r w:rsidRPr="00DB6500">
              <w:rPr>
                <w:rFonts w:ascii="Times New Roman" w:hAnsi="Times New Roman" w:cs="Times New Roman"/>
                <w:b/>
                <w:sz w:val="24"/>
                <w:szCs w:val="24"/>
              </w:rPr>
              <w:t>Профориентационные</w:t>
            </w:r>
          </w:p>
        </w:tc>
      </w:tr>
      <w:tr w:rsidR="005906C9" w:rsidRPr="00DB6500" w:rsidTr="005906C9">
        <w:tc>
          <w:tcPr>
            <w:tcW w:w="993"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609</w:t>
            </w:r>
          </w:p>
        </w:tc>
        <w:tc>
          <w:tcPr>
            <w:tcW w:w="850"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64</w:t>
            </w:r>
          </w:p>
        </w:tc>
        <w:tc>
          <w:tcPr>
            <w:tcW w:w="1418"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371</w:t>
            </w:r>
          </w:p>
        </w:tc>
        <w:tc>
          <w:tcPr>
            <w:tcW w:w="1417"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397</w:t>
            </w:r>
          </w:p>
        </w:tc>
        <w:tc>
          <w:tcPr>
            <w:tcW w:w="1276"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79</w:t>
            </w:r>
          </w:p>
        </w:tc>
        <w:tc>
          <w:tcPr>
            <w:tcW w:w="1276"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97</w:t>
            </w:r>
          </w:p>
        </w:tc>
        <w:tc>
          <w:tcPr>
            <w:tcW w:w="992"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125</w:t>
            </w:r>
          </w:p>
        </w:tc>
        <w:tc>
          <w:tcPr>
            <w:tcW w:w="1134"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335</w:t>
            </w:r>
          </w:p>
        </w:tc>
        <w:tc>
          <w:tcPr>
            <w:tcW w:w="1134"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530</w:t>
            </w:r>
          </w:p>
        </w:tc>
        <w:tc>
          <w:tcPr>
            <w:tcW w:w="1134"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66</w:t>
            </w:r>
          </w:p>
        </w:tc>
      </w:tr>
      <w:tr w:rsidR="005906C9" w:rsidRPr="00DB6500" w:rsidTr="005906C9">
        <w:tc>
          <w:tcPr>
            <w:tcW w:w="993"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100%</w:t>
            </w:r>
          </w:p>
        </w:tc>
        <w:tc>
          <w:tcPr>
            <w:tcW w:w="850"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12%</w:t>
            </w:r>
          </w:p>
        </w:tc>
        <w:tc>
          <w:tcPr>
            <w:tcW w:w="1418"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70%</w:t>
            </w:r>
          </w:p>
        </w:tc>
        <w:tc>
          <w:tcPr>
            <w:tcW w:w="1417"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75%</w:t>
            </w:r>
          </w:p>
        </w:tc>
        <w:tc>
          <w:tcPr>
            <w:tcW w:w="1276"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15%</w:t>
            </w:r>
          </w:p>
        </w:tc>
        <w:tc>
          <w:tcPr>
            <w:tcW w:w="1276"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18,3%</w:t>
            </w:r>
          </w:p>
        </w:tc>
        <w:tc>
          <w:tcPr>
            <w:tcW w:w="992"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23%</w:t>
            </w:r>
          </w:p>
        </w:tc>
        <w:tc>
          <w:tcPr>
            <w:tcW w:w="1134"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63,2%</w:t>
            </w:r>
          </w:p>
        </w:tc>
        <w:tc>
          <w:tcPr>
            <w:tcW w:w="1134"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100%</w:t>
            </w:r>
          </w:p>
        </w:tc>
        <w:tc>
          <w:tcPr>
            <w:tcW w:w="1134"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12,4%</w:t>
            </w:r>
          </w:p>
        </w:tc>
      </w:tr>
    </w:tbl>
    <w:p w:rsidR="005906C9" w:rsidRPr="00DB6500" w:rsidRDefault="005906C9" w:rsidP="00DB6500">
      <w:pPr>
        <w:spacing w:line="240" w:lineRule="auto"/>
        <w:jc w:val="center"/>
        <w:rPr>
          <w:rFonts w:ascii="Times New Roman" w:hAnsi="Times New Roman" w:cs="Times New Roman"/>
          <w:b/>
          <w:sz w:val="24"/>
          <w:szCs w:val="24"/>
        </w:rPr>
      </w:pPr>
      <w:r w:rsidRPr="00DB6500">
        <w:rPr>
          <w:rFonts w:ascii="Times New Roman" w:hAnsi="Times New Roman" w:cs="Times New Roman"/>
          <w:b/>
          <w:noProof/>
          <w:sz w:val="24"/>
          <w:szCs w:val="24"/>
          <w:lang w:eastAsia="ru-RU"/>
        </w:rPr>
        <w:drawing>
          <wp:inline distT="0" distB="0" distL="0" distR="0">
            <wp:extent cx="6477000" cy="1962150"/>
            <wp:effectExtent l="19050" t="0" r="19050" b="0"/>
            <wp:docPr id="5"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8405C" w:rsidRDefault="0058405C" w:rsidP="00DB6500">
      <w:pPr>
        <w:spacing w:line="240" w:lineRule="auto"/>
        <w:jc w:val="center"/>
        <w:rPr>
          <w:rFonts w:ascii="Times New Roman" w:hAnsi="Times New Roman" w:cs="Times New Roman"/>
          <w:b/>
          <w:sz w:val="24"/>
          <w:szCs w:val="24"/>
        </w:rPr>
      </w:pPr>
    </w:p>
    <w:p w:rsidR="005906C9" w:rsidRPr="00DB6500" w:rsidRDefault="005906C9" w:rsidP="00DB6500">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Охват учащихся внеурочной занятостью  учащихся в школе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9"/>
        <w:gridCol w:w="1295"/>
        <w:gridCol w:w="1600"/>
        <w:gridCol w:w="2261"/>
        <w:gridCol w:w="1301"/>
        <w:gridCol w:w="1735"/>
      </w:tblGrid>
      <w:tr w:rsidR="005906C9" w:rsidRPr="00DB6500" w:rsidTr="005906C9">
        <w:trPr>
          <w:trHeight w:val="611"/>
          <w:jc w:val="center"/>
        </w:trPr>
        <w:tc>
          <w:tcPr>
            <w:tcW w:w="1379" w:type="dxa"/>
            <w:vMerge w:val="restart"/>
          </w:tcPr>
          <w:p w:rsidR="005906C9" w:rsidRPr="00DB6500" w:rsidRDefault="005906C9" w:rsidP="00DB6500">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Всего учащихся</w:t>
            </w:r>
          </w:p>
        </w:tc>
        <w:tc>
          <w:tcPr>
            <w:tcW w:w="1295" w:type="dxa"/>
            <w:vMerge w:val="restart"/>
          </w:tcPr>
          <w:p w:rsidR="005906C9" w:rsidRPr="00DB6500" w:rsidRDefault="005906C9" w:rsidP="00DB6500">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кружки</w:t>
            </w:r>
          </w:p>
        </w:tc>
        <w:tc>
          <w:tcPr>
            <w:tcW w:w="1600" w:type="dxa"/>
            <w:vMerge w:val="restart"/>
          </w:tcPr>
          <w:p w:rsidR="005906C9" w:rsidRPr="00DB6500" w:rsidRDefault="005906C9" w:rsidP="00DB6500">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Спортивные секции</w:t>
            </w:r>
          </w:p>
        </w:tc>
        <w:tc>
          <w:tcPr>
            <w:tcW w:w="2261" w:type="dxa"/>
          </w:tcPr>
          <w:p w:rsidR="005906C9" w:rsidRPr="00DB6500" w:rsidRDefault="005906C9" w:rsidP="00DB6500">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Дополнительные занятия</w:t>
            </w:r>
          </w:p>
        </w:tc>
        <w:tc>
          <w:tcPr>
            <w:tcW w:w="3036" w:type="dxa"/>
            <w:gridSpan w:val="2"/>
            <w:tcBorders>
              <w:bottom w:val="single" w:sz="4" w:space="0" w:color="auto"/>
            </w:tcBorders>
          </w:tcPr>
          <w:p w:rsidR="005906C9" w:rsidRPr="00DB6500" w:rsidRDefault="005906C9" w:rsidP="00DB6500">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Детские организации</w:t>
            </w:r>
          </w:p>
        </w:tc>
      </w:tr>
      <w:tr w:rsidR="005906C9" w:rsidRPr="00DB6500" w:rsidTr="005906C9">
        <w:trPr>
          <w:trHeight w:val="503"/>
          <w:jc w:val="center"/>
        </w:trPr>
        <w:tc>
          <w:tcPr>
            <w:tcW w:w="1379" w:type="dxa"/>
            <w:vMerge/>
          </w:tcPr>
          <w:p w:rsidR="005906C9" w:rsidRPr="00DB6500" w:rsidRDefault="005906C9" w:rsidP="00DB6500">
            <w:pPr>
              <w:spacing w:line="240" w:lineRule="auto"/>
              <w:jc w:val="center"/>
              <w:rPr>
                <w:rFonts w:ascii="Times New Roman" w:hAnsi="Times New Roman" w:cs="Times New Roman"/>
                <w:sz w:val="24"/>
                <w:szCs w:val="24"/>
              </w:rPr>
            </w:pPr>
          </w:p>
        </w:tc>
        <w:tc>
          <w:tcPr>
            <w:tcW w:w="1295" w:type="dxa"/>
            <w:vMerge/>
          </w:tcPr>
          <w:p w:rsidR="005906C9" w:rsidRPr="00DB6500" w:rsidRDefault="005906C9" w:rsidP="00DB6500">
            <w:pPr>
              <w:spacing w:line="240" w:lineRule="auto"/>
              <w:jc w:val="center"/>
              <w:rPr>
                <w:rFonts w:ascii="Times New Roman" w:hAnsi="Times New Roman" w:cs="Times New Roman"/>
                <w:sz w:val="24"/>
                <w:szCs w:val="24"/>
              </w:rPr>
            </w:pPr>
          </w:p>
        </w:tc>
        <w:tc>
          <w:tcPr>
            <w:tcW w:w="1600" w:type="dxa"/>
            <w:vMerge/>
          </w:tcPr>
          <w:p w:rsidR="005906C9" w:rsidRPr="00DB6500" w:rsidRDefault="005906C9" w:rsidP="00DB6500">
            <w:pPr>
              <w:spacing w:line="240" w:lineRule="auto"/>
              <w:jc w:val="center"/>
              <w:rPr>
                <w:rFonts w:ascii="Times New Roman" w:hAnsi="Times New Roman" w:cs="Times New Roman"/>
                <w:sz w:val="24"/>
                <w:szCs w:val="24"/>
              </w:rPr>
            </w:pPr>
          </w:p>
        </w:tc>
        <w:tc>
          <w:tcPr>
            <w:tcW w:w="2261" w:type="dxa"/>
          </w:tcPr>
          <w:p w:rsidR="005906C9" w:rsidRPr="00DB6500" w:rsidRDefault="005906C9" w:rsidP="00DB6500">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 xml:space="preserve">(доп.занятия, элективные курсы, </w:t>
            </w:r>
            <w:r w:rsidRPr="00DB6500">
              <w:rPr>
                <w:rFonts w:ascii="Times New Roman" w:hAnsi="Times New Roman" w:cs="Times New Roman"/>
                <w:b/>
                <w:sz w:val="24"/>
                <w:szCs w:val="24"/>
              </w:rPr>
              <w:lastRenderedPageBreak/>
              <w:t>консультации)</w:t>
            </w:r>
          </w:p>
        </w:tc>
        <w:tc>
          <w:tcPr>
            <w:tcW w:w="1301" w:type="dxa"/>
            <w:tcBorders>
              <w:top w:val="single" w:sz="4" w:space="0" w:color="auto"/>
              <w:bottom w:val="single" w:sz="4" w:space="0" w:color="auto"/>
              <w:right w:val="single" w:sz="4" w:space="0" w:color="auto"/>
            </w:tcBorders>
          </w:tcPr>
          <w:p w:rsidR="005906C9" w:rsidRPr="00DB6500" w:rsidRDefault="005906C9" w:rsidP="00DB6500">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lastRenderedPageBreak/>
              <w:t>УСУ</w:t>
            </w:r>
          </w:p>
          <w:p w:rsidR="005906C9" w:rsidRPr="00DB6500" w:rsidRDefault="005906C9" w:rsidP="00DB6500">
            <w:pPr>
              <w:spacing w:line="240" w:lineRule="auto"/>
              <w:jc w:val="center"/>
              <w:rPr>
                <w:rFonts w:ascii="Times New Roman" w:hAnsi="Times New Roman" w:cs="Times New Roman"/>
                <w:b/>
                <w:sz w:val="24"/>
                <w:szCs w:val="24"/>
              </w:rPr>
            </w:pPr>
          </w:p>
        </w:tc>
        <w:tc>
          <w:tcPr>
            <w:tcW w:w="1735" w:type="dxa"/>
            <w:tcBorders>
              <w:top w:val="single" w:sz="4" w:space="0" w:color="auto"/>
              <w:left w:val="single" w:sz="4" w:space="0" w:color="auto"/>
              <w:bottom w:val="single" w:sz="4" w:space="0" w:color="auto"/>
            </w:tcBorders>
          </w:tcPr>
          <w:p w:rsidR="005906C9" w:rsidRPr="00DB6500" w:rsidRDefault="005906C9" w:rsidP="00DB6500">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Пионеры комсомольцы</w:t>
            </w:r>
          </w:p>
          <w:p w:rsidR="005906C9" w:rsidRPr="00DB6500" w:rsidRDefault="005906C9" w:rsidP="00DB6500">
            <w:pPr>
              <w:spacing w:line="240" w:lineRule="auto"/>
              <w:jc w:val="center"/>
              <w:rPr>
                <w:rFonts w:ascii="Times New Roman" w:hAnsi="Times New Roman" w:cs="Times New Roman"/>
                <w:b/>
                <w:sz w:val="24"/>
                <w:szCs w:val="24"/>
              </w:rPr>
            </w:pPr>
          </w:p>
        </w:tc>
      </w:tr>
      <w:tr w:rsidR="005906C9" w:rsidRPr="00DB6500" w:rsidTr="005906C9">
        <w:trPr>
          <w:trHeight w:val="503"/>
          <w:jc w:val="center"/>
        </w:trPr>
        <w:tc>
          <w:tcPr>
            <w:tcW w:w="1379"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lastRenderedPageBreak/>
              <w:t>количество</w:t>
            </w:r>
          </w:p>
        </w:tc>
        <w:tc>
          <w:tcPr>
            <w:tcW w:w="1295"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495</w:t>
            </w:r>
          </w:p>
        </w:tc>
        <w:tc>
          <w:tcPr>
            <w:tcW w:w="1600"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300</w:t>
            </w:r>
          </w:p>
        </w:tc>
        <w:tc>
          <w:tcPr>
            <w:tcW w:w="2261"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530</w:t>
            </w:r>
          </w:p>
        </w:tc>
        <w:tc>
          <w:tcPr>
            <w:tcW w:w="1301" w:type="dxa"/>
            <w:tcBorders>
              <w:top w:val="single" w:sz="4" w:space="0" w:color="auto"/>
              <w:bottom w:val="single" w:sz="4" w:space="0" w:color="auto"/>
              <w:right w:val="single" w:sz="4" w:space="0" w:color="auto"/>
            </w:tcBorders>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36</w:t>
            </w:r>
          </w:p>
        </w:tc>
        <w:tc>
          <w:tcPr>
            <w:tcW w:w="1735" w:type="dxa"/>
            <w:tcBorders>
              <w:top w:val="single" w:sz="4" w:space="0" w:color="auto"/>
              <w:left w:val="single" w:sz="4" w:space="0" w:color="auto"/>
              <w:bottom w:val="single" w:sz="4" w:space="0" w:color="auto"/>
            </w:tcBorders>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134+78=212</w:t>
            </w:r>
          </w:p>
        </w:tc>
      </w:tr>
      <w:tr w:rsidR="005906C9" w:rsidRPr="00DB6500" w:rsidTr="005906C9">
        <w:trPr>
          <w:trHeight w:val="503"/>
          <w:jc w:val="center"/>
        </w:trPr>
        <w:tc>
          <w:tcPr>
            <w:tcW w:w="1379"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В %</w:t>
            </w:r>
          </w:p>
        </w:tc>
        <w:tc>
          <w:tcPr>
            <w:tcW w:w="1295"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93%</w:t>
            </w:r>
          </w:p>
        </w:tc>
        <w:tc>
          <w:tcPr>
            <w:tcW w:w="1600"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36,6%</w:t>
            </w:r>
          </w:p>
        </w:tc>
        <w:tc>
          <w:tcPr>
            <w:tcW w:w="2261" w:type="dxa"/>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100</w:t>
            </w:r>
          </w:p>
        </w:tc>
        <w:tc>
          <w:tcPr>
            <w:tcW w:w="1301" w:type="dxa"/>
            <w:tcBorders>
              <w:top w:val="single" w:sz="4" w:space="0" w:color="auto"/>
              <w:right w:val="single" w:sz="4" w:space="0" w:color="auto"/>
            </w:tcBorders>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6%</w:t>
            </w:r>
          </w:p>
        </w:tc>
        <w:tc>
          <w:tcPr>
            <w:tcW w:w="1735" w:type="dxa"/>
            <w:tcBorders>
              <w:top w:val="single" w:sz="4" w:space="0" w:color="auto"/>
              <w:left w:val="single" w:sz="4" w:space="0" w:color="auto"/>
            </w:tcBorders>
          </w:tcPr>
          <w:p w:rsidR="005906C9" w:rsidRPr="00DB6500" w:rsidRDefault="005906C9" w:rsidP="00DB6500">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40%</w:t>
            </w:r>
          </w:p>
        </w:tc>
      </w:tr>
    </w:tbl>
    <w:p w:rsidR="009F0220" w:rsidRPr="00DB6500" w:rsidRDefault="009F0220" w:rsidP="0058405C">
      <w:pPr>
        <w:tabs>
          <w:tab w:val="left" w:pos="6930"/>
          <w:tab w:val="right" w:pos="9637"/>
        </w:tabs>
        <w:spacing w:after="0" w:line="240" w:lineRule="auto"/>
        <w:ind w:firstLine="567"/>
        <w:jc w:val="center"/>
        <w:rPr>
          <w:rFonts w:ascii="Times New Roman" w:hAnsi="Times New Roman" w:cs="Times New Roman"/>
          <w:b/>
          <w:sz w:val="24"/>
          <w:szCs w:val="24"/>
        </w:rPr>
      </w:pPr>
      <w:r w:rsidRPr="00DB6500">
        <w:rPr>
          <w:rFonts w:ascii="Times New Roman" w:hAnsi="Times New Roman" w:cs="Times New Roman"/>
          <w:b/>
          <w:bCs/>
          <w:sz w:val="24"/>
          <w:szCs w:val="24"/>
        </w:rPr>
        <w:t xml:space="preserve">Внеурочная деятельность </w:t>
      </w:r>
      <w:r w:rsidRPr="00DB6500">
        <w:rPr>
          <w:rFonts w:ascii="Times New Roman" w:hAnsi="Times New Roman" w:cs="Times New Roman"/>
          <w:b/>
          <w:sz w:val="24"/>
          <w:szCs w:val="24"/>
        </w:rPr>
        <w:t>в начальных классах</w:t>
      </w:r>
    </w:p>
    <w:p w:rsidR="009F0220" w:rsidRPr="00DB6500" w:rsidRDefault="009F0220" w:rsidP="0058405C">
      <w:pPr>
        <w:shd w:val="clear" w:color="auto" w:fill="FFFFFF"/>
        <w:spacing w:after="0" w:line="240" w:lineRule="auto"/>
        <w:ind w:firstLine="708"/>
        <w:jc w:val="both"/>
        <w:rPr>
          <w:rFonts w:ascii="Times New Roman" w:hAnsi="Times New Roman" w:cs="Times New Roman"/>
          <w:sz w:val="24"/>
          <w:szCs w:val="24"/>
        </w:rPr>
      </w:pPr>
      <w:r w:rsidRPr="00DB6500">
        <w:rPr>
          <w:rFonts w:ascii="Times New Roman" w:hAnsi="Times New Roman" w:cs="Times New Roman"/>
          <w:bCs/>
          <w:sz w:val="24"/>
          <w:szCs w:val="24"/>
        </w:rPr>
        <w:t>Внеурочная деятельность в школе</w:t>
      </w:r>
      <w:r w:rsidRPr="00DB6500">
        <w:rPr>
          <w:rFonts w:ascii="Times New Roman" w:hAnsi="Times New Roman" w:cs="Times New Roman"/>
          <w:sz w:val="24"/>
          <w:szCs w:val="24"/>
        </w:rPr>
        <w:t> представляет собой проведение и организацию  вне- учебных занятий определенных видов деятельности учеников, способствующих наиболее разностороннему развитию их индивидуальных способностей.</w:t>
      </w:r>
    </w:p>
    <w:p w:rsidR="009F0220" w:rsidRPr="00DB6500" w:rsidRDefault="009F0220" w:rsidP="0058405C">
      <w:pPr>
        <w:shd w:val="clear" w:color="auto" w:fill="FFFFFF"/>
        <w:spacing w:after="0" w:line="240" w:lineRule="auto"/>
        <w:ind w:firstLine="708"/>
        <w:jc w:val="both"/>
        <w:rPr>
          <w:rFonts w:ascii="Times New Roman" w:hAnsi="Times New Roman" w:cs="Times New Roman"/>
          <w:sz w:val="24"/>
          <w:szCs w:val="24"/>
        </w:rPr>
      </w:pPr>
      <w:r w:rsidRPr="00DB6500">
        <w:rPr>
          <w:rFonts w:ascii="Times New Roman" w:hAnsi="Times New Roman" w:cs="Times New Roman"/>
          <w:sz w:val="24"/>
          <w:szCs w:val="24"/>
        </w:rPr>
        <w:t>Участвуя в различных видах внеурочной работы, ребенок проявляет интерес к разнообразной деятельности, совершенствует свои знания и навыки, проявляет свои индивидуальные особенности и учится при этом жить в коллективе, а именно, проявлять заботу о товарищах, сотрудничать с другими школьниками. </w:t>
      </w:r>
    </w:p>
    <w:p w:rsidR="009F0220" w:rsidRPr="00DB6500" w:rsidRDefault="009F0220" w:rsidP="0058405C">
      <w:pPr>
        <w:shd w:val="clear" w:color="auto" w:fill="FFFFFF"/>
        <w:spacing w:after="0" w:line="240" w:lineRule="auto"/>
        <w:ind w:firstLine="708"/>
        <w:jc w:val="both"/>
        <w:rPr>
          <w:rFonts w:ascii="Times New Roman" w:hAnsi="Times New Roman" w:cs="Times New Roman"/>
          <w:sz w:val="24"/>
          <w:szCs w:val="24"/>
        </w:rPr>
      </w:pPr>
      <w:r w:rsidRPr="00DB6500">
        <w:rPr>
          <w:rFonts w:ascii="Times New Roman" w:hAnsi="Times New Roman" w:cs="Times New Roman"/>
          <w:b/>
          <w:bCs/>
          <w:i/>
          <w:iCs/>
          <w:sz w:val="24"/>
          <w:szCs w:val="24"/>
        </w:rPr>
        <w:t>Целью внеурочной деятельности</w:t>
      </w:r>
      <w:r w:rsidRPr="00DB6500">
        <w:rPr>
          <w:rFonts w:ascii="Times New Roman" w:hAnsi="Times New Roman" w:cs="Times New Roman"/>
          <w:sz w:val="24"/>
          <w:szCs w:val="24"/>
        </w:rPr>
        <w:t>  является содействие в обеспечении достижения планируемых результатов освоения основной образовательной программы начального общего образования (личностных, метапредметных. предметных) обучающимися 1-4-х классов.</w:t>
      </w:r>
    </w:p>
    <w:p w:rsidR="009F0220" w:rsidRPr="00DB6500" w:rsidRDefault="009F0220" w:rsidP="0058405C">
      <w:pPr>
        <w:shd w:val="clear" w:color="auto" w:fill="FFFFFF"/>
        <w:spacing w:after="0" w:line="240" w:lineRule="auto"/>
        <w:ind w:firstLine="708"/>
        <w:jc w:val="both"/>
        <w:rPr>
          <w:rFonts w:ascii="Times New Roman" w:hAnsi="Times New Roman" w:cs="Times New Roman"/>
          <w:sz w:val="24"/>
          <w:szCs w:val="24"/>
        </w:rPr>
      </w:pPr>
      <w:r w:rsidRPr="00DB6500">
        <w:rPr>
          <w:rFonts w:ascii="Times New Roman" w:hAnsi="Times New Roman" w:cs="Times New Roman"/>
          <w:sz w:val="24"/>
          <w:szCs w:val="24"/>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9F0220" w:rsidRPr="00DB6500" w:rsidRDefault="009F0220" w:rsidP="0058405C">
      <w:pPr>
        <w:shd w:val="clear" w:color="auto" w:fill="FFFFFF"/>
        <w:spacing w:after="0" w:line="240" w:lineRule="auto"/>
        <w:ind w:firstLine="708"/>
        <w:jc w:val="both"/>
        <w:rPr>
          <w:rFonts w:ascii="Times New Roman" w:eastAsia="Calibri" w:hAnsi="Times New Roman" w:cs="Times New Roman"/>
          <w:b/>
          <w:bCs/>
          <w:sz w:val="24"/>
          <w:szCs w:val="24"/>
        </w:rPr>
      </w:pPr>
      <w:r w:rsidRPr="00DB6500">
        <w:rPr>
          <w:rFonts w:ascii="Times New Roman" w:eastAsia="Calibri" w:hAnsi="Times New Roman" w:cs="Times New Roman"/>
          <w:b/>
          <w:bCs/>
          <w:sz w:val="24"/>
          <w:szCs w:val="24"/>
        </w:rPr>
        <w:t xml:space="preserve">Внеурочная деятельность организуется по следующим направлениям: </w:t>
      </w:r>
    </w:p>
    <w:p w:rsidR="009F0220" w:rsidRPr="00DB6500" w:rsidRDefault="009F0220" w:rsidP="0058405C">
      <w:pPr>
        <w:shd w:val="clear" w:color="auto" w:fill="FFFFFF"/>
        <w:spacing w:after="0" w:line="240" w:lineRule="auto"/>
        <w:ind w:firstLine="708"/>
        <w:rPr>
          <w:rFonts w:ascii="Times New Roman" w:hAnsi="Times New Roman" w:cs="Times New Roman"/>
          <w:sz w:val="24"/>
          <w:szCs w:val="24"/>
        </w:rPr>
      </w:pPr>
      <w:r w:rsidRPr="00DB6500">
        <w:rPr>
          <w:rFonts w:ascii="Times New Roman" w:hAnsi="Times New Roman" w:cs="Times New Roman"/>
          <w:sz w:val="24"/>
          <w:szCs w:val="24"/>
        </w:rPr>
        <w:t>-спортивно-оздоровительное;</w:t>
      </w:r>
    </w:p>
    <w:p w:rsidR="009F0220" w:rsidRPr="00DB6500" w:rsidRDefault="009F0220" w:rsidP="0058405C">
      <w:pPr>
        <w:shd w:val="clear" w:color="auto" w:fill="FFFFFF"/>
        <w:spacing w:after="0" w:line="240" w:lineRule="auto"/>
        <w:ind w:firstLine="708"/>
        <w:rPr>
          <w:rFonts w:ascii="Times New Roman" w:hAnsi="Times New Roman" w:cs="Times New Roman"/>
          <w:sz w:val="24"/>
          <w:szCs w:val="24"/>
        </w:rPr>
      </w:pPr>
      <w:r w:rsidRPr="00DB6500">
        <w:rPr>
          <w:rFonts w:ascii="Times New Roman" w:hAnsi="Times New Roman" w:cs="Times New Roman"/>
          <w:sz w:val="24"/>
          <w:szCs w:val="24"/>
        </w:rPr>
        <w:t>-общеинтеллектуальное;</w:t>
      </w:r>
    </w:p>
    <w:p w:rsidR="009F0220" w:rsidRPr="00DB6500" w:rsidRDefault="009F0220" w:rsidP="0058405C">
      <w:pPr>
        <w:shd w:val="clear" w:color="auto" w:fill="FFFFFF"/>
        <w:spacing w:after="0" w:line="240" w:lineRule="auto"/>
        <w:ind w:firstLine="708"/>
        <w:rPr>
          <w:rFonts w:ascii="Times New Roman" w:hAnsi="Times New Roman" w:cs="Times New Roman"/>
          <w:sz w:val="24"/>
          <w:szCs w:val="24"/>
        </w:rPr>
      </w:pPr>
      <w:r w:rsidRPr="00DB6500">
        <w:rPr>
          <w:rFonts w:ascii="Times New Roman" w:hAnsi="Times New Roman" w:cs="Times New Roman"/>
          <w:sz w:val="24"/>
          <w:szCs w:val="24"/>
        </w:rPr>
        <w:t>-духовно-нравственное;</w:t>
      </w:r>
    </w:p>
    <w:p w:rsidR="009F0220" w:rsidRPr="00DB6500" w:rsidRDefault="009F0220" w:rsidP="0058405C">
      <w:pPr>
        <w:shd w:val="clear" w:color="auto" w:fill="FFFFFF"/>
        <w:spacing w:after="0" w:line="240" w:lineRule="auto"/>
        <w:ind w:firstLine="708"/>
        <w:rPr>
          <w:rFonts w:ascii="Times New Roman" w:hAnsi="Times New Roman" w:cs="Times New Roman"/>
          <w:sz w:val="24"/>
          <w:szCs w:val="24"/>
        </w:rPr>
      </w:pPr>
      <w:r w:rsidRPr="00DB6500">
        <w:rPr>
          <w:rFonts w:ascii="Times New Roman" w:hAnsi="Times New Roman" w:cs="Times New Roman"/>
          <w:sz w:val="24"/>
          <w:szCs w:val="24"/>
        </w:rPr>
        <w:t>-общекультурное;</w:t>
      </w:r>
    </w:p>
    <w:p w:rsidR="009F0220" w:rsidRPr="00DB6500" w:rsidRDefault="009F0220" w:rsidP="0058405C">
      <w:pPr>
        <w:shd w:val="clear" w:color="auto" w:fill="FFFFFF"/>
        <w:spacing w:after="0" w:line="240" w:lineRule="auto"/>
        <w:ind w:firstLine="708"/>
        <w:rPr>
          <w:rFonts w:ascii="Times New Roman" w:hAnsi="Times New Roman" w:cs="Times New Roman"/>
          <w:sz w:val="24"/>
          <w:szCs w:val="24"/>
        </w:rPr>
      </w:pPr>
      <w:r w:rsidRPr="00DB6500">
        <w:rPr>
          <w:rFonts w:ascii="Times New Roman" w:hAnsi="Times New Roman" w:cs="Times New Roman"/>
          <w:sz w:val="24"/>
          <w:szCs w:val="24"/>
        </w:rPr>
        <w:t>-социальное.</w:t>
      </w:r>
    </w:p>
    <w:p w:rsidR="009F0220" w:rsidRPr="00DB6500" w:rsidRDefault="009F0220" w:rsidP="0058405C">
      <w:pPr>
        <w:shd w:val="clear" w:color="auto" w:fill="FFFFFF"/>
        <w:spacing w:after="0" w:line="240" w:lineRule="auto"/>
        <w:ind w:firstLine="708"/>
        <w:jc w:val="both"/>
        <w:rPr>
          <w:rFonts w:ascii="Times New Roman" w:hAnsi="Times New Roman" w:cs="Times New Roman"/>
          <w:sz w:val="24"/>
          <w:szCs w:val="24"/>
        </w:rPr>
      </w:pPr>
      <w:r w:rsidRPr="00DB6500">
        <w:rPr>
          <w:rFonts w:ascii="Times New Roman" w:hAnsi="Times New Roman" w:cs="Times New Roman"/>
          <w:b/>
          <w:bCs/>
          <w:sz w:val="24"/>
          <w:szCs w:val="24"/>
        </w:rPr>
        <w:t>Спортивно – оздоровительное направление</w:t>
      </w:r>
      <w:r w:rsidRPr="00DB6500">
        <w:rPr>
          <w:rFonts w:ascii="Times New Roman" w:hAnsi="Times New Roman" w:cs="Times New Roman"/>
          <w:sz w:val="24"/>
          <w:szCs w:val="24"/>
        </w:rPr>
        <w:t> реализуется через такие формы как физкультурные праздники, часы здоровья, и соревнования, спортивные танцы (подвижных, национальных, оздоровительных игр), детские спортивные секции, разные виды спортивно-оздоровительной деятельности (туризм, экскурсии).</w:t>
      </w:r>
    </w:p>
    <w:p w:rsidR="009F0220" w:rsidRPr="00DB6500" w:rsidRDefault="009F0220" w:rsidP="009968B2">
      <w:pPr>
        <w:shd w:val="clear" w:color="auto" w:fill="FFFFFF"/>
        <w:spacing w:after="0" w:line="240" w:lineRule="auto"/>
        <w:ind w:firstLine="708"/>
        <w:jc w:val="both"/>
        <w:rPr>
          <w:rFonts w:ascii="Times New Roman" w:hAnsi="Times New Roman" w:cs="Times New Roman"/>
          <w:sz w:val="24"/>
          <w:szCs w:val="24"/>
        </w:rPr>
      </w:pPr>
      <w:r w:rsidRPr="00DB6500">
        <w:rPr>
          <w:rFonts w:ascii="Times New Roman" w:hAnsi="Times New Roman" w:cs="Times New Roman"/>
          <w:b/>
          <w:bCs/>
          <w:sz w:val="24"/>
          <w:szCs w:val="24"/>
        </w:rPr>
        <w:t>Общеинтеллектуальное направление</w:t>
      </w:r>
      <w:r w:rsidRPr="00DB6500">
        <w:rPr>
          <w:rFonts w:ascii="Times New Roman" w:hAnsi="Times New Roman" w:cs="Times New Roman"/>
          <w:sz w:val="24"/>
          <w:szCs w:val="24"/>
        </w:rPr>
        <w:t> реализуется через  такие формы, как познавательные беседы, предметные кружки «Ранняя информатики», «Робототехника», «Лего», «Занимательная математика, грамматика», «Читалочка»и др., предметные олимпиады, «Аман ос», дидактический театр, общественный смотр знаний, детские исследовательские проекты, внешкольные акции познавательной направленности (конференции учащихся, интеллектуальные марафоны и т.п.)  и др.</w:t>
      </w:r>
    </w:p>
    <w:p w:rsidR="009F0220" w:rsidRPr="00DB6500" w:rsidRDefault="009F0220" w:rsidP="009968B2">
      <w:pPr>
        <w:shd w:val="clear" w:color="auto" w:fill="FFFFFF"/>
        <w:spacing w:after="0" w:line="240" w:lineRule="auto"/>
        <w:ind w:firstLine="708"/>
        <w:jc w:val="both"/>
        <w:rPr>
          <w:rFonts w:ascii="Times New Roman" w:hAnsi="Times New Roman" w:cs="Times New Roman"/>
          <w:sz w:val="24"/>
          <w:szCs w:val="24"/>
        </w:rPr>
      </w:pPr>
      <w:r w:rsidRPr="00DB6500">
        <w:rPr>
          <w:rFonts w:ascii="Times New Roman" w:hAnsi="Times New Roman" w:cs="Times New Roman"/>
          <w:b/>
          <w:bCs/>
          <w:sz w:val="24"/>
          <w:szCs w:val="24"/>
        </w:rPr>
        <w:t>Духовно-нравственное направление</w:t>
      </w:r>
      <w:r w:rsidRPr="00DB6500">
        <w:rPr>
          <w:rFonts w:ascii="Times New Roman" w:hAnsi="Times New Roman" w:cs="Times New Roman"/>
          <w:sz w:val="24"/>
          <w:szCs w:val="24"/>
        </w:rPr>
        <w:t xml:space="preserve"> реализуется через работу фольклорного ансамбля «Кылыьах», школьной радиопередачи «Сулусчаан», кружка «Волшебный мир книг».</w:t>
      </w:r>
    </w:p>
    <w:p w:rsidR="009F0220" w:rsidRPr="00DB6500" w:rsidRDefault="009F0220" w:rsidP="0058405C">
      <w:pPr>
        <w:shd w:val="clear" w:color="auto" w:fill="FFFFFF"/>
        <w:spacing w:after="0" w:line="240" w:lineRule="auto"/>
        <w:ind w:firstLine="708"/>
        <w:jc w:val="both"/>
        <w:rPr>
          <w:rFonts w:ascii="Times New Roman" w:hAnsi="Times New Roman" w:cs="Times New Roman"/>
          <w:bCs/>
          <w:sz w:val="24"/>
          <w:szCs w:val="24"/>
        </w:rPr>
      </w:pPr>
      <w:r w:rsidRPr="00DB6500">
        <w:rPr>
          <w:rFonts w:ascii="Times New Roman" w:hAnsi="Times New Roman" w:cs="Times New Roman"/>
          <w:b/>
          <w:bCs/>
          <w:sz w:val="24"/>
          <w:szCs w:val="24"/>
        </w:rPr>
        <w:t xml:space="preserve">Общекультурное направление </w:t>
      </w:r>
      <w:r w:rsidRPr="00DB6500">
        <w:rPr>
          <w:rFonts w:ascii="Times New Roman" w:hAnsi="Times New Roman" w:cs="Times New Roman"/>
          <w:bCs/>
          <w:sz w:val="24"/>
          <w:szCs w:val="24"/>
        </w:rPr>
        <w:t>реализуется через работу танцевального ансамбля «Арылхан», изостудии «Волшебная кисточка»,</w:t>
      </w:r>
      <w:r w:rsidRPr="00DB6500">
        <w:rPr>
          <w:rFonts w:ascii="Times New Roman" w:hAnsi="Times New Roman" w:cs="Times New Roman"/>
          <w:sz w:val="24"/>
          <w:szCs w:val="24"/>
        </w:rPr>
        <w:t>и др.;</w:t>
      </w:r>
    </w:p>
    <w:p w:rsidR="009F0220" w:rsidRPr="00DB6500" w:rsidRDefault="009F0220" w:rsidP="0058405C">
      <w:pPr>
        <w:shd w:val="clear" w:color="auto" w:fill="FFFFFF"/>
        <w:spacing w:after="0" w:line="240" w:lineRule="auto"/>
        <w:ind w:firstLine="708"/>
        <w:jc w:val="both"/>
        <w:rPr>
          <w:rFonts w:ascii="Times New Roman" w:hAnsi="Times New Roman" w:cs="Times New Roman"/>
          <w:sz w:val="24"/>
          <w:szCs w:val="24"/>
        </w:rPr>
      </w:pPr>
      <w:r w:rsidRPr="00DB6500">
        <w:rPr>
          <w:rFonts w:ascii="Times New Roman" w:hAnsi="Times New Roman" w:cs="Times New Roman"/>
          <w:b/>
          <w:bCs/>
          <w:sz w:val="24"/>
          <w:szCs w:val="24"/>
        </w:rPr>
        <w:lastRenderedPageBreak/>
        <w:t>Социальное направление</w:t>
      </w:r>
      <w:r w:rsidRPr="00DB6500">
        <w:rPr>
          <w:rFonts w:ascii="Times New Roman" w:hAnsi="Times New Roman" w:cs="Times New Roman"/>
          <w:sz w:val="24"/>
          <w:szCs w:val="24"/>
        </w:rPr>
        <w:t> может быть ориентировано и на патриотическое воспитание обучающихся и реализовываться через формы: поисково-исследовательская работа в архивах (семейных, школьных) и музейных фондах и др., встречи с ветеранами, уроки мужества, просмотр фильмов патриотической направленности, тематические сборы, творческие конкурсы (песни, рисунка, фотографии и др.), волонтёрская деятельность: шефство и др.</w:t>
      </w:r>
    </w:p>
    <w:p w:rsidR="009F0220" w:rsidRPr="00DB6500" w:rsidRDefault="009F0220" w:rsidP="0058405C">
      <w:pPr>
        <w:spacing w:after="0" w:line="240" w:lineRule="auto"/>
        <w:jc w:val="both"/>
        <w:rPr>
          <w:rFonts w:ascii="Times New Roman" w:hAnsi="Times New Roman" w:cs="Times New Roman"/>
          <w:b/>
          <w:sz w:val="24"/>
          <w:szCs w:val="24"/>
        </w:rPr>
      </w:pPr>
      <w:r w:rsidRPr="00DB6500">
        <w:rPr>
          <w:rFonts w:ascii="Times New Roman" w:hAnsi="Times New Roman" w:cs="Times New Roman"/>
          <w:b/>
          <w:sz w:val="24"/>
          <w:szCs w:val="24"/>
        </w:rPr>
        <w:t xml:space="preserve">         Внеурочная деятельность на уровне основного образования </w:t>
      </w:r>
      <w:r w:rsidRPr="00DB6500">
        <w:rPr>
          <w:rFonts w:ascii="Times New Roman" w:hAnsi="Times New Roman" w:cs="Times New Roman"/>
          <w:sz w:val="24"/>
          <w:szCs w:val="24"/>
        </w:rPr>
        <w:t xml:space="preserve"> представлена по направлениям развития личности, согласно ФГОС: духовно-нравственное, социальное, общеинтеллектуальное, общекультурное и спортивно-оздоровительное, в различных формах ее организации, отличных от урочной системы обучения – кружки, секции, подготовка к олимпиадам, конференциям, конкурсам и соревнованиям,  проектная деятельность и др., </w:t>
      </w:r>
      <w:r w:rsidRPr="00DB6500">
        <w:rPr>
          <w:rFonts w:ascii="Times New Roman" w:hAnsi="Times New Roman" w:cs="Times New Roman"/>
          <w:i/>
          <w:sz w:val="24"/>
          <w:szCs w:val="24"/>
        </w:rPr>
        <w:t xml:space="preserve">а также используетсядля углубленного изучения отдельных предметов </w:t>
      </w:r>
      <w:r w:rsidRPr="00DB6500">
        <w:rPr>
          <w:rFonts w:ascii="Times New Roman" w:hAnsi="Times New Roman" w:cs="Times New Roman"/>
          <w:sz w:val="24"/>
          <w:szCs w:val="24"/>
        </w:rPr>
        <w:t xml:space="preserve">и проведения тематических школьных, внешкольных мероприятий. </w:t>
      </w:r>
    </w:p>
    <w:p w:rsidR="009F0220" w:rsidRPr="00DB6500" w:rsidRDefault="009F0220" w:rsidP="00DB6500">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Для реализации образовательной программы МБОУ «БСОШ с УИОП им А.Осипова», для реализации углубленного изучения отдельных предметов, по заявлениям родителей из часов ВУД в 5в,6а, 7а, 8а, 9б классах  отведено 5 часов.</w:t>
      </w:r>
    </w:p>
    <w:p w:rsidR="009F0220" w:rsidRPr="00DB6500" w:rsidRDefault="009F0220" w:rsidP="0058405C">
      <w:pPr>
        <w:autoSpaceDE w:val="0"/>
        <w:autoSpaceDN w:val="0"/>
        <w:adjustRightInd w:val="0"/>
        <w:spacing w:after="0" w:line="240" w:lineRule="auto"/>
        <w:jc w:val="both"/>
        <w:rPr>
          <w:rFonts w:ascii="Times New Roman" w:eastAsiaTheme="minorHAnsi" w:hAnsi="Times New Roman" w:cs="Times New Roman"/>
          <w:color w:val="000000"/>
          <w:sz w:val="24"/>
          <w:szCs w:val="24"/>
          <w:highlight w:val="yellow"/>
        </w:rPr>
      </w:pPr>
      <w:r w:rsidRPr="00DB6500">
        <w:rPr>
          <w:rFonts w:ascii="Times New Roman" w:eastAsiaTheme="minorHAnsi" w:hAnsi="Times New Roman" w:cs="Times New Roman"/>
          <w:bCs/>
          <w:color w:val="000000"/>
          <w:sz w:val="24"/>
          <w:szCs w:val="24"/>
        </w:rPr>
        <w:t xml:space="preserve">         Предметная область</w:t>
      </w:r>
      <w:r w:rsidRPr="00DB6500">
        <w:rPr>
          <w:rFonts w:ascii="Times New Roman" w:eastAsiaTheme="minorHAnsi" w:hAnsi="Times New Roman" w:cs="Times New Roman"/>
          <w:b/>
          <w:bCs/>
          <w:color w:val="000000"/>
          <w:sz w:val="24"/>
          <w:szCs w:val="24"/>
        </w:rPr>
        <w:t xml:space="preserve"> «</w:t>
      </w:r>
      <w:r w:rsidRPr="00DB6500">
        <w:rPr>
          <w:rFonts w:ascii="Times New Roman" w:eastAsiaTheme="minorHAnsi" w:hAnsi="Times New Roman" w:cs="Times New Roman"/>
          <w:color w:val="000000"/>
          <w:sz w:val="24"/>
          <w:szCs w:val="24"/>
        </w:rPr>
        <w:t>Основы духовно- нравственной культуры народов России</w:t>
      </w:r>
      <w:r w:rsidRPr="00DB6500">
        <w:rPr>
          <w:rFonts w:ascii="Times New Roman" w:eastAsiaTheme="minorHAnsi" w:hAnsi="Times New Roman" w:cs="Times New Roman"/>
          <w:bCs/>
          <w:color w:val="000000"/>
          <w:sz w:val="24"/>
          <w:szCs w:val="24"/>
        </w:rPr>
        <w:t xml:space="preserve">»  </w:t>
      </w:r>
      <w:r w:rsidRPr="00DB6500">
        <w:rPr>
          <w:rFonts w:ascii="Times New Roman" w:hAnsi="Times New Roman" w:cs="Times New Roman"/>
          <w:sz w:val="24"/>
          <w:szCs w:val="24"/>
        </w:rPr>
        <w:t xml:space="preserve">является логическим продолжением предметной области (учебного предмета) ОРКСЭ начальной школы и </w:t>
      </w:r>
      <w:r w:rsidRPr="00DB6500">
        <w:rPr>
          <w:rFonts w:ascii="Times New Roman" w:eastAsiaTheme="minorHAnsi" w:hAnsi="Times New Roman" w:cs="Times New Roman"/>
          <w:bCs/>
          <w:color w:val="000000"/>
          <w:sz w:val="24"/>
          <w:szCs w:val="24"/>
        </w:rPr>
        <w:t xml:space="preserve">реализуется в 5 – ых классах через часы ВУД </w:t>
      </w:r>
      <w:r w:rsidRPr="00DB6500">
        <w:rPr>
          <w:rFonts w:ascii="Times New Roman" w:eastAsiaTheme="minorHAnsi" w:hAnsi="Times New Roman" w:cs="Times New Roman"/>
          <w:color w:val="000000"/>
          <w:sz w:val="24"/>
          <w:szCs w:val="24"/>
        </w:rPr>
        <w:t xml:space="preserve"> предметом КНРСЯ, для формирования систем знаний об исторических, культурных, природных, экологических и экономических особенностя</w:t>
      </w:r>
      <w:r w:rsidR="0058405C">
        <w:rPr>
          <w:rFonts w:ascii="Times New Roman" w:eastAsiaTheme="minorHAnsi" w:hAnsi="Times New Roman" w:cs="Times New Roman"/>
          <w:color w:val="000000"/>
          <w:sz w:val="24"/>
          <w:szCs w:val="24"/>
        </w:rPr>
        <w:t xml:space="preserve">х нашей республики, обеспечение </w:t>
      </w:r>
      <w:r w:rsidRPr="00DB6500">
        <w:rPr>
          <w:rFonts w:ascii="Times New Roman" w:eastAsiaTheme="minorHAnsi" w:hAnsi="Times New Roman" w:cs="Times New Roman"/>
          <w:color w:val="000000"/>
          <w:sz w:val="24"/>
          <w:szCs w:val="24"/>
        </w:rPr>
        <w:t xml:space="preserve">практического овладения умениями жизнедеятельности в регионе. </w:t>
      </w:r>
    </w:p>
    <w:p w:rsidR="009F0220" w:rsidRPr="00DB6500" w:rsidRDefault="009F0220" w:rsidP="0058405C">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На основании дорожной карты по изучению второго иностранного языка с учетом мнения обучающихся и родителей в 5а,б,в классах на изучение китайского языка отведено 3 часа ВУД.</w:t>
      </w:r>
    </w:p>
    <w:p w:rsidR="009F0220" w:rsidRPr="00DB6500" w:rsidRDefault="009F0220" w:rsidP="00DB6500">
      <w:pPr>
        <w:autoSpaceDE w:val="0"/>
        <w:autoSpaceDN w:val="0"/>
        <w:adjustRightInd w:val="0"/>
        <w:spacing w:line="240" w:lineRule="auto"/>
        <w:jc w:val="both"/>
        <w:rPr>
          <w:rFonts w:ascii="Times New Roman" w:eastAsiaTheme="minorHAnsi" w:hAnsi="Times New Roman" w:cs="Times New Roman"/>
          <w:color w:val="000000"/>
          <w:sz w:val="24"/>
          <w:szCs w:val="24"/>
        </w:rPr>
      </w:pPr>
      <w:r w:rsidRPr="00DB6500">
        <w:rPr>
          <w:rFonts w:ascii="Times New Roman" w:eastAsiaTheme="minorHAnsi" w:hAnsi="Times New Roman" w:cs="Times New Roman"/>
          <w:color w:val="000000"/>
          <w:sz w:val="24"/>
          <w:szCs w:val="24"/>
        </w:rPr>
        <w:t xml:space="preserve">           Во исполнение приказа Министерства образования и науки Республики Саха (Якутия) от 26 марта 2019 года № 01-10/376 « О создании Центров образования цифрового и гуманитарного профилей «Точка роста» в рамках федерального проекта «Современная школа» национального проекта «Образование» в нашей образовательной организации </w:t>
      </w:r>
      <w:r w:rsidRPr="00DB6500">
        <w:rPr>
          <w:rFonts w:ascii="Times New Roman" w:eastAsiaTheme="minorHAnsi" w:hAnsi="Times New Roman" w:cs="Times New Roman"/>
          <w:sz w:val="24"/>
          <w:szCs w:val="24"/>
        </w:rPr>
        <w:t>приказом директора школы</w:t>
      </w:r>
      <w:r w:rsidRPr="00DB6500">
        <w:rPr>
          <w:rFonts w:ascii="Times New Roman" w:eastAsiaTheme="minorHAnsi" w:hAnsi="Times New Roman" w:cs="Times New Roman"/>
          <w:color w:val="FF0000"/>
          <w:sz w:val="24"/>
          <w:szCs w:val="24"/>
        </w:rPr>
        <w:t xml:space="preserve"> </w:t>
      </w:r>
      <w:r w:rsidRPr="00DB6500">
        <w:rPr>
          <w:rFonts w:ascii="Times New Roman" w:eastAsiaTheme="minorHAnsi" w:hAnsi="Times New Roman" w:cs="Times New Roman"/>
          <w:color w:val="000000"/>
          <w:sz w:val="24"/>
          <w:szCs w:val="24"/>
        </w:rPr>
        <w:t xml:space="preserve">создан Центр образования цифрового и гуманитарного профилей «Точка роста». В соответствии Положения «О Центре образования цифрового и гуманитарного профилей «Точка роста» во внеурочной деятельности ФГОС включены занятия по </w:t>
      </w:r>
      <w:r w:rsidRPr="00DB6500">
        <w:rPr>
          <w:rFonts w:ascii="Times New Roman" w:eastAsiaTheme="minorHAnsi" w:hAnsi="Times New Roman" w:cs="Times New Roman"/>
          <w:color w:val="000000"/>
          <w:sz w:val="24"/>
          <w:szCs w:val="24"/>
          <w:lang w:val="en-US"/>
        </w:rPr>
        <w:t>IT</w:t>
      </w:r>
      <w:r w:rsidRPr="00DB6500">
        <w:rPr>
          <w:rFonts w:ascii="Times New Roman" w:eastAsiaTheme="minorHAnsi" w:hAnsi="Times New Roman" w:cs="Times New Roman"/>
          <w:color w:val="000000"/>
          <w:sz w:val="24"/>
          <w:szCs w:val="24"/>
        </w:rPr>
        <w:t xml:space="preserve"> технологиям: по робототехнике, ранней информатики, стендовому моделирование, аэрокосмическое моделирование, 3Д моделирование, беспилотные летательные аппараты, вебдизайн, вебграфика, школьная телестудия, черчение, наглядная геометрия, проектная деятельность.</w:t>
      </w:r>
    </w:p>
    <w:p w:rsidR="00AC6BE8" w:rsidRPr="00DB6500" w:rsidRDefault="00AC6BE8" w:rsidP="00DB6500">
      <w:pPr>
        <w:pStyle w:val="a5"/>
        <w:tabs>
          <w:tab w:val="left" w:pos="9355"/>
        </w:tabs>
        <w:ind w:right="-1"/>
        <w:jc w:val="both"/>
        <w:rPr>
          <w:b/>
        </w:rPr>
      </w:pPr>
      <w:r w:rsidRPr="00DB6500">
        <w:rPr>
          <w:b/>
        </w:rPr>
        <w:t>1.6.Инновационная деятельность ОУ</w:t>
      </w:r>
    </w:p>
    <w:p w:rsidR="009F0220" w:rsidRPr="00DB6500" w:rsidRDefault="009F0220" w:rsidP="0058405C">
      <w:pPr>
        <w:widowControl w:val="0"/>
        <w:autoSpaceDE w:val="0"/>
        <w:autoSpaceDN w:val="0"/>
        <w:adjustRightInd w:val="0"/>
        <w:spacing w:after="0" w:line="240" w:lineRule="auto"/>
        <w:ind w:firstLine="360"/>
        <w:jc w:val="both"/>
        <w:outlineLvl w:val="1"/>
        <w:rPr>
          <w:rFonts w:ascii="Times New Roman" w:hAnsi="Times New Roman" w:cs="Times New Roman"/>
          <w:b/>
          <w:color w:val="C00000"/>
          <w:sz w:val="24"/>
          <w:szCs w:val="24"/>
        </w:rPr>
      </w:pPr>
      <w:r w:rsidRPr="00DB6500">
        <w:rPr>
          <w:rFonts w:ascii="Times New Roman" w:hAnsi="Times New Roman" w:cs="Times New Roman"/>
          <w:sz w:val="24"/>
          <w:szCs w:val="24"/>
        </w:rPr>
        <w:t>В целях координации действий педагогического состава школы и планирования методической работы в школе действует 9 методических объединений; 100% педагогических работников прошли курсовую подготовку за последние три года</w:t>
      </w:r>
    </w:p>
    <w:p w:rsidR="009F0220" w:rsidRPr="00DB6500" w:rsidRDefault="009F0220" w:rsidP="0058405C">
      <w:pPr>
        <w:pStyle w:val="a7"/>
        <w:numPr>
          <w:ilvl w:val="0"/>
          <w:numId w:val="8"/>
        </w:numPr>
        <w:spacing w:after="0" w:line="240" w:lineRule="auto"/>
        <w:jc w:val="both"/>
        <w:rPr>
          <w:rFonts w:ascii="Times New Roman" w:hAnsi="Times New Roman" w:cs="Times New Roman"/>
          <w:b/>
          <w:sz w:val="24"/>
          <w:szCs w:val="24"/>
        </w:rPr>
      </w:pPr>
      <w:r w:rsidRPr="00DB6500">
        <w:rPr>
          <w:rFonts w:ascii="Times New Roman" w:hAnsi="Times New Roman" w:cs="Times New Roman"/>
          <w:sz w:val="24"/>
          <w:szCs w:val="24"/>
        </w:rPr>
        <w:t xml:space="preserve">- </w:t>
      </w:r>
      <w:r w:rsidRPr="00DB6500">
        <w:rPr>
          <w:rFonts w:ascii="Times New Roman" w:hAnsi="Times New Roman" w:cs="Times New Roman"/>
          <w:bCs/>
          <w:sz w:val="24"/>
          <w:szCs w:val="24"/>
        </w:rPr>
        <w:t xml:space="preserve">Проект  </w:t>
      </w:r>
      <w:r w:rsidRPr="00DB6500">
        <w:rPr>
          <w:rFonts w:ascii="Times New Roman" w:hAnsi="Times New Roman" w:cs="Times New Roman"/>
          <w:sz w:val="24"/>
          <w:szCs w:val="24"/>
        </w:rPr>
        <w:t xml:space="preserve">  «Модель взаимодействия многомерных горизонтальных  образовательных сетей в условиях общественно-государственного управления» (авторы Гаврильева А.А., Герасимова Л.И.) стал </w:t>
      </w:r>
      <w:r w:rsidRPr="00DB6500">
        <w:rPr>
          <w:rFonts w:ascii="Times New Roman" w:hAnsi="Times New Roman" w:cs="Times New Roman"/>
          <w:b/>
          <w:sz w:val="24"/>
          <w:szCs w:val="24"/>
        </w:rPr>
        <w:t>лауреатом конкурса инновационных проектов 16 Республиканской педагогической ярмарки</w:t>
      </w:r>
    </w:p>
    <w:p w:rsidR="009F0220" w:rsidRPr="00DB6500" w:rsidRDefault="009F0220" w:rsidP="00DB6500">
      <w:pPr>
        <w:pStyle w:val="a7"/>
        <w:numPr>
          <w:ilvl w:val="0"/>
          <w:numId w:val="8"/>
        </w:numPr>
        <w:spacing w:line="240" w:lineRule="auto"/>
        <w:jc w:val="both"/>
        <w:rPr>
          <w:rFonts w:ascii="Times New Roman" w:hAnsi="Times New Roman" w:cs="Times New Roman"/>
          <w:b/>
          <w:sz w:val="24"/>
          <w:szCs w:val="24"/>
        </w:rPr>
      </w:pPr>
      <w:r w:rsidRPr="00DB6500">
        <w:rPr>
          <w:rFonts w:ascii="Times New Roman" w:hAnsi="Times New Roman" w:cs="Times New Roman"/>
          <w:sz w:val="24"/>
          <w:szCs w:val="24"/>
        </w:rPr>
        <w:t xml:space="preserve">- Проект «Цифровая образовательная среда Умная школа Бэрдьигэс» стал обладателем </w:t>
      </w:r>
      <w:r w:rsidRPr="00DB6500">
        <w:rPr>
          <w:rFonts w:ascii="Times New Roman" w:hAnsi="Times New Roman" w:cs="Times New Roman"/>
          <w:b/>
          <w:sz w:val="24"/>
          <w:szCs w:val="24"/>
        </w:rPr>
        <w:t xml:space="preserve">Гранта программного Центра «Статус» </w:t>
      </w:r>
      <w:r w:rsidRPr="00DB6500">
        <w:rPr>
          <w:rFonts w:ascii="Times New Roman" w:hAnsi="Times New Roman" w:cs="Times New Roman"/>
          <w:b/>
          <w:bCs/>
          <w:sz w:val="24"/>
          <w:szCs w:val="24"/>
        </w:rPr>
        <w:t xml:space="preserve"> в  </w:t>
      </w:r>
      <w:r w:rsidRPr="00DB6500">
        <w:rPr>
          <w:rFonts w:ascii="Times New Roman" w:hAnsi="Times New Roman" w:cs="Times New Roman"/>
          <w:b/>
          <w:sz w:val="24"/>
          <w:szCs w:val="24"/>
        </w:rPr>
        <w:t>16 Республиканской педагогической ярмарке.</w:t>
      </w:r>
    </w:p>
    <w:p w:rsidR="009F0220" w:rsidRPr="00DB6500" w:rsidRDefault="009F0220" w:rsidP="00DB6500">
      <w:pPr>
        <w:pStyle w:val="a7"/>
        <w:numPr>
          <w:ilvl w:val="0"/>
          <w:numId w:val="8"/>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Клуб молодых учителей школы «Стимул» стал победителем Республиканского конкурса</w:t>
      </w:r>
      <w:r w:rsidRPr="00DB6500">
        <w:rPr>
          <w:rFonts w:ascii="Times New Roman" w:hAnsi="Times New Roman" w:cs="Times New Roman"/>
          <w:bCs/>
          <w:sz w:val="24"/>
          <w:szCs w:val="24"/>
        </w:rPr>
        <w:t xml:space="preserve"> среди 17 команд молодых учителей в рамках   </w:t>
      </w:r>
      <w:r w:rsidRPr="00DB6500">
        <w:rPr>
          <w:rFonts w:ascii="Times New Roman" w:hAnsi="Times New Roman" w:cs="Times New Roman"/>
          <w:sz w:val="24"/>
          <w:szCs w:val="24"/>
        </w:rPr>
        <w:t>16 Республиканской педагогической ярмарки.</w:t>
      </w:r>
    </w:p>
    <w:p w:rsidR="009F0220" w:rsidRPr="00DB6500" w:rsidRDefault="009F0220" w:rsidP="00DB6500">
      <w:pPr>
        <w:pStyle w:val="a7"/>
        <w:numPr>
          <w:ilvl w:val="0"/>
          <w:numId w:val="8"/>
        </w:num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lastRenderedPageBreak/>
        <w:t>Клуб молодых учителей школы «Стимул» - участники от региона в деловой игре с командой лучших учителей г.Хабаровска.</w:t>
      </w: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10"/>
        <w:gridCol w:w="3402"/>
        <w:gridCol w:w="3057"/>
      </w:tblGrid>
      <w:tr w:rsidR="009F0220" w:rsidRPr="00DB6500" w:rsidTr="00B44B8A">
        <w:trPr>
          <w:trHeight w:val="185"/>
          <w:jc w:val="center"/>
        </w:trPr>
        <w:tc>
          <w:tcPr>
            <w:tcW w:w="4410" w:type="dxa"/>
          </w:tcPr>
          <w:p w:rsidR="009F0220" w:rsidRPr="00DB6500" w:rsidRDefault="009F0220" w:rsidP="00DB6500">
            <w:pPr>
              <w:spacing w:line="240" w:lineRule="auto"/>
              <w:ind w:left="34"/>
              <w:jc w:val="center"/>
              <w:rPr>
                <w:rFonts w:ascii="Times New Roman" w:hAnsi="Times New Roman" w:cs="Times New Roman"/>
                <w:b/>
                <w:sz w:val="24"/>
                <w:szCs w:val="24"/>
              </w:rPr>
            </w:pPr>
            <w:r w:rsidRPr="00DB6500">
              <w:rPr>
                <w:rFonts w:ascii="Times New Roman" w:hAnsi="Times New Roman" w:cs="Times New Roman"/>
                <w:b/>
                <w:sz w:val="24"/>
                <w:szCs w:val="24"/>
              </w:rPr>
              <w:t>Название, тема проекта, срок реализации</w:t>
            </w:r>
          </w:p>
        </w:tc>
        <w:tc>
          <w:tcPr>
            <w:tcW w:w="3402" w:type="dxa"/>
          </w:tcPr>
          <w:p w:rsidR="009F0220" w:rsidRPr="00DB6500" w:rsidRDefault="009F0220" w:rsidP="00DB6500">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lang w:val="en-US"/>
              </w:rPr>
              <w:t>А</w:t>
            </w:r>
            <w:r w:rsidRPr="00DB6500">
              <w:rPr>
                <w:rFonts w:ascii="Times New Roman" w:hAnsi="Times New Roman" w:cs="Times New Roman"/>
                <w:b/>
                <w:sz w:val="24"/>
                <w:szCs w:val="24"/>
              </w:rPr>
              <w:t>вторы</w:t>
            </w:r>
          </w:p>
        </w:tc>
        <w:tc>
          <w:tcPr>
            <w:tcW w:w="3057" w:type="dxa"/>
          </w:tcPr>
          <w:p w:rsidR="009F0220" w:rsidRPr="00DB6500" w:rsidRDefault="009F0220" w:rsidP="00DB6500">
            <w:pPr>
              <w:spacing w:line="240" w:lineRule="auto"/>
              <w:ind w:firstLine="31"/>
              <w:jc w:val="center"/>
              <w:rPr>
                <w:rFonts w:ascii="Times New Roman" w:hAnsi="Times New Roman" w:cs="Times New Roman"/>
                <w:b/>
                <w:sz w:val="24"/>
                <w:szCs w:val="24"/>
              </w:rPr>
            </w:pPr>
            <w:r w:rsidRPr="00DB6500">
              <w:rPr>
                <w:rFonts w:ascii="Times New Roman" w:hAnsi="Times New Roman" w:cs="Times New Roman"/>
                <w:b/>
                <w:sz w:val="24"/>
                <w:szCs w:val="24"/>
              </w:rPr>
              <w:t>Результаты</w:t>
            </w:r>
          </w:p>
        </w:tc>
      </w:tr>
      <w:tr w:rsidR="009F0220" w:rsidRPr="00DB6500" w:rsidTr="00B44B8A">
        <w:trPr>
          <w:trHeight w:val="185"/>
          <w:jc w:val="center"/>
        </w:trPr>
        <w:tc>
          <w:tcPr>
            <w:tcW w:w="4410" w:type="dxa"/>
          </w:tcPr>
          <w:p w:rsidR="009F0220" w:rsidRPr="00DB6500" w:rsidRDefault="009F0220" w:rsidP="0058405C">
            <w:pPr>
              <w:spacing w:after="0" w:line="240" w:lineRule="auto"/>
              <w:ind w:left="34"/>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Организация и проведение  международной онлайн мета-олимпиады по английскому языку в рамках “Северного форума”</w:t>
            </w:r>
          </w:p>
        </w:tc>
        <w:tc>
          <w:tcPr>
            <w:tcW w:w="3402" w:type="dxa"/>
          </w:tcPr>
          <w:p w:rsidR="009F0220" w:rsidRPr="00DB6500" w:rsidRDefault="009F0220" w:rsidP="0058405C">
            <w:pPr>
              <w:spacing w:after="0" w:line="240" w:lineRule="auto"/>
              <w:ind w:left="-42"/>
              <w:jc w:val="center"/>
              <w:rPr>
                <w:rFonts w:ascii="Times New Roman" w:hAnsi="Times New Roman" w:cs="Times New Roman"/>
                <w:sz w:val="24"/>
                <w:szCs w:val="24"/>
              </w:rPr>
            </w:pPr>
            <w:r w:rsidRPr="00DB6500">
              <w:rPr>
                <w:rFonts w:ascii="Times New Roman" w:hAnsi="Times New Roman" w:cs="Times New Roman"/>
                <w:sz w:val="24"/>
                <w:szCs w:val="24"/>
                <w:lang w:val="sah-RU"/>
              </w:rPr>
              <w:t xml:space="preserve">Максимова Туяра Егоровна </w:t>
            </w:r>
          </w:p>
          <w:p w:rsidR="009F0220" w:rsidRPr="00DB6500" w:rsidRDefault="009F0220" w:rsidP="0058405C">
            <w:pPr>
              <w:spacing w:after="0" w:line="240" w:lineRule="auto"/>
              <w:ind w:left="-42"/>
              <w:jc w:val="center"/>
              <w:rPr>
                <w:rFonts w:ascii="Times New Roman" w:hAnsi="Times New Roman" w:cs="Times New Roman"/>
                <w:sz w:val="24"/>
                <w:szCs w:val="24"/>
              </w:rPr>
            </w:pPr>
            <w:r w:rsidRPr="00DB6500">
              <w:rPr>
                <w:rFonts w:ascii="Times New Roman" w:hAnsi="Times New Roman" w:cs="Times New Roman"/>
                <w:sz w:val="24"/>
                <w:szCs w:val="24"/>
              </w:rPr>
              <w:t>Хабахова Туяра Михайловна</w:t>
            </w:r>
          </w:p>
          <w:p w:rsidR="009F0220" w:rsidRPr="00DB6500" w:rsidRDefault="009F0220" w:rsidP="0058405C">
            <w:pPr>
              <w:spacing w:after="0" w:line="240" w:lineRule="auto"/>
              <w:ind w:left="-42"/>
              <w:jc w:val="center"/>
              <w:rPr>
                <w:rFonts w:ascii="Times New Roman" w:hAnsi="Times New Roman" w:cs="Times New Roman"/>
                <w:sz w:val="24"/>
                <w:szCs w:val="24"/>
                <w:lang w:val="sah-RU"/>
              </w:rPr>
            </w:pPr>
          </w:p>
        </w:tc>
        <w:tc>
          <w:tcPr>
            <w:tcW w:w="3057" w:type="dxa"/>
          </w:tcPr>
          <w:p w:rsidR="009F0220" w:rsidRPr="00DB6500" w:rsidRDefault="009F0220" w:rsidP="0058405C">
            <w:pPr>
              <w:spacing w:after="0" w:line="240" w:lineRule="auto"/>
              <w:ind w:left="-66" w:hanging="13"/>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824 участника из 17 регионов</w:t>
            </w:r>
          </w:p>
          <w:p w:rsidR="009F0220" w:rsidRPr="00DB6500" w:rsidRDefault="009F0220" w:rsidP="0058405C">
            <w:pPr>
              <w:spacing w:after="0" w:line="240" w:lineRule="auto"/>
              <w:ind w:left="-66" w:hanging="13"/>
              <w:jc w:val="center"/>
              <w:rPr>
                <w:rFonts w:ascii="Times New Roman" w:hAnsi="Times New Roman" w:cs="Times New Roman"/>
                <w:sz w:val="24"/>
                <w:szCs w:val="24"/>
                <w:lang w:val="sah-RU"/>
              </w:rPr>
            </w:pPr>
          </w:p>
        </w:tc>
      </w:tr>
      <w:tr w:rsidR="009F0220" w:rsidRPr="00DB6500" w:rsidTr="00B44B8A">
        <w:trPr>
          <w:trHeight w:val="185"/>
          <w:jc w:val="center"/>
        </w:trPr>
        <w:tc>
          <w:tcPr>
            <w:tcW w:w="4410" w:type="dxa"/>
          </w:tcPr>
          <w:p w:rsidR="009F0220" w:rsidRPr="00DB6500" w:rsidRDefault="009F0220" w:rsidP="0058405C">
            <w:pPr>
              <w:spacing w:after="0" w:line="240" w:lineRule="auto"/>
              <w:ind w:left="34"/>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Создание клуба молодых учителей</w:t>
            </w:r>
          </w:p>
        </w:tc>
        <w:tc>
          <w:tcPr>
            <w:tcW w:w="3402" w:type="dxa"/>
          </w:tcPr>
          <w:p w:rsidR="009F0220" w:rsidRPr="00DB6500" w:rsidRDefault="009F0220" w:rsidP="0058405C">
            <w:pPr>
              <w:spacing w:after="0" w:line="240" w:lineRule="auto"/>
              <w:ind w:left="-42"/>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Творческая группа молодых учителей</w:t>
            </w:r>
          </w:p>
        </w:tc>
        <w:tc>
          <w:tcPr>
            <w:tcW w:w="3057" w:type="dxa"/>
          </w:tcPr>
          <w:p w:rsidR="009F0220" w:rsidRPr="00DB6500" w:rsidRDefault="009F0220" w:rsidP="0058405C">
            <w:pPr>
              <w:spacing w:after="0" w:line="240" w:lineRule="auto"/>
              <w:ind w:left="-66" w:hanging="13"/>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Создан клуб молодых учителей “Стимул”</w:t>
            </w:r>
          </w:p>
        </w:tc>
      </w:tr>
      <w:tr w:rsidR="009F0220" w:rsidRPr="00DB6500" w:rsidTr="00B44B8A">
        <w:trPr>
          <w:trHeight w:val="185"/>
          <w:jc w:val="center"/>
        </w:trPr>
        <w:tc>
          <w:tcPr>
            <w:tcW w:w="4410" w:type="dxa"/>
          </w:tcPr>
          <w:p w:rsidR="009F0220" w:rsidRPr="00DB6500" w:rsidRDefault="009F0220" w:rsidP="0058405C">
            <w:pPr>
              <w:spacing w:after="0" w:line="240" w:lineRule="auto"/>
              <w:ind w:left="34"/>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Сетевой проект “Точка роста”</w:t>
            </w:r>
          </w:p>
        </w:tc>
        <w:tc>
          <w:tcPr>
            <w:tcW w:w="3402" w:type="dxa"/>
          </w:tcPr>
          <w:p w:rsidR="009F0220" w:rsidRPr="00DB6500" w:rsidRDefault="009F0220" w:rsidP="0058405C">
            <w:pPr>
              <w:spacing w:after="0" w:line="240" w:lineRule="auto"/>
              <w:ind w:left="-42"/>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Гаврильева  А.А.</w:t>
            </w:r>
          </w:p>
          <w:p w:rsidR="009F0220" w:rsidRPr="00DB6500" w:rsidRDefault="009F0220" w:rsidP="0058405C">
            <w:pPr>
              <w:spacing w:after="0" w:line="240" w:lineRule="auto"/>
              <w:ind w:left="-42"/>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Герасимова Л.И.</w:t>
            </w:r>
          </w:p>
        </w:tc>
        <w:tc>
          <w:tcPr>
            <w:tcW w:w="3057" w:type="dxa"/>
          </w:tcPr>
          <w:p w:rsidR="009F0220" w:rsidRPr="00DB6500" w:rsidRDefault="009F0220" w:rsidP="0058405C">
            <w:pPr>
              <w:spacing w:after="0" w:line="240" w:lineRule="auto"/>
              <w:ind w:left="-66" w:hanging="13"/>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Методическая помощь сетевым школам</w:t>
            </w:r>
          </w:p>
        </w:tc>
      </w:tr>
      <w:tr w:rsidR="009F0220" w:rsidRPr="00DB6500" w:rsidTr="00B44B8A">
        <w:trPr>
          <w:trHeight w:val="185"/>
          <w:jc w:val="center"/>
        </w:trPr>
        <w:tc>
          <w:tcPr>
            <w:tcW w:w="4410" w:type="dxa"/>
          </w:tcPr>
          <w:p w:rsidR="009F0220" w:rsidRPr="00DB6500" w:rsidRDefault="009F0220" w:rsidP="0058405C">
            <w:pPr>
              <w:spacing w:after="0" w:line="240" w:lineRule="auto"/>
              <w:ind w:left="34"/>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Проект  “Учись обучая”</w:t>
            </w:r>
          </w:p>
        </w:tc>
        <w:tc>
          <w:tcPr>
            <w:tcW w:w="3402" w:type="dxa"/>
          </w:tcPr>
          <w:p w:rsidR="009F0220" w:rsidRPr="00DB6500" w:rsidRDefault="009F0220" w:rsidP="0058405C">
            <w:pPr>
              <w:spacing w:after="0" w:line="240" w:lineRule="auto"/>
              <w:ind w:left="-42"/>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Сидорова  Т.Е.</w:t>
            </w:r>
          </w:p>
          <w:p w:rsidR="009F0220" w:rsidRPr="00DB6500" w:rsidRDefault="009F0220" w:rsidP="0058405C">
            <w:pPr>
              <w:spacing w:after="0" w:line="240" w:lineRule="auto"/>
              <w:ind w:left="-42"/>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Павлова В.А.</w:t>
            </w:r>
          </w:p>
        </w:tc>
        <w:tc>
          <w:tcPr>
            <w:tcW w:w="3057" w:type="dxa"/>
          </w:tcPr>
          <w:p w:rsidR="009F0220" w:rsidRPr="00DB6500" w:rsidRDefault="009F0220" w:rsidP="0058405C">
            <w:pPr>
              <w:spacing w:after="0"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Методическая помощь учителям русского языка</w:t>
            </w:r>
          </w:p>
        </w:tc>
      </w:tr>
    </w:tbl>
    <w:p w:rsidR="009F0220" w:rsidRPr="00DB6500" w:rsidRDefault="009F0220" w:rsidP="0058405C">
      <w:pPr>
        <w:widowControl w:val="0"/>
        <w:autoSpaceDE w:val="0"/>
        <w:autoSpaceDN w:val="0"/>
        <w:adjustRightInd w:val="0"/>
        <w:spacing w:after="0" w:line="240" w:lineRule="auto"/>
        <w:ind w:left="360"/>
        <w:jc w:val="center"/>
        <w:outlineLvl w:val="1"/>
        <w:rPr>
          <w:rFonts w:ascii="Times New Roman" w:hAnsi="Times New Roman" w:cs="Times New Roman"/>
          <w:b/>
          <w:color w:val="C00000"/>
          <w:sz w:val="24"/>
          <w:szCs w:val="24"/>
        </w:rPr>
      </w:pPr>
      <w:r w:rsidRPr="00DB6500">
        <w:rPr>
          <w:rFonts w:ascii="Times New Roman" w:hAnsi="Times New Roman" w:cs="Times New Roman"/>
          <w:b/>
          <w:color w:val="C00000"/>
          <w:sz w:val="24"/>
          <w:szCs w:val="24"/>
        </w:rPr>
        <w:t>Участие в инновационной деятельности, ведение экспериментальной работы в учреждении, наличие научно-методических публикаций</w:t>
      </w:r>
    </w:p>
    <w:p w:rsidR="009F0220" w:rsidRPr="00DB6500" w:rsidRDefault="009F0220" w:rsidP="0058405C">
      <w:pPr>
        <w:widowControl w:val="0"/>
        <w:autoSpaceDE w:val="0"/>
        <w:autoSpaceDN w:val="0"/>
        <w:adjustRightInd w:val="0"/>
        <w:spacing w:after="0" w:line="240" w:lineRule="auto"/>
        <w:ind w:left="360"/>
        <w:jc w:val="center"/>
        <w:outlineLvl w:val="1"/>
        <w:rPr>
          <w:rFonts w:ascii="Times New Roman" w:hAnsi="Times New Roman" w:cs="Times New Roman"/>
          <w:b/>
          <w:color w:val="000000" w:themeColor="text1"/>
          <w:sz w:val="24"/>
          <w:szCs w:val="24"/>
        </w:rPr>
      </w:pPr>
      <w:r w:rsidRPr="00DB6500">
        <w:rPr>
          <w:rFonts w:ascii="Times New Roman" w:hAnsi="Times New Roman" w:cs="Times New Roman"/>
          <w:b/>
          <w:color w:val="000000" w:themeColor="text1"/>
          <w:sz w:val="24"/>
          <w:szCs w:val="24"/>
        </w:rPr>
        <w:t xml:space="preserve">    Инновационная деятельность системного характера </w:t>
      </w:r>
    </w:p>
    <w:p w:rsidR="009F0220" w:rsidRPr="00DB6500" w:rsidRDefault="009F0220" w:rsidP="0058405C">
      <w:pPr>
        <w:spacing w:after="0" w:line="240" w:lineRule="auto"/>
        <w:ind w:left="360"/>
        <w:jc w:val="both"/>
        <w:rPr>
          <w:rFonts w:ascii="Times New Roman" w:hAnsi="Times New Roman" w:cs="Times New Roman"/>
          <w:sz w:val="24"/>
          <w:szCs w:val="24"/>
        </w:rPr>
      </w:pPr>
      <w:r w:rsidRPr="00DB6500">
        <w:rPr>
          <w:rFonts w:ascii="Times New Roman" w:hAnsi="Times New Roman" w:cs="Times New Roman"/>
          <w:sz w:val="24"/>
          <w:szCs w:val="24"/>
        </w:rPr>
        <w:t>- Афанасьева П.А, Данилова П.И. Издано методическое пособие в издательстве «БИЧИК «Учууталга кеме босуобуйа «Саха тыла: 9 кылаас ереспуубулукэтээ5и суруннуур эксээмэн сорудахтара»</w:t>
      </w:r>
    </w:p>
    <w:p w:rsidR="009F0220" w:rsidRPr="00DB6500" w:rsidRDefault="009F0220" w:rsidP="0058405C">
      <w:pPr>
        <w:spacing w:line="240" w:lineRule="auto"/>
        <w:ind w:left="360"/>
        <w:jc w:val="both"/>
        <w:rPr>
          <w:rFonts w:ascii="Times New Roman" w:hAnsi="Times New Roman" w:cs="Times New Roman"/>
          <w:sz w:val="24"/>
          <w:szCs w:val="24"/>
        </w:rPr>
      </w:pPr>
      <w:r w:rsidRPr="00DB6500">
        <w:rPr>
          <w:rFonts w:ascii="Times New Roman" w:hAnsi="Times New Roman" w:cs="Times New Roman"/>
          <w:sz w:val="24"/>
          <w:szCs w:val="24"/>
        </w:rPr>
        <w:t>- Творческая группа учителей начальных классов. Издан методический сборник  в издательстве «Бичик» «Дьыктаан уонна аахпыттан суруйуу хомуурунньуга 1-4»</w:t>
      </w:r>
    </w:p>
    <w:p w:rsidR="009F0220" w:rsidRPr="00DB6500" w:rsidRDefault="009F0220" w:rsidP="0058405C">
      <w:pPr>
        <w:spacing w:line="240" w:lineRule="auto"/>
        <w:ind w:left="360"/>
        <w:jc w:val="both"/>
        <w:rPr>
          <w:rFonts w:ascii="Times New Roman" w:hAnsi="Times New Roman" w:cs="Times New Roman"/>
          <w:sz w:val="24"/>
          <w:szCs w:val="24"/>
        </w:rPr>
      </w:pPr>
      <w:r w:rsidRPr="00DB6500">
        <w:rPr>
          <w:rFonts w:ascii="Times New Roman" w:hAnsi="Times New Roman" w:cs="Times New Roman"/>
          <w:sz w:val="24"/>
          <w:szCs w:val="24"/>
        </w:rPr>
        <w:t>- Улусный конкурс «Учитель года-2018». Иванов Алексей Егорович удостоен номинации «Дебют года».</w:t>
      </w:r>
    </w:p>
    <w:p w:rsidR="009F0220" w:rsidRPr="00DB6500" w:rsidRDefault="009F0220" w:rsidP="0058405C">
      <w:pPr>
        <w:spacing w:line="240" w:lineRule="auto"/>
        <w:ind w:left="360"/>
        <w:jc w:val="both"/>
        <w:rPr>
          <w:rFonts w:ascii="Times New Roman" w:hAnsi="Times New Roman" w:cs="Times New Roman"/>
          <w:sz w:val="24"/>
          <w:szCs w:val="24"/>
        </w:rPr>
      </w:pPr>
      <w:r w:rsidRPr="00DB6500">
        <w:rPr>
          <w:rFonts w:ascii="Times New Roman" w:hAnsi="Times New Roman" w:cs="Times New Roman"/>
          <w:sz w:val="24"/>
          <w:szCs w:val="24"/>
        </w:rPr>
        <w:t xml:space="preserve">- Республиканский конкурс  «Цифровые образовательные ресурсы в преподавании родных языков и национальной культуры: </w:t>
      </w:r>
    </w:p>
    <w:p w:rsidR="009F0220" w:rsidRPr="00DB6500" w:rsidRDefault="009F0220" w:rsidP="0058405C">
      <w:pPr>
        <w:spacing w:line="240" w:lineRule="auto"/>
        <w:ind w:left="360"/>
        <w:jc w:val="both"/>
        <w:rPr>
          <w:rFonts w:ascii="Times New Roman" w:hAnsi="Times New Roman" w:cs="Times New Roman"/>
          <w:color w:val="000000"/>
          <w:sz w:val="24"/>
          <w:szCs w:val="24"/>
        </w:rPr>
      </w:pPr>
      <w:r w:rsidRPr="00DB6500">
        <w:rPr>
          <w:rFonts w:ascii="Times New Roman" w:hAnsi="Times New Roman" w:cs="Times New Roman"/>
          <w:sz w:val="24"/>
          <w:szCs w:val="24"/>
        </w:rPr>
        <w:t>- Учителя якутского языка  Афанасьева П.А., Данилова П.И., Лукина К.В., Константинова М.Н. «</w:t>
      </w:r>
      <w:r w:rsidRPr="00DB6500">
        <w:rPr>
          <w:rFonts w:ascii="Times New Roman" w:hAnsi="Times New Roman" w:cs="Times New Roman"/>
          <w:color w:val="000000"/>
          <w:sz w:val="24"/>
          <w:szCs w:val="24"/>
        </w:rPr>
        <w:t>Саха тылын уруогар ФГОС ирдэбилинэн сорудахтар» диплом 3 степени.</w:t>
      </w:r>
    </w:p>
    <w:p w:rsidR="009F0220" w:rsidRPr="00DB6500" w:rsidRDefault="009F0220" w:rsidP="0058405C">
      <w:pPr>
        <w:spacing w:line="240" w:lineRule="auto"/>
        <w:ind w:left="360"/>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Конкурс методических разработок  ИРО и ПК: Алексеева А.А., Колесова У.Н., Васильева А.Е., Хурда О.П. «Тереебут санабыт. 1 кылааска аагар кинигэ» и «Учууталга босуобуйа» Диплом 2 степени.   Учебник для 2 – го  класса издан в издательства «Бичик», ведется апробация.</w:t>
      </w:r>
    </w:p>
    <w:p w:rsidR="009F0220" w:rsidRPr="00DB6500" w:rsidRDefault="009F0220" w:rsidP="0058405C">
      <w:pPr>
        <w:spacing w:line="240" w:lineRule="auto"/>
        <w:ind w:left="360"/>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Проект учителей русского языка и литературы  Сидоровой Т.Е., Павловой В.А., Пахомовой П.А. «Обучая обучись» - диплом 1 степени на площадке политехнических проектов.</w:t>
      </w:r>
    </w:p>
    <w:p w:rsidR="009F0220" w:rsidRPr="00DB6500" w:rsidRDefault="009F0220" w:rsidP="0058405C">
      <w:pPr>
        <w:spacing w:after="0" w:line="240" w:lineRule="auto"/>
        <w:ind w:left="360"/>
        <w:jc w:val="both"/>
        <w:rPr>
          <w:rFonts w:ascii="Times New Roman" w:hAnsi="Times New Roman" w:cs="Times New Roman"/>
          <w:sz w:val="24"/>
          <w:szCs w:val="24"/>
        </w:rPr>
      </w:pPr>
      <w:r w:rsidRPr="00DB6500">
        <w:rPr>
          <w:rFonts w:ascii="Times New Roman" w:hAnsi="Times New Roman" w:cs="Times New Roman"/>
          <w:color w:val="000000"/>
          <w:sz w:val="24"/>
          <w:szCs w:val="24"/>
        </w:rPr>
        <w:lastRenderedPageBreak/>
        <w:t>- Проект учителей математики Дьяконовой В.М., Марковой Р.И., Григорьевой Т.В., Николаевой Т.П.,  учителя информатики  Нахова Е.Е. «</w:t>
      </w:r>
      <w:r w:rsidRPr="00DB6500">
        <w:rPr>
          <w:rFonts w:ascii="Times New Roman" w:hAnsi="Times New Roman" w:cs="Times New Roman"/>
          <w:sz w:val="24"/>
          <w:szCs w:val="24"/>
        </w:rPr>
        <w:t>Организация региональной олимпиады школьников «С математикой по жизни» (по решению практико-ориентированных задач с использованием дистанционных образовательных технологий) получил диплом 3 степени в конкурсе практико-ориентированных проектов.</w:t>
      </w:r>
    </w:p>
    <w:p w:rsidR="009F0220" w:rsidRPr="00DB6500" w:rsidRDefault="009F0220" w:rsidP="0058405C">
      <w:pPr>
        <w:spacing w:after="0" w:line="240" w:lineRule="auto"/>
        <w:ind w:left="360"/>
        <w:jc w:val="both"/>
        <w:rPr>
          <w:rFonts w:ascii="Times New Roman" w:hAnsi="Times New Roman" w:cs="Times New Roman"/>
          <w:color w:val="000000"/>
          <w:sz w:val="24"/>
          <w:szCs w:val="24"/>
        </w:rPr>
      </w:pPr>
      <w:r w:rsidRPr="00DB6500">
        <w:rPr>
          <w:rFonts w:ascii="Times New Roman" w:hAnsi="Times New Roman" w:cs="Times New Roman"/>
          <w:sz w:val="24"/>
          <w:szCs w:val="24"/>
        </w:rPr>
        <w:t xml:space="preserve">- Учителя английского языка  Аярова В.Н.,  Сидорова С.П., Хабахова Т.М. разработали проект  «Разработка электронного пособия </w:t>
      </w:r>
      <w:r w:rsidRPr="00DB6500">
        <w:rPr>
          <w:rFonts w:ascii="Times New Roman" w:hAnsi="Times New Roman" w:cs="Times New Roman"/>
          <w:sz w:val="24"/>
          <w:szCs w:val="24"/>
          <w:lang w:val="sah-RU"/>
        </w:rPr>
        <w:t>“</w:t>
      </w:r>
      <w:r w:rsidRPr="00DB6500">
        <w:rPr>
          <w:rFonts w:ascii="Times New Roman" w:hAnsi="Times New Roman" w:cs="Times New Roman"/>
          <w:sz w:val="24"/>
          <w:szCs w:val="24"/>
          <w:lang w:val="en-US"/>
        </w:rPr>
        <w:t>Play</w:t>
      </w:r>
      <w:r w:rsidRPr="00DB6500">
        <w:rPr>
          <w:rFonts w:ascii="Times New Roman" w:hAnsi="Times New Roman" w:cs="Times New Roman"/>
          <w:sz w:val="24"/>
          <w:szCs w:val="24"/>
        </w:rPr>
        <w:t xml:space="preserve"> </w:t>
      </w:r>
      <w:r w:rsidRPr="00DB6500">
        <w:rPr>
          <w:rFonts w:ascii="Times New Roman" w:hAnsi="Times New Roman" w:cs="Times New Roman"/>
          <w:sz w:val="24"/>
          <w:szCs w:val="24"/>
          <w:lang w:val="en-US"/>
        </w:rPr>
        <w:t>and</w:t>
      </w:r>
      <w:r w:rsidRPr="00DB6500">
        <w:rPr>
          <w:rFonts w:ascii="Times New Roman" w:hAnsi="Times New Roman" w:cs="Times New Roman"/>
          <w:sz w:val="24"/>
          <w:szCs w:val="24"/>
        </w:rPr>
        <w:t xml:space="preserve"> </w:t>
      </w:r>
      <w:r w:rsidRPr="00DB6500">
        <w:rPr>
          <w:rFonts w:ascii="Times New Roman" w:hAnsi="Times New Roman" w:cs="Times New Roman"/>
          <w:sz w:val="24"/>
          <w:szCs w:val="24"/>
          <w:lang w:val="en-US"/>
        </w:rPr>
        <w:t>Learn</w:t>
      </w:r>
      <w:r w:rsidRPr="00DB6500">
        <w:rPr>
          <w:rFonts w:ascii="Times New Roman" w:hAnsi="Times New Roman" w:cs="Times New Roman"/>
          <w:sz w:val="24"/>
          <w:szCs w:val="24"/>
        </w:rPr>
        <w:t>» во внеурочной деятельности по английскому языку» («Спортлайт 2» Кауфман) . проект получил номинацию «Лучшее электронная разработка».</w:t>
      </w:r>
    </w:p>
    <w:p w:rsidR="009F0220" w:rsidRPr="00DB6500" w:rsidRDefault="009F0220" w:rsidP="0058405C">
      <w:pPr>
        <w:spacing w:after="0" w:line="240" w:lineRule="auto"/>
        <w:ind w:left="284"/>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Авторы проекта   «Синяя – территория тайн» Васильева Н.М. (педагог-библиотекарь), Оленова   С.П. (учитель биологии)  стаил дипломантом 2 степени и в номинации «Открытая школа» и получили Благодарственное письмо Малой Академии наук.</w:t>
      </w:r>
    </w:p>
    <w:p w:rsidR="009F0220" w:rsidRPr="00DB6500" w:rsidRDefault="009F0220" w:rsidP="0058405C">
      <w:pPr>
        <w:spacing w:after="0" w:line="240" w:lineRule="auto"/>
        <w:ind w:left="284"/>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Учитель технологии Дмитриева Л.М. стала победителем  конкурса мастеров «Делай как – делай лучше меня».</w:t>
      </w:r>
    </w:p>
    <w:p w:rsidR="009F0220" w:rsidRPr="00DB6500" w:rsidRDefault="009F0220" w:rsidP="0058405C">
      <w:pPr>
        <w:widowControl w:val="0"/>
        <w:autoSpaceDE w:val="0"/>
        <w:autoSpaceDN w:val="0"/>
        <w:adjustRightInd w:val="0"/>
        <w:spacing w:after="0" w:line="240" w:lineRule="auto"/>
        <w:ind w:left="360"/>
        <w:jc w:val="center"/>
        <w:outlineLvl w:val="1"/>
        <w:rPr>
          <w:rFonts w:ascii="Times New Roman" w:hAnsi="Times New Roman" w:cs="Times New Roman"/>
          <w:b/>
          <w:color w:val="000000" w:themeColor="text1"/>
          <w:sz w:val="24"/>
          <w:szCs w:val="24"/>
        </w:rPr>
      </w:pPr>
      <w:r w:rsidRPr="00DB6500">
        <w:rPr>
          <w:rFonts w:ascii="Times New Roman" w:hAnsi="Times New Roman" w:cs="Times New Roman"/>
          <w:b/>
          <w:color w:val="000000" w:themeColor="text1"/>
          <w:sz w:val="24"/>
          <w:szCs w:val="24"/>
        </w:rPr>
        <w:t xml:space="preserve">Учреждение – опорная школа </w:t>
      </w:r>
    </w:p>
    <w:p w:rsidR="009F0220" w:rsidRPr="00DB6500" w:rsidRDefault="009F0220" w:rsidP="0058405C">
      <w:pPr>
        <w:widowControl w:val="0"/>
        <w:autoSpaceDE w:val="0"/>
        <w:autoSpaceDN w:val="0"/>
        <w:adjustRightInd w:val="0"/>
        <w:spacing w:after="0" w:line="240" w:lineRule="auto"/>
        <w:ind w:left="142" w:firstLine="142"/>
        <w:jc w:val="both"/>
        <w:outlineLvl w:val="1"/>
        <w:rPr>
          <w:rFonts w:ascii="Times New Roman" w:hAnsi="Times New Roman" w:cs="Times New Roman"/>
          <w:sz w:val="24"/>
          <w:szCs w:val="24"/>
        </w:rPr>
      </w:pPr>
      <w:r w:rsidRPr="00DB6500">
        <w:rPr>
          <w:rFonts w:ascii="Times New Roman" w:hAnsi="Times New Roman" w:cs="Times New Roman"/>
          <w:color w:val="0000CC"/>
          <w:sz w:val="24"/>
          <w:szCs w:val="24"/>
        </w:rPr>
        <w:t xml:space="preserve">        </w:t>
      </w:r>
      <w:r w:rsidRPr="00DB6500">
        <w:rPr>
          <w:rFonts w:ascii="Times New Roman" w:hAnsi="Times New Roman" w:cs="Times New Roman"/>
          <w:sz w:val="24"/>
          <w:szCs w:val="24"/>
        </w:rPr>
        <w:t>Школа с 2012 года является базовой школой по реализации дистанционного образования по проекту «</w:t>
      </w:r>
      <w:r w:rsidRPr="00DB6500">
        <w:rPr>
          <w:rFonts w:ascii="Times New Roman" w:hAnsi="Times New Roman" w:cs="Times New Roman"/>
          <w:sz w:val="24"/>
          <w:szCs w:val="24"/>
          <w:lang w:val="en-US"/>
        </w:rPr>
        <w:t>I</w:t>
      </w:r>
      <w:r w:rsidRPr="00DB6500">
        <w:rPr>
          <w:rFonts w:ascii="Times New Roman" w:hAnsi="Times New Roman" w:cs="Times New Roman"/>
          <w:sz w:val="24"/>
          <w:szCs w:val="24"/>
        </w:rPr>
        <w:t xml:space="preserve"> – школа». В данное время к ресурсам дистанционной школы подключены 5 детей-инвалидов. Ведется обучение детей специалистами «</w:t>
      </w:r>
      <w:r w:rsidRPr="00DB6500">
        <w:rPr>
          <w:rFonts w:ascii="Times New Roman" w:hAnsi="Times New Roman" w:cs="Times New Roman"/>
          <w:sz w:val="24"/>
          <w:szCs w:val="24"/>
          <w:lang w:val="en-US"/>
        </w:rPr>
        <w:t>I</w:t>
      </w:r>
      <w:r w:rsidRPr="00DB6500">
        <w:rPr>
          <w:rFonts w:ascii="Times New Roman" w:hAnsi="Times New Roman" w:cs="Times New Roman"/>
          <w:sz w:val="24"/>
          <w:szCs w:val="24"/>
        </w:rPr>
        <w:t xml:space="preserve"> – школа» по дополнительным образовательным программам.</w:t>
      </w:r>
    </w:p>
    <w:p w:rsidR="009F0220" w:rsidRPr="0058405C" w:rsidRDefault="009F0220" w:rsidP="00DB6500">
      <w:pPr>
        <w:pStyle w:val="2"/>
        <w:shd w:val="clear" w:color="auto" w:fill="FFFFFF"/>
        <w:spacing w:before="0" w:line="240" w:lineRule="auto"/>
        <w:jc w:val="center"/>
        <w:rPr>
          <w:rFonts w:ascii="Times New Roman" w:hAnsi="Times New Roman" w:cs="Times New Roman"/>
          <w:b/>
          <w:bCs/>
          <w:color w:val="C00000"/>
          <w:sz w:val="24"/>
          <w:szCs w:val="24"/>
        </w:rPr>
      </w:pPr>
      <w:r w:rsidRPr="0058405C">
        <w:rPr>
          <w:rFonts w:ascii="Times New Roman" w:hAnsi="Times New Roman" w:cs="Times New Roman"/>
          <w:b/>
          <w:bCs/>
          <w:color w:val="C00000"/>
          <w:sz w:val="24"/>
          <w:szCs w:val="24"/>
        </w:rPr>
        <w:t>Центр "Точка роста" - федеральная программа "Современная школа"</w:t>
      </w:r>
    </w:p>
    <w:p w:rsidR="009F0220" w:rsidRPr="00DB6500" w:rsidRDefault="009F0220" w:rsidP="00DB6500">
      <w:pPr>
        <w:pStyle w:val="ab"/>
        <w:spacing w:before="0" w:beforeAutospacing="0" w:after="0" w:afterAutospacing="0" w:line="240" w:lineRule="auto"/>
        <w:jc w:val="both"/>
        <w:rPr>
          <w:rStyle w:val="af2"/>
          <w:rFonts w:ascii="Times New Roman" w:hAnsi="Times New Roman" w:cs="Times New Roman"/>
          <w:b w:val="0"/>
          <w:color w:val="000000" w:themeColor="text1"/>
          <w:sz w:val="24"/>
          <w:szCs w:val="24"/>
        </w:rPr>
      </w:pPr>
      <w:r w:rsidRPr="00DB6500">
        <w:rPr>
          <w:rStyle w:val="af2"/>
          <w:rFonts w:ascii="Times New Roman" w:hAnsi="Times New Roman" w:cs="Times New Roman"/>
          <w:color w:val="000000" w:themeColor="text1"/>
          <w:sz w:val="24"/>
          <w:szCs w:val="24"/>
        </w:rPr>
        <w:t xml:space="preserve">        </w:t>
      </w:r>
      <w:r w:rsidRPr="00DB6500">
        <w:rPr>
          <w:rStyle w:val="af2"/>
          <w:rFonts w:ascii="Times New Roman" w:hAnsi="Times New Roman" w:cs="Times New Roman"/>
          <w:b w:val="0"/>
          <w:color w:val="000000" w:themeColor="text1"/>
          <w:sz w:val="24"/>
          <w:szCs w:val="24"/>
        </w:rPr>
        <w:t>В рамках плана мероприятий федерального проекта «Современная школа» национального проекта «Образование» с 01.09.2019 году в школе начал работу центр образования «Точка роста» (как структурное подразделение общеобразовательной организации). Центр  обеспечен современным оборудованием для реализации основных и дополнительных общеобразовательных программ цифрового и гуманитарного профилей, а также будут созданы рабочие зоны по предметным областям «Технология», «Информатика», «ОБЖ» и зоны коворкинга, медиазона и Шахматная гостиная.</w:t>
      </w:r>
    </w:p>
    <w:p w:rsidR="009F0220" w:rsidRPr="00DB6500" w:rsidRDefault="009F0220" w:rsidP="00DB6500">
      <w:pPr>
        <w:pStyle w:val="ab"/>
        <w:spacing w:before="0" w:beforeAutospacing="0" w:after="0" w:afterAutospacing="0" w:line="240" w:lineRule="auto"/>
        <w:jc w:val="both"/>
        <w:rPr>
          <w:rFonts w:ascii="Times New Roman" w:hAnsi="Times New Roman" w:cs="Times New Roman"/>
          <w:b/>
          <w:color w:val="000000" w:themeColor="text1"/>
          <w:sz w:val="24"/>
          <w:szCs w:val="24"/>
        </w:rPr>
      </w:pPr>
      <w:r w:rsidRPr="00DB6500">
        <w:rPr>
          <w:rStyle w:val="af2"/>
          <w:rFonts w:ascii="Times New Roman" w:hAnsi="Times New Roman" w:cs="Times New Roman"/>
          <w:b w:val="0"/>
          <w:color w:val="000000" w:themeColor="text1"/>
          <w:sz w:val="24"/>
          <w:szCs w:val="24"/>
        </w:rPr>
        <w:t xml:space="preserve">          Руководителем Центра назначен Кузьмин Александр Сергеевич – учитель физики и информатики с высшей категорией,  кандидат педагогических наук. </w:t>
      </w:r>
    </w:p>
    <w:p w:rsidR="009F0220" w:rsidRPr="00DB6500" w:rsidRDefault="009F0220" w:rsidP="00DB6500">
      <w:pPr>
        <w:pStyle w:val="ab"/>
        <w:spacing w:before="0" w:beforeAutospacing="0" w:after="0" w:afterAutospacing="0" w:line="240" w:lineRule="auto"/>
        <w:jc w:val="both"/>
        <w:rPr>
          <w:rFonts w:ascii="Times New Roman" w:hAnsi="Times New Roman" w:cs="Times New Roman"/>
          <w:b/>
          <w:color w:val="000000" w:themeColor="text1"/>
          <w:sz w:val="24"/>
          <w:szCs w:val="24"/>
        </w:rPr>
      </w:pPr>
      <w:r w:rsidRPr="00DB6500">
        <w:rPr>
          <w:rStyle w:val="af2"/>
          <w:rFonts w:ascii="Times New Roman" w:hAnsi="Times New Roman" w:cs="Times New Roman"/>
          <w:b w:val="0"/>
          <w:color w:val="000000" w:themeColor="text1"/>
          <w:sz w:val="24"/>
          <w:szCs w:val="24"/>
        </w:rPr>
        <w:t>        Работа центра «Точка роста» расширяет возможности для предоставления качественного современного образования для школьников, помогает формировать у ребят современные технологические и гуманитарные навыки.</w:t>
      </w:r>
    </w:p>
    <w:p w:rsidR="009F0220" w:rsidRPr="00DB6500" w:rsidRDefault="009F0220" w:rsidP="00DB6500">
      <w:pPr>
        <w:pStyle w:val="ab"/>
        <w:spacing w:before="0" w:beforeAutospacing="0" w:after="0" w:afterAutospacing="0" w:line="240" w:lineRule="auto"/>
        <w:jc w:val="both"/>
        <w:rPr>
          <w:rFonts w:ascii="Times New Roman" w:hAnsi="Times New Roman" w:cs="Times New Roman"/>
          <w:b/>
          <w:color w:val="000000" w:themeColor="text1"/>
          <w:sz w:val="24"/>
          <w:szCs w:val="24"/>
        </w:rPr>
      </w:pPr>
      <w:r w:rsidRPr="00DB6500">
        <w:rPr>
          <w:rStyle w:val="af2"/>
          <w:rFonts w:ascii="Times New Roman" w:hAnsi="Times New Roman" w:cs="Times New Roman"/>
          <w:b w:val="0"/>
          <w:color w:val="000000" w:themeColor="text1"/>
          <w:sz w:val="24"/>
          <w:szCs w:val="24"/>
        </w:rPr>
        <w:t>        Центр обеспечивает  100% охват учащихся новыми методами обучения и воспитания по предметным областям «Технология», «Информатика», «Основы безопасности жизнедеятельности» с использованием обновленного оборудования. Кроме того, не менее 70% школьников школы будут заниматься  по дополнительным общеобразовательным программам цифрового, естественнонаучного, технического и гуманитарного профилей во внеурочное время, в том числе с использованием дистанционных форм обучения и сетевого партнерства.</w:t>
      </w:r>
    </w:p>
    <w:p w:rsidR="009F0220" w:rsidRPr="00DB6500" w:rsidRDefault="009F0220" w:rsidP="00DB6500">
      <w:pPr>
        <w:pStyle w:val="ab"/>
        <w:spacing w:before="0" w:beforeAutospacing="0" w:after="0" w:afterAutospacing="0" w:line="240" w:lineRule="auto"/>
        <w:jc w:val="both"/>
        <w:rPr>
          <w:rStyle w:val="af2"/>
          <w:rFonts w:ascii="Times New Roman" w:hAnsi="Times New Roman" w:cs="Times New Roman"/>
          <w:b w:val="0"/>
          <w:color w:val="000000" w:themeColor="text1"/>
          <w:sz w:val="24"/>
          <w:szCs w:val="24"/>
        </w:rPr>
      </w:pPr>
      <w:r w:rsidRPr="00DB6500">
        <w:rPr>
          <w:rStyle w:val="af2"/>
          <w:rFonts w:ascii="Times New Roman" w:hAnsi="Times New Roman" w:cs="Times New Roman"/>
          <w:b w:val="0"/>
          <w:color w:val="000000" w:themeColor="text1"/>
          <w:sz w:val="24"/>
          <w:szCs w:val="24"/>
        </w:rPr>
        <w:t>       Данная модель позволяет Центру выполнять функцию общественного пространства для развития общекультурных компетенций, цифровой грамотности, шахматного образования, проектной деятельности, творческой, социальной самореализации детей, педагогов, родительской общественности и обеспечить формирование современных компетенций и навыков у школьников.</w:t>
      </w:r>
    </w:p>
    <w:p w:rsidR="009F0220" w:rsidRPr="00DB6500" w:rsidRDefault="009F0220" w:rsidP="0058405C">
      <w:pPr>
        <w:widowControl w:val="0"/>
        <w:autoSpaceDE w:val="0"/>
        <w:autoSpaceDN w:val="0"/>
        <w:adjustRightInd w:val="0"/>
        <w:spacing w:after="0" w:line="240" w:lineRule="auto"/>
        <w:ind w:left="360"/>
        <w:jc w:val="center"/>
        <w:outlineLvl w:val="1"/>
        <w:rPr>
          <w:rStyle w:val="af2"/>
          <w:rFonts w:ascii="Times New Roman" w:hAnsi="Times New Roman" w:cs="Times New Roman"/>
          <w:color w:val="C00000"/>
          <w:sz w:val="24"/>
          <w:szCs w:val="24"/>
        </w:rPr>
      </w:pPr>
      <w:r w:rsidRPr="00DB6500">
        <w:rPr>
          <w:rStyle w:val="af2"/>
          <w:rFonts w:ascii="Times New Roman" w:hAnsi="Times New Roman" w:cs="Times New Roman"/>
          <w:color w:val="C00000"/>
          <w:sz w:val="24"/>
          <w:szCs w:val="24"/>
        </w:rPr>
        <w:t>Республиканская инновационная площадка</w:t>
      </w:r>
    </w:p>
    <w:p w:rsidR="009F0220" w:rsidRPr="00DB6500" w:rsidRDefault="009F0220" w:rsidP="00DB6500">
      <w:pPr>
        <w:pStyle w:val="ad"/>
        <w:ind w:right="176"/>
        <w:jc w:val="both"/>
        <w:rPr>
          <w:rFonts w:ascii="Times New Roman" w:hAnsi="Times New Roman" w:cs="Times New Roman"/>
          <w:color w:val="000000"/>
          <w:sz w:val="24"/>
          <w:szCs w:val="24"/>
        </w:rPr>
      </w:pPr>
      <w:r w:rsidRPr="00DB6500">
        <w:rPr>
          <w:rStyle w:val="af2"/>
          <w:rFonts w:ascii="Times New Roman" w:hAnsi="Times New Roman" w:cs="Times New Roman"/>
          <w:b w:val="0"/>
          <w:color w:val="000000" w:themeColor="text1"/>
          <w:sz w:val="24"/>
          <w:szCs w:val="24"/>
        </w:rPr>
        <w:lastRenderedPageBreak/>
        <w:t xml:space="preserve">   Школа с 2004 года работает в инновационном режиме. Так в 2019 году  творческий коллектив школы 5- раз  получила статус Республиканской инновационной площадки, защитив проект </w:t>
      </w:r>
      <w:r w:rsidRPr="00DB6500">
        <w:rPr>
          <w:rFonts w:ascii="Times New Roman" w:hAnsi="Times New Roman" w:cs="Times New Roman"/>
          <w:color w:val="000000"/>
          <w:sz w:val="24"/>
          <w:szCs w:val="24"/>
          <w:lang w:val="sah-RU"/>
        </w:rPr>
        <w:t>“</w:t>
      </w:r>
      <w:r w:rsidRPr="00DB6500">
        <w:rPr>
          <w:rFonts w:ascii="Times New Roman" w:hAnsi="Times New Roman" w:cs="Times New Roman"/>
          <w:color w:val="000000"/>
          <w:sz w:val="24"/>
          <w:szCs w:val="24"/>
        </w:rPr>
        <w:t>Формирование информационно-образовательной среды через центр развития компетенций «Навигатор» в условиях села» на Республиканском конкурсе инновационных проектов.</w:t>
      </w:r>
    </w:p>
    <w:tbl>
      <w:tblPr>
        <w:tblStyle w:val="ac"/>
        <w:tblW w:w="13466" w:type="dxa"/>
        <w:tblInd w:w="250" w:type="dxa"/>
        <w:tblLayout w:type="fixed"/>
        <w:tblLook w:val="04A0"/>
      </w:tblPr>
      <w:tblGrid>
        <w:gridCol w:w="851"/>
        <w:gridCol w:w="6378"/>
        <w:gridCol w:w="2127"/>
        <w:gridCol w:w="4110"/>
      </w:tblGrid>
      <w:tr w:rsidR="009F0220" w:rsidRPr="00DB6500" w:rsidTr="009F0220">
        <w:tc>
          <w:tcPr>
            <w:tcW w:w="851" w:type="dxa"/>
          </w:tcPr>
          <w:p w:rsidR="009F0220" w:rsidRPr="00DB6500" w:rsidRDefault="009F0220" w:rsidP="00DB6500">
            <w:pPr>
              <w:jc w:val="center"/>
              <w:rPr>
                <w:rFonts w:ascii="Times New Roman" w:hAnsi="Times New Roman" w:cs="Times New Roman"/>
                <w:b/>
                <w:sz w:val="24"/>
                <w:szCs w:val="24"/>
              </w:rPr>
            </w:pPr>
            <w:r w:rsidRPr="00DB6500">
              <w:rPr>
                <w:rFonts w:ascii="Times New Roman" w:hAnsi="Times New Roman" w:cs="Times New Roman"/>
                <w:b/>
                <w:sz w:val="24"/>
                <w:szCs w:val="24"/>
              </w:rPr>
              <w:t>Годы</w:t>
            </w:r>
          </w:p>
        </w:tc>
        <w:tc>
          <w:tcPr>
            <w:tcW w:w="6378" w:type="dxa"/>
          </w:tcPr>
          <w:p w:rsidR="009F0220" w:rsidRPr="00DB6500" w:rsidRDefault="009F0220" w:rsidP="00DB6500">
            <w:pPr>
              <w:jc w:val="center"/>
              <w:rPr>
                <w:rFonts w:ascii="Times New Roman" w:hAnsi="Times New Roman" w:cs="Times New Roman"/>
                <w:b/>
                <w:sz w:val="24"/>
                <w:szCs w:val="24"/>
              </w:rPr>
            </w:pPr>
            <w:r w:rsidRPr="00DB6500">
              <w:rPr>
                <w:rFonts w:ascii="Times New Roman" w:hAnsi="Times New Roman" w:cs="Times New Roman"/>
                <w:b/>
                <w:sz w:val="24"/>
                <w:szCs w:val="24"/>
              </w:rPr>
              <w:t>Тема РИП</w:t>
            </w:r>
          </w:p>
        </w:tc>
        <w:tc>
          <w:tcPr>
            <w:tcW w:w="2127" w:type="dxa"/>
          </w:tcPr>
          <w:p w:rsidR="009F0220" w:rsidRPr="00DB6500" w:rsidRDefault="009F0220" w:rsidP="00DB6500">
            <w:pPr>
              <w:jc w:val="center"/>
              <w:rPr>
                <w:rFonts w:ascii="Times New Roman" w:hAnsi="Times New Roman" w:cs="Times New Roman"/>
                <w:b/>
                <w:sz w:val="24"/>
                <w:szCs w:val="24"/>
              </w:rPr>
            </w:pPr>
            <w:r w:rsidRPr="00DB6500">
              <w:rPr>
                <w:rFonts w:ascii="Times New Roman" w:hAnsi="Times New Roman" w:cs="Times New Roman"/>
                <w:b/>
                <w:sz w:val="24"/>
                <w:szCs w:val="24"/>
              </w:rPr>
              <w:t xml:space="preserve">Статус </w:t>
            </w:r>
          </w:p>
        </w:tc>
        <w:tc>
          <w:tcPr>
            <w:tcW w:w="4110" w:type="dxa"/>
          </w:tcPr>
          <w:p w:rsidR="009F0220" w:rsidRPr="00DB6500" w:rsidRDefault="009F0220" w:rsidP="00DB6500">
            <w:pPr>
              <w:jc w:val="center"/>
              <w:rPr>
                <w:rFonts w:ascii="Times New Roman" w:hAnsi="Times New Roman" w:cs="Times New Roman"/>
                <w:b/>
                <w:sz w:val="24"/>
                <w:szCs w:val="24"/>
              </w:rPr>
            </w:pPr>
            <w:r w:rsidRPr="00DB6500">
              <w:rPr>
                <w:rFonts w:ascii="Times New Roman" w:hAnsi="Times New Roman" w:cs="Times New Roman"/>
                <w:b/>
                <w:sz w:val="24"/>
                <w:szCs w:val="24"/>
              </w:rPr>
              <w:t>Руководители</w:t>
            </w:r>
          </w:p>
        </w:tc>
      </w:tr>
      <w:tr w:rsidR="009F0220" w:rsidRPr="00DB6500" w:rsidTr="009F0220">
        <w:tc>
          <w:tcPr>
            <w:tcW w:w="851" w:type="dxa"/>
          </w:tcPr>
          <w:p w:rsidR="009F0220" w:rsidRPr="00DB6500" w:rsidRDefault="009F0220" w:rsidP="00DB6500">
            <w:pPr>
              <w:jc w:val="both"/>
              <w:rPr>
                <w:rFonts w:ascii="Times New Roman" w:hAnsi="Times New Roman" w:cs="Times New Roman"/>
                <w:sz w:val="24"/>
                <w:szCs w:val="24"/>
              </w:rPr>
            </w:pPr>
            <w:r w:rsidRPr="00DB6500">
              <w:rPr>
                <w:rFonts w:ascii="Times New Roman" w:hAnsi="Times New Roman" w:cs="Times New Roman"/>
                <w:sz w:val="24"/>
                <w:szCs w:val="24"/>
              </w:rPr>
              <w:t>2004</w:t>
            </w:r>
          </w:p>
          <w:p w:rsidR="009F0220" w:rsidRPr="00DB6500" w:rsidRDefault="009F0220" w:rsidP="00DB6500">
            <w:pPr>
              <w:jc w:val="both"/>
              <w:rPr>
                <w:rFonts w:ascii="Times New Roman" w:hAnsi="Times New Roman" w:cs="Times New Roman"/>
                <w:sz w:val="24"/>
                <w:szCs w:val="24"/>
              </w:rPr>
            </w:pPr>
            <w:r w:rsidRPr="00DB6500">
              <w:rPr>
                <w:rFonts w:ascii="Times New Roman" w:hAnsi="Times New Roman" w:cs="Times New Roman"/>
                <w:sz w:val="24"/>
                <w:szCs w:val="24"/>
              </w:rPr>
              <w:t>2008</w:t>
            </w:r>
          </w:p>
        </w:tc>
        <w:tc>
          <w:tcPr>
            <w:tcW w:w="6378" w:type="dxa"/>
          </w:tcPr>
          <w:p w:rsidR="009F0220" w:rsidRPr="00DB6500" w:rsidRDefault="009F0220" w:rsidP="00DB6500">
            <w:pPr>
              <w:jc w:val="both"/>
              <w:rPr>
                <w:rFonts w:ascii="Times New Roman" w:hAnsi="Times New Roman" w:cs="Times New Roman"/>
                <w:sz w:val="24"/>
                <w:szCs w:val="24"/>
              </w:rPr>
            </w:pPr>
            <w:r w:rsidRPr="00DB6500">
              <w:rPr>
                <w:rFonts w:ascii="Times New Roman" w:hAnsi="Times New Roman" w:cs="Times New Roman"/>
                <w:sz w:val="24"/>
                <w:szCs w:val="24"/>
              </w:rPr>
              <w:t>Организация предпрофильной подготовки и профильного обучения на основе проектной деятельности»</w:t>
            </w:r>
          </w:p>
        </w:tc>
        <w:tc>
          <w:tcPr>
            <w:tcW w:w="2127" w:type="dxa"/>
          </w:tcPr>
          <w:p w:rsidR="009F0220" w:rsidRPr="00DB6500" w:rsidRDefault="009F0220" w:rsidP="00DB6500">
            <w:pPr>
              <w:jc w:val="center"/>
              <w:rPr>
                <w:rFonts w:ascii="Times New Roman" w:hAnsi="Times New Roman" w:cs="Times New Roman"/>
                <w:b/>
                <w:sz w:val="24"/>
                <w:szCs w:val="24"/>
              </w:rPr>
            </w:pPr>
            <w:r w:rsidRPr="00DB6500">
              <w:rPr>
                <w:rFonts w:ascii="Times New Roman" w:hAnsi="Times New Roman" w:cs="Times New Roman"/>
                <w:b/>
                <w:sz w:val="24"/>
                <w:szCs w:val="24"/>
              </w:rPr>
              <w:t>РЭП</w:t>
            </w:r>
          </w:p>
        </w:tc>
        <w:tc>
          <w:tcPr>
            <w:tcW w:w="4110" w:type="dxa"/>
          </w:tcPr>
          <w:p w:rsidR="009F0220" w:rsidRPr="00DB6500" w:rsidRDefault="009F0220" w:rsidP="00DB6500">
            <w:pPr>
              <w:jc w:val="center"/>
              <w:rPr>
                <w:rFonts w:ascii="Times New Roman" w:hAnsi="Times New Roman" w:cs="Times New Roman"/>
                <w:b/>
                <w:sz w:val="24"/>
                <w:szCs w:val="24"/>
              </w:rPr>
            </w:pPr>
            <w:r w:rsidRPr="00DB6500">
              <w:rPr>
                <w:rFonts w:ascii="Times New Roman" w:hAnsi="Times New Roman" w:cs="Times New Roman"/>
                <w:b/>
                <w:sz w:val="24"/>
                <w:szCs w:val="24"/>
              </w:rPr>
              <w:t>Гаврильева А.А. Герасимова Л.И.</w:t>
            </w:r>
          </w:p>
        </w:tc>
      </w:tr>
      <w:tr w:rsidR="009F0220" w:rsidRPr="00DB6500" w:rsidTr="009F0220">
        <w:tc>
          <w:tcPr>
            <w:tcW w:w="851" w:type="dxa"/>
          </w:tcPr>
          <w:p w:rsidR="009F0220" w:rsidRPr="00DB6500" w:rsidRDefault="009F0220" w:rsidP="00DB6500">
            <w:pPr>
              <w:jc w:val="both"/>
              <w:rPr>
                <w:rFonts w:ascii="Times New Roman" w:hAnsi="Times New Roman" w:cs="Times New Roman"/>
                <w:sz w:val="24"/>
                <w:szCs w:val="24"/>
              </w:rPr>
            </w:pPr>
            <w:r w:rsidRPr="00DB6500">
              <w:rPr>
                <w:rFonts w:ascii="Times New Roman" w:hAnsi="Times New Roman" w:cs="Times New Roman"/>
                <w:sz w:val="24"/>
                <w:szCs w:val="24"/>
              </w:rPr>
              <w:t>2008</w:t>
            </w:r>
          </w:p>
          <w:p w:rsidR="009F0220" w:rsidRPr="00DB6500" w:rsidRDefault="009F0220" w:rsidP="00DB6500">
            <w:pPr>
              <w:jc w:val="both"/>
              <w:rPr>
                <w:rFonts w:ascii="Times New Roman" w:hAnsi="Times New Roman" w:cs="Times New Roman"/>
                <w:sz w:val="24"/>
                <w:szCs w:val="24"/>
              </w:rPr>
            </w:pPr>
            <w:r w:rsidRPr="00DB6500">
              <w:rPr>
                <w:rFonts w:ascii="Times New Roman" w:hAnsi="Times New Roman" w:cs="Times New Roman"/>
                <w:sz w:val="24"/>
                <w:szCs w:val="24"/>
              </w:rPr>
              <w:t>2012</w:t>
            </w:r>
          </w:p>
        </w:tc>
        <w:tc>
          <w:tcPr>
            <w:tcW w:w="6378" w:type="dxa"/>
          </w:tcPr>
          <w:p w:rsidR="009F0220" w:rsidRPr="00DB6500" w:rsidRDefault="009F0220" w:rsidP="00DB6500">
            <w:pPr>
              <w:tabs>
                <w:tab w:val="left" w:pos="570"/>
              </w:tabs>
              <w:rPr>
                <w:rFonts w:ascii="Times New Roman" w:hAnsi="Times New Roman" w:cs="Times New Roman"/>
                <w:sz w:val="24"/>
                <w:szCs w:val="24"/>
              </w:rPr>
            </w:pPr>
            <w:r w:rsidRPr="00DB6500">
              <w:rPr>
                <w:rFonts w:ascii="Times New Roman" w:hAnsi="Times New Roman" w:cs="Times New Roman"/>
                <w:sz w:val="24"/>
                <w:szCs w:val="24"/>
              </w:rPr>
              <w:t>«Цифровая школа «Бэрдьигэс»</w:t>
            </w:r>
          </w:p>
        </w:tc>
        <w:tc>
          <w:tcPr>
            <w:tcW w:w="2127" w:type="dxa"/>
          </w:tcPr>
          <w:p w:rsidR="009F0220" w:rsidRPr="00DB6500" w:rsidRDefault="009F0220" w:rsidP="00DB6500">
            <w:pPr>
              <w:jc w:val="center"/>
              <w:rPr>
                <w:rFonts w:ascii="Times New Roman" w:hAnsi="Times New Roman" w:cs="Times New Roman"/>
                <w:b/>
                <w:sz w:val="24"/>
                <w:szCs w:val="24"/>
              </w:rPr>
            </w:pPr>
            <w:r w:rsidRPr="00DB6500">
              <w:rPr>
                <w:rFonts w:ascii="Times New Roman" w:hAnsi="Times New Roman" w:cs="Times New Roman"/>
                <w:b/>
                <w:sz w:val="24"/>
                <w:szCs w:val="24"/>
              </w:rPr>
              <w:t>РЭП</w:t>
            </w:r>
          </w:p>
        </w:tc>
        <w:tc>
          <w:tcPr>
            <w:tcW w:w="4110" w:type="dxa"/>
          </w:tcPr>
          <w:p w:rsidR="009F0220" w:rsidRPr="00DB6500" w:rsidRDefault="009F0220" w:rsidP="00DB6500">
            <w:pPr>
              <w:jc w:val="center"/>
              <w:rPr>
                <w:rFonts w:ascii="Times New Roman" w:hAnsi="Times New Roman" w:cs="Times New Roman"/>
                <w:b/>
                <w:sz w:val="24"/>
                <w:szCs w:val="24"/>
              </w:rPr>
            </w:pPr>
            <w:r w:rsidRPr="00DB6500">
              <w:rPr>
                <w:rFonts w:ascii="Times New Roman" w:hAnsi="Times New Roman" w:cs="Times New Roman"/>
                <w:b/>
                <w:sz w:val="24"/>
                <w:szCs w:val="24"/>
              </w:rPr>
              <w:t>Гаврильева А.А. Герасимова Л.И.</w:t>
            </w:r>
          </w:p>
        </w:tc>
      </w:tr>
      <w:tr w:rsidR="009F0220" w:rsidRPr="00DB6500" w:rsidTr="009F0220">
        <w:tc>
          <w:tcPr>
            <w:tcW w:w="851" w:type="dxa"/>
          </w:tcPr>
          <w:p w:rsidR="009F0220" w:rsidRPr="00DB6500" w:rsidRDefault="009F0220" w:rsidP="00DB6500">
            <w:pPr>
              <w:jc w:val="both"/>
              <w:rPr>
                <w:rFonts w:ascii="Times New Roman" w:hAnsi="Times New Roman" w:cs="Times New Roman"/>
                <w:sz w:val="24"/>
                <w:szCs w:val="24"/>
              </w:rPr>
            </w:pPr>
            <w:r w:rsidRPr="00DB6500">
              <w:rPr>
                <w:rFonts w:ascii="Times New Roman" w:hAnsi="Times New Roman" w:cs="Times New Roman"/>
                <w:sz w:val="24"/>
                <w:szCs w:val="24"/>
              </w:rPr>
              <w:t>2012</w:t>
            </w:r>
          </w:p>
          <w:p w:rsidR="009F0220" w:rsidRPr="00DB6500" w:rsidRDefault="009F0220" w:rsidP="00DB6500">
            <w:pPr>
              <w:jc w:val="both"/>
              <w:rPr>
                <w:rFonts w:ascii="Times New Roman" w:hAnsi="Times New Roman" w:cs="Times New Roman"/>
                <w:sz w:val="24"/>
                <w:szCs w:val="24"/>
              </w:rPr>
            </w:pPr>
            <w:r w:rsidRPr="00DB6500">
              <w:rPr>
                <w:rFonts w:ascii="Times New Roman" w:hAnsi="Times New Roman" w:cs="Times New Roman"/>
                <w:sz w:val="24"/>
                <w:szCs w:val="24"/>
              </w:rPr>
              <w:t>2015</w:t>
            </w:r>
          </w:p>
          <w:p w:rsidR="009F0220" w:rsidRPr="00DB6500" w:rsidRDefault="009F0220" w:rsidP="00DB6500">
            <w:pPr>
              <w:jc w:val="both"/>
              <w:rPr>
                <w:rFonts w:ascii="Times New Roman" w:hAnsi="Times New Roman" w:cs="Times New Roman"/>
                <w:sz w:val="24"/>
                <w:szCs w:val="24"/>
              </w:rPr>
            </w:pPr>
          </w:p>
          <w:p w:rsidR="009F0220" w:rsidRPr="00DB6500" w:rsidRDefault="009F0220" w:rsidP="00DB6500">
            <w:pPr>
              <w:tabs>
                <w:tab w:val="left" w:pos="405"/>
              </w:tabs>
              <w:rPr>
                <w:rFonts w:ascii="Times New Roman" w:hAnsi="Times New Roman" w:cs="Times New Roman"/>
                <w:sz w:val="24"/>
                <w:szCs w:val="24"/>
              </w:rPr>
            </w:pPr>
          </w:p>
        </w:tc>
        <w:tc>
          <w:tcPr>
            <w:tcW w:w="6378" w:type="dxa"/>
          </w:tcPr>
          <w:p w:rsidR="009F0220" w:rsidRPr="00DB6500" w:rsidRDefault="009F0220" w:rsidP="00DB6500">
            <w:pPr>
              <w:jc w:val="both"/>
              <w:rPr>
                <w:rFonts w:ascii="Times New Roman" w:hAnsi="Times New Roman" w:cs="Times New Roman"/>
                <w:sz w:val="24"/>
                <w:szCs w:val="24"/>
              </w:rPr>
            </w:pPr>
            <w:r w:rsidRPr="00DB6500">
              <w:rPr>
                <w:rFonts w:ascii="Times New Roman" w:hAnsi="Times New Roman" w:cs="Times New Roman"/>
                <w:color w:val="000000" w:themeColor="text1"/>
                <w:sz w:val="24"/>
                <w:szCs w:val="24"/>
              </w:rPr>
              <w:t>«</w:t>
            </w:r>
            <w:r w:rsidRPr="00DB6500">
              <w:rPr>
                <w:rFonts w:ascii="Times New Roman" w:hAnsi="Times New Roman" w:cs="Times New Roman"/>
                <w:color w:val="000000"/>
                <w:sz w:val="24"/>
                <w:szCs w:val="24"/>
              </w:rPr>
              <w:t>Информационно-культурная среда как модель траекторно-сетевого образования в условиях села» (на примере цифровой школы «Бэрдьигэс»).</w:t>
            </w:r>
          </w:p>
        </w:tc>
        <w:tc>
          <w:tcPr>
            <w:tcW w:w="2127" w:type="dxa"/>
          </w:tcPr>
          <w:p w:rsidR="009F0220" w:rsidRPr="00DB6500" w:rsidRDefault="009F0220" w:rsidP="00DB6500">
            <w:pPr>
              <w:jc w:val="center"/>
              <w:rPr>
                <w:rFonts w:ascii="Times New Roman" w:hAnsi="Times New Roman" w:cs="Times New Roman"/>
                <w:b/>
                <w:sz w:val="24"/>
                <w:szCs w:val="24"/>
              </w:rPr>
            </w:pPr>
            <w:r w:rsidRPr="00DB6500">
              <w:rPr>
                <w:rFonts w:ascii="Times New Roman" w:hAnsi="Times New Roman" w:cs="Times New Roman"/>
                <w:b/>
                <w:sz w:val="24"/>
                <w:szCs w:val="24"/>
              </w:rPr>
              <w:t>РЭП</w:t>
            </w:r>
          </w:p>
        </w:tc>
        <w:tc>
          <w:tcPr>
            <w:tcW w:w="4110" w:type="dxa"/>
          </w:tcPr>
          <w:p w:rsidR="009F0220" w:rsidRPr="00DB6500" w:rsidRDefault="009F0220" w:rsidP="00DB6500">
            <w:pPr>
              <w:jc w:val="center"/>
              <w:rPr>
                <w:rFonts w:ascii="Times New Roman" w:hAnsi="Times New Roman" w:cs="Times New Roman"/>
                <w:b/>
                <w:sz w:val="24"/>
                <w:szCs w:val="24"/>
              </w:rPr>
            </w:pPr>
            <w:r w:rsidRPr="00DB6500">
              <w:rPr>
                <w:rFonts w:ascii="Times New Roman" w:hAnsi="Times New Roman" w:cs="Times New Roman"/>
                <w:b/>
                <w:sz w:val="24"/>
                <w:szCs w:val="24"/>
              </w:rPr>
              <w:t>Гаврильева А.А. Герасимова Л.И.</w:t>
            </w:r>
          </w:p>
        </w:tc>
      </w:tr>
      <w:tr w:rsidR="009F0220" w:rsidRPr="00DB6500" w:rsidTr="009F0220">
        <w:tc>
          <w:tcPr>
            <w:tcW w:w="851" w:type="dxa"/>
          </w:tcPr>
          <w:p w:rsidR="009F0220" w:rsidRPr="00DB6500" w:rsidRDefault="009F0220" w:rsidP="00DB6500">
            <w:pPr>
              <w:jc w:val="both"/>
              <w:rPr>
                <w:rFonts w:ascii="Times New Roman" w:hAnsi="Times New Roman" w:cs="Times New Roman"/>
                <w:sz w:val="24"/>
                <w:szCs w:val="24"/>
              </w:rPr>
            </w:pPr>
            <w:r w:rsidRPr="00DB6500">
              <w:rPr>
                <w:rFonts w:ascii="Times New Roman" w:hAnsi="Times New Roman" w:cs="Times New Roman"/>
                <w:sz w:val="24"/>
                <w:szCs w:val="24"/>
              </w:rPr>
              <w:t>2015</w:t>
            </w:r>
          </w:p>
          <w:p w:rsidR="009F0220" w:rsidRPr="00DB6500" w:rsidRDefault="009F0220" w:rsidP="00DB6500">
            <w:pPr>
              <w:jc w:val="both"/>
              <w:rPr>
                <w:rFonts w:ascii="Times New Roman" w:hAnsi="Times New Roman" w:cs="Times New Roman"/>
                <w:sz w:val="24"/>
                <w:szCs w:val="24"/>
              </w:rPr>
            </w:pPr>
            <w:r w:rsidRPr="00DB6500">
              <w:rPr>
                <w:rFonts w:ascii="Times New Roman" w:hAnsi="Times New Roman" w:cs="Times New Roman"/>
                <w:sz w:val="24"/>
                <w:szCs w:val="24"/>
              </w:rPr>
              <w:t>2019</w:t>
            </w:r>
          </w:p>
        </w:tc>
        <w:tc>
          <w:tcPr>
            <w:tcW w:w="6378" w:type="dxa"/>
          </w:tcPr>
          <w:p w:rsidR="009F0220" w:rsidRPr="00DB6500" w:rsidRDefault="009F0220" w:rsidP="00DB6500">
            <w:pPr>
              <w:tabs>
                <w:tab w:val="left" w:pos="0"/>
              </w:tabs>
              <w:jc w:val="both"/>
              <w:rPr>
                <w:rFonts w:ascii="Times New Roman" w:hAnsi="Times New Roman" w:cs="Times New Roman"/>
                <w:b/>
                <w:sz w:val="24"/>
                <w:szCs w:val="24"/>
              </w:rPr>
            </w:pPr>
            <w:r w:rsidRPr="00DB6500">
              <w:rPr>
                <w:rFonts w:ascii="Times New Roman" w:hAnsi="Times New Roman" w:cs="Times New Roman"/>
                <w:sz w:val="24"/>
                <w:szCs w:val="24"/>
              </w:rPr>
              <w:t>«Развитие ИКТ-компетентности как эффективное условие формирования универсальных учебных действий учащихся (на примере траекторно-сетевого образования)»</w:t>
            </w:r>
          </w:p>
        </w:tc>
        <w:tc>
          <w:tcPr>
            <w:tcW w:w="2127" w:type="dxa"/>
          </w:tcPr>
          <w:p w:rsidR="009F0220" w:rsidRPr="00DB6500" w:rsidRDefault="009F0220" w:rsidP="00DB6500">
            <w:pPr>
              <w:jc w:val="center"/>
              <w:rPr>
                <w:rFonts w:ascii="Times New Roman" w:hAnsi="Times New Roman" w:cs="Times New Roman"/>
                <w:b/>
                <w:sz w:val="24"/>
                <w:szCs w:val="24"/>
              </w:rPr>
            </w:pPr>
            <w:r w:rsidRPr="00DB6500">
              <w:rPr>
                <w:rFonts w:ascii="Times New Roman" w:hAnsi="Times New Roman" w:cs="Times New Roman"/>
                <w:b/>
                <w:sz w:val="24"/>
                <w:szCs w:val="24"/>
              </w:rPr>
              <w:t>РИП</w:t>
            </w:r>
          </w:p>
        </w:tc>
        <w:tc>
          <w:tcPr>
            <w:tcW w:w="4110" w:type="dxa"/>
          </w:tcPr>
          <w:p w:rsidR="009F0220" w:rsidRPr="00DB6500" w:rsidRDefault="009F0220" w:rsidP="00DB6500">
            <w:pPr>
              <w:jc w:val="center"/>
              <w:rPr>
                <w:rFonts w:ascii="Times New Roman" w:hAnsi="Times New Roman" w:cs="Times New Roman"/>
                <w:b/>
                <w:sz w:val="24"/>
                <w:szCs w:val="24"/>
              </w:rPr>
            </w:pPr>
            <w:r w:rsidRPr="00DB6500">
              <w:rPr>
                <w:rFonts w:ascii="Times New Roman" w:hAnsi="Times New Roman" w:cs="Times New Roman"/>
                <w:b/>
                <w:sz w:val="24"/>
                <w:szCs w:val="24"/>
              </w:rPr>
              <w:t>Гаврильева А.А. Герасимова Л.И.</w:t>
            </w:r>
          </w:p>
        </w:tc>
      </w:tr>
      <w:tr w:rsidR="009F0220" w:rsidRPr="00DB6500" w:rsidTr="009F0220">
        <w:tc>
          <w:tcPr>
            <w:tcW w:w="851" w:type="dxa"/>
          </w:tcPr>
          <w:p w:rsidR="009F0220" w:rsidRPr="00DB6500" w:rsidRDefault="009F0220" w:rsidP="00DB6500">
            <w:pPr>
              <w:jc w:val="both"/>
              <w:rPr>
                <w:rFonts w:ascii="Times New Roman" w:hAnsi="Times New Roman" w:cs="Times New Roman"/>
                <w:sz w:val="24"/>
                <w:szCs w:val="24"/>
              </w:rPr>
            </w:pPr>
            <w:r w:rsidRPr="00DB6500">
              <w:rPr>
                <w:rFonts w:ascii="Times New Roman" w:hAnsi="Times New Roman" w:cs="Times New Roman"/>
                <w:sz w:val="24"/>
                <w:szCs w:val="24"/>
              </w:rPr>
              <w:t>2019</w:t>
            </w:r>
          </w:p>
          <w:p w:rsidR="009F0220" w:rsidRPr="00DB6500" w:rsidRDefault="009F0220" w:rsidP="00DB6500">
            <w:pPr>
              <w:jc w:val="both"/>
              <w:rPr>
                <w:rFonts w:ascii="Times New Roman" w:hAnsi="Times New Roman" w:cs="Times New Roman"/>
                <w:sz w:val="24"/>
                <w:szCs w:val="24"/>
              </w:rPr>
            </w:pPr>
            <w:r w:rsidRPr="00DB6500">
              <w:rPr>
                <w:rFonts w:ascii="Times New Roman" w:hAnsi="Times New Roman" w:cs="Times New Roman"/>
                <w:sz w:val="24"/>
                <w:szCs w:val="24"/>
              </w:rPr>
              <w:t>2021</w:t>
            </w:r>
          </w:p>
        </w:tc>
        <w:tc>
          <w:tcPr>
            <w:tcW w:w="6378" w:type="dxa"/>
          </w:tcPr>
          <w:p w:rsidR="009F0220" w:rsidRPr="00DB6500" w:rsidRDefault="009F0220" w:rsidP="00DB6500">
            <w:pPr>
              <w:pStyle w:val="ad"/>
              <w:ind w:right="176"/>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lang w:val="sah-RU"/>
              </w:rPr>
              <w:t>“</w:t>
            </w:r>
            <w:r w:rsidRPr="00DB6500">
              <w:rPr>
                <w:rFonts w:ascii="Times New Roman" w:hAnsi="Times New Roman" w:cs="Times New Roman"/>
                <w:color w:val="000000"/>
                <w:sz w:val="24"/>
                <w:szCs w:val="24"/>
              </w:rPr>
              <w:t>Формирование информационно-образовательной среды через центр развития компетенций «Навигатор» в условиях села»</w:t>
            </w:r>
          </w:p>
          <w:p w:rsidR="009F0220" w:rsidRPr="00DB6500" w:rsidRDefault="009F0220" w:rsidP="00DB6500">
            <w:pPr>
              <w:jc w:val="both"/>
              <w:rPr>
                <w:rFonts w:ascii="Times New Roman" w:hAnsi="Times New Roman" w:cs="Times New Roman"/>
                <w:b/>
                <w:sz w:val="24"/>
                <w:szCs w:val="24"/>
              </w:rPr>
            </w:pPr>
          </w:p>
        </w:tc>
        <w:tc>
          <w:tcPr>
            <w:tcW w:w="2127" w:type="dxa"/>
          </w:tcPr>
          <w:p w:rsidR="009F0220" w:rsidRPr="00DB6500" w:rsidRDefault="009F0220" w:rsidP="00DB6500">
            <w:pPr>
              <w:jc w:val="center"/>
              <w:rPr>
                <w:rFonts w:ascii="Times New Roman" w:hAnsi="Times New Roman" w:cs="Times New Roman"/>
                <w:b/>
                <w:sz w:val="24"/>
                <w:szCs w:val="24"/>
              </w:rPr>
            </w:pPr>
            <w:r w:rsidRPr="00DB6500">
              <w:rPr>
                <w:rFonts w:ascii="Times New Roman" w:hAnsi="Times New Roman" w:cs="Times New Roman"/>
                <w:b/>
                <w:sz w:val="24"/>
                <w:szCs w:val="24"/>
              </w:rPr>
              <w:t>РИП</w:t>
            </w:r>
          </w:p>
        </w:tc>
        <w:tc>
          <w:tcPr>
            <w:tcW w:w="4110" w:type="dxa"/>
          </w:tcPr>
          <w:p w:rsidR="009F0220" w:rsidRPr="00DB6500" w:rsidRDefault="009F0220" w:rsidP="00DB6500">
            <w:pPr>
              <w:jc w:val="center"/>
              <w:rPr>
                <w:rFonts w:ascii="Times New Roman" w:hAnsi="Times New Roman" w:cs="Times New Roman"/>
                <w:b/>
                <w:sz w:val="24"/>
                <w:szCs w:val="24"/>
              </w:rPr>
            </w:pPr>
            <w:r w:rsidRPr="00DB6500">
              <w:rPr>
                <w:rFonts w:ascii="Times New Roman" w:hAnsi="Times New Roman" w:cs="Times New Roman"/>
                <w:b/>
                <w:sz w:val="24"/>
                <w:szCs w:val="24"/>
              </w:rPr>
              <w:t>Гаврильева А.А. Герасимова Л.И.</w:t>
            </w:r>
          </w:p>
        </w:tc>
      </w:tr>
    </w:tbl>
    <w:p w:rsidR="009F0220" w:rsidRPr="00DB6500" w:rsidRDefault="009F0220" w:rsidP="00390F37">
      <w:pPr>
        <w:widowControl w:val="0"/>
        <w:autoSpaceDE w:val="0"/>
        <w:autoSpaceDN w:val="0"/>
        <w:adjustRightInd w:val="0"/>
        <w:spacing w:after="0" w:line="240" w:lineRule="auto"/>
        <w:ind w:left="360"/>
        <w:jc w:val="center"/>
        <w:outlineLvl w:val="1"/>
        <w:rPr>
          <w:rFonts w:ascii="Times New Roman" w:hAnsi="Times New Roman" w:cs="Times New Roman"/>
          <w:b/>
          <w:color w:val="C00000"/>
          <w:sz w:val="24"/>
          <w:szCs w:val="24"/>
        </w:rPr>
      </w:pPr>
      <w:r w:rsidRPr="00DB6500">
        <w:rPr>
          <w:rStyle w:val="af2"/>
          <w:rFonts w:ascii="Times New Roman" w:hAnsi="Times New Roman" w:cs="Times New Roman"/>
          <w:b w:val="0"/>
          <w:color w:val="000000" w:themeColor="text1"/>
          <w:sz w:val="24"/>
          <w:szCs w:val="24"/>
        </w:rPr>
        <w:t xml:space="preserve">      </w:t>
      </w:r>
    </w:p>
    <w:p w:rsidR="009F0220" w:rsidRPr="00DB6500" w:rsidRDefault="009F0220" w:rsidP="00390F37">
      <w:pPr>
        <w:widowControl w:val="0"/>
        <w:autoSpaceDE w:val="0"/>
        <w:autoSpaceDN w:val="0"/>
        <w:adjustRightInd w:val="0"/>
        <w:spacing w:after="0" w:line="240" w:lineRule="auto"/>
        <w:ind w:left="360"/>
        <w:jc w:val="center"/>
        <w:outlineLvl w:val="1"/>
        <w:rPr>
          <w:rFonts w:ascii="Times New Roman" w:hAnsi="Times New Roman" w:cs="Times New Roman"/>
          <w:b/>
          <w:color w:val="C00000"/>
          <w:sz w:val="24"/>
          <w:szCs w:val="24"/>
        </w:rPr>
      </w:pPr>
      <w:r w:rsidRPr="00DB6500">
        <w:rPr>
          <w:rFonts w:ascii="Times New Roman" w:hAnsi="Times New Roman" w:cs="Times New Roman"/>
          <w:b/>
          <w:color w:val="C00000"/>
          <w:sz w:val="24"/>
          <w:szCs w:val="24"/>
        </w:rPr>
        <w:t>Научно-методические публикации</w:t>
      </w:r>
    </w:p>
    <w:p w:rsidR="009F0220" w:rsidRPr="00DB6500" w:rsidRDefault="009F0220" w:rsidP="00390F37">
      <w:pPr>
        <w:widowControl w:val="0"/>
        <w:autoSpaceDE w:val="0"/>
        <w:autoSpaceDN w:val="0"/>
        <w:adjustRightInd w:val="0"/>
        <w:spacing w:after="0" w:line="240" w:lineRule="auto"/>
        <w:ind w:left="360"/>
        <w:jc w:val="center"/>
        <w:outlineLvl w:val="1"/>
        <w:rPr>
          <w:rFonts w:ascii="Times New Roman" w:hAnsi="Times New Roman" w:cs="Times New Roman"/>
          <w:b/>
          <w:color w:val="C00000"/>
          <w:sz w:val="24"/>
          <w:szCs w:val="24"/>
        </w:rPr>
      </w:pPr>
    </w:p>
    <w:tbl>
      <w:tblPr>
        <w:tblW w:w="143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4"/>
        <w:gridCol w:w="2283"/>
        <w:gridCol w:w="7087"/>
        <w:gridCol w:w="4394"/>
      </w:tblGrid>
      <w:tr w:rsidR="009F0220" w:rsidRPr="00DB6500" w:rsidTr="00390F37">
        <w:trPr>
          <w:trHeight w:val="1401"/>
        </w:trPr>
        <w:tc>
          <w:tcPr>
            <w:tcW w:w="564" w:type="dxa"/>
          </w:tcPr>
          <w:p w:rsidR="009F0220" w:rsidRPr="00DB6500" w:rsidRDefault="009F0220" w:rsidP="00390F37">
            <w:pPr>
              <w:spacing w:after="0" w:line="240" w:lineRule="auto"/>
              <w:rPr>
                <w:rFonts w:ascii="Times New Roman" w:hAnsi="Times New Roman" w:cs="Times New Roman"/>
                <w:sz w:val="24"/>
                <w:szCs w:val="24"/>
              </w:rPr>
            </w:pPr>
            <w:r w:rsidRPr="00DB6500">
              <w:rPr>
                <w:rFonts w:ascii="Times New Roman" w:hAnsi="Times New Roman" w:cs="Times New Roman"/>
                <w:sz w:val="24"/>
                <w:szCs w:val="24"/>
              </w:rPr>
              <w:t>1</w:t>
            </w:r>
          </w:p>
        </w:tc>
        <w:tc>
          <w:tcPr>
            <w:tcW w:w="2283" w:type="dxa"/>
          </w:tcPr>
          <w:p w:rsidR="009F0220" w:rsidRPr="00DB6500" w:rsidRDefault="009F0220" w:rsidP="00390F37">
            <w:pPr>
              <w:spacing w:after="0"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Герасимова Л.И.</w:t>
            </w:r>
          </w:p>
          <w:p w:rsidR="009F0220" w:rsidRPr="00DB6500" w:rsidRDefault="009F0220" w:rsidP="00390F37">
            <w:pPr>
              <w:spacing w:after="0"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Гаврильева А.А.</w:t>
            </w:r>
          </w:p>
        </w:tc>
        <w:tc>
          <w:tcPr>
            <w:tcW w:w="7087" w:type="dxa"/>
          </w:tcPr>
          <w:p w:rsidR="009F0220" w:rsidRPr="00DB6500" w:rsidRDefault="009F0220" w:rsidP="00390F37">
            <w:pPr>
              <w:spacing w:after="0"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shd w:val="clear" w:color="auto" w:fill="FFFFFF"/>
              </w:rPr>
              <w:t>Межрегиональная конференция «Эврика – Авангард-2018»:</w:t>
            </w:r>
            <w:r w:rsidRPr="00DB6500">
              <w:rPr>
                <w:rFonts w:ascii="Times New Roman" w:hAnsi="Times New Roman" w:cs="Times New Roman"/>
                <w:sz w:val="24"/>
                <w:szCs w:val="24"/>
              </w:rPr>
              <w:br/>
            </w:r>
            <w:r w:rsidRPr="00DB6500">
              <w:rPr>
                <w:rFonts w:ascii="Times New Roman" w:hAnsi="Times New Roman" w:cs="Times New Roman"/>
                <w:sz w:val="24"/>
                <w:szCs w:val="24"/>
                <w:shd w:val="clear" w:color="auto" w:fill="FFFFFF"/>
              </w:rPr>
              <w:t>«Модернизация образования: диалог с обществом»</w:t>
            </w:r>
          </w:p>
        </w:tc>
        <w:tc>
          <w:tcPr>
            <w:tcW w:w="4394" w:type="dxa"/>
          </w:tcPr>
          <w:p w:rsidR="009F0220" w:rsidRPr="00DB6500" w:rsidRDefault="009F0220" w:rsidP="00390F37">
            <w:pPr>
              <w:spacing w:after="0" w:line="240" w:lineRule="auto"/>
              <w:jc w:val="center"/>
              <w:rPr>
                <w:rFonts w:ascii="Times New Roman" w:hAnsi="Times New Roman" w:cs="Times New Roman"/>
                <w:sz w:val="24"/>
                <w:szCs w:val="24"/>
              </w:rPr>
            </w:pPr>
            <w:r w:rsidRPr="00DB6500">
              <w:rPr>
                <w:rFonts w:ascii="Times New Roman" w:hAnsi="Times New Roman" w:cs="Times New Roman"/>
                <w:sz w:val="24"/>
                <w:szCs w:val="24"/>
              </w:rPr>
              <w:t>Мастер-класс «Проектирование образовательной среды через консолидацию культурно-образовательных инициатив социума»</w:t>
            </w:r>
          </w:p>
        </w:tc>
      </w:tr>
      <w:tr w:rsidR="009F0220" w:rsidRPr="00DB6500" w:rsidTr="00390F37">
        <w:tc>
          <w:tcPr>
            <w:tcW w:w="564" w:type="dxa"/>
          </w:tcPr>
          <w:p w:rsidR="009F0220" w:rsidRPr="00DB6500" w:rsidRDefault="009F0220" w:rsidP="00390F37">
            <w:pPr>
              <w:spacing w:after="0" w:line="240" w:lineRule="auto"/>
              <w:rPr>
                <w:rFonts w:ascii="Times New Roman" w:hAnsi="Times New Roman" w:cs="Times New Roman"/>
                <w:sz w:val="24"/>
                <w:szCs w:val="24"/>
              </w:rPr>
            </w:pPr>
            <w:r w:rsidRPr="00DB6500">
              <w:rPr>
                <w:rFonts w:ascii="Times New Roman" w:hAnsi="Times New Roman" w:cs="Times New Roman"/>
                <w:sz w:val="24"/>
                <w:szCs w:val="24"/>
              </w:rPr>
              <w:t>2</w:t>
            </w:r>
          </w:p>
        </w:tc>
        <w:tc>
          <w:tcPr>
            <w:tcW w:w="2283" w:type="dxa"/>
          </w:tcPr>
          <w:p w:rsidR="009F0220" w:rsidRPr="00DB6500" w:rsidRDefault="009F0220" w:rsidP="00390F37">
            <w:pPr>
              <w:spacing w:after="0" w:line="240" w:lineRule="auto"/>
              <w:rPr>
                <w:rFonts w:ascii="Times New Roman" w:eastAsia="Calibri" w:hAnsi="Times New Roman" w:cs="Times New Roman"/>
                <w:sz w:val="24"/>
                <w:szCs w:val="24"/>
              </w:rPr>
            </w:pPr>
            <w:r w:rsidRPr="00DB6500">
              <w:rPr>
                <w:rFonts w:ascii="Times New Roman" w:eastAsia="Calibri" w:hAnsi="Times New Roman" w:cs="Times New Roman"/>
                <w:sz w:val="24"/>
                <w:szCs w:val="24"/>
              </w:rPr>
              <w:t>Мартынова Е.К.</w:t>
            </w:r>
          </w:p>
        </w:tc>
        <w:tc>
          <w:tcPr>
            <w:tcW w:w="7087" w:type="dxa"/>
          </w:tcPr>
          <w:p w:rsidR="009F0220" w:rsidRPr="00DB6500" w:rsidRDefault="009F0220" w:rsidP="00390F37">
            <w:pPr>
              <w:spacing w:after="0" w:line="240" w:lineRule="auto"/>
              <w:contextualSpacing/>
              <w:jc w:val="both"/>
              <w:rPr>
                <w:rFonts w:ascii="Times New Roman" w:hAnsi="Times New Roman" w:cs="Times New Roman"/>
                <w:bCs/>
                <w:sz w:val="24"/>
                <w:szCs w:val="24"/>
              </w:rPr>
            </w:pPr>
            <w:r w:rsidRPr="00DB6500">
              <w:rPr>
                <w:rFonts w:ascii="Times New Roman" w:hAnsi="Times New Roman" w:cs="Times New Roman"/>
                <w:bCs/>
                <w:sz w:val="24"/>
                <w:szCs w:val="24"/>
                <w:lang w:val="en-US"/>
              </w:rPr>
              <w:t>IV</w:t>
            </w:r>
            <w:r w:rsidRPr="00DB6500">
              <w:rPr>
                <w:rFonts w:ascii="Times New Roman" w:hAnsi="Times New Roman" w:cs="Times New Roman"/>
                <w:bCs/>
                <w:sz w:val="24"/>
                <w:szCs w:val="24"/>
              </w:rPr>
              <w:t xml:space="preserve"> Всероссийская НПК «Открой в себе ученого». Сертификат распространения педагогического опыта</w:t>
            </w:r>
          </w:p>
          <w:p w:rsidR="009F0220" w:rsidRPr="00DB6500" w:rsidRDefault="009F0220" w:rsidP="00390F37">
            <w:pPr>
              <w:spacing w:after="0" w:line="240" w:lineRule="auto"/>
              <w:jc w:val="both"/>
              <w:rPr>
                <w:rFonts w:ascii="Times New Roman" w:hAnsi="Times New Roman" w:cs="Times New Roman"/>
                <w:sz w:val="24"/>
                <w:szCs w:val="24"/>
                <w:lang w:val="sah-RU"/>
              </w:rPr>
            </w:pPr>
            <w:r w:rsidRPr="00DB6500">
              <w:rPr>
                <w:rFonts w:ascii="Times New Roman" w:hAnsi="Times New Roman" w:cs="Times New Roman"/>
                <w:bCs/>
                <w:sz w:val="24"/>
                <w:szCs w:val="24"/>
              </w:rPr>
              <w:t>апрель, 2017</w:t>
            </w:r>
          </w:p>
        </w:tc>
        <w:tc>
          <w:tcPr>
            <w:tcW w:w="4394" w:type="dxa"/>
          </w:tcPr>
          <w:p w:rsidR="009F0220" w:rsidRPr="00DB6500" w:rsidRDefault="009F0220" w:rsidP="00390F37">
            <w:pPr>
              <w:spacing w:after="0" w:line="240" w:lineRule="auto"/>
              <w:jc w:val="both"/>
              <w:rPr>
                <w:rFonts w:ascii="Times New Roman" w:hAnsi="Times New Roman" w:cs="Times New Roman"/>
                <w:bCs/>
                <w:sz w:val="24"/>
                <w:szCs w:val="24"/>
              </w:rPr>
            </w:pPr>
            <w:r w:rsidRPr="00DB6500">
              <w:rPr>
                <w:rFonts w:ascii="Times New Roman" w:hAnsi="Times New Roman" w:cs="Times New Roman"/>
                <w:bCs/>
                <w:sz w:val="24"/>
                <w:szCs w:val="24"/>
              </w:rPr>
              <w:t>Доклад «Развитие русской разговорной речи среди учащихся якутской школы»</w:t>
            </w:r>
          </w:p>
        </w:tc>
      </w:tr>
      <w:tr w:rsidR="009F0220" w:rsidRPr="00DB6500" w:rsidTr="00390F37">
        <w:tc>
          <w:tcPr>
            <w:tcW w:w="564" w:type="dxa"/>
          </w:tcPr>
          <w:p w:rsidR="009F0220" w:rsidRPr="00DB6500" w:rsidRDefault="009F0220" w:rsidP="00390F37">
            <w:pPr>
              <w:spacing w:after="0" w:line="240" w:lineRule="auto"/>
              <w:rPr>
                <w:rFonts w:ascii="Times New Roman" w:hAnsi="Times New Roman" w:cs="Times New Roman"/>
                <w:sz w:val="24"/>
                <w:szCs w:val="24"/>
              </w:rPr>
            </w:pPr>
            <w:r w:rsidRPr="00DB6500">
              <w:rPr>
                <w:rFonts w:ascii="Times New Roman" w:hAnsi="Times New Roman" w:cs="Times New Roman"/>
                <w:sz w:val="24"/>
                <w:szCs w:val="24"/>
              </w:rPr>
              <w:t>3</w:t>
            </w:r>
          </w:p>
        </w:tc>
        <w:tc>
          <w:tcPr>
            <w:tcW w:w="2283" w:type="dxa"/>
          </w:tcPr>
          <w:p w:rsidR="009F0220" w:rsidRPr="00DB6500" w:rsidRDefault="009F0220" w:rsidP="00390F37">
            <w:pPr>
              <w:spacing w:after="0" w:line="240" w:lineRule="auto"/>
              <w:rPr>
                <w:rFonts w:ascii="Times New Roman" w:hAnsi="Times New Roman" w:cs="Times New Roman"/>
                <w:sz w:val="24"/>
                <w:szCs w:val="24"/>
              </w:rPr>
            </w:pPr>
            <w:r w:rsidRPr="00DB6500">
              <w:rPr>
                <w:rFonts w:ascii="Times New Roman" w:hAnsi="Times New Roman" w:cs="Times New Roman"/>
                <w:sz w:val="24"/>
                <w:szCs w:val="24"/>
              </w:rPr>
              <w:t>Аярова В.Н.</w:t>
            </w:r>
          </w:p>
          <w:p w:rsidR="009F0220" w:rsidRPr="00DB6500" w:rsidRDefault="009F0220" w:rsidP="00390F37">
            <w:pPr>
              <w:spacing w:after="0" w:line="240" w:lineRule="auto"/>
              <w:rPr>
                <w:rFonts w:ascii="Times New Roman" w:hAnsi="Times New Roman" w:cs="Times New Roman"/>
                <w:sz w:val="24"/>
                <w:szCs w:val="24"/>
              </w:rPr>
            </w:pPr>
            <w:r w:rsidRPr="00DB6500">
              <w:rPr>
                <w:rFonts w:ascii="Times New Roman" w:hAnsi="Times New Roman" w:cs="Times New Roman"/>
                <w:sz w:val="24"/>
                <w:szCs w:val="24"/>
              </w:rPr>
              <w:t>Сидорова С.П.</w:t>
            </w:r>
          </w:p>
          <w:p w:rsidR="009F0220" w:rsidRPr="00DB6500" w:rsidRDefault="009F0220" w:rsidP="00390F37">
            <w:pPr>
              <w:spacing w:after="0" w:line="240" w:lineRule="auto"/>
              <w:rPr>
                <w:rFonts w:ascii="Times New Roman" w:hAnsi="Times New Roman" w:cs="Times New Roman"/>
                <w:sz w:val="24"/>
                <w:szCs w:val="24"/>
              </w:rPr>
            </w:pPr>
            <w:r w:rsidRPr="00DB6500">
              <w:rPr>
                <w:rFonts w:ascii="Times New Roman" w:hAnsi="Times New Roman" w:cs="Times New Roman"/>
                <w:sz w:val="24"/>
                <w:szCs w:val="24"/>
              </w:rPr>
              <w:t>Хабахова Т.М.</w:t>
            </w:r>
          </w:p>
        </w:tc>
        <w:tc>
          <w:tcPr>
            <w:tcW w:w="7087" w:type="dxa"/>
          </w:tcPr>
          <w:p w:rsidR="009F0220" w:rsidRPr="00DB6500" w:rsidRDefault="009F0220" w:rsidP="00390F37">
            <w:pPr>
              <w:spacing w:after="0" w:line="240" w:lineRule="auto"/>
              <w:jc w:val="both"/>
              <w:rPr>
                <w:rFonts w:ascii="Times New Roman" w:hAnsi="Times New Roman" w:cs="Times New Roman"/>
                <w:sz w:val="24"/>
                <w:szCs w:val="24"/>
                <w:lang w:val="sah-RU"/>
              </w:rPr>
            </w:pPr>
            <w:r w:rsidRPr="00DB6500">
              <w:rPr>
                <w:rFonts w:ascii="Times New Roman" w:hAnsi="Times New Roman" w:cs="Times New Roman"/>
                <w:sz w:val="24"/>
                <w:szCs w:val="24"/>
              </w:rPr>
              <w:t>«</w:t>
            </w:r>
            <w:r w:rsidRPr="00DB6500">
              <w:rPr>
                <w:rFonts w:ascii="Times New Roman" w:eastAsia="DejaVu Sans" w:hAnsi="Times New Roman" w:cs="Times New Roman"/>
                <w:bCs/>
                <w:kern w:val="1"/>
                <w:sz w:val="24"/>
                <w:szCs w:val="24"/>
                <w:lang w:bidi="ru-RU"/>
              </w:rPr>
              <w:t>Электронное пособие «Playandlearn» как тренажер для формирования коммуникативной компетенции младших школьников на занятиях по внеурочной деятельности (по УМК «Spotlight» -2)».  08.04.2018г.</w:t>
            </w:r>
          </w:p>
        </w:tc>
        <w:tc>
          <w:tcPr>
            <w:tcW w:w="4394" w:type="dxa"/>
          </w:tcPr>
          <w:p w:rsidR="009F0220" w:rsidRPr="00DB6500" w:rsidRDefault="009F0220" w:rsidP="00390F37">
            <w:pPr>
              <w:pStyle w:val="a7"/>
              <w:spacing w:after="0" w:line="240" w:lineRule="auto"/>
              <w:ind w:left="0"/>
              <w:jc w:val="both"/>
              <w:rPr>
                <w:rFonts w:ascii="Times New Roman" w:hAnsi="Times New Roman" w:cs="Times New Roman"/>
                <w:sz w:val="24"/>
                <w:szCs w:val="24"/>
                <w:lang w:val="sah-RU"/>
              </w:rPr>
            </w:pPr>
            <w:r w:rsidRPr="00DB6500">
              <w:rPr>
                <w:rFonts w:ascii="Times New Roman" w:eastAsia="DejaVu Sans" w:hAnsi="Times New Roman" w:cs="Times New Roman"/>
                <w:bCs/>
                <w:kern w:val="1"/>
                <w:sz w:val="24"/>
                <w:szCs w:val="24"/>
                <w:lang w:bidi="ru-RU"/>
              </w:rPr>
              <w:t xml:space="preserve">Социальная сеть работников образования </w:t>
            </w:r>
            <w:hyperlink r:id="rId18" w:history="1">
              <w:r w:rsidRPr="00DB6500">
                <w:rPr>
                  <w:rStyle w:val="af1"/>
                  <w:rFonts w:ascii="Times New Roman" w:eastAsia="DejaVu Sans" w:hAnsi="Times New Roman" w:cs="Times New Roman"/>
                  <w:kern w:val="1"/>
                  <w:sz w:val="24"/>
                  <w:szCs w:val="24"/>
                  <w:lang w:bidi="ru-RU"/>
                </w:rPr>
                <w:t>www.nsportal.ru</w:t>
              </w:r>
            </w:hyperlink>
            <w:r w:rsidRPr="00DB6500">
              <w:rPr>
                <w:rFonts w:ascii="Times New Roman" w:eastAsia="DejaVu Sans" w:hAnsi="Times New Roman" w:cs="Times New Roman"/>
                <w:bCs/>
                <w:kern w:val="1"/>
                <w:sz w:val="24"/>
                <w:szCs w:val="24"/>
                <w:lang w:bidi="ru-RU"/>
              </w:rPr>
              <w:t>)</w:t>
            </w:r>
          </w:p>
        </w:tc>
      </w:tr>
      <w:tr w:rsidR="009F0220" w:rsidRPr="00DB6500" w:rsidTr="00390F37">
        <w:tc>
          <w:tcPr>
            <w:tcW w:w="564" w:type="dxa"/>
          </w:tcPr>
          <w:p w:rsidR="009F0220" w:rsidRPr="00DB6500" w:rsidRDefault="009F0220" w:rsidP="00390F37">
            <w:pPr>
              <w:spacing w:after="0" w:line="240" w:lineRule="auto"/>
              <w:rPr>
                <w:rFonts w:ascii="Times New Roman" w:hAnsi="Times New Roman" w:cs="Times New Roman"/>
                <w:sz w:val="24"/>
                <w:szCs w:val="24"/>
              </w:rPr>
            </w:pPr>
            <w:r w:rsidRPr="00DB6500">
              <w:rPr>
                <w:rFonts w:ascii="Times New Roman" w:hAnsi="Times New Roman" w:cs="Times New Roman"/>
                <w:sz w:val="24"/>
                <w:szCs w:val="24"/>
              </w:rPr>
              <w:lastRenderedPageBreak/>
              <w:t>4</w:t>
            </w:r>
          </w:p>
        </w:tc>
        <w:tc>
          <w:tcPr>
            <w:tcW w:w="2283" w:type="dxa"/>
          </w:tcPr>
          <w:p w:rsidR="009F0220" w:rsidRPr="00DB6500" w:rsidRDefault="009F0220" w:rsidP="00390F37">
            <w:pPr>
              <w:pStyle w:val="a7"/>
              <w:spacing w:after="0" w:line="240" w:lineRule="auto"/>
              <w:ind w:left="0"/>
              <w:jc w:val="both"/>
              <w:rPr>
                <w:rFonts w:ascii="Times New Roman" w:hAnsi="Times New Roman" w:cs="Times New Roman"/>
                <w:sz w:val="24"/>
                <w:szCs w:val="24"/>
                <w:lang w:val="sah-RU"/>
              </w:rPr>
            </w:pPr>
            <w:r w:rsidRPr="00DB6500">
              <w:rPr>
                <w:rFonts w:ascii="Times New Roman" w:hAnsi="Times New Roman" w:cs="Times New Roman"/>
                <w:sz w:val="24"/>
                <w:szCs w:val="24"/>
              </w:rPr>
              <w:t>Андреева М.Н.</w:t>
            </w:r>
          </w:p>
        </w:tc>
        <w:tc>
          <w:tcPr>
            <w:tcW w:w="7087" w:type="dxa"/>
          </w:tcPr>
          <w:p w:rsidR="009F0220" w:rsidRPr="00DB6500" w:rsidRDefault="009F0220"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Разработка урока по русскому языку «Письмо». Серия ДБ </w:t>
            </w:r>
            <w:r w:rsidRPr="00DB6500">
              <w:rPr>
                <w:rFonts w:ascii="Times New Roman" w:hAnsi="Times New Roman" w:cs="Times New Roman"/>
                <w:sz w:val="24"/>
                <w:szCs w:val="24"/>
                <w:lang w:val="sah-RU"/>
              </w:rPr>
              <w:t>№</w:t>
            </w:r>
            <w:r w:rsidRPr="00DB6500">
              <w:rPr>
                <w:rFonts w:ascii="Times New Roman" w:hAnsi="Times New Roman" w:cs="Times New Roman"/>
                <w:sz w:val="24"/>
                <w:szCs w:val="24"/>
              </w:rPr>
              <w:t xml:space="preserve"> 142740 от</w:t>
            </w:r>
            <w:r w:rsidRPr="00DB6500">
              <w:rPr>
                <w:rFonts w:ascii="Times New Roman" w:hAnsi="Times New Roman" w:cs="Times New Roman"/>
                <w:sz w:val="24"/>
                <w:szCs w:val="24"/>
                <w:lang w:val="sah-RU"/>
              </w:rPr>
              <w:t xml:space="preserve"> </w:t>
            </w:r>
            <w:r w:rsidRPr="00DB6500">
              <w:rPr>
                <w:rFonts w:ascii="Times New Roman" w:hAnsi="Times New Roman" w:cs="Times New Roman"/>
                <w:sz w:val="24"/>
                <w:szCs w:val="24"/>
              </w:rPr>
              <w:t>10</w:t>
            </w:r>
            <w:r w:rsidRPr="00DB6500">
              <w:rPr>
                <w:rFonts w:ascii="Times New Roman" w:hAnsi="Times New Roman" w:cs="Times New Roman"/>
                <w:sz w:val="24"/>
                <w:szCs w:val="24"/>
                <w:lang w:val="sah-RU"/>
              </w:rPr>
              <w:t>.0</w:t>
            </w:r>
            <w:r w:rsidRPr="00DB6500">
              <w:rPr>
                <w:rFonts w:ascii="Times New Roman" w:hAnsi="Times New Roman" w:cs="Times New Roman"/>
                <w:sz w:val="24"/>
                <w:szCs w:val="24"/>
              </w:rPr>
              <w:t>4</w:t>
            </w:r>
            <w:r w:rsidRPr="00DB6500">
              <w:rPr>
                <w:rFonts w:ascii="Times New Roman" w:hAnsi="Times New Roman" w:cs="Times New Roman"/>
                <w:sz w:val="24"/>
                <w:szCs w:val="24"/>
                <w:lang w:val="sah-RU"/>
              </w:rPr>
              <w:t>. 201</w:t>
            </w:r>
            <w:r w:rsidRPr="00DB6500">
              <w:rPr>
                <w:rFonts w:ascii="Times New Roman" w:hAnsi="Times New Roman" w:cs="Times New Roman"/>
                <w:sz w:val="24"/>
                <w:szCs w:val="24"/>
              </w:rPr>
              <w:t>8</w:t>
            </w:r>
            <w:r w:rsidRPr="00DB6500">
              <w:rPr>
                <w:rFonts w:ascii="Times New Roman" w:hAnsi="Times New Roman" w:cs="Times New Roman"/>
                <w:sz w:val="24"/>
                <w:szCs w:val="24"/>
                <w:lang w:val="sah-RU"/>
              </w:rPr>
              <w:t>г</w:t>
            </w:r>
          </w:p>
          <w:p w:rsidR="009F0220" w:rsidRPr="00DB6500" w:rsidRDefault="009F0220" w:rsidP="00390F37">
            <w:pPr>
              <w:spacing w:after="0" w:line="240" w:lineRule="auto"/>
              <w:jc w:val="both"/>
              <w:rPr>
                <w:rFonts w:ascii="Times New Roman" w:hAnsi="Times New Roman" w:cs="Times New Roman"/>
                <w:sz w:val="24"/>
                <w:szCs w:val="24"/>
                <w:lang w:val="sah-RU"/>
              </w:rPr>
            </w:pPr>
            <w:r w:rsidRPr="00DB6500">
              <w:rPr>
                <w:rFonts w:ascii="Times New Roman" w:hAnsi="Times New Roman" w:cs="Times New Roman"/>
                <w:sz w:val="24"/>
                <w:szCs w:val="24"/>
                <w:lang w:val="sah-RU"/>
              </w:rPr>
              <w:t>Методическая разработка</w:t>
            </w:r>
            <w:r w:rsidRPr="00DB6500">
              <w:rPr>
                <w:rFonts w:ascii="Times New Roman" w:hAnsi="Times New Roman" w:cs="Times New Roman"/>
                <w:sz w:val="24"/>
                <w:szCs w:val="24"/>
              </w:rPr>
              <w:t xml:space="preserve"> урока для 3 кл по чтению «Фразеологизмы, которые характеризуют явления природы, поступки и действия персонажей итальянской сказки «Дары феи Кренского озера»». Серия ДБ </w:t>
            </w:r>
            <w:r w:rsidRPr="00DB6500">
              <w:rPr>
                <w:rFonts w:ascii="Times New Roman" w:hAnsi="Times New Roman" w:cs="Times New Roman"/>
                <w:sz w:val="24"/>
                <w:szCs w:val="24"/>
                <w:lang w:val="sah-RU"/>
              </w:rPr>
              <w:t>№</w:t>
            </w:r>
            <w:r w:rsidRPr="00DB6500">
              <w:rPr>
                <w:rFonts w:ascii="Times New Roman" w:hAnsi="Times New Roman" w:cs="Times New Roman"/>
                <w:sz w:val="24"/>
                <w:szCs w:val="24"/>
              </w:rPr>
              <w:t xml:space="preserve"> 1427264 от</w:t>
            </w:r>
            <w:r w:rsidRPr="00DB6500">
              <w:rPr>
                <w:rFonts w:ascii="Times New Roman" w:hAnsi="Times New Roman" w:cs="Times New Roman"/>
                <w:sz w:val="24"/>
                <w:szCs w:val="24"/>
                <w:lang w:val="sah-RU"/>
              </w:rPr>
              <w:t xml:space="preserve"> </w:t>
            </w:r>
            <w:r w:rsidRPr="00DB6500">
              <w:rPr>
                <w:rFonts w:ascii="Times New Roman" w:hAnsi="Times New Roman" w:cs="Times New Roman"/>
                <w:sz w:val="24"/>
                <w:szCs w:val="24"/>
              </w:rPr>
              <w:t>10</w:t>
            </w:r>
            <w:r w:rsidRPr="00DB6500">
              <w:rPr>
                <w:rFonts w:ascii="Times New Roman" w:hAnsi="Times New Roman" w:cs="Times New Roman"/>
                <w:sz w:val="24"/>
                <w:szCs w:val="24"/>
                <w:lang w:val="sah-RU"/>
              </w:rPr>
              <w:t>.0</w:t>
            </w:r>
            <w:r w:rsidRPr="00DB6500">
              <w:rPr>
                <w:rFonts w:ascii="Times New Roman" w:hAnsi="Times New Roman" w:cs="Times New Roman"/>
                <w:sz w:val="24"/>
                <w:szCs w:val="24"/>
              </w:rPr>
              <w:t>4</w:t>
            </w:r>
            <w:r w:rsidRPr="00DB6500">
              <w:rPr>
                <w:rFonts w:ascii="Times New Roman" w:hAnsi="Times New Roman" w:cs="Times New Roman"/>
                <w:sz w:val="24"/>
                <w:szCs w:val="24"/>
                <w:lang w:val="sah-RU"/>
              </w:rPr>
              <w:t>. 201</w:t>
            </w:r>
            <w:r w:rsidRPr="00DB6500">
              <w:rPr>
                <w:rFonts w:ascii="Times New Roman" w:hAnsi="Times New Roman" w:cs="Times New Roman"/>
                <w:sz w:val="24"/>
                <w:szCs w:val="24"/>
              </w:rPr>
              <w:t>8</w:t>
            </w:r>
            <w:r w:rsidRPr="00DB6500">
              <w:rPr>
                <w:rFonts w:ascii="Times New Roman" w:hAnsi="Times New Roman" w:cs="Times New Roman"/>
                <w:sz w:val="24"/>
                <w:szCs w:val="24"/>
                <w:lang w:val="sah-RU"/>
              </w:rPr>
              <w:t>г</w:t>
            </w:r>
          </w:p>
        </w:tc>
        <w:tc>
          <w:tcPr>
            <w:tcW w:w="4394" w:type="dxa"/>
          </w:tcPr>
          <w:p w:rsidR="009F0220" w:rsidRPr="00DB6500" w:rsidRDefault="009F0220" w:rsidP="00390F37">
            <w:pPr>
              <w:pStyle w:val="a7"/>
              <w:spacing w:after="0"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 xml:space="preserve">Свидетельство о публикации. Всероссийский портал для педагога. Официальный сайт издания </w:t>
            </w:r>
            <w:r w:rsidRPr="00DB6500">
              <w:rPr>
                <w:rFonts w:ascii="Times New Roman" w:hAnsi="Times New Roman" w:cs="Times New Roman"/>
                <w:sz w:val="24"/>
                <w:szCs w:val="24"/>
                <w:lang w:val="en-US"/>
              </w:rPr>
              <w:t>infourok</w:t>
            </w:r>
            <w:r w:rsidRPr="00DB6500">
              <w:rPr>
                <w:rFonts w:ascii="Times New Roman" w:hAnsi="Times New Roman" w:cs="Times New Roman"/>
                <w:sz w:val="24"/>
                <w:szCs w:val="24"/>
              </w:rPr>
              <w:t>.</w:t>
            </w:r>
            <w:r w:rsidRPr="00DB6500">
              <w:rPr>
                <w:rFonts w:ascii="Times New Roman" w:hAnsi="Times New Roman" w:cs="Times New Roman"/>
                <w:sz w:val="24"/>
                <w:szCs w:val="24"/>
                <w:lang w:val="en-US"/>
              </w:rPr>
              <w:t>ru</w:t>
            </w:r>
            <w:r w:rsidRPr="00DB6500">
              <w:rPr>
                <w:rFonts w:ascii="Times New Roman" w:hAnsi="Times New Roman" w:cs="Times New Roman"/>
                <w:sz w:val="24"/>
                <w:szCs w:val="24"/>
              </w:rPr>
              <w:t>.</w:t>
            </w:r>
          </w:p>
          <w:p w:rsidR="009F0220" w:rsidRPr="00DB6500" w:rsidRDefault="009F0220" w:rsidP="00390F37">
            <w:pPr>
              <w:pStyle w:val="a7"/>
              <w:spacing w:after="0" w:line="240" w:lineRule="auto"/>
              <w:ind w:left="0"/>
              <w:jc w:val="both"/>
              <w:rPr>
                <w:rFonts w:ascii="Times New Roman" w:hAnsi="Times New Roman" w:cs="Times New Roman"/>
                <w:sz w:val="24"/>
                <w:szCs w:val="24"/>
                <w:lang w:val="sah-RU"/>
              </w:rPr>
            </w:pPr>
          </w:p>
        </w:tc>
      </w:tr>
      <w:tr w:rsidR="009F0220" w:rsidRPr="00DB6500" w:rsidTr="00390F37">
        <w:tc>
          <w:tcPr>
            <w:tcW w:w="564" w:type="dxa"/>
          </w:tcPr>
          <w:p w:rsidR="009F0220" w:rsidRPr="00DB6500" w:rsidRDefault="009F0220"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4</w:t>
            </w:r>
          </w:p>
        </w:tc>
        <w:tc>
          <w:tcPr>
            <w:tcW w:w="2283" w:type="dxa"/>
          </w:tcPr>
          <w:p w:rsidR="009F0220" w:rsidRPr="00DB6500" w:rsidRDefault="009F0220" w:rsidP="00390F37">
            <w:pPr>
              <w:pStyle w:val="a7"/>
              <w:spacing w:after="0" w:line="240" w:lineRule="auto"/>
              <w:ind w:left="0"/>
              <w:jc w:val="both"/>
              <w:rPr>
                <w:rFonts w:ascii="Times New Roman" w:hAnsi="Times New Roman" w:cs="Times New Roman"/>
                <w:sz w:val="24"/>
                <w:szCs w:val="24"/>
                <w:lang w:val="sah-RU"/>
              </w:rPr>
            </w:pPr>
            <w:r w:rsidRPr="00DB6500">
              <w:rPr>
                <w:rFonts w:ascii="Times New Roman" w:hAnsi="Times New Roman" w:cs="Times New Roman"/>
                <w:sz w:val="24"/>
                <w:szCs w:val="24"/>
              </w:rPr>
              <w:t>Мартынова Е.К.</w:t>
            </w:r>
          </w:p>
        </w:tc>
        <w:tc>
          <w:tcPr>
            <w:tcW w:w="7087" w:type="dxa"/>
          </w:tcPr>
          <w:p w:rsidR="009F0220" w:rsidRPr="00DB6500" w:rsidRDefault="009F0220" w:rsidP="00390F37">
            <w:pPr>
              <w:spacing w:after="0" w:line="240" w:lineRule="auto"/>
              <w:jc w:val="both"/>
              <w:rPr>
                <w:rFonts w:ascii="Times New Roman" w:hAnsi="Times New Roman" w:cs="Times New Roman"/>
                <w:sz w:val="24"/>
                <w:szCs w:val="24"/>
                <w:lang w:val="sah-RU"/>
              </w:rPr>
            </w:pPr>
            <w:r w:rsidRPr="00DB6500">
              <w:rPr>
                <w:rFonts w:ascii="Times New Roman" w:hAnsi="Times New Roman" w:cs="Times New Roman"/>
                <w:sz w:val="24"/>
                <w:szCs w:val="24"/>
              </w:rPr>
              <w:t xml:space="preserve">Учебно-методический материал </w:t>
            </w:r>
            <w:r w:rsidRPr="00DB6500">
              <w:rPr>
                <w:rFonts w:ascii="Times New Roman" w:hAnsi="Times New Roman" w:cs="Times New Roman"/>
                <w:sz w:val="24"/>
                <w:szCs w:val="24"/>
                <w:lang w:val="sah-RU"/>
              </w:rPr>
              <w:t>“Использование творческих упражнений поискового характера на уроках русского языка”</w:t>
            </w:r>
            <w:r w:rsidRPr="00DB6500">
              <w:rPr>
                <w:rFonts w:ascii="Times New Roman" w:hAnsi="Times New Roman" w:cs="Times New Roman"/>
                <w:sz w:val="24"/>
                <w:szCs w:val="24"/>
              </w:rPr>
              <w:t>. 06</w:t>
            </w:r>
            <w:r w:rsidRPr="00DB6500">
              <w:rPr>
                <w:rFonts w:ascii="Times New Roman" w:hAnsi="Times New Roman" w:cs="Times New Roman"/>
                <w:sz w:val="24"/>
                <w:szCs w:val="24"/>
                <w:lang w:val="sah-RU"/>
              </w:rPr>
              <w:t>.02. 2017г</w:t>
            </w:r>
          </w:p>
          <w:p w:rsidR="009F0220" w:rsidRPr="00DB6500" w:rsidRDefault="009F0220" w:rsidP="00390F37">
            <w:pPr>
              <w:spacing w:after="0" w:line="240" w:lineRule="auto"/>
              <w:jc w:val="both"/>
              <w:rPr>
                <w:rFonts w:ascii="Times New Roman" w:hAnsi="Times New Roman" w:cs="Times New Roman"/>
                <w:sz w:val="24"/>
                <w:szCs w:val="24"/>
                <w:lang w:val="sah-RU"/>
              </w:rPr>
            </w:pPr>
            <w:r w:rsidRPr="00DB6500">
              <w:rPr>
                <w:rFonts w:ascii="Times New Roman" w:hAnsi="Times New Roman" w:cs="Times New Roman"/>
                <w:sz w:val="24"/>
                <w:szCs w:val="24"/>
              </w:rPr>
              <w:t xml:space="preserve">Разработка урока по русскому языку </w:t>
            </w:r>
            <w:r w:rsidRPr="00DB6500">
              <w:rPr>
                <w:rFonts w:ascii="Times New Roman" w:hAnsi="Times New Roman" w:cs="Times New Roman"/>
                <w:sz w:val="24"/>
                <w:szCs w:val="24"/>
                <w:lang w:val="sah-RU"/>
              </w:rPr>
              <w:t xml:space="preserve">“Путешествие в соедидиненные штаты языкознания”. </w:t>
            </w:r>
            <w:r w:rsidRPr="00DB6500">
              <w:rPr>
                <w:rFonts w:ascii="Times New Roman" w:hAnsi="Times New Roman" w:cs="Times New Roman"/>
                <w:sz w:val="24"/>
                <w:szCs w:val="24"/>
              </w:rPr>
              <w:t>06</w:t>
            </w:r>
            <w:r w:rsidRPr="00DB6500">
              <w:rPr>
                <w:rFonts w:ascii="Times New Roman" w:hAnsi="Times New Roman" w:cs="Times New Roman"/>
                <w:sz w:val="24"/>
                <w:szCs w:val="24"/>
                <w:lang w:val="sah-RU"/>
              </w:rPr>
              <w:t>.02. 2017г.</w:t>
            </w:r>
          </w:p>
          <w:p w:rsidR="009F0220" w:rsidRPr="00DB6500" w:rsidRDefault="009F0220" w:rsidP="00390F37">
            <w:pPr>
              <w:spacing w:after="0" w:line="240" w:lineRule="auto"/>
              <w:jc w:val="both"/>
              <w:rPr>
                <w:rFonts w:ascii="Times New Roman" w:hAnsi="Times New Roman" w:cs="Times New Roman"/>
                <w:sz w:val="24"/>
                <w:szCs w:val="24"/>
                <w:lang w:val="sah-RU"/>
              </w:rPr>
            </w:pPr>
            <w:r w:rsidRPr="00DB6500">
              <w:rPr>
                <w:rFonts w:ascii="Times New Roman" w:hAnsi="Times New Roman" w:cs="Times New Roman"/>
                <w:sz w:val="24"/>
                <w:szCs w:val="24"/>
              </w:rPr>
              <w:t xml:space="preserve">Разработка урока по литературе </w:t>
            </w:r>
            <w:r w:rsidRPr="00DB6500">
              <w:rPr>
                <w:rFonts w:ascii="Times New Roman" w:hAnsi="Times New Roman" w:cs="Times New Roman"/>
                <w:sz w:val="24"/>
                <w:szCs w:val="24"/>
                <w:lang w:val="sah-RU"/>
              </w:rPr>
              <w:t xml:space="preserve">“Понятие о былине” (6 кл). </w:t>
            </w:r>
            <w:r w:rsidRPr="00DB6500">
              <w:rPr>
                <w:rFonts w:ascii="Times New Roman" w:hAnsi="Times New Roman" w:cs="Times New Roman"/>
                <w:sz w:val="24"/>
                <w:szCs w:val="24"/>
              </w:rPr>
              <w:t>06</w:t>
            </w:r>
            <w:r w:rsidRPr="00DB6500">
              <w:rPr>
                <w:rFonts w:ascii="Times New Roman" w:hAnsi="Times New Roman" w:cs="Times New Roman"/>
                <w:sz w:val="24"/>
                <w:szCs w:val="24"/>
                <w:lang w:val="sah-RU"/>
              </w:rPr>
              <w:t>.02. 2017г</w:t>
            </w:r>
          </w:p>
          <w:p w:rsidR="009F0220" w:rsidRPr="00DB6500" w:rsidRDefault="009F0220" w:rsidP="00390F37">
            <w:pPr>
              <w:spacing w:after="0" w:line="240" w:lineRule="auto"/>
              <w:jc w:val="both"/>
              <w:rPr>
                <w:rFonts w:ascii="Times New Roman" w:hAnsi="Times New Roman" w:cs="Times New Roman"/>
                <w:sz w:val="24"/>
                <w:szCs w:val="24"/>
                <w:lang w:val="sah-RU"/>
              </w:rPr>
            </w:pPr>
          </w:p>
        </w:tc>
        <w:tc>
          <w:tcPr>
            <w:tcW w:w="4394" w:type="dxa"/>
          </w:tcPr>
          <w:p w:rsidR="009F0220" w:rsidRPr="00DB6500" w:rsidRDefault="009F0220" w:rsidP="00390F37">
            <w:pPr>
              <w:pStyle w:val="a7"/>
              <w:spacing w:after="0"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 xml:space="preserve">Свидетельство о публикации. Всероссийский портал для педагога. Официальный сайт издания </w:t>
            </w:r>
            <w:r w:rsidRPr="00DB6500">
              <w:rPr>
                <w:rFonts w:ascii="Times New Roman" w:hAnsi="Times New Roman" w:cs="Times New Roman"/>
                <w:sz w:val="24"/>
                <w:szCs w:val="24"/>
                <w:lang w:val="en-US"/>
              </w:rPr>
              <w:t>portalpedagoga</w:t>
            </w:r>
            <w:r w:rsidRPr="00DB6500">
              <w:rPr>
                <w:rFonts w:ascii="Times New Roman" w:hAnsi="Times New Roman" w:cs="Times New Roman"/>
                <w:sz w:val="24"/>
                <w:szCs w:val="24"/>
              </w:rPr>
              <w:t>.</w:t>
            </w:r>
            <w:r w:rsidRPr="00DB6500">
              <w:rPr>
                <w:rFonts w:ascii="Times New Roman" w:hAnsi="Times New Roman" w:cs="Times New Roman"/>
                <w:sz w:val="24"/>
                <w:szCs w:val="24"/>
                <w:lang w:val="en-US"/>
              </w:rPr>
              <w:t>ru</w:t>
            </w:r>
          </w:p>
          <w:p w:rsidR="009F0220" w:rsidRPr="00DB6500" w:rsidRDefault="009F0220" w:rsidP="00390F37">
            <w:pPr>
              <w:pStyle w:val="a7"/>
              <w:spacing w:after="0" w:line="240" w:lineRule="auto"/>
              <w:ind w:left="0"/>
              <w:jc w:val="both"/>
              <w:rPr>
                <w:rFonts w:ascii="Times New Roman" w:hAnsi="Times New Roman" w:cs="Times New Roman"/>
                <w:sz w:val="24"/>
                <w:szCs w:val="24"/>
              </w:rPr>
            </w:pPr>
            <w:r w:rsidRPr="00DB6500">
              <w:rPr>
                <w:rFonts w:ascii="Times New Roman" w:hAnsi="Times New Roman" w:cs="Times New Roman"/>
                <w:sz w:val="24"/>
                <w:szCs w:val="24"/>
              </w:rPr>
              <w:t xml:space="preserve">Свидетельство о публикации. Всероссийский портал для педагога. Официальный сайт издания </w:t>
            </w:r>
            <w:r w:rsidRPr="00DB6500">
              <w:rPr>
                <w:rFonts w:ascii="Times New Roman" w:hAnsi="Times New Roman" w:cs="Times New Roman"/>
                <w:sz w:val="24"/>
                <w:szCs w:val="24"/>
                <w:lang w:val="en-US"/>
              </w:rPr>
              <w:t>portalpedagoga</w:t>
            </w:r>
            <w:r w:rsidRPr="00DB6500">
              <w:rPr>
                <w:rFonts w:ascii="Times New Roman" w:hAnsi="Times New Roman" w:cs="Times New Roman"/>
                <w:sz w:val="24"/>
                <w:szCs w:val="24"/>
              </w:rPr>
              <w:t>.</w:t>
            </w:r>
            <w:r w:rsidRPr="00DB6500">
              <w:rPr>
                <w:rFonts w:ascii="Times New Roman" w:hAnsi="Times New Roman" w:cs="Times New Roman"/>
                <w:sz w:val="24"/>
                <w:szCs w:val="24"/>
                <w:lang w:val="en-US"/>
              </w:rPr>
              <w:t>ru</w:t>
            </w:r>
            <w:r w:rsidRPr="00DB6500">
              <w:rPr>
                <w:rFonts w:ascii="Times New Roman" w:hAnsi="Times New Roman" w:cs="Times New Roman"/>
                <w:sz w:val="24"/>
                <w:szCs w:val="24"/>
              </w:rPr>
              <w:t xml:space="preserve">. Свидетельство о публикации. Всероссийский портал для педагога. Официальный сайт издания </w:t>
            </w:r>
            <w:r w:rsidRPr="00DB6500">
              <w:rPr>
                <w:rFonts w:ascii="Times New Roman" w:hAnsi="Times New Roman" w:cs="Times New Roman"/>
                <w:sz w:val="24"/>
                <w:szCs w:val="24"/>
                <w:lang w:val="en-US"/>
              </w:rPr>
              <w:t>portalpedagoga</w:t>
            </w:r>
            <w:r w:rsidRPr="00DB6500">
              <w:rPr>
                <w:rFonts w:ascii="Times New Roman" w:hAnsi="Times New Roman" w:cs="Times New Roman"/>
                <w:sz w:val="24"/>
                <w:szCs w:val="24"/>
              </w:rPr>
              <w:t>.</w:t>
            </w:r>
            <w:r w:rsidRPr="00DB6500">
              <w:rPr>
                <w:rFonts w:ascii="Times New Roman" w:hAnsi="Times New Roman" w:cs="Times New Roman"/>
                <w:sz w:val="24"/>
                <w:szCs w:val="24"/>
                <w:lang w:val="en-US"/>
              </w:rPr>
              <w:t>ru</w:t>
            </w:r>
            <w:r w:rsidRPr="00DB6500">
              <w:rPr>
                <w:rFonts w:ascii="Times New Roman" w:hAnsi="Times New Roman" w:cs="Times New Roman"/>
                <w:sz w:val="24"/>
                <w:szCs w:val="24"/>
              </w:rPr>
              <w:t>.</w:t>
            </w:r>
          </w:p>
        </w:tc>
      </w:tr>
      <w:tr w:rsidR="009F0220" w:rsidRPr="00DB6500" w:rsidTr="00390F37">
        <w:tc>
          <w:tcPr>
            <w:tcW w:w="564" w:type="dxa"/>
          </w:tcPr>
          <w:p w:rsidR="009F0220" w:rsidRPr="00DB6500" w:rsidRDefault="009F0220"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5</w:t>
            </w:r>
          </w:p>
        </w:tc>
        <w:tc>
          <w:tcPr>
            <w:tcW w:w="2283" w:type="dxa"/>
          </w:tcPr>
          <w:p w:rsidR="009F0220" w:rsidRPr="00DB6500" w:rsidRDefault="009F0220" w:rsidP="00390F37">
            <w:pPr>
              <w:spacing w:after="0" w:line="240" w:lineRule="auto"/>
              <w:ind w:left="18"/>
              <w:contextualSpacing/>
              <w:jc w:val="both"/>
              <w:rPr>
                <w:rFonts w:ascii="Times New Roman" w:eastAsia="Calibri" w:hAnsi="Times New Roman" w:cs="Times New Roman"/>
                <w:sz w:val="24"/>
                <w:szCs w:val="24"/>
              </w:rPr>
            </w:pPr>
            <w:r w:rsidRPr="00DB6500">
              <w:rPr>
                <w:rFonts w:ascii="Times New Roman" w:eastAsia="Calibri" w:hAnsi="Times New Roman" w:cs="Times New Roman"/>
                <w:sz w:val="24"/>
                <w:szCs w:val="24"/>
              </w:rPr>
              <w:t>Павлова В.А.</w:t>
            </w:r>
          </w:p>
        </w:tc>
        <w:tc>
          <w:tcPr>
            <w:tcW w:w="7087" w:type="dxa"/>
          </w:tcPr>
          <w:p w:rsidR="009F0220" w:rsidRPr="00DB6500" w:rsidRDefault="009F0220" w:rsidP="00390F37">
            <w:pPr>
              <w:pStyle w:val="ConsPlusNonformat"/>
              <w:jc w:val="both"/>
              <w:rPr>
                <w:rFonts w:ascii="Times New Roman" w:hAnsi="Times New Roman" w:cs="Times New Roman"/>
                <w:sz w:val="24"/>
                <w:szCs w:val="24"/>
              </w:rPr>
            </w:pPr>
            <w:r w:rsidRPr="00DB6500">
              <w:rPr>
                <w:rFonts w:ascii="Times New Roman" w:hAnsi="Times New Roman" w:cs="Times New Roman"/>
                <w:sz w:val="24"/>
                <w:szCs w:val="24"/>
                <w:lang w:val="sah-RU"/>
              </w:rPr>
              <w:t>Методическая разработка презентаци</w:t>
            </w:r>
            <w:r w:rsidRPr="00DB6500">
              <w:rPr>
                <w:rFonts w:ascii="Times New Roman" w:hAnsi="Times New Roman" w:cs="Times New Roman"/>
                <w:sz w:val="24"/>
                <w:szCs w:val="24"/>
              </w:rPr>
              <w:t>я</w:t>
            </w:r>
            <w:r w:rsidRPr="00DB6500">
              <w:rPr>
                <w:rFonts w:ascii="Times New Roman" w:hAnsi="Times New Roman" w:cs="Times New Roman"/>
                <w:sz w:val="24"/>
                <w:szCs w:val="24"/>
                <w:lang w:val="sah-RU"/>
              </w:rPr>
              <w:t xml:space="preserve"> “Жизнь и творчество Даниеля Дефо. Роман “Робинзон Крузо” (5 класс)”. №</w:t>
            </w:r>
            <w:r w:rsidRPr="00DB6500">
              <w:rPr>
                <w:rFonts w:ascii="Times New Roman" w:hAnsi="Times New Roman" w:cs="Times New Roman"/>
                <w:sz w:val="24"/>
                <w:szCs w:val="24"/>
              </w:rPr>
              <w:t>924707876/50817 от</w:t>
            </w:r>
            <w:r w:rsidRPr="00DB6500">
              <w:rPr>
                <w:rFonts w:ascii="Times New Roman" w:hAnsi="Times New Roman" w:cs="Times New Roman"/>
                <w:sz w:val="24"/>
                <w:szCs w:val="24"/>
                <w:lang w:val="sah-RU"/>
              </w:rPr>
              <w:t xml:space="preserve"> </w:t>
            </w:r>
            <w:r w:rsidRPr="00DB6500">
              <w:rPr>
                <w:rFonts w:ascii="Times New Roman" w:hAnsi="Times New Roman" w:cs="Times New Roman"/>
                <w:sz w:val="24"/>
                <w:szCs w:val="24"/>
              </w:rPr>
              <w:t>26</w:t>
            </w:r>
            <w:r w:rsidRPr="00DB6500">
              <w:rPr>
                <w:rFonts w:ascii="Times New Roman" w:hAnsi="Times New Roman" w:cs="Times New Roman"/>
                <w:sz w:val="24"/>
                <w:szCs w:val="24"/>
                <w:lang w:val="sah-RU"/>
              </w:rPr>
              <w:t>.0</w:t>
            </w:r>
            <w:r w:rsidRPr="00DB6500">
              <w:rPr>
                <w:rFonts w:ascii="Times New Roman" w:hAnsi="Times New Roman" w:cs="Times New Roman"/>
                <w:sz w:val="24"/>
                <w:szCs w:val="24"/>
              </w:rPr>
              <w:t>9</w:t>
            </w:r>
            <w:r w:rsidRPr="00DB6500">
              <w:rPr>
                <w:rFonts w:ascii="Times New Roman" w:hAnsi="Times New Roman" w:cs="Times New Roman"/>
                <w:sz w:val="24"/>
                <w:szCs w:val="24"/>
                <w:lang w:val="sah-RU"/>
              </w:rPr>
              <w:t>. 2017г</w:t>
            </w:r>
          </w:p>
        </w:tc>
        <w:tc>
          <w:tcPr>
            <w:tcW w:w="4394" w:type="dxa"/>
          </w:tcPr>
          <w:p w:rsidR="009F0220" w:rsidRPr="00DB6500" w:rsidRDefault="009F0220"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Свидетельство о публикации. Всероссийский портал для педагога. Официальный сайт издания </w:t>
            </w:r>
            <w:r w:rsidRPr="00DB6500">
              <w:rPr>
                <w:rFonts w:ascii="Times New Roman" w:hAnsi="Times New Roman" w:cs="Times New Roman"/>
                <w:sz w:val="24"/>
                <w:szCs w:val="24"/>
                <w:lang w:val="en-US"/>
              </w:rPr>
              <w:t>infourok</w:t>
            </w:r>
            <w:r w:rsidRPr="00DB6500">
              <w:rPr>
                <w:rFonts w:ascii="Times New Roman" w:hAnsi="Times New Roman" w:cs="Times New Roman"/>
                <w:sz w:val="24"/>
                <w:szCs w:val="24"/>
              </w:rPr>
              <w:t>.</w:t>
            </w:r>
            <w:r w:rsidRPr="00DB6500">
              <w:rPr>
                <w:rFonts w:ascii="Times New Roman" w:hAnsi="Times New Roman" w:cs="Times New Roman"/>
                <w:sz w:val="24"/>
                <w:szCs w:val="24"/>
                <w:lang w:val="en-US"/>
              </w:rPr>
              <w:t>ru</w:t>
            </w:r>
            <w:r w:rsidRPr="00DB6500">
              <w:rPr>
                <w:rFonts w:ascii="Times New Roman" w:hAnsi="Times New Roman" w:cs="Times New Roman"/>
                <w:sz w:val="24"/>
                <w:szCs w:val="24"/>
              </w:rPr>
              <w:t>.</w:t>
            </w:r>
          </w:p>
        </w:tc>
      </w:tr>
      <w:tr w:rsidR="009F0220" w:rsidRPr="00DB6500" w:rsidTr="00390F37">
        <w:tc>
          <w:tcPr>
            <w:tcW w:w="564" w:type="dxa"/>
          </w:tcPr>
          <w:p w:rsidR="009F0220" w:rsidRPr="00DB6500" w:rsidRDefault="009F0220"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6</w:t>
            </w:r>
          </w:p>
        </w:tc>
        <w:tc>
          <w:tcPr>
            <w:tcW w:w="2283" w:type="dxa"/>
          </w:tcPr>
          <w:p w:rsidR="009F0220" w:rsidRPr="00DB6500" w:rsidRDefault="009F0220" w:rsidP="00390F37">
            <w:pPr>
              <w:spacing w:after="0" w:line="240" w:lineRule="auto"/>
              <w:ind w:left="18"/>
              <w:contextualSpacing/>
              <w:jc w:val="both"/>
              <w:rPr>
                <w:rFonts w:ascii="Times New Roman" w:eastAsia="Calibri" w:hAnsi="Times New Roman" w:cs="Times New Roman"/>
                <w:sz w:val="24"/>
                <w:szCs w:val="24"/>
              </w:rPr>
            </w:pPr>
            <w:r w:rsidRPr="00DB6500">
              <w:rPr>
                <w:rFonts w:ascii="Times New Roman" w:eastAsia="Calibri" w:hAnsi="Times New Roman" w:cs="Times New Roman"/>
                <w:sz w:val="24"/>
                <w:szCs w:val="24"/>
              </w:rPr>
              <w:t>Пахомова П.А.</w:t>
            </w:r>
          </w:p>
        </w:tc>
        <w:tc>
          <w:tcPr>
            <w:tcW w:w="7087" w:type="dxa"/>
          </w:tcPr>
          <w:p w:rsidR="009F0220" w:rsidRPr="00DB6500" w:rsidRDefault="009F0220" w:rsidP="00390F37">
            <w:pPr>
              <w:pStyle w:val="ConsPlusNonformat"/>
              <w:jc w:val="both"/>
              <w:rPr>
                <w:rFonts w:ascii="Times New Roman" w:hAnsi="Times New Roman" w:cs="Times New Roman"/>
                <w:sz w:val="24"/>
                <w:szCs w:val="24"/>
                <w:lang w:val="sah-RU"/>
              </w:rPr>
            </w:pPr>
            <w:r w:rsidRPr="00DB6500">
              <w:rPr>
                <w:rFonts w:ascii="Times New Roman" w:hAnsi="Times New Roman" w:cs="Times New Roman"/>
                <w:sz w:val="24"/>
                <w:szCs w:val="24"/>
              </w:rPr>
              <w:t xml:space="preserve">Разработка урока по литературе </w:t>
            </w:r>
            <w:r w:rsidRPr="00DB6500">
              <w:rPr>
                <w:rFonts w:ascii="Times New Roman" w:hAnsi="Times New Roman" w:cs="Times New Roman"/>
                <w:sz w:val="24"/>
                <w:szCs w:val="24"/>
                <w:lang w:val="sah-RU"/>
              </w:rPr>
              <w:t>“Поэзия ХХ века”.  №ДБ – 424408</w:t>
            </w:r>
            <w:r w:rsidRPr="00DB6500">
              <w:rPr>
                <w:rFonts w:ascii="Times New Roman" w:hAnsi="Times New Roman" w:cs="Times New Roman"/>
                <w:sz w:val="24"/>
                <w:szCs w:val="24"/>
              </w:rPr>
              <w:t xml:space="preserve"> от</w:t>
            </w:r>
            <w:r w:rsidRPr="00DB6500">
              <w:rPr>
                <w:rFonts w:ascii="Times New Roman" w:hAnsi="Times New Roman" w:cs="Times New Roman"/>
                <w:sz w:val="24"/>
                <w:szCs w:val="24"/>
                <w:lang w:val="sah-RU"/>
              </w:rPr>
              <w:t xml:space="preserve"> 28.04. 2017 г.</w:t>
            </w:r>
          </w:p>
        </w:tc>
        <w:tc>
          <w:tcPr>
            <w:tcW w:w="4394" w:type="dxa"/>
          </w:tcPr>
          <w:p w:rsidR="009F0220" w:rsidRPr="00DB6500" w:rsidRDefault="009F0220"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Свидетельство о публикации. Всероссийский портал для педагога. Официальный сайт издания </w:t>
            </w:r>
            <w:r w:rsidRPr="00DB6500">
              <w:rPr>
                <w:rFonts w:ascii="Times New Roman" w:hAnsi="Times New Roman" w:cs="Times New Roman"/>
                <w:sz w:val="24"/>
                <w:szCs w:val="24"/>
                <w:lang w:val="en-US"/>
              </w:rPr>
              <w:t>infourok</w:t>
            </w:r>
            <w:r w:rsidRPr="00DB6500">
              <w:rPr>
                <w:rFonts w:ascii="Times New Roman" w:hAnsi="Times New Roman" w:cs="Times New Roman"/>
                <w:sz w:val="24"/>
                <w:szCs w:val="24"/>
              </w:rPr>
              <w:t>.</w:t>
            </w:r>
            <w:r w:rsidRPr="00DB6500">
              <w:rPr>
                <w:rFonts w:ascii="Times New Roman" w:hAnsi="Times New Roman" w:cs="Times New Roman"/>
                <w:sz w:val="24"/>
                <w:szCs w:val="24"/>
                <w:lang w:val="en-US"/>
              </w:rPr>
              <w:t>ru</w:t>
            </w:r>
            <w:r w:rsidRPr="00DB6500">
              <w:rPr>
                <w:rFonts w:ascii="Times New Roman" w:hAnsi="Times New Roman" w:cs="Times New Roman"/>
                <w:sz w:val="24"/>
                <w:szCs w:val="24"/>
              </w:rPr>
              <w:t>.</w:t>
            </w:r>
          </w:p>
        </w:tc>
      </w:tr>
      <w:tr w:rsidR="009F0220" w:rsidRPr="00DB6500" w:rsidTr="00390F37">
        <w:tc>
          <w:tcPr>
            <w:tcW w:w="564" w:type="dxa"/>
          </w:tcPr>
          <w:p w:rsidR="009F0220" w:rsidRPr="00DB6500" w:rsidRDefault="009F0220"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7</w:t>
            </w:r>
          </w:p>
        </w:tc>
        <w:tc>
          <w:tcPr>
            <w:tcW w:w="2283" w:type="dxa"/>
          </w:tcPr>
          <w:p w:rsidR="009F0220" w:rsidRPr="00DB6500" w:rsidRDefault="009F0220" w:rsidP="00390F37">
            <w:pPr>
              <w:pStyle w:val="a7"/>
              <w:spacing w:after="0" w:line="240" w:lineRule="auto"/>
              <w:ind w:left="0"/>
              <w:jc w:val="both"/>
              <w:rPr>
                <w:rFonts w:ascii="Times New Roman" w:hAnsi="Times New Roman" w:cs="Times New Roman"/>
                <w:sz w:val="24"/>
                <w:szCs w:val="24"/>
                <w:lang w:val="sah-RU"/>
              </w:rPr>
            </w:pPr>
            <w:r w:rsidRPr="00DB6500">
              <w:rPr>
                <w:rFonts w:ascii="Times New Roman" w:hAnsi="Times New Roman" w:cs="Times New Roman"/>
                <w:sz w:val="24"/>
                <w:szCs w:val="24"/>
                <w:lang w:val="sah-RU"/>
              </w:rPr>
              <w:t>Афанасьева П.А.</w:t>
            </w:r>
          </w:p>
        </w:tc>
        <w:tc>
          <w:tcPr>
            <w:tcW w:w="7087" w:type="dxa"/>
          </w:tcPr>
          <w:p w:rsidR="009F0220" w:rsidRPr="00DB6500" w:rsidRDefault="009F0220" w:rsidP="00390F37">
            <w:pPr>
              <w:spacing w:after="0" w:line="240" w:lineRule="auto"/>
              <w:jc w:val="center"/>
              <w:rPr>
                <w:rFonts w:ascii="Times New Roman" w:hAnsi="Times New Roman" w:cs="Times New Roman"/>
                <w:sz w:val="24"/>
                <w:szCs w:val="24"/>
              </w:rPr>
            </w:pPr>
            <w:r w:rsidRPr="00DB6500">
              <w:rPr>
                <w:rFonts w:ascii="Times New Roman" w:eastAsia="Calibri" w:hAnsi="Times New Roman" w:cs="Times New Roman"/>
                <w:sz w:val="24"/>
                <w:szCs w:val="24"/>
              </w:rPr>
              <w:t xml:space="preserve">Всероссийское издание «Слово педагога». Публикация в электронном сборнике Всероссийской конференции </w:t>
            </w:r>
            <w:r w:rsidRPr="00DB6500">
              <w:rPr>
                <w:rFonts w:ascii="Times New Roman" w:hAnsi="Times New Roman" w:cs="Times New Roman"/>
                <w:sz w:val="24"/>
                <w:szCs w:val="24"/>
              </w:rPr>
              <w:t>«Духовно –нравственное и патриотическое воспитание учащихся: проблемы, поиск, перспективы».</w:t>
            </w:r>
          </w:p>
        </w:tc>
        <w:tc>
          <w:tcPr>
            <w:tcW w:w="4394" w:type="dxa"/>
          </w:tcPr>
          <w:p w:rsidR="009F0220" w:rsidRPr="00DB6500" w:rsidRDefault="009F0220" w:rsidP="00390F37">
            <w:pPr>
              <w:pStyle w:val="a7"/>
              <w:spacing w:after="0" w:line="240" w:lineRule="auto"/>
              <w:ind w:left="0"/>
              <w:jc w:val="center"/>
              <w:rPr>
                <w:rFonts w:ascii="Times New Roman" w:hAnsi="Times New Roman" w:cs="Times New Roman"/>
                <w:sz w:val="24"/>
                <w:szCs w:val="24"/>
                <w:lang w:val="sah-RU"/>
              </w:rPr>
            </w:pPr>
            <w:r w:rsidRPr="00DB6500">
              <w:rPr>
                <w:rFonts w:ascii="Times New Roman" w:hAnsi="Times New Roman" w:cs="Times New Roman"/>
                <w:sz w:val="24"/>
                <w:szCs w:val="24"/>
              </w:rPr>
              <w:t>Свидетельство Серия ФС № 93 от 04.04.2018</w:t>
            </w:r>
          </w:p>
        </w:tc>
      </w:tr>
    </w:tbl>
    <w:p w:rsidR="009F0220" w:rsidRPr="00DB6500" w:rsidRDefault="009F0220" w:rsidP="00390F37">
      <w:pPr>
        <w:widowControl w:val="0"/>
        <w:autoSpaceDE w:val="0"/>
        <w:autoSpaceDN w:val="0"/>
        <w:adjustRightInd w:val="0"/>
        <w:spacing w:after="0" w:line="240" w:lineRule="auto"/>
        <w:ind w:left="360"/>
        <w:jc w:val="center"/>
        <w:outlineLvl w:val="1"/>
        <w:rPr>
          <w:rFonts w:ascii="Times New Roman" w:hAnsi="Times New Roman" w:cs="Times New Roman"/>
          <w:b/>
          <w:color w:val="C00000"/>
          <w:sz w:val="24"/>
          <w:szCs w:val="24"/>
        </w:rPr>
      </w:pPr>
      <w:r w:rsidRPr="00DB6500">
        <w:rPr>
          <w:rFonts w:ascii="Times New Roman" w:hAnsi="Times New Roman" w:cs="Times New Roman"/>
          <w:b/>
          <w:color w:val="C00000"/>
          <w:sz w:val="24"/>
          <w:szCs w:val="24"/>
        </w:rPr>
        <w:t xml:space="preserve">Организация и проведение на базе муниципального образовательного учреждения семинаров, совещаний, конференций и т.п. </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1843"/>
        <w:gridCol w:w="2126"/>
        <w:gridCol w:w="5103"/>
        <w:gridCol w:w="1843"/>
        <w:gridCol w:w="2835"/>
      </w:tblGrid>
      <w:tr w:rsidR="009F0220" w:rsidRPr="00DB6500" w:rsidTr="00390F37">
        <w:tc>
          <w:tcPr>
            <w:tcW w:w="567" w:type="dxa"/>
          </w:tcPr>
          <w:p w:rsidR="009F0220" w:rsidRPr="00DB6500" w:rsidRDefault="009F0220" w:rsidP="00390F37">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w:t>
            </w:r>
          </w:p>
        </w:tc>
        <w:tc>
          <w:tcPr>
            <w:tcW w:w="1843" w:type="dxa"/>
          </w:tcPr>
          <w:p w:rsidR="009F0220" w:rsidRPr="00DB6500" w:rsidRDefault="009F0220" w:rsidP="00390F37">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Ф.И.О.</w:t>
            </w:r>
          </w:p>
        </w:tc>
        <w:tc>
          <w:tcPr>
            <w:tcW w:w="2126" w:type="dxa"/>
          </w:tcPr>
          <w:p w:rsidR="009F0220" w:rsidRPr="00DB6500" w:rsidRDefault="009F0220" w:rsidP="00390F37">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Предмет</w:t>
            </w:r>
          </w:p>
        </w:tc>
        <w:tc>
          <w:tcPr>
            <w:tcW w:w="5103" w:type="dxa"/>
          </w:tcPr>
          <w:p w:rsidR="009F0220" w:rsidRPr="00DB6500" w:rsidRDefault="009F0220" w:rsidP="00390F37">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Тема</w:t>
            </w:r>
          </w:p>
        </w:tc>
        <w:tc>
          <w:tcPr>
            <w:tcW w:w="1843" w:type="dxa"/>
          </w:tcPr>
          <w:p w:rsidR="009F0220" w:rsidRPr="00DB6500" w:rsidRDefault="009F0220" w:rsidP="00390F37">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кол-во участников</w:t>
            </w:r>
          </w:p>
        </w:tc>
        <w:tc>
          <w:tcPr>
            <w:tcW w:w="2835" w:type="dxa"/>
          </w:tcPr>
          <w:p w:rsidR="009F0220" w:rsidRPr="00DB6500" w:rsidRDefault="009F0220" w:rsidP="00390F37">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Формы проведения мероприятия</w:t>
            </w:r>
          </w:p>
        </w:tc>
      </w:tr>
      <w:tr w:rsidR="009F0220" w:rsidRPr="00DB6500" w:rsidTr="00390F37">
        <w:tc>
          <w:tcPr>
            <w:tcW w:w="14317" w:type="dxa"/>
            <w:gridSpan w:val="6"/>
          </w:tcPr>
          <w:p w:rsidR="009F0220" w:rsidRPr="00DB6500" w:rsidRDefault="009F0220" w:rsidP="00390F37">
            <w:pPr>
              <w:spacing w:line="240" w:lineRule="auto"/>
              <w:jc w:val="center"/>
              <w:rPr>
                <w:rFonts w:ascii="Times New Roman" w:hAnsi="Times New Roman" w:cs="Times New Roman"/>
                <w:b/>
                <w:sz w:val="24"/>
                <w:szCs w:val="24"/>
                <w:lang w:val="sah-RU"/>
              </w:rPr>
            </w:pPr>
            <w:r w:rsidRPr="00DB6500">
              <w:rPr>
                <w:rFonts w:ascii="Times New Roman" w:hAnsi="Times New Roman" w:cs="Times New Roman"/>
                <w:b/>
                <w:sz w:val="24"/>
                <w:szCs w:val="24"/>
                <w:lang w:val="sah-RU"/>
              </w:rPr>
              <w:t>Улусные</w:t>
            </w:r>
          </w:p>
        </w:tc>
      </w:tr>
      <w:tr w:rsidR="009F0220" w:rsidRPr="00DB6500" w:rsidTr="00390F37">
        <w:tc>
          <w:tcPr>
            <w:tcW w:w="567" w:type="dxa"/>
          </w:tcPr>
          <w:p w:rsidR="009F0220" w:rsidRPr="00DB6500" w:rsidRDefault="009F0220" w:rsidP="00390F37">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1</w:t>
            </w:r>
          </w:p>
        </w:tc>
        <w:tc>
          <w:tcPr>
            <w:tcW w:w="1843"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Павлов Н.М.</w:t>
            </w:r>
          </w:p>
        </w:tc>
        <w:tc>
          <w:tcPr>
            <w:tcW w:w="2126"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Математика</w:t>
            </w:r>
          </w:p>
        </w:tc>
        <w:tc>
          <w:tcPr>
            <w:tcW w:w="5103"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Метод. решения зад. 17  ЕГЭ проф. уровня</w:t>
            </w:r>
          </w:p>
        </w:tc>
        <w:tc>
          <w:tcPr>
            <w:tcW w:w="1843"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12</w:t>
            </w:r>
          </w:p>
        </w:tc>
        <w:tc>
          <w:tcPr>
            <w:tcW w:w="2835"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Консультация</w:t>
            </w:r>
          </w:p>
        </w:tc>
      </w:tr>
      <w:tr w:rsidR="009F0220" w:rsidRPr="00DB6500" w:rsidTr="00390F37">
        <w:tc>
          <w:tcPr>
            <w:tcW w:w="567" w:type="dxa"/>
          </w:tcPr>
          <w:p w:rsidR="009F0220" w:rsidRPr="00DB6500" w:rsidRDefault="009F0220" w:rsidP="00390F37">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lastRenderedPageBreak/>
              <w:t>2</w:t>
            </w:r>
          </w:p>
        </w:tc>
        <w:tc>
          <w:tcPr>
            <w:tcW w:w="1843"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Сидорова Т.Е.</w:t>
            </w:r>
          </w:p>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Павлова В.А.</w:t>
            </w:r>
          </w:p>
        </w:tc>
        <w:tc>
          <w:tcPr>
            <w:tcW w:w="2126"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Русский язык</w:t>
            </w:r>
          </w:p>
        </w:tc>
        <w:tc>
          <w:tcPr>
            <w:tcW w:w="5103"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Проект “Учись, обучая”</w:t>
            </w:r>
          </w:p>
        </w:tc>
        <w:tc>
          <w:tcPr>
            <w:tcW w:w="1843"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22</w:t>
            </w:r>
          </w:p>
        </w:tc>
        <w:tc>
          <w:tcPr>
            <w:tcW w:w="2835"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Мастер-класс</w:t>
            </w:r>
          </w:p>
        </w:tc>
      </w:tr>
      <w:tr w:rsidR="009F0220" w:rsidRPr="00DB6500" w:rsidTr="00390F37">
        <w:tc>
          <w:tcPr>
            <w:tcW w:w="567" w:type="dxa"/>
          </w:tcPr>
          <w:p w:rsidR="009F0220" w:rsidRPr="00DB6500" w:rsidRDefault="009F0220" w:rsidP="00390F37">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3</w:t>
            </w:r>
          </w:p>
        </w:tc>
        <w:tc>
          <w:tcPr>
            <w:tcW w:w="1843"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Агеев Д.Д.</w:t>
            </w:r>
          </w:p>
        </w:tc>
        <w:tc>
          <w:tcPr>
            <w:tcW w:w="2126"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Физ. культура</w:t>
            </w:r>
          </w:p>
        </w:tc>
        <w:tc>
          <w:tcPr>
            <w:tcW w:w="5103"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Техника мас-рестлинга”</w:t>
            </w:r>
          </w:p>
        </w:tc>
        <w:tc>
          <w:tcPr>
            <w:tcW w:w="1843"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20</w:t>
            </w:r>
          </w:p>
        </w:tc>
        <w:tc>
          <w:tcPr>
            <w:tcW w:w="2835"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Мастер-класс</w:t>
            </w:r>
          </w:p>
        </w:tc>
      </w:tr>
      <w:tr w:rsidR="009F0220" w:rsidRPr="00DB6500" w:rsidTr="00390F37">
        <w:tc>
          <w:tcPr>
            <w:tcW w:w="567" w:type="dxa"/>
          </w:tcPr>
          <w:p w:rsidR="009F0220" w:rsidRPr="00DB6500" w:rsidRDefault="009F0220" w:rsidP="00390F37">
            <w:pPr>
              <w:spacing w:line="240" w:lineRule="auto"/>
              <w:jc w:val="center"/>
              <w:rPr>
                <w:rFonts w:ascii="Times New Roman" w:hAnsi="Times New Roman" w:cs="Times New Roman"/>
                <w:sz w:val="24"/>
                <w:szCs w:val="24"/>
              </w:rPr>
            </w:pPr>
          </w:p>
        </w:tc>
        <w:tc>
          <w:tcPr>
            <w:tcW w:w="1843" w:type="dxa"/>
          </w:tcPr>
          <w:p w:rsidR="009F0220" w:rsidRPr="00DB6500" w:rsidRDefault="009F0220" w:rsidP="00390F37">
            <w:pPr>
              <w:spacing w:line="240" w:lineRule="auto"/>
              <w:jc w:val="center"/>
              <w:rPr>
                <w:rFonts w:ascii="Times New Roman" w:hAnsi="Times New Roman" w:cs="Times New Roman"/>
                <w:sz w:val="24"/>
                <w:szCs w:val="24"/>
                <w:lang w:val="sah-RU"/>
              </w:rPr>
            </w:pPr>
          </w:p>
        </w:tc>
        <w:tc>
          <w:tcPr>
            <w:tcW w:w="2126" w:type="dxa"/>
          </w:tcPr>
          <w:p w:rsidR="009F0220" w:rsidRPr="00DB6500" w:rsidRDefault="009F0220" w:rsidP="00390F37">
            <w:pPr>
              <w:spacing w:line="240" w:lineRule="auto"/>
              <w:jc w:val="center"/>
              <w:rPr>
                <w:rFonts w:ascii="Times New Roman" w:hAnsi="Times New Roman" w:cs="Times New Roman"/>
                <w:sz w:val="24"/>
                <w:szCs w:val="24"/>
                <w:lang w:val="sah-RU"/>
              </w:rPr>
            </w:pPr>
          </w:p>
        </w:tc>
        <w:tc>
          <w:tcPr>
            <w:tcW w:w="5103" w:type="dxa"/>
          </w:tcPr>
          <w:p w:rsidR="009F0220" w:rsidRPr="00DB6500" w:rsidRDefault="009F0220" w:rsidP="00390F37">
            <w:pPr>
              <w:spacing w:line="240" w:lineRule="auto"/>
              <w:jc w:val="center"/>
              <w:rPr>
                <w:rFonts w:ascii="Times New Roman" w:hAnsi="Times New Roman" w:cs="Times New Roman"/>
                <w:sz w:val="24"/>
                <w:szCs w:val="24"/>
                <w:lang w:val="sah-RU"/>
              </w:rPr>
            </w:pPr>
          </w:p>
        </w:tc>
        <w:tc>
          <w:tcPr>
            <w:tcW w:w="1843" w:type="dxa"/>
          </w:tcPr>
          <w:p w:rsidR="009F0220" w:rsidRPr="00DB6500" w:rsidRDefault="009F0220" w:rsidP="00390F37">
            <w:pPr>
              <w:spacing w:line="240" w:lineRule="auto"/>
              <w:jc w:val="center"/>
              <w:rPr>
                <w:rFonts w:ascii="Times New Roman" w:hAnsi="Times New Roman" w:cs="Times New Roman"/>
                <w:sz w:val="24"/>
                <w:szCs w:val="24"/>
                <w:lang w:val="sah-RU"/>
              </w:rPr>
            </w:pPr>
          </w:p>
        </w:tc>
        <w:tc>
          <w:tcPr>
            <w:tcW w:w="2835" w:type="dxa"/>
          </w:tcPr>
          <w:p w:rsidR="009F0220" w:rsidRPr="00DB6500" w:rsidRDefault="009F0220" w:rsidP="00390F37">
            <w:pPr>
              <w:spacing w:line="240" w:lineRule="auto"/>
              <w:jc w:val="center"/>
              <w:rPr>
                <w:rFonts w:ascii="Times New Roman" w:hAnsi="Times New Roman" w:cs="Times New Roman"/>
                <w:sz w:val="24"/>
                <w:szCs w:val="24"/>
                <w:lang w:val="sah-RU"/>
              </w:rPr>
            </w:pPr>
          </w:p>
        </w:tc>
      </w:tr>
      <w:tr w:rsidR="009F0220" w:rsidRPr="00DB6500" w:rsidTr="00390F37">
        <w:tc>
          <w:tcPr>
            <w:tcW w:w="14317" w:type="dxa"/>
            <w:gridSpan w:val="6"/>
          </w:tcPr>
          <w:p w:rsidR="009F0220" w:rsidRPr="00DB6500" w:rsidRDefault="009F0220" w:rsidP="00390F37">
            <w:pPr>
              <w:spacing w:line="240" w:lineRule="auto"/>
              <w:jc w:val="center"/>
              <w:rPr>
                <w:rFonts w:ascii="Times New Roman" w:hAnsi="Times New Roman" w:cs="Times New Roman"/>
                <w:b/>
                <w:sz w:val="24"/>
                <w:szCs w:val="24"/>
              </w:rPr>
            </w:pPr>
            <w:r w:rsidRPr="00DB6500">
              <w:rPr>
                <w:rFonts w:ascii="Times New Roman" w:hAnsi="Times New Roman" w:cs="Times New Roman"/>
                <w:b/>
                <w:sz w:val="24"/>
                <w:szCs w:val="24"/>
              </w:rPr>
              <w:t>Республиканские</w:t>
            </w:r>
          </w:p>
        </w:tc>
      </w:tr>
      <w:tr w:rsidR="009F0220" w:rsidRPr="00DB6500" w:rsidTr="00390F37">
        <w:tc>
          <w:tcPr>
            <w:tcW w:w="567" w:type="dxa"/>
          </w:tcPr>
          <w:p w:rsidR="009F0220" w:rsidRPr="00DB6500" w:rsidRDefault="009F0220" w:rsidP="00390F37">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1</w:t>
            </w:r>
          </w:p>
        </w:tc>
        <w:tc>
          <w:tcPr>
            <w:tcW w:w="1843"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Павлов Н.М.</w:t>
            </w:r>
          </w:p>
        </w:tc>
        <w:tc>
          <w:tcPr>
            <w:tcW w:w="2126"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математика</w:t>
            </w:r>
          </w:p>
        </w:tc>
        <w:tc>
          <w:tcPr>
            <w:tcW w:w="5103"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“Методика решения задач 17  ЕГЭ проф. уровня”</w:t>
            </w:r>
          </w:p>
        </w:tc>
        <w:tc>
          <w:tcPr>
            <w:tcW w:w="1843"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36</w:t>
            </w:r>
          </w:p>
        </w:tc>
        <w:tc>
          <w:tcPr>
            <w:tcW w:w="2835"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Мастер-класс</w:t>
            </w:r>
          </w:p>
        </w:tc>
      </w:tr>
      <w:tr w:rsidR="009F0220" w:rsidRPr="00DB6500" w:rsidTr="00390F37">
        <w:tc>
          <w:tcPr>
            <w:tcW w:w="567" w:type="dxa"/>
          </w:tcPr>
          <w:p w:rsidR="009F0220" w:rsidRPr="00DB6500" w:rsidRDefault="009F0220" w:rsidP="00390F37">
            <w:pPr>
              <w:spacing w:line="240" w:lineRule="auto"/>
              <w:jc w:val="center"/>
              <w:rPr>
                <w:rFonts w:ascii="Times New Roman" w:hAnsi="Times New Roman" w:cs="Times New Roman"/>
                <w:sz w:val="24"/>
                <w:szCs w:val="24"/>
              </w:rPr>
            </w:pPr>
            <w:r w:rsidRPr="00DB6500">
              <w:rPr>
                <w:rFonts w:ascii="Times New Roman" w:hAnsi="Times New Roman" w:cs="Times New Roman"/>
                <w:sz w:val="24"/>
                <w:szCs w:val="24"/>
              </w:rPr>
              <w:t>2</w:t>
            </w:r>
          </w:p>
        </w:tc>
        <w:tc>
          <w:tcPr>
            <w:tcW w:w="1843"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Деляева А.П.</w:t>
            </w:r>
          </w:p>
        </w:tc>
        <w:tc>
          <w:tcPr>
            <w:tcW w:w="2126"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ВУД</w:t>
            </w:r>
          </w:p>
        </w:tc>
        <w:tc>
          <w:tcPr>
            <w:tcW w:w="5103"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“Уерэх таhынан дбарык – духуобунай сайды терде»</w:t>
            </w:r>
          </w:p>
        </w:tc>
        <w:tc>
          <w:tcPr>
            <w:tcW w:w="1843"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25</w:t>
            </w:r>
          </w:p>
        </w:tc>
        <w:tc>
          <w:tcPr>
            <w:tcW w:w="2835" w:type="dxa"/>
          </w:tcPr>
          <w:p w:rsidR="009F0220" w:rsidRPr="00DB6500" w:rsidRDefault="009F0220" w:rsidP="00390F37">
            <w:pPr>
              <w:spacing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Выступление</w:t>
            </w:r>
          </w:p>
        </w:tc>
      </w:tr>
      <w:tr w:rsidR="009F0220" w:rsidRPr="00DB6500" w:rsidTr="00390F37">
        <w:tc>
          <w:tcPr>
            <w:tcW w:w="14317" w:type="dxa"/>
            <w:gridSpan w:val="6"/>
          </w:tcPr>
          <w:p w:rsidR="009F0220" w:rsidRPr="00DB6500" w:rsidRDefault="009F0220" w:rsidP="00390F37">
            <w:pPr>
              <w:spacing w:line="240" w:lineRule="auto"/>
              <w:jc w:val="center"/>
              <w:rPr>
                <w:rFonts w:ascii="Times New Roman" w:hAnsi="Times New Roman" w:cs="Times New Roman"/>
                <w:b/>
                <w:sz w:val="24"/>
                <w:szCs w:val="24"/>
                <w:lang w:val="sah-RU"/>
              </w:rPr>
            </w:pPr>
            <w:r w:rsidRPr="00DB6500">
              <w:rPr>
                <w:rFonts w:ascii="Times New Roman" w:hAnsi="Times New Roman" w:cs="Times New Roman"/>
                <w:b/>
                <w:sz w:val="24"/>
                <w:szCs w:val="24"/>
                <w:lang w:val="sah-RU"/>
              </w:rPr>
              <w:t>Всероссийские</w:t>
            </w:r>
          </w:p>
        </w:tc>
      </w:tr>
      <w:tr w:rsidR="009F0220" w:rsidRPr="00DB6500" w:rsidTr="00390F37">
        <w:tc>
          <w:tcPr>
            <w:tcW w:w="567" w:type="dxa"/>
          </w:tcPr>
          <w:p w:rsidR="009F0220" w:rsidRPr="00DB6500" w:rsidRDefault="009F0220" w:rsidP="00390F37">
            <w:pPr>
              <w:spacing w:after="0" w:line="240" w:lineRule="auto"/>
              <w:jc w:val="center"/>
              <w:rPr>
                <w:rFonts w:ascii="Times New Roman" w:hAnsi="Times New Roman" w:cs="Times New Roman"/>
                <w:sz w:val="24"/>
                <w:szCs w:val="24"/>
              </w:rPr>
            </w:pPr>
            <w:r w:rsidRPr="00DB6500">
              <w:rPr>
                <w:rFonts w:ascii="Times New Roman" w:hAnsi="Times New Roman" w:cs="Times New Roman"/>
                <w:sz w:val="24"/>
                <w:szCs w:val="24"/>
              </w:rPr>
              <w:t>1</w:t>
            </w:r>
          </w:p>
        </w:tc>
        <w:tc>
          <w:tcPr>
            <w:tcW w:w="1843" w:type="dxa"/>
          </w:tcPr>
          <w:p w:rsidR="009F0220" w:rsidRPr="00DB6500" w:rsidRDefault="009F0220" w:rsidP="00390F37">
            <w:pPr>
              <w:spacing w:after="0"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Герасимова Л.И.</w:t>
            </w:r>
          </w:p>
          <w:p w:rsidR="009F0220" w:rsidRPr="00DB6500" w:rsidRDefault="009F0220" w:rsidP="00390F37">
            <w:pPr>
              <w:spacing w:after="0"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Гаврильева А.А.</w:t>
            </w:r>
          </w:p>
        </w:tc>
        <w:tc>
          <w:tcPr>
            <w:tcW w:w="2126" w:type="dxa"/>
          </w:tcPr>
          <w:p w:rsidR="009F0220" w:rsidRPr="00DB6500" w:rsidRDefault="009F0220" w:rsidP="00390F37">
            <w:pPr>
              <w:spacing w:after="0"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shd w:val="clear" w:color="auto" w:fill="FFFFFF"/>
              </w:rPr>
              <w:t>Администрация</w:t>
            </w:r>
          </w:p>
        </w:tc>
        <w:tc>
          <w:tcPr>
            <w:tcW w:w="5103" w:type="dxa"/>
          </w:tcPr>
          <w:p w:rsidR="009F0220" w:rsidRPr="00DB6500" w:rsidRDefault="009F0220" w:rsidP="00390F37">
            <w:pPr>
              <w:spacing w:after="0" w:line="240" w:lineRule="auto"/>
              <w:jc w:val="center"/>
              <w:rPr>
                <w:rFonts w:ascii="Times New Roman" w:hAnsi="Times New Roman" w:cs="Times New Roman"/>
                <w:sz w:val="24"/>
                <w:szCs w:val="24"/>
              </w:rPr>
            </w:pPr>
            <w:r w:rsidRPr="00DB6500">
              <w:rPr>
                <w:rFonts w:ascii="Times New Roman" w:hAnsi="Times New Roman" w:cs="Times New Roman"/>
                <w:sz w:val="24"/>
                <w:szCs w:val="24"/>
              </w:rPr>
              <w:t xml:space="preserve"> «Проектирование образовательной среды через консолидацию культурно-образовательных инициатив социума»</w:t>
            </w:r>
          </w:p>
        </w:tc>
        <w:tc>
          <w:tcPr>
            <w:tcW w:w="1843" w:type="dxa"/>
          </w:tcPr>
          <w:p w:rsidR="009F0220" w:rsidRPr="00DB6500" w:rsidRDefault="009F0220" w:rsidP="00390F37">
            <w:pPr>
              <w:spacing w:after="0"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10</w:t>
            </w:r>
          </w:p>
        </w:tc>
        <w:tc>
          <w:tcPr>
            <w:tcW w:w="2835" w:type="dxa"/>
          </w:tcPr>
          <w:p w:rsidR="009F0220" w:rsidRDefault="009F0220" w:rsidP="00390F37">
            <w:pPr>
              <w:spacing w:after="0" w:line="240" w:lineRule="auto"/>
              <w:jc w:val="center"/>
              <w:rPr>
                <w:rFonts w:ascii="Times New Roman" w:hAnsi="Times New Roman" w:cs="Times New Roman"/>
                <w:sz w:val="24"/>
                <w:szCs w:val="24"/>
              </w:rPr>
            </w:pPr>
            <w:r w:rsidRPr="00DB6500">
              <w:rPr>
                <w:rFonts w:ascii="Times New Roman" w:hAnsi="Times New Roman" w:cs="Times New Roman"/>
                <w:sz w:val="24"/>
                <w:szCs w:val="24"/>
              </w:rPr>
              <w:t>Мастер-класс</w:t>
            </w:r>
          </w:p>
          <w:p w:rsidR="00390F37" w:rsidRPr="00DB6500" w:rsidRDefault="00390F37" w:rsidP="00390F37">
            <w:pPr>
              <w:spacing w:after="0" w:line="240" w:lineRule="auto"/>
              <w:jc w:val="center"/>
              <w:rPr>
                <w:rFonts w:ascii="Times New Roman" w:hAnsi="Times New Roman" w:cs="Times New Roman"/>
                <w:sz w:val="24"/>
                <w:szCs w:val="24"/>
                <w:lang w:val="sah-RU"/>
              </w:rPr>
            </w:pPr>
            <w:r>
              <w:rPr>
                <w:rFonts w:ascii="Times New Roman" w:hAnsi="Times New Roman" w:cs="Times New Roman"/>
                <w:sz w:val="24"/>
                <w:szCs w:val="24"/>
              </w:rPr>
              <w:t>г.Москва</w:t>
            </w:r>
          </w:p>
        </w:tc>
      </w:tr>
      <w:tr w:rsidR="009F0220" w:rsidRPr="00DB6500" w:rsidTr="00390F37">
        <w:tc>
          <w:tcPr>
            <w:tcW w:w="567" w:type="dxa"/>
          </w:tcPr>
          <w:p w:rsidR="009F0220" w:rsidRPr="00DB6500" w:rsidRDefault="009F0220" w:rsidP="00390F37">
            <w:pPr>
              <w:spacing w:after="0" w:line="240" w:lineRule="auto"/>
              <w:jc w:val="center"/>
              <w:rPr>
                <w:rFonts w:ascii="Times New Roman" w:hAnsi="Times New Roman" w:cs="Times New Roman"/>
                <w:sz w:val="24"/>
                <w:szCs w:val="24"/>
              </w:rPr>
            </w:pPr>
            <w:r w:rsidRPr="00DB6500">
              <w:rPr>
                <w:rFonts w:ascii="Times New Roman" w:hAnsi="Times New Roman" w:cs="Times New Roman"/>
                <w:sz w:val="24"/>
                <w:szCs w:val="24"/>
              </w:rPr>
              <w:t>2</w:t>
            </w:r>
          </w:p>
        </w:tc>
        <w:tc>
          <w:tcPr>
            <w:tcW w:w="1843" w:type="dxa"/>
          </w:tcPr>
          <w:p w:rsidR="009F0220" w:rsidRPr="00DB6500" w:rsidRDefault="009F0220" w:rsidP="00390F37">
            <w:pPr>
              <w:spacing w:after="0"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Мартынова Е.К.</w:t>
            </w:r>
          </w:p>
        </w:tc>
        <w:tc>
          <w:tcPr>
            <w:tcW w:w="2126" w:type="dxa"/>
          </w:tcPr>
          <w:p w:rsidR="009F0220" w:rsidRPr="00DB6500" w:rsidRDefault="009F0220" w:rsidP="00390F37">
            <w:pPr>
              <w:spacing w:after="0"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Учитель русского языка и литературы</w:t>
            </w:r>
          </w:p>
        </w:tc>
        <w:tc>
          <w:tcPr>
            <w:tcW w:w="5103" w:type="dxa"/>
          </w:tcPr>
          <w:p w:rsidR="009F0220" w:rsidRPr="00DB6500" w:rsidRDefault="009F0220" w:rsidP="00390F37">
            <w:pPr>
              <w:spacing w:after="0"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“Развитие русской разговорной речи среди учащихся якутской школы”</w:t>
            </w:r>
          </w:p>
        </w:tc>
        <w:tc>
          <w:tcPr>
            <w:tcW w:w="1843" w:type="dxa"/>
          </w:tcPr>
          <w:p w:rsidR="009F0220" w:rsidRPr="00DB6500" w:rsidRDefault="009F0220" w:rsidP="00390F37">
            <w:pPr>
              <w:spacing w:after="0"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12</w:t>
            </w:r>
          </w:p>
        </w:tc>
        <w:tc>
          <w:tcPr>
            <w:tcW w:w="2835" w:type="dxa"/>
          </w:tcPr>
          <w:p w:rsidR="009F0220" w:rsidRDefault="009F0220" w:rsidP="00390F37">
            <w:pPr>
              <w:spacing w:after="0" w:line="240" w:lineRule="auto"/>
              <w:jc w:val="center"/>
              <w:rPr>
                <w:rFonts w:ascii="Times New Roman" w:hAnsi="Times New Roman" w:cs="Times New Roman"/>
                <w:sz w:val="24"/>
                <w:szCs w:val="24"/>
                <w:lang w:val="sah-RU"/>
              </w:rPr>
            </w:pPr>
            <w:r w:rsidRPr="00DB6500">
              <w:rPr>
                <w:rFonts w:ascii="Times New Roman" w:hAnsi="Times New Roman" w:cs="Times New Roman"/>
                <w:sz w:val="24"/>
                <w:szCs w:val="24"/>
                <w:lang w:val="sah-RU"/>
              </w:rPr>
              <w:t>Доклад</w:t>
            </w:r>
          </w:p>
          <w:p w:rsidR="00390F37" w:rsidRPr="00DB6500" w:rsidRDefault="00390F37" w:rsidP="00390F37">
            <w:pPr>
              <w:spacing w:after="0" w:line="240" w:lineRule="auto"/>
              <w:jc w:val="center"/>
              <w:rPr>
                <w:rFonts w:ascii="Times New Roman" w:hAnsi="Times New Roman" w:cs="Times New Roman"/>
                <w:sz w:val="24"/>
                <w:szCs w:val="24"/>
                <w:lang w:val="sah-RU"/>
              </w:rPr>
            </w:pPr>
            <w:r>
              <w:rPr>
                <w:rFonts w:ascii="Times New Roman" w:hAnsi="Times New Roman" w:cs="Times New Roman"/>
                <w:sz w:val="24"/>
                <w:szCs w:val="24"/>
                <w:lang w:val="sah-RU"/>
              </w:rPr>
              <w:t>г.Обниск</w:t>
            </w:r>
          </w:p>
        </w:tc>
      </w:tr>
    </w:tbl>
    <w:p w:rsidR="00AC6BE8" w:rsidRPr="00DB6500" w:rsidRDefault="00AC6BE8" w:rsidP="00DB6500">
      <w:pPr>
        <w:pStyle w:val="a5"/>
        <w:tabs>
          <w:tab w:val="left" w:pos="9355"/>
        </w:tabs>
        <w:ind w:right="-1"/>
        <w:jc w:val="both"/>
        <w:rPr>
          <w:b/>
        </w:rPr>
      </w:pPr>
      <w:r w:rsidRPr="00DB6500">
        <w:rPr>
          <w:b/>
        </w:rPr>
        <w:t>1.7.Структура управления ОУ</w:t>
      </w:r>
    </w:p>
    <w:p w:rsidR="00BE1219" w:rsidRPr="00DB6500" w:rsidRDefault="00BE1219" w:rsidP="00DB6500">
      <w:pPr>
        <w:pStyle w:val="a7"/>
        <w:tabs>
          <w:tab w:val="left" w:pos="426"/>
        </w:tabs>
        <w:spacing w:line="240" w:lineRule="auto"/>
        <w:ind w:left="0" w:firstLine="426"/>
        <w:jc w:val="both"/>
        <w:rPr>
          <w:rFonts w:ascii="Times New Roman" w:hAnsi="Times New Roman" w:cs="Times New Roman"/>
          <w:color w:val="333333"/>
          <w:sz w:val="24"/>
          <w:szCs w:val="24"/>
          <w:shd w:val="clear" w:color="auto" w:fill="FFFFFF"/>
        </w:rPr>
      </w:pPr>
      <w:r w:rsidRPr="00DB6500">
        <w:rPr>
          <w:rFonts w:ascii="Times New Roman" w:hAnsi="Times New Roman" w:cs="Times New Roman"/>
          <w:bCs/>
          <w:color w:val="000000"/>
          <w:sz w:val="24"/>
          <w:szCs w:val="24"/>
        </w:rPr>
        <w:t xml:space="preserve">   Со дня основания школы (2009 год) администрация  укомплектована  опытными руководящими кадрами. </w:t>
      </w:r>
      <w:r w:rsidRPr="00DB6500">
        <w:rPr>
          <w:rFonts w:ascii="Times New Roman" w:hAnsi="Times New Roman" w:cs="Times New Roman"/>
          <w:color w:val="333333"/>
          <w:sz w:val="24"/>
          <w:szCs w:val="24"/>
          <w:shd w:val="clear" w:color="auto" w:fill="FFFFFF"/>
        </w:rPr>
        <w:t>Администрация школы ведет системную, планомерную работу по созданию условий для формирования нравственно-психологического климата и эффективного функционирования, развития школы в условиях  реализации новых стандартов, национального проекта «Образование».</w:t>
      </w:r>
    </w:p>
    <w:p w:rsidR="00BE1219" w:rsidRPr="00DB6500" w:rsidRDefault="00BE1219" w:rsidP="00DB6500">
      <w:pPr>
        <w:pStyle w:val="a7"/>
        <w:tabs>
          <w:tab w:val="left" w:pos="426"/>
        </w:tabs>
        <w:spacing w:line="240" w:lineRule="auto"/>
        <w:ind w:left="0" w:firstLine="426"/>
        <w:jc w:val="both"/>
        <w:rPr>
          <w:rFonts w:ascii="Times New Roman" w:hAnsi="Times New Roman" w:cs="Times New Roman"/>
          <w:bCs/>
          <w:color w:val="000000"/>
          <w:sz w:val="24"/>
          <w:szCs w:val="24"/>
        </w:rPr>
      </w:pPr>
      <w:r w:rsidRPr="00DB6500">
        <w:rPr>
          <w:rFonts w:ascii="Times New Roman" w:hAnsi="Times New Roman" w:cs="Times New Roman"/>
          <w:color w:val="333333"/>
          <w:sz w:val="24"/>
          <w:szCs w:val="24"/>
          <w:shd w:val="clear" w:color="auto" w:fill="FFFFFF"/>
        </w:rPr>
        <w:t xml:space="preserve"> Банк данных  управленческих кадров школы:</w:t>
      </w:r>
    </w:p>
    <w:tbl>
      <w:tblPr>
        <w:tblStyle w:val="ac"/>
        <w:tblW w:w="14536" w:type="dxa"/>
        <w:tblInd w:w="-34" w:type="dxa"/>
        <w:tblLook w:val="04A0"/>
      </w:tblPr>
      <w:tblGrid>
        <w:gridCol w:w="1883"/>
        <w:gridCol w:w="4020"/>
        <w:gridCol w:w="1787"/>
        <w:gridCol w:w="1583"/>
        <w:gridCol w:w="2493"/>
        <w:gridCol w:w="2770"/>
      </w:tblGrid>
      <w:tr w:rsidR="00987BB4" w:rsidRPr="00DB6500" w:rsidTr="00987BB4">
        <w:tc>
          <w:tcPr>
            <w:tcW w:w="1883" w:type="dxa"/>
          </w:tcPr>
          <w:p w:rsidR="00987BB4" w:rsidRPr="00DB6500" w:rsidRDefault="00987BB4" w:rsidP="00DB6500">
            <w:pPr>
              <w:pStyle w:val="a7"/>
              <w:ind w:left="0"/>
              <w:jc w:val="center"/>
              <w:rPr>
                <w:rFonts w:ascii="Times New Roman" w:hAnsi="Times New Roman" w:cs="Times New Roman"/>
                <w:b/>
                <w:bCs/>
                <w:color w:val="000000"/>
                <w:sz w:val="24"/>
                <w:szCs w:val="24"/>
              </w:rPr>
            </w:pPr>
            <w:r w:rsidRPr="00DB6500">
              <w:rPr>
                <w:rFonts w:ascii="Times New Roman" w:hAnsi="Times New Roman" w:cs="Times New Roman"/>
                <w:b/>
                <w:bCs/>
                <w:color w:val="000000"/>
                <w:sz w:val="24"/>
                <w:szCs w:val="24"/>
              </w:rPr>
              <w:t>ФИО</w:t>
            </w:r>
          </w:p>
        </w:tc>
        <w:tc>
          <w:tcPr>
            <w:tcW w:w="4020" w:type="dxa"/>
          </w:tcPr>
          <w:p w:rsidR="00987BB4" w:rsidRPr="00DB6500" w:rsidRDefault="00987BB4" w:rsidP="00DB6500">
            <w:pPr>
              <w:pStyle w:val="a7"/>
              <w:ind w:left="0"/>
              <w:jc w:val="center"/>
              <w:rPr>
                <w:rFonts w:ascii="Times New Roman" w:hAnsi="Times New Roman" w:cs="Times New Roman"/>
                <w:b/>
                <w:bCs/>
                <w:color w:val="000000"/>
                <w:sz w:val="24"/>
                <w:szCs w:val="24"/>
              </w:rPr>
            </w:pPr>
            <w:r w:rsidRPr="00DB6500">
              <w:rPr>
                <w:rFonts w:ascii="Times New Roman" w:hAnsi="Times New Roman" w:cs="Times New Roman"/>
                <w:b/>
                <w:bCs/>
                <w:color w:val="000000"/>
                <w:sz w:val="24"/>
                <w:szCs w:val="24"/>
              </w:rPr>
              <w:t>Образование</w:t>
            </w:r>
          </w:p>
        </w:tc>
        <w:tc>
          <w:tcPr>
            <w:tcW w:w="1787" w:type="dxa"/>
          </w:tcPr>
          <w:p w:rsidR="00987BB4" w:rsidRPr="00DB6500" w:rsidRDefault="00987BB4" w:rsidP="00DB6500">
            <w:pPr>
              <w:pStyle w:val="a7"/>
              <w:ind w:left="0"/>
              <w:jc w:val="center"/>
              <w:rPr>
                <w:rFonts w:ascii="Times New Roman" w:hAnsi="Times New Roman" w:cs="Times New Roman"/>
                <w:b/>
                <w:bCs/>
                <w:color w:val="000000"/>
                <w:sz w:val="24"/>
                <w:szCs w:val="24"/>
              </w:rPr>
            </w:pPr>
            <w:r w:rsidRPr="00DB6500">
              <w:rPr>
                <w:rFonts w:ascii="Times New Roman" w:hAnsi="Times New Roman" w:cs="Times New Roman"/>
                <w:b/>
                <w:bCs/>
                <w:color w:val="000000"/>
                <w:sz w:val="24"/>
                <w:szCs w:val="24"/>
              </w:rPr>
              <w:t>Должность</w:t>
            </w:r>
          </w:p>
        </w:tc>
        <w:tc>
          <w:tcPr>
            <w:tcW w:w="1583" w:type="dxa"/>
          </w:tcPr>
          <w:p w:rsidR="00987BB4" w:rsidRPr="00DB6500" w:rsidRDefault="00987BB4" w:rsidP="00DB6500">
            <w:pPr>
              <w:pStyle w:val="a7"/>
              <w:ind w:left="0"/>
              <w:jc w:val="center"/>
              <w:rPr>
                <w:rFonts w:ascii="Times New Roman" w:hAnsi="Times New Roman" w:cs="Times New Roman"/>
                <w:b/>
                <w:bCs/>
                <w:color w:val="000000"/>
                <w:sz w:val="24"/>
                <w:szCs w:val="24"/>
              </w:rPr>
            </w:pPr>
            <w:r w:rsidRPr="00DB6500">
              <w:rPr>
                <w:rFonts w:ascii="Times New Roman" w:hAnsi="Times New Roman" w:cs="Times New Roman"/>
                <w:b/>
                <w:bCs/>
                <w:color w:val="000000"/>
                <w:sz w:val="24"/>
                <w:szCs w:val="24"/>
              </w:rPr>
              <w:t>Категория</w:t>
            </w:r>
          </w:p>
        </w:tc>
        <w:tc>
          <w:tcPr>
            <w:tcW w:w="2493" w:type="dxa"/>
          </w:tcPr>
          <w:p w:rsidR="00987BB4" w:rsidRPr="00DB6500" w:rsidRDefault="00987BB4" w:rsidP="00DB6500">
            <w:pPr>
              <w:pStyle w:val="a7"/>
              <w:ind w:left="0"/>
              <w:jc w:val="center"/>
              <w:rPr>
                <w:rFonts w:ascii="Times New Roman" w:hAnsi="Times New Roman" w:cs="Times New Roman"/>
                <w:b/>
                <w:bCs/>
                <w:color w:val="000000"/>
                <w:sz w:val="24"/>
                <w:szCs w:val="24"/>
              </w:rPr>
            </w:pPr>
            <w:r w:rsidRPr="00DB6500">
              <w:rPr>
                <w:rFonts w:ascii="Times New Roman" w:hAnsi="Times New Roman" w:cs="Times New Roman"/>
                <w:b/>
                <w:bCs/>
                <w:color w:val="000000"/>
                <w:sz w:val="24"/>
                <w:szCs w:val="24"/>
              </w:rPr>
              <w:t>Стаж работы в руководящей должности</w:t>
            </w:r>
          </w:p>
        </w:tc>
        <w:tc>
          <w:tcPr>
            <w:tcW w:w="2770" w:type="dxa"/>
          </w:tcPr>
          <w:p w:rsidR="00987BB4" w:rsidRPr="00DB6500" w:rsidRDefault="00987BB4" w:rsidP="00DB6500">
            <w:pPr>
              <w:pStyle w:val="a7"/>
              <w:ind w:left="0"/>
              <w:jc w:val="center"/>
              <w:rPr>
                <w:rFonts w:ascii="Times New Roman" w:hAnsi="Times New Roman" w:cs="Times New Roman"/>
                <w:b/>
                <w:bCs/>
                <w:color w:val="000000"/>
                <w:sz w:val="24"/>
                <w:szCs w:val="24"/>
              </w:rPr>
            </w:pPr>
            <w:r w:rsidRPr="00DB6500">
              <w:rPr>
                <w:rFonts w:ascii="Times New Roman" w:hAnsi="Times New Roman" w:cs="Times New Roman"/>
                <w:b/>
                <w:bCs/>
                <w:color w:val="000000"/>
                <w:sz w:val="24"/>
                <w:szCs w:val="24"/>
              </w:rPr>
              <w:t>Награды, звания</w:t>
            </w:r>
          </w:p>
        </w:tc>
      </w:tr>
      <w:tr w:rsidR="00987BB4" w:rsidRPr="00DB6500" w:rsidTr="00987BB4">
        <w:tc>
          <w:tcPr>
            <w:tcW w:w="1883"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Гаврильева Анджелика Альбертовна</w:t>
            </w:r>
          </w:p>
        </w:tc>
        <w:tc>
          <w:tcPr>
            <w:tcW w:w="4020" w:type="dxa"/>
          </w:tcPr>
          <w:p w:rsidR="00987BB4" w:rsidRPr="00DB6500" w:rsidRDefault="00987BB4" w:rsidP="00DB6500">
            <w:pPr>
              <w:ind w:left="-108" w:right="-1"/>
              <w:jc w:val="center"/>
              <w:rPr>
                <w:rFonts w:ascii="Times New Roman" w:hAnsi="Times New Roman" w:cs="Times New Roman"/>
                <w:bCs/>
                <w:color w:val="000000"/>
                <w:sz w:val="24"/>
                <w:szCs w:val="24"/>
              </w:rPr>
            </w:pPr>
            <w:r w:rsidRPr="00DB6500">
              <w:rPr>
                <w:rFonts w:ascii="Times New Roman" w:hAnsi="Times New Roman" w:cs="Times New Roman"/>
                <w:sz w:val="24"/>
                <w:szCs w:val="24"/>
              </w:rPr>
              <w:t>Иркутский государственный институт иностранных языков им. Хо Ши Мина – 1990 г., Учитель английского и немецкого языков</w:t>
            </w:r>
            <w:r w:rsidRPr="00DB6500">
              <w:rPr>
                <w:rFonts w:ascii="Times New Roman" w:hAnsi="Times New Roman" w:cs="Times New Roman"/>
                <w:i/>
                <w:sz w:val="24"/>
                <w:szCs w:val="24"/>
              </w:rPr>
              <w:t>.</w:t>
            </w:r>
          </w:p>
        </w:tc>
        <w:tc>
          <w:tcPr>
            <w:tcW w:w="1787"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Директор</w:t>
            </w:r>
          </w:p>
        </w:tc>
        <w:tc>
          <w:tcPr>
            <w:tcW w:w="1583"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Высшая</w:t>
            </w:r>
          </w:p>
        </w:tc>
        <w:tc>
          <w:tcPr>
            <w:tcW w:w="2493"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18</w:t>
            </w:r>
          </w:p>
        </w:tc>
        <w:tc>
          <w:tcPr>
            <w:tcW w:w="2770"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Почетное звание «Почетный работник общего образования РФ»</w:t>
            </w:r>
          </w:p>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 xml:space="preserve">Нагрудный знак «За </w:t>
            </w:r>
            <w:r w:rsidRPr="00DB6500">
              <w:rPr>
                <w:rFonts w:ascii="Times New Roman" w:hAnsi="Times New Roman" w:cs="Times New Roman"/>
                <w:bCs/>
                <w:color w:val="000000"/>
                <w:sz w:val="24"/>
                <w:szCs w:val="24"/>
              </w:rPr>
              <w:lastRenderedPageBreak/>
              <w:t>вклад в развитие СЭР Горного улуса»</w:t>
            </w:r>
          </w:p>
        </w:tc>
      </w:tr>
      <w:tr w:rsidR="00987BB4" w:rsidRPr="00DB6500" w:rsidTr="00987BB4">
        <w:tc>
          <w:tcPr>
            <w:tcW w:w="1883"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lastRenderedPageBreak/>
              <w:t>Капитонова Ирина Николаевна</w:t>
            </w:r>
          </w:p>
        </w:tc>
        <w:tc>
          <w:tcPr>
            <w:tcW w:w="4020" w:type="dxa"/>
          </w:tcPr>
          <w:p w:rsidR="00987BB4" w:rsidRPr="00DB6500" w:rsidRDefault="00987BB4" w:rsidP="00DB6500">
            <w:pPr>
              <w:jc w:val="center"/>
              <w:rPr>
                <w:rFonts w:ascii="Times New Roman" w:hAnsi="Times New Roman" w:cs="Times New Roman"/>
                <w:sz w:val="24"/>
                <w:szCs w:val="24"/>
              </w:rPr>
            </w:pPr>
            <w:r w:rsidRPr="00DB6500">
              <w:rPr>
                <w:rFonts w:ascii="Times New Roman" w:hAnsi="Times New Roman" w:cs="Times New Roman"/>
                <w:sz w:val="24"/>
                <w:szCs w:val="24"/>
              </w:rPr>
              <w:t>Магаданский государственный педагогический институт, 1985</w:t>
            </w:r>
          </w:p>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sz w:val="24"/>
                <w:szCs w:val="24"/>
              </w:rPr>
              <w:t>Педагогика и методика преподавания в начальных классах</w:t>
            </w:r>
          </w:p>
        </w:tc>
        <w:tc>
          <w:tcPr>
            <w:tcW w:w="1787"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Зам.дир. по УВР</w:t>
            </w:r>
          </w:p>
        </w:tc>
        <w:tc>
          <w:tcPr>
            <w:tcW w:w="1583"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Высшая</w:t>
            </w:r>
          </w:p>
        </w:tc>
        <w:tc>
          <w:tcPr>
            <w:tcW w:w="2493"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22</w:t>
            </w:r>
          </w:p>
        </w:tc>
        <w:tc>
          <w:tcPr>
            <w:tcW w:w="2770"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Почетное звание «Почетный работник общего образования РФ»</w:t>
            </w:r>
          </w:p>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Нагрудный знак «Учитель учителей»</w:t>
            </w:r>
          </w:p>
        </w:tc>
      </w:tr>
      <w:tr w:rsidR="00987BB4" w:rsidRPr="00DB6500" w:rsidTr="00987BB4">
        <w:tc>
          <w:tcPr>
            <w:tcW w:w="1883"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Оленова Рита Петровна</w:t>
            </w:r>
          </w:p>
        </w:tc>
        <w:tc>
          <w:tcPr>
            <w:tcW w:w="4020" w:type="dxa"/>
          </w:tcPr>
          <w:p w:rsidR="00987BB4" w:rsidRPr="00DB6500" w:rsidRDefault="00987BB4" w:rsidP="00DB6500">
            <w:pPr>
              <w:jc w:val="center"/>
              <w:rPr>
                <w:rFonts w:ascii="Times New Roman" w:hAnsi="Times New Roman" w:cs="Times New Roman"/>
                <w:sz w:val="24"/>
                <w:szCs w:val="24"/>
              </w:rPr>
            </w:pPr>
            <w:r w:rsidRPr="00DB6500">
              <w:rPr>
                <w:rFonts w:ascii="Times New Roman" w:hAnsi="Times New Roman" w:cs="Times New Roman"/>
                <w:color w:val="000000"/>
                <w:sz w:val="24"/>
                <w:szCs w:val="24"/>
              </w:rPr>
              <w:t>Якутский государственный университет им.М.К.Аммосова, 1991 ИПКРО, 2003</w:t>
            </w:r>
          </w:p>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color w:val="000000"/>
                <w:sz w:val="24"/>
                <w:szCs w:val="24"/>
              </w:rPr>
              <w:t>Учитель физики, астрономии, информатики Менеджмент в образовании</w:t>
            </w:r>
          </w:p>
        </w:tc>
        <w:tc>
          <w:tcPr>
            <w:tcW w:w="1787"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Зам.дир. по УВР</w:t>
            </w:r>
          </w:p>
        </w:tc>
        <w:tc>
          <w:tcPr>
            <w:tcW w:w="1583"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Первая</w:t>
            </w:r>
          </w:p>
        </w:tc>
        <w:tc>
          <w:tcPr>
            <w:tcW w:w="2493"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15</w:t>
            </w:r>
          </w:p>
        </w:tc>
        <w:tc>
          <w:tcPr>
            <w:tcW w:w="2770"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Нагрудный знак «Отличник образования РС(Я)»</w:t>
            </w:r>
          </w:p>
        </w:tc>
      </w:tr>
      <w:tr w:rsidR="00987BB4" w:rsidRPr="00DB6500" w:rsidTr="00987BB4">
        <w:tc>
          <w:tcPr>
            <w:tcW w:w="1883"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Герасимова Лена Ивановна</w:t>
            </w:r>
          </w:p>
        </w:tc>
        <w:tc>
          <w:tcPr>
            <w:tcW w:w="4020" w:type="dxa"/>
          </w:tcPr>
          <w:p w:rsidR="00987BB4" w:rsidRPr="00DB6500" w:rsidRDefault="00987BB4" w:rsidP="00DB6500">
            <w:pPr>
              <w:jc w:val="center"/>
              <w:rPr>
                <w:rFonts w:ascii="Times New Roman" w:hAnsi="Times New Roman" w:cs="Times New Roman"/>
                <w:sz w:val="24"/>
                <w:szCs w:val="24"/>
              </w:rPr>
            </w:pPr>
            <w:r w:rsidRPr="00DB6500">
              <w:rPr>
                <w:rFonts w:ascii="Times New Roman" w:hAnsi="Times New Roman" w:cs="Times New Roman"/>
                <w:sz w:val="24"/>
                <w:szCs w:val="24"/>
              </w:rPr>
              <w:t>Якутский государственный университет им.М.К.Аммосова, 2004</w:t>
            </w:r>
          </w:p>
          <w:p w:rsidR="00987BB4" w:rsidRPr="00DB6500" w:rsidRDefault="00987BB4" w:rsidP="00DB6500">
            <w:pPr>
              <w:pStyle w:val="a7"/>
              <w:ind w:left="0"/>
              <w:jc w:val="center"/>
              <w:rPr>
                <w:rFonts w:ascii="Times New Roman" w:hAnsi="Times New Roman" w:cs="Times New Roman"/>
                <w:sz w:val="24"/>
                <w:szCs w:val="24"/>
              </w:rPr>
            </w:pPr>
            <w:r w:rsidRPr="00DB6500">
              <w:rPr>
                <w:rFonts w:ascii="Times New Roman" w:hAnsi="Times New Roman" w:cs="Times New Roman"/>
                <w:sz w:val="24"/>
                <w:szCs w:val="24"/>
              </w:rPr>
              <w:t>Технология и предпринимательство</w:t>
            </w:r>
          </w:p>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sz w:val="24"/>
                <w:szCs w:val="24"/>
              </w:rPr>
              <w:t>Диплом с отличием</w:t>
            </w:r>
          </w:p>
        </w:tc>
        <w:tc>
          <w:tcPr>
            <w:tcW w:w="1787"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Зам.дир. по НМР</w:t>
            </w:r>
          </w:p>
        </w:tc>
        <w:tc>
          <w:tcPr>
            <w:tcW w:w="1583"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Высшая</w:t>
            </w:r>
          </w:p>
        </w:tc>
        <w:tc>
          <w:tcPr>
            <w:tcW w:w="2493"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17</w:t>
            </w:r>
          </w:p>
        </w:tc>
        <w:tc>
          <w:tcPr>
            <w:tcW w:w="2770"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Почетное звание «Почетный работник общего образования РФ»</w:t>
            </w:r>
          </w:p>
          <w:p w:rsidR="00987BB4" w:rsidRPr="00DB6500" w:rsidRDefault="00987BB4" w:rsidP="00DB6500">
            <w:pPr>
              <w:pStyle w:val="a7"/>
              <w:ind w:left="0"/>
              <w:jc w:val="center"/>
              <w:rPr>
                <w:rFonts w:ascii="Times New Roman" w:hAnsi="Times New Roman" w:cs="Times New Roman"/>
                <w:bCs/>
                <w:color w:val="000000"/>
                <w:sz w:val="24"/>
                <w:szCs w:val="24"/>
              </w:rPr>
            </w:pPr>
          </w:p>
        </w:tc>
      </w:tr>
      <w:tr w:rsidR="00987BB4" w:rsidRPr="00DB6500" w:rsidTr="00987BB4">
        <w:tc>
          <w:tcPr>
            <w:tcW w:w="1883"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Тарасов Владимир Ефимович</w:t>
            </w:r>
          </w:p>
        </w:tc>
        <w:tc>
          <w:tcPr>
            <w:tcW w:w="4020" w:type="dxa"/>
          </w:tcPr>
          <w:p w:rsidR="00987BB4" w:rsidRPr="00DB6500" w:rsidRDefault="00987BB4" w:rsidP="00DB6500">
            <w:pPr>
              <w:jc w:val="center"/>
              <w:rPr>
                <w:rFonts w:ascii="Times New Roman" w:hAnsi="Times New Roman" w:cs="Times New Roman"/>
                <w:sz w:val="24"/>
                <w:szCs w:val="24"/>
              </w:rPr>
            </w:pPr>
            <w:r w:rsidRPr="00DB6500">
              <w:rPr>
                <w:rFonts w:ascii="Times New Roman" w:hAnsi="Times New Roman" w:cs="Times New Roman"/>
                <w:sz w:val="24"/>
                <w:szCs w:val="24"/>
              </w:rPr>
              <w:t>Дальневосточная государственная академия ф/к Хабаровск, 2001</w:t>
            </w:r>
          </w:p>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sz w:val="24"/>
                <w:szCs w:val="24"/>
              </w:rPr>
              <w:t>Физическая культура</w:t>
            </w:r>
          </w:p>
        </w:tc>
        <w:tc>
          <w:tcPr>
            <w:tcW w:w="1787"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Зам.дир. по ВР</w:t>
            </w:r>
          </w:p>
        </w:tc>
        <w:tc>
          <w:tcPr>
            <w:tcW w:w="1583"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Первая</w:t>
            </w:r>
          </w:p>
        </w:tc>
        <w:tc>
          <w:tcPr>
            <w:tcW w:w="2493"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15</w:t>
            </w:r>
          </w:p>
        </w:tc>
        <w:tc>
          <w:tcPr>
            <w:tcW w:w="2770" w:type="dxa"/>
          </w:tcPr>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Нагрудный знак</w:t>
            </w:r>
          </w:p>
          <w:p w:rsidR="00987BB4" w:rsidRPr="00DB6500" w:rsidRDefault="00987BB4" w:rsidP="00DB6500">
            <w:pPr>
              <w:pStyle w:val="a7"/>
              <w:ind w:left="0"/>
              <w:jc w:val="center"/>
              <w:rPr>
                <w:rFonts w:ascii="Times New Roman" w:hAnsi="Times New Roman" w:cs="Times New Roman"/>
                <w:bCs/>
                <w:color w:val="000000"/>
                <w:sz w:val="24"/>
                <w:szCs w:val="24"/>
              </w:rPr>
            </w:pPr>
            <w:r w:rsidRPr="00DB6500">
              <w:rPr>
                <w:rFonts w:ascii="Times New Roman" w:hAnsi="Times New Roman" w:cs="Times New Roman"/>
                <w:bCs/>
                <w:color w:val="000000"/>
                <w:sz w:val="24"/>
                <w:szCs w:val="24"/>
              </w:rPr>
              <w:t>«Надежда Якутии»</w:t>
            </w:r>
          </w:p>
        </w:tc>
      </w:tr>
    </w:tbl>
    <w:p w:rsidR="0057395E" w:rsidRPr="00DB6500" w:rsidRDefault="0057395E" w:rsidP="00DB6500">
      <w:pPr>
        <w:spacing w:line="240" w:lineRule="auto"/>
        <w:ind w:firstLine="708"/>
        <w:jc w:val="both"/>
        <w:rPr>
          <w:rFonts w:ascii="Times New Roman" w:hAnsi="Times New Roman" w:cs="Times New Roman"/>
          <w:sz w:val="24"/>
          <w:szCs w:val="24"/>
        </w:rPr>
      </w:pPr>
      <w:r w:rsidRPr="00DB6500">
        <w:rPr>
          <w:rFonts w:ascii="Times New Roman" w:hAnsi="Times New Roman" w:cs="Times New Roman"/>
          <w:sz w:val="24"/>
          <w:szCs w:val="24"/>
        </w:rPr>
        <w:t xml:space="preserve"> Управление школой осуществляется в соответствии с Законом Российской Федерации «Об образовании» и Уставом школы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57395E" w:rsidRPr="00DB6500" w:rsidRDefault="0057395E" w:rsidP="00DB6500">
      <w:pPr>
        <w:spacing w:line="240" w:lineRule="auto"/>
        <w:ind w:firstLine="708"/>
        <w:jc w:val="both"/>
        <w:rPr>
          <w:rFonts w:ascii="Times New Roman" w:hAnsi="Times New Roman" w:cs="Times New Roman"/>
          <w:sz w:val="24"/>
          <w:szCs w:val="24"/>
        </w:rPr>
      </w:pPr>
      <w:r w:rsidRPr="00DB6500">
        <w:rPr>
          <w:rFonts w:ascii="Times New Roman" w:hAnsi="Times New Roman" w:cs="Times New Roman"/>
          <w:sz w:val="24"/>
          <w:szCs w:val="24"/>
        </w:rPr>
        <w:t>В соответствии с основными задачами школы выстраивается система управления образовательным процессом:</w:t>
      </w:r>
    </w:p>
    <w:p w:rsidR="005B3D0A" w:rsidRPr="00DB6500" w:rsidRDefault="005B3D0A" w:rsidP="00DB6500">
      <w:pPr>
        <w:spacing w:line="240" w:lineRule="auto"/>
        <w:jc w:val="both"/>
        <w:rPr>
          <w:rFonts w:ascii="Times New Roman" w:hAnsi="Times New Roman" w:cs="Times New Roman"/>
          <w:b/>
          <w:sz w:val="24"/>
          <w:szCs w:val="24"/>
        </w:rPr>
        <w:sectPr w:rsidR="005B3D0A" w:rsidRPr="00DB6500" w:rsidSect="00FE54C2">
          <w:type w:val="continuous"/>
          <w:pgSz w:w="16838" w:h="11906" w:orient="landscape"/>
          <w:pgMar w:top="568" w:right="709" w:bottom="707" w:left="1701" w:header="708" w:footer="708" w:gutter="0"/>
          <w:cols w:space="708"/>
          <w:docGrid w:linePitch="360"/>
        </w:sectPr>
      </w:pPr>
    </w:p>
    <w:p w:rsidR="0057395E" w:rsidRPr="00DB6500" w:rsidRDefault="0057395E" w:rsidP="00390F37">
      <w:pPr>
        <w:spacing w:after="0" w:line="240" w:lineRule="auto"/>
        <w:jc w:val="both"/>
        <w:rPr>
          <w:rFonts w:ascii="Times New Roman" w:hAnsi="Times New Roman" w:cs="Times New Roman"/>
          <w:b/>
          <w:sz w:val="24"/>
          <w:szCs w:val="24"/>
        </w:rPr>
      </w:pPr>
      <w:r w:rsidRPr="00DB6500">
        <w:rPr>
          <w:rFonts w:ascii="Times New Roman" w:hAnsi="Times New Roman" w:cs="Times New Roman"/>
          <w:b/>
          <w:sz w:val="24"/>
          <w:szCs w:val="24"/>
        </w:rPr>
        <w:lastRenderedPageBreak/>
        <w:t>1 уровень</w:t>
      </w:r>
    </w:p>
    <w:p w:rsidR="0057395E" w:rsidRPr="00DB6500" w:rsidRDefault="0057395E"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Директор школы</w:t>
      </w:r>
    </w:p>
    <w:p w:rsidR="0057395E" w:rsidRPr="00DB6500" w:rsidRDefault="0057395E"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Общее собрание трудового коллектива</w:t>
      </w:r>
    </w:p>
    <w:p w:rsidR="0057395E" w:rsidRPr="00DB6500" w:rsidRDefault="0057395E"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Совет школы (Управляющий совет)</w:t>
      </w:r>
    </w:p>
    <w:p w:rsidR="0057395E" w:rsidRPr="00DB6500" w:rsidRDefault="0057395E"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Педагогический совет</w:t>
      </w:r>
    </w:p>
    <w:p w:rsidR="00B44B8A" w:rsidRPr="00DB6500" w:rsidRDefault="00B44B8A" w:rsidP="00390F37">
      <w:pPr>
        <w:spacing w:after="0" w:line="240" w:lineRule="auto"/>
        <w:jc w:val="both"/>
        <w:rPr>
          <w:rFonts w:ascii="Times New Roman" w:hAnsi="Times New Roman" w:cs="Times New Roman"/>
          <w:b/>
          <w:sz w:val="24"/>
          <w:szCs w:val="24"/>
        </w:rPr>
      </w:pPr>
    </w:p>
    <w:p w:rsidR="0057395E" w:rsidRPr="00DB6500" w:rsidRDefault="0057395E" w:rsidP="00390F37">
      <w:pPr>
        <w:spacing w:after="0" w:line="240" w:lineRule="auto"/>
        <w:jc w:val="both"/>
        <w:rPr>
          <w:rFonts w:ascii="Times New Roman" w:hAnsi="Times New Roman" w:cs="Times New Roman"/>
          <w:b/>
          <w:sz w:val="24"/>
          <w:szCs w:val="24"/>
        </w:rPr>
      </w:pPr>
      <w:r w:rsidRPr="00DB6500">
        <w:rPr>
          <w:rFonts w:ascii="Times New Roman" w:hAnsi="Times New Roman" w:cs="Times New Roman"/>
          <w:b/>
          <w:sz w:val="24"/>
          <w:szCs w:val="24"/>
        </w:rPr>
        <w:lastRenderedPageBreak/>
        <w:t>2 уровень</w:t>
      </w:r>
    </w:p>
    <w:p w:rsidR="0057395E" w:rsidRPr="00DB6500" w:rsidRDefault="0057395E"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Методический совет</w:t>
      </w:r>
    </w:p>
    <w:p w:rsidR="0057395E" w:rsidRPr="00DB6500" w:rsidRDefault="0057395E"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Зам. директора по У</w:t>
      </w:r>
      <w:r w:rsidR="00987BB4" w:rsidRPr="00DB6500">
        <w:rPr>
          <w:rFonts w:ascii="Times New Roman" w:hAnsi="Times New Roman" w:cs="Times New Roman"/>
          <w:sz w:val="24"/>
          <w:szCs w:val="24"/>
        </w:rPr>
        <w:t>В</w:t>
      </w:r>
      <w:r w:rsidRPr="00DB6500">
        <w:rPr>
          <w:rFonts w:ascii="Times New Roman" w:hAnsi="Times New Roman" w:cs="Times New Roman"/>
          <w:sz w:val="24"/>
          <w:szCs w:val="24"/>
        </w:rPr>
        <w:t>Р</w:t>
      </w:r>
    </w:p>
    <w:p w:rsidR="0057395E" w:rsidRPr="00DB6500" w:rsidRDefault="0057395E"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Зам. директора по НМР</w:t>
      </w:r>
    </w:p>
    <w:p w:rsidR="0057395E" w:rsidRPr="00DB6500" w:rsidRDefault="0057395E"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Зам. директора по ВР</w:t>
      </w:r>
    </w:p>
    <w:p w:rsidR="0057395E" w:rsidRPr="00DB6500" w:rsidRDefault="0057395E" w:rsidP="00F11ED5">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Зам. директора по АХР</w:t>
      </w:r>
    </w:p>
    <w:p w:rsidR="005B3D0A" w:rsidRPr="00DB6500" w:rsidRDefault="005B3D0A" w:rsidP="00390F37">
      <w:pPr>
        <w:spacing w:after="0" w:line="240" w:lineRule="auto"/>
        <w:jc w:val="both"/>
        <w:rPr>
          <w:rFonts w:ascii="Times New Roman" w:hAnsi="Times New Roman" w:cs="Times New Roman"/>
          <w:b/>
          <w:sz w:val="24"/>
          <w:szCs w:val="24"/>
        </w:rPr>
        <w:sectPr w:rsidR="005B3D0A" w:rsidRPr="00DB6500" w:rsidSect="00FE54C2">
          <w:type w:val="continuous"/>
          <w:pgSz w:w="16838" w:h="11906" w:orient="landscape"/>
          <w:pgMar w:top="568" w:right="709" w:bottom="707" w:left="1701" w:header="708" w:footer="708" w:gutter="0"/>
          <w:cols w:num="2" w:space="708"/>
          <w:docGrid w:linePitch="360"/>
        </w:sectPr>
      </w:pPr>
    </w:p>
    <w:p w:rsidR="0057395E" w:rsidRPr="00DB6500" w:rsidRDefault="0057395E" w:rsidP="00390F37">
      <w:pPr>
        <w:spacing w:after="0" w:line="240" w:lineRule="auto"/>
        <w:jc w:val="both"/>
        <w:rPr>
          <w:rFonts w:ascii="Times New Roman" w:hAnsi="Times New Roman" w:cs="Times New Roman"/>
          <w:b/>
          <w:sz w:val="24"/>
          <w:szCs w:val="24"/>
        </w:rPr>
      </w:pPr>
      <w:r w:rsidRPr="00DB6500">
        <w:rPr>
          <w:rFonts w:ascii="Times New Roman" w:hAnsi="Times New Roman" w:cs="Times New Roman"/>
          <w:b/>
          <w:sz w:val="24"/>
          <w:szCs w:val="24"/>
        </w:rPr>
        <w:lastRenderedPageBreak/>
        <w:t>3 уровень</w:t>
      </w:r>
    </w:p>
    <w:p w:rsidR="0057395E" w:rsidRPr="00DB6500" w:rsidRDefault="0057395E"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lastRenderedPageBreak/>
        <w:t>Школьные методические объединения учителей (по предметным циклам)</w:t>
      </w:r>
    </w:p>
    <w:p w:rsidR="0057395E" w:rsidRPr="00DB6500" w:rsidRDefault="0057395E"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Учителя</w:t>
      </w:r>
    </w:p>
    <w:p w:rsidR="0057395E" w:rsidRPr="00DB6500" w:rsidRDefault="0057395E"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Временные творческие коллективы</w:t>
      </w:r>
    </w:p>
    <w:p w:rsidR="0057395E" w:rsidRPr="00DB6500" w:rsidRDefault="0057395E" w:rsidP="00390F37">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t>Социально-психологическая служба</w:t>
      </w:r>
    </w:p>
    <w:p w:rsidR="0057395E" w:rsidRPr="00DB6500" w:rsidRDefault="0057395E" w:rsidP="00390F37">
      <w:pPr>
        <w:spacing w:after="0" w:line="240" w:lineRule="auto"/>
        <w:jc w:val="both"/>
        <w:rPr>
          <w:rFonts w:ascii="Times New Roman" w:hAnsi="Times New Roman" w:cs="Times New Roman"/>
          <w:b/>
          <w:sz w:val="24"/>
          <w:szCs w:val="24"/>
        </w:rPr>
      </w:pPr>
      <w:r w:rsidRPr="00DB6500">
        <w:rPr>
          <w:rFonts w:ascii="Times New Roman" w:hAnsi="Times New Roman" w:cs="Times New Roman"/>
          <w:b/>
          <w:sz w:val="24"/>
          <w:szCs w:val="24"/>
        </w:rPr>
        <w:t>4 уровень</w:t>
      </w:r>
    </w:p>
    <w:p w:rsidR="0057395E" w:rsidRPr="00DB6500" w:rsidRDefault="0057395E"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lastRenderedPageBreak/>
        <w:t xml:space="preserve">Ученическое самоуправление </w:t>
      </w:r>
    </w:p>
    <w:p w:rsidR="0057395E" w:rsidRPr="00DB6500" w:rsidRDefault="0057395E"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Детское объединение</w:t>
      </w:r>
    </w:p>
    <w:p w:rsidR="0057395E" w:rsidRPr="00DB6500" w:rsidRDefault="0057395E" w:rsidP="00F11ED5">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Научное общество учащихся</w:t>
      </w:r>
    </w:p>
    <w:p w:rsidR="005B3D0A" w:rsidRPr="00DB6500" w:rsidRDefault="005B3D0A" w:rsidP="00F11ED5">
      <w:pPr>
        <w:spacing w:after="0" w:line="240" w:lineRule="auto"/>
        <w:jc w:val="both"/>
        <w:rPr>
          <w:rFonts w:ascii="Times New Roman" w:hAnsi="Times New Roman" w:cs="Times New Roman"/>
          <w:sz w:val="24"/>
          <w:szCs w:val="24"/>
        </w:rPr>
      </w:pPr>
    </w:p>
    <w:p w:rsidR="00A43F9D" w:rsidRDefault="00F11ED5" w:rsidP="00A43F9D">
      <w:pPr>
        <w:spacing w:after="0" w:line="240" w:lineRule="auto"/>
        <w:jc w:val="both"/>
        <w:rPr>
          <w:rFonts w:ascii="Times New Roman" w:hAnsi="Times New Roman" w:cs="Times New Roman"/>
          <w:sz w:val="24"/>
          <w:szCs w:val="24"/>
        </w:rPr>
        <w:sectPr w:rsidR="00A43F9D" w:rsidSect="00FE54C2">
          <w:type w:val="continuous"/>
          <w:pgSz w:w="16838" w:h="11906" w:orient="landscape"/>
          <w:pgMar w:top="568" w:right="709" w:bottom="707" w:left="1701" w:header="708" w:footer="708" w:gutter="0"/>
          <w:cols w:num="2" w:space="708"/>
          <w:docGrid w:linePitch="360"/>
        </w:sectPr>
      </w:pPr>
      <w:r w:rsidRPr="00DB6500">
        <w:rPr>
          <w:rFonts w:ascii="Times New Roman" w:hAnsi="Times New Roman" w:cs="Times New Roman"/>
          <w:sz w:val="24"/>
          <w:szCs w:val="24"/>
        </w:rPr>
        <w:t xml:space="preserve">           </w:t>
      </w:r>
    </w:p>
    <w:p w:rsidR="00F11ED5" w:rsidRPr="00DB6500" w:rsidRDefault="00F11ED5" w:rsidP="00F11ED5">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lastRenderedPageBreak/>
        <w:t>благоприятные условия для развития школы.</w:t>
      </w:r>
    </w:p>
    <w:p w:rsidR="00A43F9D" w:rsidRDefault="00A43F9D" w:rsidP="00F11ED5">
      <w:pPr>
        <w:spacing w:line="240" w:lineRule="auto"/>
        <w:jc w:val="both"/>
        <w:rPr>
          <w:rFonts w:ascii="Times New Roman" w:hAnsi="Times New Roman" w:cs="Times New Roman"/>
          <w:sz w:val="24"/>
          <w:szCs w:val="24"/>
        </w:rPr>
        <w:sectPr w:rsidR="00A43F9D" w:rsidSect="00FE54C2">
          <w:type w:val="continuous"/>
          <w:pgSz w:w="16838" w:h="11906" w:orient="landscape"/>
          <w:pgMar w:top="568" w:right="709" w:bottom="707" w:left="1701" w:header="708" w:footer="708" w:gutter="0"/>
          <w:cols w:num="2" w:space="708"/>
          <w:docGrid w:linePitch="360"/>
        </w:sectPr>
      </w:pPr>
    </w:p>
    <w:p w:rsidR="00F11ED5" w:rsidRPr="00DB6500" w:rsidRDefault="00F11ED5" w:rsidP="00F11ED5">
      <w:pPr>
        <w:spacing w:line="240" w:lineRule="auto"/>
        <w:jc w:val="both"/>
        <w:rPr>
          <w:rFonts w:ascii="Times New Roman" w:hAnsi="Times New Roman" w:cs="Times New Roman"/>
          <w:sz w:val="24"/>
          <w:szCs w:val="24"/>
        </w:rPr>
      </w:pPr>
      <w:r w:rsidRPr="00DB6500">
        <w:rPr>
          <w:rFonts w:ascii="Times New Roman" w:hAnsi="Times New Roman" w:cs="Times New Roman"/>
          <w:sz w:val="24"/>
          <w:szCs w:val="24"/>
        </w:rPr>
        <w:lastRenderedPageBreak/>
        <w:t xml:space="preserve">         </w:t>
      </w:r>
    </w:p>
    <w:p w:rsidR="00A43F9D" w:rsidRPr="00DB6500" w:rsidRDefault="00A43F9D" w:rsidP="00A43F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B6500">
        <w:rPr>
          <w:rFonts w:ascii="Times New Roman" w:hAnsi="Times New Roman" w:cs="Times New Roman"/>
          <w:sz w:val="24"/>
          <w:szCs w:val="24"/>
        </w:rPr>
        <w:t>Проектирование оптимальной системы управления образовательным учреждением осуществляется с учетом социально-экономических, материально-технических и внешних и внутренних условий в рамках существующего законодательства Российской Федерации.</w:t>
      </w:r>
    </w:p>
    <w:p w:rsidR="00A43F9D" w:rsidRDefault="00A43F9D" w:rsidP="00A43F9D">
      <w:pPr>
        <w:spacing w:after="0" w:line="240" w:lineRule="auto"/>
        <w:jc w:val="both"/>
        <w:rPr>
          <w:rFonts w:ascii="Times New Roman" w:hAnsi="Times New Roman" w:cs="Times New Roman"/>
          <w:sz w:val="24"/>
          <w:szCs w:val="24"/>
        </w:rPr>
        <w:sectPr w:rsidR="00A43F9D" w:rsidSect="00A43F9D">
          <w:type w:val="continuous"/>
          <w:pgSz w:w="16838" w:h="11906" w:orient="landscape"/>
          <w:pgMar w:top="568" w:right="709" w:bottom="707" w:left="1701" w:header="708" w:footer="708" w:gutter="0"/>
          <w:cols w:space="708"/>
          <w:docGrid w:linePitch="360"/>
        </w:sectPr>
      </w:pPr>
      <w:r w:rsidRPr="00DB6500">
        <w:rPr>
          <w:rFonts w:ascii="Times New Roman" w:hAnsi="Times New Roman" w:cs="Times New Roman"/>
          <w:sz w:val="24"/>
          <w:szCs w:val="24"/>
        </w:rPr>
        <w:t xml:space="preserve">       Первый уровень структуры – уровень директора (по содержанию – это уровень стратегического управления). Директор школы определяет совместно с педагогическим коллективом, Управляющим советом стратегию развития школы, представляет её интересы в государственных и общественных инстанциях, несет персональную юридическую ответственность за организацию жизнедеятельности школы, создает </w:t>
      </w:r>
    </w:p>
    <w:p w:rsidR="00EA65CD" w:rsidRPr="00DB6500" w:rsidRDefault="00A43F9D" w:rsidP="00EA65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B6500">
        <w:rPr>
          <w:rFonts w:ascii="Times New Roman" w:hAnsi="Times New Roman" w:cs="Times New Roman"/>
          <w:sz w:val="24"/>
          <w:szCs w:val="24"/>
        </w:rPr>
        <w:t>Совет школы (Управляющий совет) — коллегиальный орган самоуправления образовательного учреждения, реализующий принцип демократического, государственно-общественного характера управления образованием в условиях модернизации образования. Включает в себя различные категории граждан и охватывает все стороны жизни образовательного учреждения. В состав Совета школы  входит 10 человек, которые участвуют в учебно-воспитательном процессе школы в рамках Положения о Совете школы (Управляющем совете)</w:t>
      </w:r>
      <w:r>
        <w:rPr>
          <w:rFonts w:ascii="Times New Roman" w:hAnsi="Times New Roman" w:cs="Times New Roman"/>
          <w:sz w:val="24"/>
          <w:szCs w:val="24"/>
        </w:rPr>
        <w:t>.</w:t>
      </w:r>
      <w:r w:rsidR="00EA65CD" w:rsidRPr="00DB6500">
        <w:rPr>
          <w:rFonts w:ascii="Times New Roman" w:hAnsi="Times New Roman" w:cs="Times New Roman"/>
          <w:sz w:val="24"/>
          <w:szCs w:val="24"/>
        </w:rPr>
        <w:t xml:space="preserve">         </w:t>
      </w:r>
      <w:r w:rsidR="00EA65CD">
        <w:rPr>
          <w:rFonts w:ascii="Times New Roman" w:hAnsi="Times New Roman" w:cs="Times New Roman"/>
          <w:sz w:val="24"/>
          <w:szCs w:val="24"/>
        </w:rPr>
        <w:t xml:space="preserve">         </w:t>
      </w:r>
      <w:r w:rsidR="00EA65CD" w:rsidRPr="00DB6500">
        <w:rPr>
          <w:rFonts w:ascii="Times New Roman" w:hAnsi="Times New Roman" w:cs="Times New Roman"/>
          <w:sz w:val="24"/>
          <w:szCs w:val="24"/>
        </w:rPr>
        <w:t>Педагогический совет – коллективный орган управления школой, который, принимая важные и значимые решения, решает вопросы, связанные с реализацией программы развития, выявляет и рассматривает проблемы, подготовленные администрацией школы, несет коллективную ответственность за принятые решения.</w:t>
      </w:r>
    </w:p>
    <w:p w:rsidR="00EA65CD" w:rsidRPr="00DB6500" w:rsidRDefault="00EA65CD" w:rsidP="00EA65CD">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Родители реализуют свое право участвовать в управлении образовательным учреждением через участие в работе классных родительских комитетов.</w:t>
      </w:r>
    </w:p>
    <w:p w:rsidR="00EA65CD" w:rsidRPr="00DB6500" w:rsidRDefault="00EA65CD" w:rsidP="00EA65C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DB6500">
        <w:rPr>
          <w:rFonts w:ascii="Times New Roman" w:hAnsi="Times New Roman" w:cs="Times New Roman"/>
          <w:b/>
          <w:sz w:val="24"/>
          <w:szCs w:val="24"/>
        </w:rPr>
        <w:t>Второй уровень</w:t>
      </w:r>
      <w:r w:rsidRPr="00DB6500">
        <w:rPr>
          <w:rFonts w:ascii="Times New Roman" w:hAnsi="Times New Roman" w:cs="Times New Roman"/>
          <w:sz w:val="24"/>
          <w:szCs w:val="24"/>
        </w:rPr>
        <w:t xml:space="preserve"> структуры управления (по содержанию – это уровень тактического управления) – уровень заместителей директора. Этот уровень представлен методическим советом. Методический совет — коллегиальный совещательный орган, в состав которого входят заместители директора по учебно-воспитательной, воспитательной работе, руководители методических объединений, психолог. Цель его деятельности заключается в обеспечении условий для анализа, планирования, согласования и координации деятельности коллектива по разработке и реализации программы развития школы.</w:t>
      </w:r>
    </w:p>
    <w:p w:rsidR="00EA65CD" w:rsidRPr="00DB6500" w:rsidRDefault="00EA65CD" w:rsidP="00EA65CD">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Заместитель директора по учебной работе осуществляет управление функционированием: контролирует выполнение государственных стандартов образования, отслеживает уровень сформированности  ЗУН-ов, общеучебных умений и навыков, необходимых для продолжения образования, уровень обученности и обучаемости учащихся, руководит работой методических объединений, педагогических консилиумов, несет ответственность за организацию учебно-воспитательного процесса.</w:t>
      </w:r>
    </w:p>
    <w:p w:rsidR="00EA65CD" w:rsidRPr="00DB6500" w:rsidRDefault="00EA65CD" w:rsidP="00EA65CD">
      <w:pPr>
        <w:spacing w:after="0" w:line="240" w:lineRule="auto"/>
        <w:jc w:val="both"/>
        <w:rPr>
          <w:rFonts w:ascii="Times New Roman" w:hAnsi="Times New Roman" w:cs="Times New Roman"/>
          <w:sz w:val="24"/>
          <w:szCs w:val="24"/>
        </w:rPr>
        <w:sectPr w:rsidR="00EA65CD" w:rsidRPr="00DB6500" w:rsidSect="00A43F9D">
          <w:type w:val="continuous"/>
          <w:pgSz w:w="16838" w:h="11906" w:orient="landscape"/>
          <w:pgMar w:top="568" w:right="709" w:bottom="707" w:left="1701" w:header="708" w:footer="708" w:gutter="0"/>
          <w:cols w:space="708"/>
          <w:docGrid w:linePitch="360"/>
        </w:sectPr>
      </w:pPr>
    </w:p>
    <w:p w:rsidR="00A43F9D" w:rsidRDefault="00A43F9D" w:rsidP="00EA65CD">
      <w:pPr>
        <w:spacing w:after="0" w:line="240" w:lineRule="auto"/>
        <w:jc w:val="both"/>
        <w:rPr>
          <w:rFonts w:ascii="Times New Roman" w:hAnsi="Times New Roman" w:cs="Times New Roman"/>
          <w:sz w:val="24"/>
          <w:szCs w:val="24"/>
        </w:rPr>
        <w:sectPr w:rsidR="00A43F9D" w:rsidSect="00FE54C2">
          <w:pgSz w:w="16840" w:h="11900" w:orient="landscape"/>
          <w:pgMar w:top="831" w:right="1140" w:bottom="415" w:left="1701" w:header="0" w:footer="0" w:gutter="0"/>
          <w:cols w:space="0" w:equalWidth="0">
            <w:col w:w="14567"/>
          </w:cols>
          <w:docGrid w:linePitch="360"/>
        </w:sectPr>
      </w:pPr>
    </w:p>
    <w:p w:rsidR="0057395E" w:rsidRPr="00DB6500" w:rsidRDefault="0057395E" w:rsidP="00390F37">
      <w:pPr>
        <w:spacing w:after="0" w:line="240" w:lineRule="auto"/>
        <w:ind w:firstLine="360"/>
        <w:jc w:val="both"/>
        <w:rPr>
          <w:rFonts w:ascii="Times New Roman" w:hAnsi="Times New Roman" w:cs="Times New Roman"/>
          <w:sz w:val="24"/>
          <w:szCs w:val="24"/>
        </w:rPr>
      </w:pPr>
      <w:r w:rsidRPr="00DB6500">
        <w:rPr>
          <w:rFonts w:ascii="Times New Roman" w:hAnsi="Times New Roman" w:cs="Times New Roman"/>
          <w:sz w:val="24"/>
          <w:szCs w:val="24"/>
        </w:rPr>
        <w:lastRenderedPageBreak/>
        <w:t xml:space="preserve">  Заместитель директора по научно-методической работе организует научно-методическую и инновационно - экспериментальную работу в школе, организует деятельность методического совета организации и руководит  методическим советом, координирует работу методических объединений учителей, участвует в подборе и расстановке педагогических кадров, оказывает помощь педагогическим работникам в освоении и разработке инновационных программ и технологий, организует повышение их квалификации и профессионального мастерства, своевременно повышает свою квалификацию,   организует работу с молодыми специалистами, педагогическими работниками, вновь прибывшими в ОУ.</w:t>
      </w:r>
    </w:p>
    <w:p w:rsidR="0057395E" w:rsidRPr="00DB6500" w:rsidRDefault="0057395E" w:rsidP="00390F37">
      <w:pPr>
        <w:spacing w:after="0" w:line="240" w:lineRule="auto"/>
        <w:ind w:firstLine="708"/>
        <w:jc w:val="both"/>
        <w:rPr>
          <w:rFonts w:ascii="Times New Roman" w:hAnsi="Times New Roman" w:cs="Times New Roman"/>
          <w:sz w:val="24"/>
          <w:szCs w:val="24"/>
        </w:rPr>
      </w:pPr>
      <w:r w:rsidRPr="00DB6500">
        <w:rPr>
          <w:rFonts w:ascii="Times New Roman" w:hAnsi="Times New Roman" w:cs="Times New Roman"/>
          <w:sz w:val="24"/>
          <w:szCs w:val="24"/>
        </w:rPr>
        <w:t>Заместитель директора по воспитательной работе организует внеурочную воспитательную работу с детьми, работу органов ученического самоуправления. Контролирует состояние воспитательной работы, отслеживают уровень воспитанности учащихся, работает с детьми, требующими особого педагогического внимания, отвечают за связь с внешкольными учреждениями</w:t>
      </w:r>
    </w:p>
    <w:p w:rsidR="0057395E" w:rsidRPr="00DB6500" w:rsidRDefault="0057395E" w:rsidP="00DB6500">
      <w:pPr>
        <w:spacing w:line="240" w:lineRule="auto"/>
        <w:ind w:firstLine="708"/>
        <w:jc w:val="both"/>
        <w:rPr>
          <w:rFonts w:ascii="Times New Roman" w:hAnsi="Times New Roman" w:cs="Times New Roman"/>
          <w:sz w:val="24"/>
          <w:szCs w:val="24"/>
        </w:rPr>
      </w:pPr>
      <w:r w:rsidRPr="00DB6500">
        <w:rPr>
          <w:rFonts w:ascii="Times New Roman" w:hAnsi="Times New Roman" w:cs="Times New Roman"/>
          <w:sz w:val="24"/>
          <w:szCs w:val="24"/>
        </w:rPr>
        <w:t>Служба административно — хозяйственной части обеспечивает условия для нормального и стабильного функционирования учебно-воспитательного процесса, сохранения и развития материально-технической базы школы. Руководит службой АХЧ заместитель директора по хозяйственной работе</w:t>
      </w:r>
    </w:p>
    <w:p w:rsidR="0057395E" w:rsidRPr="00DB6500" w:rsidRDefault="0057395E"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b/>
          <w:sz w:val="24"/>
          <w:szCs w:val="24"/>
        </w:rPr>
        <w:t xml:space="preserve">           Третий уровень</w:t>
      </w:r>
      <w:r w:rsidRPr="00DB6500">
        <w:rPr>
          <w:rFonts w:ascii="Times New Roman" w:hAnsi="Times New Roman" w:cs="Times New Roman"/>
          <w:sz w:val="24"/>
          <w:szCs w:val="24"/>
        </w:rPr>
        <w:t xml:space="preserve"> организационной структуры управления – уровень учителей, функциональных служб (по содержанию – это уровень оперативного управления).</w:t>
      </w:r>
    </w:p>
    <w:p w:rsidR="0057395E" w:rsidRPr="00DB6500" w:rsidRDefault="0057395E"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Методические объединения являются ведущим учебно-научно-методическим структурным подразделением школы, осуществляющим учебно-методическую, опытно-экспериментальную работу, а также работу по повышению квалификации учителей. МО создают условия для профессионального развития учителей как субъектов педагогической, исследовательской, проектировочной, коммуникативной, организационно-управленческой деятельности.</w:t>
      </w:r>
    </w:p>
    <w:p w:rsidR="0057395E" w:rsidRPr="00DB6500" w:rsidRDefault="0057395E"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Временные творческие коллективы учителей школы, осуществляют опытно-экспериментальную деятельность по освоению и использованию образовательных технологий, обеспечивающую построение развивающей личностно ориентированной практики образования в школе. Они создаются для разработки и обновления нового содержания образования средствами реализации опытно-экспериментальных программ. Содержание деятельности ВТК заключается в освоении теоретико-методических и методологических основ педагогического эксперимента, в разработке и осуществлении мониторинга его процессов и результатов, экспертизы практической деятельности.</w:t>
      </w:r>
    </w:p>
    <w:p w:rsidR="0057395E" w:rsidRPr="00DB6500" w:rsidRDefault="0057395E"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Социально — психологическая служба предназначена для организации помощи педагогам в решении проблем дифференциации образовательного процесса. Проводит психолого-педагогическую диагностику готовности детей к обучению в школе, при переходе на более высокую ступень образовательной системы, выполняет профориентационную и профконсультационную работу, способствующую осознанному выбору учащимся профиля обучения с учетом их интересов, способностей и возможностей. Обеспечивает профилактическую психокоррекционную и консультативную работу с учащимися и их родителями.</w:t>
      </w:r>
    </w:p>
    <w:p w:rsidR="0057395E" w:rsidRPr="00DB6500" w:rsidRDefault="0057395E"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w:t>
      </w:r>
      <w:r w:rsidRPr="00DB6500">
        <w:rPr>
          <w:rFonts w:ascii="Times New Roman" w:hAnsi="Times New Roman" w:cs="Times New Roman"/>
          <w:b/>
          <w:sz w:val="24"/>
          <w:szCs w:val="24"/>
        </w:rPr>
        <w:t>Четвертый уровень</w:t>
      </w:r>
      <w:r w:rsidRPr="00DB6500">
        <w:rPr>
          <w:rFonts w:ascii="Times New Roman" w:hAnsi="Times New Roman" w:cs="Times New Roman"/>
          <w:sz w:val="24"/>
          <w:szCs w:val="24"/>
        </w:rPr>
        <w:t xml:space="preserve"> организационной структуры – уровень учащихся. По содержанию – это тоже уровень оперативного управления, но из-за особой специфичности субъектов, этот уровень скорее можно назвать уровнем соуправления.</w:t>
      </w:r>
    </w:p>
    <w:p w:rsidR="0057395E" w:rsidRPr="00DB6500" w:rsidRDefault="0057395E"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Научное Общество Учащихся– творческое объединение школьников, занимающихся научно-исследовательской деятельностью в научных секциях), стремящихся совершенствовать свои знания в определенной области науки, под руководством педагогов школы. Деятельность НОУ определяется и регламентируется Положением.</w:t>
      </w:r>
    </w:p>
    <w:p w:rsidR="0057395E" w:rsidRPr="00DB6500" w:rsidRDefault="0057395E"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Совет учащихся – орган ученического самоуправления, который планирует и организует внеурочную деятельность учащихся. Курирует работу совета заместитель директора по ВР.</w:t>
      </w:r>
    </w:p>
    <w:p w:rsidR="0057395E" w:rsidRPr="00DB6500" w:rsidRDefault="0057395E"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lastRenderedPageBreak/>
        <w:t xml:space="preserve">            Объектом школьного самоуправления является ученический коллектив, в первую очередь его жизнедеятельность. Для проведения коллективных творческих дел создаются временные объединения школьников, которые объединяют в группу детей разного возраста. Деятельность их основывается на методике коллективной творческой деятельности.</w:t>
      </w:r>
    </w:p>
    <w:p w:rsidR="0057395E" w:rsidRPr="00DB6500" w:rsidRDefault="0057395E"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sz w:val="24"/>
          <w:szCs w:val="24"/>
        </w:rPr>
        <w:t xml:space="preserve">           Классные органы самоуправления организуют внеурочную работу внутри класса, согласуя свою деятельность с советом старшеклассников. Направляет работу детей классный руководитель.</w:t>
      </w:r>
    </w:p>
    <w:p w:rsidR="00766B2A" w:rsidRPr="00DB6500" w:rsidRDefault="00766B2A" w:rsidP="00DB6500">
      <w:pPr>
        <w:spacing w:line="240" w:lineRule="auto"/>
        <w:jc w:val="both"/>
        <w:rPr>
          <w:rFonts w:ascii="Times New Roman" w:hAnsi="Times New Roman" w:cs="Times New Roman"/>
          <w:sz w:val="24"/>
          <w:szCs w:val="24"/>
        </w:rPr>
      </w:pPr>
    </w:p>
    <w:p w:rsidR="00766B2A" w:rsidRPr="00DB6500" w:rsidRDefault="00766B2A" w:rsidP="00DB6500">
      <w:pPr>
        <w:spacing w:line="240" w:lineRule="auto"/>
        <w:jc w:val="center"/>
        <w:rPr>
          <w:rFonts w:ascii="Times New Roman" w:hAnsi="Times New Roman" w:cs="Times New Roman"/>
          <w:sz w:val="24"/>
          <w:szCs w:val="24"/>
        </w:rPr>
      </w:pPr>
      <w:r w:rsidRPr="00DB6500">
        <w:rPr>
          <w:rFonts w:ascii="Times New Roman" w:hAnsi="Times New Roman" w:cs="Times New Roman"/>
          <w:noProof/>
          <w:sz w:val="24"/>
          <w:szCs w:val="24"/>
          <w:lang w:eastAsia="ru-RU"/>
        </w:rPr>
        <w:drawing>
          <wp:inline distT="0" distB="0" distL="0" distR="0">
            <wp:extent cx="8058150" cy="29813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l="19364" t="30515" r="22701" b="8396"/>
                    <a:stretch>
                      <a:fillRect/>
                    </a:stretch>
                  </pic:blipFill>
                  <pic:spPr bwMode="auto">
                    <a:xfrm>
                      <a:off x="0" y="0"/>
                      <a:ext cx="8058150" cy="2981325"/>
                    </a:xfrm>
                    <a:prstGeom prst="rect">
                      <a:avLst/>
                    </a:prstGeom>
                    <a:noFill/>
                    <a:ln w="9525">
                      <a:noFill/>
                      <a:miter lim="800000"/>
                      <a:headEnd/>
                      <a:tailEnd/>
                    </a:ln>
                  </pic:spPr>
                </pic:pic>
              </a:graphicData>
            </a:graphic>
          </wp:inline>
        </w:drawing>
      </w:r>
    </w:p>
    <w:p w:rsidR="00987BB4" w:rsidRPr="00DB6500" w:rsidRDefault="00987BB4" w:rsidP="00DB6500">
      <w:pPr>
        <w:pStyle w:val="a5"/>
        <w:tabs>
          <w:tab w:val="left" w:pos="9355"/>
        </w:tabs>
        <w:ind w:right="-1"/>
        <w:jc w:val="both"/>
        <w:rPr>
          <w:b/>
        </w:rPr>
      </w:pPr>
    </w:p>
    <w:p w:rsidR="00AC6BE8" w:rsidRPr="00DB6500" w:rsidRDefault="00EA65CD" w:rsidP="00DB6500">
      <w:pPr>
        <w:pStyle w:val="a5"/>
        <w:tabs>
          <w:tab w:val="left" w:pos="9355"/>
        </w:tabs>
        <w:ind w:right="-1"/>
        <w:jc w:val="both"/>
        <w:rPr>
          <w:b/>
        </w:rPr>
      </w:pPr>
      <w:r>
        <w:rPr>
          <w:b/>
        </w:rPr>
        <w:t>2. РЕЗУЛЬТАТЫ МАРКЕТИНГОВОГО АНАЛИЗА ВНЕШНЕЙ СРЕДЫ</w:t>
      </w:r>
    </w:p>
    <w:p w:rsidR="00AC6BE8" w:rsidRPr="00DB6500" w:rsidRDefault="00AC6BE8" w:rsidP="00DB6500">
      <w:pPr>
        <w:pStyle w:val="a5"/>
        <w:tabs>
          <w:tab w:val="left" w:pos="9355"/>
        </w:tabs>
        <w:ind w:right="-1"/>
        <w:jc w:val="both"/>
        <w:rPr>
          <w:b/>
        </w:rPr>
      </w:pPr>
      <w:r w:rsidRPr="00DB6500">
        <w:rPr>
          <w:b/>
        </w:rPr>
        <w:t>2.1.Потенциальные образовательные потребности субъектов внешнего окружения, которые могут быть удовлетворены в деятельности ОУ</w:t>
      </w:r>
    </w:p>
    <w:p w:rsidR="0090659F" w:rsidRPr="00DB6500" w:rsidRDefault="0090659F" w:rsidP="00390F37">
      <w:pPr>
        <w:spacing w:after="0" w:line="240" w:lineRule="auto"/>
        <w:jc w:val="both"/>
        <w:rPr>
          <w:rFonts w:ascii="Times New Roman" w:hAnsi="Times New Roman" w:cs="Times New Roman"/>
          <w:sz w:val="24"/>
          <w:szCs w:val="24"/>
        </w:rPr>
      </w:pPr>
      <w:r w:rsidRPr="00DB6500">
        <w:rPr>
          <w:rFonts w:ascii="Times New Roman" w:hAnsi="Times New Roman" w:cs="Times New Roman"/>
          <w:color w:val="000000"/>
          <w:sz w:val="24"/>
          <w:szCs w:val="24"/>
        </w:rPr>
        <w:t xml:space="preserve">                Школа  расположена поблизости от всех административных и социальных объектов села, что дает возможность строить  образовательное пространство  школы в соответствии с новыми стандартами.</w:t>
      </w:r>
      <w:r w:rsidRPr="00DB6500">
        <w:rPr>
          <w:rFonts w:ascii="Times New Roman" w:hAnsi="Times New Roman" w:cs="Times New Roman"/>
          <w:sz w:val="24"/>
          <w:szCs w:val="24"/>
        </w:rPr>
        <w:t xml:space="preserve"> Школа разворачивает свою образовательную деятельность в социуме, взаимодействует со многими предприятиями, организациями села, участвует в совместном решении  наиболее острых  социально-культурных проблем, является динамичной образовательной структурой, изменяющейся в соответствии с изменениями социальных и экономических основ общественной жизни.  Обучающиеся школы выступают в качестве  разработчиков совместных  социально-значимых проектов, которые реализуются  с охватом широкой массы детей и населения. </w:t>
      </w:r>
    </w:p>
    <w:p w:rsidR="00BE1219" w:rsidRPr="00DB6500" w:rsidRDefault="00BE1219" w:rsidP="00DB6500">
      <w:pPr>
        <w:pStyle w:val="ad"/>
        <w:ind w:right="-143"/>
        <w:jc w:val="both"/>
        <w:rPr>
          <w:rFonts w:ascii="Times New Roman" w:hAnsi="Times New Roman" w:cs="Times New Roman"/>
          <w:b/>
          <w:color w:val="000000"/>
          <w:sz w:val="24"/>
          <w:szCs w:val="24"/>
        </w:rPr>
      </w:pPr>
      <w:r w:rsidRPr="00DB6500">
        <w:rPr>
          <w:rFonts w:ascii="Times New Roman" w:hAnsi="Times New Roman" w:cs="Times New Roman"/>
          <w:b/>
          <w:color w:val="000000"/>
          <w:sz w:val="24"/>
          <w:szCs w:val="24"/>
        </w:rPr>
        <w:t>Социальные (семейные).</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lastRenderedPageBreak/>
        <w:t>С одной стороны, в Горном улусе практически отсутствуют производственные предприятия и стимулирующие условия для развития малого и среднего бизнеса, и с другой стороны, распад совхозов привел к замыканию людей в своих личных подворьях, особенно в малых селах, что, в свою очередь, приводит к тому, что:</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большинство семей относятся к малоимущим;</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-семейные и родственные узы вышли на первый план в ущерб коллективному, общественному.</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Т.к. улус является сельскохозяйственным,  дети с ранних лет приучены к физическому труду, соответствующему укладу жизни на селе, таким как заготовка льда, сенокос, уход за приусадебным хозяйством, уход за домашними животными, приобщение к технике и др. В силу сохраняющихся национальных традиций  дети с малых лет приучены к исконным якутским промыслам – охоте и рыбалке. Все это способствует формированию и развитию у них необходимых и требуемых сельским укладом жизни функциональных умений и навыков.</w:t>
      </w:r>
    </w:p>
    <w:p w:rsidR="00BE1219" w:rsidRPr="00DB6500" w:rsidRDefault="00BE1219" w:rsidP="00DB6500">
      <w:pPr>
        <w:pStyle w:val="ad"/>
        <w:ind w:right="-143"/>
        <w:jc w:val="both"/>
        <w:rPr>
          <w:rFonts w:ascii="Times New Roman" w:hAnsi="Times New Roman" w:cs="Times New Roman"/>
          <w:b/>
          <w:color w:val="000000"/>
          <w:sz w:val="24"/>
          <w:szCs w:val="24"/>
        </w:rPr>
      </w:pPr>
      <w:r w:rsidRPr="00DB6500">
        <w:rPr>
          <w:rFonts w:ascii="Times New Roman" w:hAnsi="Times New Roman" w:cs="Times New Roman"/>
          <w:b/>
          <w:color w:val="000000"/>
          <w:sz w:val="24"/>
          <w:szCs w:val="24"/>
        </w:rPr>
        <w:t>Коммуникативные.</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xml:space="preserve">Особенностью улуса является уникальный опыт межкультурного общения между жителями села различных национальностей. Язык общения, в основном, якутский. В селе </w:t>
      </w:r>
      <w:r w:rsidR="00987BB4" w:rsidRPr="00DB6500">
        <w:rPr>
          <w:rFonts w:ascii="Times New Roman" w:hAnsi="Times New Roman" w:cs="Times New Roman"/>
          <w:color w:val="000000"/>
          <w:sz w:val="24"/>
          <w:szCs w:val="24"/>
        </w:rPr>
        <w:t xml:space="preserve"> </w:t>
      </w:r>
      <w:r w:rsidRPr="00DB6500">
        <w:rPr>
          <w:rFonts w:ascii="Times New Roman" w:hAnsi="Times New Roman" w:cs="Times New Roman"/>
          <w:color w:val="000000"/>
          <w:sz w:val="24"/>
          <w:szCs w:val="24"/>
        </w:rPr>
        <w:t xml:space="preserve">Бердигестях </w:t>
      </w:r>
      <w:r w:rsidR="00987BB4" w:rsidRPr="00DB6500">
        <w:rPr>
          <w:rFonts w:ascii="Times New Roman" w:hAnsi="Times New Roman" w:cs="Times New Roman"/>
          <w:color w:val="000000"/>
          <w:sz w:val="24"/>
          <w:szCs w:val="24"/>
        </w:rPr>
        <w:t xml:space="preserve"> </w:t>
      </w:r>
      <w:r w:rsidRPr="00DB6500">
        <w:rPr>
          <w:rFonts w:ascii="Times New Roman" w:hAnsi="Times New Roman" w:cs="Times New Roman"/>
          <w:color w:val="000000"/>
          <w:sz w:val="24"/>
          <w:szCs w:val="24"/>
        </w:rPr>
        <w:t>живут представители разных национальностей, в основном выходцы из республик бывшего СССР. Но зачастую представители других национальностей предпочитают на бытовом уровне общение на якутском языке, при этом нет искусственно создаваемых условий, при которых якутский язык был бы в доминантном положении. Поэтому отсутствуют межэтнические конфликты.</w:t>
      </w:r>
    </w:p>
    <w:p w:rsidR="00BE1219" w:rsidRPr="00DB6500" w:rsidRDefault="00BE1219" w:rsidP="00DB6500">
      <w:pPr>
        <w:pStyle w:val="ad"/>
        <w:ind w:right="-143"/>
        <w:jc w:val="both"/>
        <w:rPr>
          <w:rFonts w:ascii="Times New Roman" w:hAnsi="Times New Roman" w:cs="Times New Roman"/>
          <w:b/>
          <w:color w:val="000000"/>
          <w:sz w:val="24"/>
          <w:szCs w:val="24"/>
        </w:rPr>
      </w:pPr>
      <w:r w:rsidRPr="00DB6500">
        <w:rPr>
          <w:rFonts w:ascii="Times New Roman" w:hAnsi="Times New Roman" w:cs="Times New Roman"/>
          <w:b/>
          <w:color w:val="000000"/>
          <w:sz w:val="24"/>
          <w:szCs w:val="24"/>
        </w:rPr>
        <w:t>Управленческие.</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Улус разделен на муниципальные образования. Органы местного самоуправления имеют возможность оказания достаточного влияния на развитие культурной жизни населения. Но из-за дефицита в бюджете, отсутствия эффективных механизмов управления и рычагов воздействия на имеющиеся в улусе учреждения и организации разных форм собственности они, тем не менее, не обладают реальной властью. Существует разрыв связей между отдельными общественными группами (доменами).</w:t>
      </w:r>
    </w:p>
    <w:p w:rsidR="00BE1219" w:rsidRPr="00DB6500" w:rsidRDefault="00BE1219" w:rsidP="00DB6500">
      <w:pPr>
        <w:pStyle w:val="ad"/>
        <w:ind w:right="-143"/>
        <w:jc w:val="both"/>
        <w:rPr>
          <w:rFonts w:ascii="Times New Roman" w:hAnsi="Times New Roman" w:cs="Times New Roman"/>
          <w:b/>
          <w:color w:val="000000"/>
          <w:sz w:val="24"/>
          <w:szCs w:val="24"/>
        </w:rPr>
      </w:pPr>
      <w:r w:rsidRPr="00DB6500">
        <w:rPr>
          <w:rFonts w:ascii="Times New Roman" w:hAnsi="Times New Roman" w:cs="Times New Roman"/>
          <w:b/>
          <w:color w:val="000000"/>
          <w:sz w:val="24"/>
          <w:szCs w:val="24"/>
        </w:rPr>
        <w:t>Духовные.</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Культурно-исторические традиции якутского народа в селе сохранены, культивируется проведение национальных праздников, соблюдение исконных традиций.</w:t>
      </w:r>
    </w:p>
    <w:p w:rsidR="00BE1219" w:rsidRPr="00DB6500" w:rsidRDefault="00BE1219" w:rsidP="00DB6500">
      <w:pPr>
        <w:pStyle w:val="ad"/>
        <w:ind w:right="-143"/>
        <w:jc w:val="both"/>
        <w:rPr>
          <w:rFonts w:ascii="Times New Roman" w:hAnsi="Times New Roman" w:cs="Times New Roman"/>
          <w:b/>
          <w:sz w:val="24"/>
          <w:szCs w:val="24"/>
        </w:rPr>
      </w:pPr>
      <w:r w:rsidRPr="00DB6500">
        <w:rPr>
          <w:rFonts w:ascii="Times New Roman" w:hAnsi="Times New Roman" w:cs="Times New Roman"/>
          <w:b/>
          <w:sz w:val="24"/>
          <w:szCs w:val="24"/>
        </w:rPr>
        <w:t>Образовательные.</w:t>
      </w:r>
    </w:p>
    <w:p w:rsidR="00BE1219" w:rsidRPr="00DB6500" w:rsidRDefault="00BE1219" w:rsidP="00DB6500">
      <w:pPr>
        <w:pStyle w:val="ad"/>
        <w:ind w:right="-143"/>
        <w:jc w:val="both"/>
        <w:rPr>
          <w:rFonts w:ascii="Times New Roman" w:hAnsi="Times New Roman" w:cs="Times New Roman"/>
          <w:sz w:val="24"/>
          <w:szCs w:val="24"/>
        </w:rPr>
      </w:pPr>
      <w:r w:rsidRPr="00DB6500">
        <w:rPr>
          <w:rFonts w:ascii="Times New Roman" w:hAnsi="Times New Roman" w:cs="Times New Roman"/>
          <w:sz w:val="24"/>
          <w:szCs w:val="24"/>
        </w:rPr>
        <w:t>В селе работают  детско-юношеская спортивная школа, центр дополнительного образования и школа искусств, которые позволяют расширять занятость учащихся во внеурочное время. Но система дополнительного образования ориентирована на результативность и на работу с наиболее способными и одаренными учащимися, поэтому массовый охват учащихся происходит в рамках культурной среды школы.</w:t>
      </w:r>
    </w:p>
    <w:p w:rsidR="00BE1219" w:rsidRPr="00DB6500" w:rsidRDefault="00BE1219" w:rsidP="00DB6500">
      <w:pPr>
        <w:pStyle w:val="ad"/>
        <w:ind w:right="-143"/>
        <w:jc w:val="both"/>
        <w:rPr>
          <w:rFonts w:ascii="Times New Roman" w:hAnsi="Times New Roman" w:cs="Times New Roman"/>
          <w:sz w:val="24"/>
          <w:szCs w:val="24"/>
        </w:rPr>
      </w:pPr>
      <w:r w:rsidRPr="00DB6500">
        <w:rPr>
          <w:rFonts w:ascii="Times New Roman" w:hAnsi="Times New Roman" w:cs="Times New Roman"/>
          <w:sz w:val="24"/>
          <w:szCs w:val="24"/>
        </w:rPr>
        <w:t>Проблема заключается в необходимости совершенствования и углубления интеграции школы с системой дополнительного образования села для массового охвата учащихся.</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sz w:val="24"/>
          <w:szCs w:val="24"/>
        </w:rPr>
        <w:t xml:space="preserve">Школа работает  в 2 полные смены (8.30-19.45.). Нехватка свободных площадей негативно отражается на качестве образования и полноте дополнительного образования учащихся. </w:t>
      </w:r>
      <w:r w:rsidRPr="00DB6500">
        <w:rPr>
          <w:rFonts w:ascii="Times New Roman" w:hAnsi="Times New Roman" w:cs="Times New Roman"/>
          <w:color w:val="000000"/>
          <w:sz w:val="24"/>
          <w:szCs w:val="24"/>
        </w:rPr>
        <w:t xml:space="preserve">Сохраняется тенденция снижения мотивации и познавательных интересов учащихся на </w:t>
      </w:r>
      <w:r w:rsidRPr="00DB6500">
        <w:rPr>
          <w:rFonts w:ascii="Times New Roman" w:hAnsi="Times New Roman" w:cs="Times New Roman"/>
          <w:color w:val="000000"/>
          <w:sz w:val="24"/>
          <w:szCs w:val="24"/>
          <w:lang w:val="en-US"/>
        </w:rPr>
        <w:t>II</w:t>
      </w:r>
      <w:r w:rsidRPr="00DB6500">
        <w:rPr>
          <w:rFonts w:ascii="Times New Roman" w:hAnsi="Times New Roman" w:cs="Times New Roman"/>
          <w:color w:val="000000"/>
          <w:sz w:val="24"/>
          <w:szCs w:val="24"/>
        </w:rPr>
        <w:t xml:space="preserve"> ступени.</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b/>
          <w:color w:val="000000"/>
          <w:sz w:val="24"/>
          <w:szCs w:val="24"/>
        </w:rPr>
        <w:t>Анализ жизненных проблем показывает следующее</w:t>
      </w:r>
      <w:r w:rsidRPr="00DB6500">
        <w:rPr>
          <w:rFonts w:ascii="Times New Roman" w:hAnsi="Times New Roman" w:cs="Times New Roman"/>
          <w:color w:val="000000"/>
          <w:sz w:val="24"/>
          <w:szCs w:val="24"/>
        </w:rPr>
        <w:t>:</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b/>
          <w:color w:val="000000"/>
          <w:sz w:val="24"/>
          <w:szCs w:val="24"/>
        </w:rPr>
        <w:t>Социальные:</w:t>
      </w:r>
      <w:r w:rsidRPr="00DB6500">
        <w:rPr>
          <w:rFonts w:ascii="Times New Roman" w:hAnsi="Times New Roman" w:cs="Times New Roman"/>
          <w:color w:val="000000"/>
          <w:sz w:val="24"/>
          <w:szCs w:val="24"/>
        </w:rPr>
        <w:t xml:space="preserve"> слабая техническая вооруженность сельхозпроизводства, низкий уровень материального благосостояния, низкая комфортность быта по сравнению с городом, меньшие возможности образовательного и культурного развития.</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b/>
          <w:color w:val="000000"/>
          <w:sz w:val="24"/>
          <w:szCs w:val="24"/>
        </w:rPr>
        <w:t>Коммуникативные:</w:t>
      </w:r>
      <w:r w:rsidRPr="00DB6500">
        <w:rPr>
          <w:rFonts w:ascii="Times New Roman" w:hAnsi="Times New Roman" w:cs="Times New Roman"/>
          <w:color w:val="000000"/>
          <w:sz w:val="24"/>
          <w:szCs w:val="24"/>
        </w:rPr>
        <w:t xml:space="preserve"> Работает почта и электронная цифровая связь «Мегафон», «МТС», «Билайн». Живое общение членов семьи заменяет </w:t>
      </w:r>
      <w:r w:rsidRPr="00DB6500">
        <w:rPr>
          <w:rFonts w:ascii="Times New Roman" w:hAnsi="Times New Roman" w:cs="Times New Roman"/>
          <w:color w:val="000000"/>
          <w:sz w:val="24"/>
          <w:szCs w:val="24"/>
          <w:lang w:val="en-US"/>
        </w:rPr>
        <w:t>WhatsApp</w:t>
      </w:r>
      <w:r w:rsidRPr="00DB6500">
        <w:rPr>
          <w:rFonts w:ascii="Times New Roman" w:hAnsi="Times New Roman" w:cs="Times New Roman"/>
          <w:color w:val="000000"/>
          <w:sz w:val="24"/>
          <w:szCs w:val="24"/>
        </w:rPr>
        <w:t>.</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b/>
          <w:color w:val="000000"/>
          <w:sz w:val="24"/>
          <w:szCs w:val="24"/>
        </w:rPr>
        <w:lastRenderedPageBreak/>
        <w:t xml:space="preserve">Управленческие: </w:t>
      </w:r>
      <w:r w:rsidRPr="00DB6500">
        <w:rPr>
          <w:rFonts w:ascii="Times New Roman" w:hAnsi="Times New Roman" w:cs="Times New Roman"/>
          <w:color w:val="000000"/>
          <w:sz w:val="24"/>
          <w:szCs w:val="24"/>
        </w:rPr>
        <w:t>пассивность граждан, неверия в возможность своими силами повлиять на жизнедеятельность общества и работу органов власти. Предпочтение со стороны сотрудников органов местного самоуправления монологических форм общения. Авторитарный тип управления.</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b/>
          <w:color w:val="000000"/>
          <w:sz w:val="24"/>
          <w:szCs w:val="24"/>
        </w:rPr>
        <w:t>Семейные :</w:t>
      </w:r>
      <w:r w:rsidRPr="00DB6500">
        <w:rPr>
          <w:rFonts w:ascii="Times New Roman" w:hAnsi="Times New Roman" w:cs="Times New Roman"/>
          <w:color w:val="000000"/>
          <w:sz w:val="24"/>
          <w:szCs w:val="24"/>
        </w:rPr>
        <w:t>вопросы воспитания, формирования личностных качеств ребенка не входят в первостепенную задачу семейного воспитания. Родители заняты социально-экономическими проблемами .</w:t>
      </w:r>
    </w:p>
    <w:p w:rsidR="00BE1219" w:rsidRPr="00DB6500" w:rsidRDefault="00BE1219" w:rsidP="00DB6500">
      <w:pPr>
        <w:pStyle w:val="ad"/>
        <w:ind w:right="-143"/>
        <w:jc w:val="both"/>
        <w:rPr>
          <w:rFonts w:ascii="Times New Roman" w:hAnsi="Times New Roman" w:cs="Times New Roman"/>
          <w:b/>
          <w:color w:val="000000"/>
          <w:sz w:val="24"/>
          <w:szCs w:val="24"/>
        </w:rPr>
      </w:pPr>
      <w:r w:rsidRPr="00DB6500">
        <w:rPr>
          <w:rFonts w:ascii="Times New Roman" w:hAnsi="Times New Roman" w:cs="Times New Roman"/>
          <w:b/>
          <w:color w:val="000000"/>
          <w:sz w:val="24"/>
          <w:szCs w:val="24"/>
        </w:rPr>
        <w:t>Духовные :</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xml:space="preserve">-отход от творческого подхода к деятельности, превосходства материальных интересов над духовными. Пассивно-иждивенческая психология у населения. Культурно-исторические традиции еще живы. </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Выявлены целевые группы по возрастным, социальным и профессиональным категориям:</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w:t>
      </w:r>
      <w:r w:rsidRPr="00DB6500">
        <w:rPr>
          <w:rFonts w:ascii="Times New Roman" w:hAnsi="Times New Roman" w:cs="Times New Roman"/>
          <w:b/>
          <w:color w:val="000000"/>
          <w:sz w:val="24"/>
          <w:szCs w:val="24"/>
        </w:rPr>
        <w:t>Старшее поколение</w:t>
      </w:r>
      <w:r w:rsidRPr="00DB6500">
        <w:rPr>
          <w:rFonts w:ascii="Times New Roman" w:hAnsi="Times New Roman" w:cs="Times New Roman"/>
          <w:color w:val="000000"/>
          <w:sz w:val="24"/>
          <w:szCs w:val="24"/>
        </w:rPr>
        <w:t>: патриотическое, нравственное и трудовое воспитание, привитие традиционных навыков и умений сельского жителя: скотоводство, коневодство, столярное дело, рукоделие, рыболовства и охота.</w:t>
      </w:r>
    </w:p>
    <w:p w:rsidR="00BE1219" w:rsidRPr="00DB6500" w:rsidRDefault="00BE1219" w:rsidP="00DB6500">
      <w:pPr>
        <w:pStyle w:val="ad"/>
        <w:ind w:right="-143"/>
        <w:jc w:val="both"/>
        <w:rPr>
          <w:rFonts w:ascii="Times New Roman" w:hAnsi="Times New Roman" w:cs="Times New Roman"/>
          <w:sz w:val="24"/>
          <w:szCs w:val="24"/>
        </w:rPr>
      </w:pPr>
      <w:r w:rsidRPr="00DB6500">
        <w:rPr>
          <w:rFonts w:ascii="Times New Roman" w:hAnsi="Times New Roman" w:cs="Times New Roman"/>
          <w:color w:val="000000"/>
          <w:sz w:val="24"/>
          <w:szCs w:val="24"/>
        </w:rPr>
        <w:t>-</w:t>
      </w:r>
      <w:r w:rsidRPr="00DB6500">
        <w:rPr>
          <w:rFonts w:ascii="Times New Roman" w:hAnsi="Times New Roman" w:cs="Times New Roman"/>
          <w:b/>
          <w:color w:val="000000"/>
          <w:sz w:val="24"/>
          <w:szCs w:val="24"/>
        </w:rPr>
        <w:t>Молодые семьи</w:t>
      </w:r>
      <w:r w:rsidRPr="00DB6500">
        <w:rPr>
          <w:rFonts w:ascii="Times New Roman" w:hAnsi="Times New Roman" w:cs="Times New Roman"/>
          <w:color w:val="000000"/>
          <w:sz w:val="24"/>
          <w:szCs w:val="24"/>
        </w:rPr>
        <w:t xml:space="preserve">: индивидуальный подход к обучению. Стремление дать ребенку хорошее образование, развитие индивидуальных особенностей и интересов обучающихся, раскрытие талантов. </w:t>
      </w:r>
      <w:r w:rsidRPr="00DB6500">
        <w:rPr>
          <w:rFonts w:ascii="Times New Roman" w:hAnsi="Times New Roman" w:cs="Times New Roman"/>
          <w:sz w:val="24"/>
          <w:szCs w:val="24"/>
        </w:rPr>
        <w:t>Потребность в развитии информационно-коммуникативных технологий в образовании; введение новых информационных направлений в образовании, таких как робототехника, прототипирование, 3D-моделирование, управление дронами;</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w:t>
      </w:r>
      <w:r w:rsidRPr="00DB6500">
        <w:rPr>
          <w:rFonts w:ascii="Times New Roman" w:hAnsi="Times New Roman" w:cs="Times New Roman"/>
          <w:b/>
          <w:color w:val="000000"/>
          <w:sz w:val="24"/>
          <w:szCs w:val="24"/>
        </w:rPr>
        <w:t>Руководство села</w:t>
      </w:r>
      <w:r w:rsidRPr="00DB6500">
        <w:rPr>
          <w:rFonts w:ascii="Times New Roman" w:hAnsi="Times New Roman" w:cs="Times New Roman"/>
          <w:color w:val="000000"/>
          <w:sz w:val="24"/>
          <w:szCs w:val="24"/>
        </w:rPr>
        <w:t xml:space="preserve">  запрашивает подготовку выпускников, желающих вернутся в село, привести село на путь экономического развития, освоение новых цифровых технологий в быту, ликвидация компьютерной безграмотности, широкое использование цифровых ресурсов в виде введения электронная очередь, оказания услуг через порталы;</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w:t>
      </w:r>
      <w:r w:rsidRPr="00DB6500">
        <w:rPr>
          <w:rFonts w:ascii="Times New Roman" w:hAnsi="Times New Roman" w:cs="Times New Roman"/>
          <w:b/>
          <w:color w:val="000000"/>
          <w:sz w:val="24"/>
          <w:szCs w:val="24"/>
        </w:rPr>
        <w:t>Работники здравоохранения</w:t>
      </w:r>
      <w:r w:rsidRPr="00DB6500">
        <w:rPr>
          <w:rFonts w:ascii="Times New Roman" w:hAnsi="Times New Roman" w:cs="Times New Roman"/>
          <w:color w:val="000000"/>
          <w:sz w:val="24"/>
          <w:szCs w:val="24"/>
        </w:rPr>
        <w:t xml:space="preserve"> : сохранение и улучшение состояния здоровья детей, применения возможностей телемедицины .</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b/>
          <w:color w:val="000000"/>
          <w:sz w:val="24"/>
          <w:szCs w:val="24"/>
        </w:rPr>
        <w:t>-Предприниматели</w:t>
      </w:r>
      <w:r w:rsidRPr="00DB6500">
        <w:rPr>
          <w:rFonts w:ascii="Times New Roman" w:hAnsi="Times New Roman" w:cs="Times New Roman"/>
          <w:color w:val="000000"/>
          <w:sz w:val="24"/>
          <w:szCs w:val="24"/>
        </w:rPr>
        <w:t>: выпускники,  способные сами создавать рабочие места.</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w:t>
      </w:r>
      <w:r w:rsidRPr="00DB6500">
        <w:rPr>
          <w:rFonts w:ascii="Times New Roman" w:hAnsi="Times New Roman" w:cs="Times New Roman"/>
          <w:b/>
          <w:color w:val="000000"/>
          <w:sz w:val="24"/>
          <w:szCs w:val="24"/>
        </w:rPr>
        <w:t>Обучающиеся:</w:t>
      </w:r>
      <w:r w:rsidRPr="00DB6500">
        <w:rPr>
          <w:rFonts w:ascii="Times New Roman" w:hAnsi="Times New Roman" w:cs="Times New Roman"/>
          <w:color w:val="000000"/>
          <w:sz w:val="24"/>
          <w:szCs w:val="24"/>
        </w:rPr>
        <w:t xml:space="preserve"> индивидуальный подход, предоставление широкого выбора форм и видов учебной и внеучебной деятельности, развивающие формы деятельности, такие как робототехника, компьютерное программирование, 3д - моделирование и прототипирование, танцы, вокальное и театральное искусство, КВН.</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Таким образом социальный портрет с. Бердигестях- «</w:t>
      </w:r>
      <w:r w:rsidRPr="00DB6500">
        <w:rPr>
          <w:rFonts w:ascii="Times New Roman" w:hAnsi="Times New Roman" w:cs="Times New Roman"/>
          <w:i/>
          <w:color w:val="000000"/>
          <w:sz w:val="24"/>
          <w:szCs w:val="24"/>
        </w:rPr>
        <w:t>Школа в бывшем очаге культуры»</w:t>
      </w:r>
      <w:r w:rsidRPr="00DB6500">
        <w:rPr>
          <w:rFonts w:ascii="Times New Roman" w:hAnsi="Times New Roman" w:cs="Times New Roman"/>
          <w:color w:val="000000"/>
          <w:sz w:val="24"/>
          <w:szCs w:val="24"/>
        </w:rPr>
        <w:t>. Культурно-исторические традиции еще живы, современный социокультурный фон нуждается в развитии, реальная среда школы- разрозненная и стихийная.</w:t>
      </w:r>
    </w:p>
    <w:p w:rsidR="00BE1219"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Вывод: Новое содержание образование с применением высоких технологий, формирования ИОС  поднимет человеческий капитал на наиболее высокий уровень, даст импульс в развитии села.</w:t>
      </w:r>
    </w:p>
    <w:p w:rsidR="004C0D0E" w:rsidRPr="00DB6500" w:rsidRDefault="004C0D0E" w:rsidP="00DB6500">
      <w:pPr>
        <w:pStyle w:val="ad"/>
        <w:ind w:right="-143"/>
        <w:jc w:val="both"/>
        <w:rPr>
          <w:rFonts w:ascii="Times New Roman" w:hAnsi="Times New Roman" w:cs="Times New Roman"/>
          <w:color w:val="000000"/>
          <w:sz w:val="24"/>
          <w:szCs w:val="24"/>
        </w:rPr>
      </w:pPr>
    </w:p>
    <w:tbl>
      <w:tblPr>
        <w:tblStyle w:val="ac"/>
        <w:tblW w:w="0" w:type="auto"/>
        <w:tblInd w:w="-176" w:type="dxa"/>
        <w:tblLook w:val="04A0"/>
      </w:tblPr>
      <w:tblGrid>
        <w:gridCol w:w="6805"/>
        <w:gridCol w:w="7796"/>
      </w:tblGrid>
      <w:tr w:rsidR="00BE1219" w:rsidRPr="00DB6500" w:rsidTr="00987BB4">
        <w:tc>
          <w:tcPr>
            <w:tcW w:w="6805" w:type="dxa"/>
          </w:tcPr>
          <w:p w:rsidR="00BE1219" w:rsidRPr="00DB6500" w:rsidRDefault="00BE1219" w:rsidP="00DB6500">
            <w:pPr>
              <w:pStyle w:val="ad"/>
              <w:ind w:right="-143"/>
              <w:jc w:val="center"/>
              <w:rPr>
                <w:rFonts w:ascii="Times New Roman" w:hAnsi="Times New Roman" w:cs="Times New Roman"/>
                <w:b/>
                <w:color w:val="000000"/>
                <w:sz w:val="24"/>
                <w:szCs w:val="24"/>
              </w:rPr>
            </w:pPr>
            <w:r w:rsidRPr="00DB6500">
              <w:rPr>
                <w:rFonts w:ascii="Times New Roman" w:hAnsi="Times New Roman" w:cs="Times New Roman"/>
                <w:b/>
                <w:color w:val="000000"/>
                <w:sz w:val="24"/>
                <w:szCs w:val="24"/>
              </w:rPr>
              <w:t>Проблемы с. Бердигестях</w:t>
            </w:r>
          </w:p>
        </w:tc>
        <w:tc>
          <w:tcPr>
            <w:tcW w:w="7796" w:type="dxa"/>
          </w:tcPr>
          <w:p w:rsidR="00BE1219" w:rsidRPr="00DB6500" w:rsidRDefault="00BE1219" w:rsidP="00DB6500">
            <w:pPr>
              <w:pStyle w:val="ad"/>
              <w:ind w:right="-143"/>
              <w:jc w:val="center"/>
              <w:rPr>
                <w:rFonts w:ascii="Times New Roman" w:hAnsi="Times New Roman" w:cs="Times New Roman"/>
                <w:b/>
                <w:color w:val="000000"/>
                <w:sz w:val="24"/>
                <w:szCs w:val="24"/>
              </w:rPr>
            </w:pPr>
            <w:r w:rsidRPr="00DB6500">
              <w:rPr>
                <w:rFonts w:ascii="Times New Roman" w:hAnsi="Times New Roman" w:cs="Times New Roman"/>
                <w:b/>
                <w:color w:val="000000"/>
                <w:sz w:val="24"/>
                <w:szCs w:val="24"/>
              </w:rPr>
              <w:t>Пути решения</w:t>
            </w:r>
          </w:p>
        </w:tc>
      </w:tr>
      <w:tr w:rsidR="00BE1219" w:rsidRPr="00DB6500" w:rsidTr="00987BB4">
        <w:tc>
          <w:tcPr>
            <w:tcW w:w="6805" w:type="dxa"/>
          </w:tcPr>
          <w:p w:rsidR="00BE1219" w:rsidRPr="00DB6500" w:rsidRDefault="00BE1219" w:rsidP="00DB6500">
            <w:pPr>
              <w:pStyle w:val="ad"/>
              <w:ind w:right="34"/>
              <w:jc w:val="both"/>
              <w:rPr>
                <w:rFonts w:ascii="Times New Roman" w:hAnsi="Times New Roman" w:cs="Times New Roman"/>
                <w:b/>
                <w:i/>
                <w:color w:val="000000"/>
                <w:sz w:val="24"/>
                <w:szCs w:val="24"/>
              </w:rPr>
            </w:pPr>
            <w:r w:rsidRPr="00DB6500">
              <w:rPr>
                <w:rFonts w:ascii="Times New Roman" w:hAnsi="Times New Roman" w:cs="Times New Roman"/>
                <w:b/>
                <w:i/>
                <w:color w:val="000000"/>
                <w:sz w:val="24"/>
                <w:szCs w:val="24"/>
              </w:rPr>
              <w:t>Социальные:</w:t>
            </w:r>
          </w:p>
          <w:p w:rsidR="00BE1219" w:rsidRPr="00DB6500" w:rsidRDefault="00BE1219" w:rsidP="00DB6500">
            <w:pPr>
              <w:pStyle w:val="ad"/>
              <w:ind w:right="34"/>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-Расслоение населения по возможностям и уровню образования, отсутствие плановой работы со способными и одаренными детьми.</w:t>
            </w:r>
          </w:p>
          <w:p w:rsidR="00BE1219" w:rsidRPr="00DB6500" w:rsidRDefault="00BE1219" w:rsidP="00DB6500">
            <w:pPr>
              <w:pStyle w:val="ad"/>
              <w:ind w:right="34"/>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Отток молодежи в город, увеличение количества неполных семей.</w:t>
            </w:r>
          </w:p>
        </w:tc>
        <w:tc>
          <w:tcPr>
            <w:tcW w:w="7796" w:type="dxa"/>
          </w:tcPr>
          <w:p w:rsidR="00BE1219" w:rsidRPr="00DB6500" w:rsidRDefault="00BE1219" w:rsidP="00DB6500">
            <w:pPr>
              <w:pStyle w:val="ad"/>
              <w:ind w:right="-1"/>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xml:space="preserve">- Ввести в образовательную программу МБОУ трехступенчатую (интересы-склонности-способности) программу работы с одаренными детьми. </w:t>
            </w:r>
          </w:p>
          <w:p w:rsidR="00BE1219" w:rsidRPr="00DB6500" w:rsidRDefault="00BE1219" w:rsidP="00DB6500">
            <w:pPr>
              <w:pStyle w:val="ad"/>
              <w:ind w:right="-1"/>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xml:space="preserve">- Создать условия для развития компетенций </w:t>
            </w:r>
            <w:r w:rsidRPr="00DB6500">
              <w:rPr>
                <w:rFonts w:ascii="Times New Roman" w:hAnsi="Times New Roman" w:cs="Times New Roman"/>
                <w:color w:val="000000"/>
                <w:sz w:val="24"/>
                <w:szCs w:val="24"/>
                <w:lang w:val="en-US"/>
              </w:rPr>
              <w:t>WorldSkills</w:t>
            </w:r>
          </w:p>
          <w:p w:rsidR="00BE1219" w:rsidRPr="00DB6500" w:rsidRDefault="00BE1219" w:rsidP="00DB6500">
            <w:pPr>
              <w:pStyle w:val="ad"/>
              <w:ind w:right="-1"/>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xml:space="preserve">- пропаганда культуры здоровья, активного отдыха </w:t>
            </w:r>
          </w:p>
          <w:p w:rsidR="00BE1219" w:rsidRPr="00DB6500" w:rsidRDefault="00BE1219" w:rsidP="00DB6500">
            <w:pPr>
              <w:pStyle w:val="ad"/>
              <w:ind w:right="-1"/>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создание ситуаций успеха</w:t>
            </w:r>
          </w:p>
        </w:tc>
      </w:tr>
      <w:tr w:rsidR="00BE1219" w:rsidRPr="00DB6500" w:rsidTr="00987BB4">
        <w:trPr>
          <w:trHeight w:val="1444"/>
        </w:trPr>
        <w:tc>
          <w:tcPr>
            <w:tcW w:w="6805" w:type="dxa"/>
          </w:tcPr>
          <w:p w:rsidR="00BE1219" w:rsidRPr="00DB6500" w:rsidRDefault="00BE1219" w:rsidP="00DB6500">
            <w:pPr>
              <w:pStyle w:val="ad"/>
              <w:ind w:right="-143"/>
              <w:jc w:val="both"/>
              <w:rPr>
                <w:rFonts w:ascii="Times New Roman" w:hAnsi="Times New Roman" w:cs="Times New Roman"/>
                <w:b/>
                <w:i/>
                <w:color w:val="000000"/>
                <w:sz w:val="24"/>
                <w:szCs w:val="24"/>
              </w:rPr>
            </w:pPr>
            <w:r w:rsidRPr="00DB6500">
              <w:rPr>
                <w:rFonts w:ascii="Times New Roman" w:hAnsi="Times New Roman" w:cs="Times New Roman"/>
                <w:b/>
                <w:i/>
                <w:color w:val="000000"/>
                <w:sz w:val="24"/>
                <w:szCs w:val="24"/>
              </w:rPr>
              <w:lastRenderedPageBreak/>
              <w:t xml:space="preserve">Коммуникативные: </w:t>
            </w:r>
          </w:p>
          <w:p w:rsidR="00BE1219" w:rsidRPr="00DB6500" w:rsidRDefault="00BE1219" w:rsidP="00DB6500">
            <w:pPr>
              <w:pStyle w:val="ad"/>
              <w:ind w:right="-143"/>
              <w:rPr>
                <w:rFonts w:ascii="Times New Roman" w:hAnsi="Times New Roman" w:cs="Times New Roman"/>
                <w:color w:val="000000"/>
                <w:sz w:val="24"/>
                <w:szCs w:val="24"/>
              </w:rPr>
            </w:pPr>
            <w:r w:rsidRPr="00DB6500">
              <w:rPr>
                <w:rFonts w:ascii="Times New Roman" w:hAnsi="Times New Roman" w:cs="Times New Roman"/>
                <w:color w:val="000000"/>
                <w:sz w:val="24"/>
                <w:szCs w:val="24"/>
              </w:rPr>
              <w:t xml:space="preserve">Дефицит общения, экспансия </w:t>
            </w:r>
            <w:r w:rsidRPr="00DB6500">
              <w:rPr>
                <w:rFonts w:ascii="Times New Roman" w:hAnsi="Times New Roman" w:cs="Times New Roman"/>
                <w:color w:val="000000"/>
                <w:sz w:val="24"/>
                <w:szCs w:val="24"/>
              </w:rPr>
              <w:br/>
              <w:t>информационных заделов.</w:t>
            </w:r>
          </w:p>
        </w:tc>
        <w:tc>
          <w:tcPr>
            <w:tcW w:w="7796" w:type="dxa"/>
          </w:tcPr>
          <w:p w:rsidR="00BE1219" w:rsidRPr="00DB6500" w:rsidRDefault="00BE1219" w:rsidP="00DB6500">
            <w:pPr>
              <w:pStyle w:val="ad"/>
              <w:ind w:right="-1"/>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развивать компетенцию обучающихся работы с большим объемом информации;</w:t>
            </w:r>
          </w:p>
          <w:p w:rsidR="00BE1219" w:rsidRPr="00DB6500" w:rsidRDefault="00BE1219" w:rsidP="00DB6500">
            <w:pPr>
              <w:pStyle w:val="ad"/>
              <w:ind w:right="-1"/>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воспитать неприятие  негативной информации;</w:t>
            </w:r>
          </w:p>
          <w:p w:rsidR="00BE1219" w:rsidRPr="00DB6500" w:rsidRDefault="00BE1219" w:rsidP="00DB6500">
            <w:pPr>
              <w:pStyle w:val="ad"/>
              <w:ind w:right="-1"/>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развитие в школе мультимедийной журналистики, школьной телестудии «Бэрдьигэстээх кырдала», газеты «</w:t>
            </w:r>
            <w:r w:rsidRPr="00DB6500">
              <w:rPr>
                <w:rFonts w:ascii="Times New Roman" w:hAnsi="Times New Roman" w:cs="Times New Roman"/>
                <w:color w:val="000000"/>
                <w:sz w:val="24"/>
                <w:szCs w:val="24"/>
                <w:lang w:val="en-US"/>
              </w:rPr>
              <w:t>Mail</w:t>
            </w:r>
            <w:r w:rsidRPr="00DB6500">
              <w:rPr>
                <w:rFonts w:ascii="Times New Roman" w:hAnsi="Times New Roman" w:cs="Times New Roman"/>
                <w:color w:val="000000"/>
                <w:sz w:val="24"/>
                <w:szCs w:val="24"/>
              </w:rPr>
              <w:t>.</w:t>
            </w:r>
            <w:r w:rsidRPr="00DB6500">
              <w:rPr>
                <w:rFonts w:ascii="Times New Roman" w:hAnsi="Times New Roman" w:cs="Times New Roman"/>
                <w:color w:val="000000"/>
                <w:sz w:val="24"/>
                <w:szCs w:val="24"/>
                <w:lang w:val="en-US"/>
              </w:rPr>
              <w:t>ru</w:t>
            </w:r>
            <w:r w:rsidRPr="00DB6500">
              <w:rPr>
                <w:rFonts w:ascii="Times New Roman" w:hAnsi="Times New Roman" w:cs="Times New Roman"/>
                <w:color w:val="000000"/>
                <w:sz w:val="24"/>
                <w:szCs w:val="24"/>
              </w:rPr>
              <w:t>»</w:t>
            </w:r>
          </w:p>
        </w:tc>
      </w:tr>
      <w:tr w:rsidR="00BE1219" w:rsidRPr="00DB6500" w:rsidTr="00987BB4">
        <w:tc>
          <w:tcPr>
            <w:tcW w:w="6805" w:type="dxa"/>
          </w:tcPr>
          <w:p w:rsidR="00BE1219" w:rsidRPr="00DB6500" w:rsidRDefault="00BE1219" w:rsidP="00DB6500">
            <w:pPr>
              <w:pStyle w:val="ad"/>
              <w:ind w:right="-143"/>
              <w:jc w:val="both"/>
              <w:rPr>
                <w:rFonts w:ascii="Times New Roman" w:hAnsi="Times New Roman" w:cs="Times New Roman"/>
                <w:b/>
                <w:i/>
                <w:color w:val="000000"/>
                <w:sz w:val="24"/>
                <w:szCs w:val="24"/>
              </w:rPr>
            </w:pPr>
            <w:r w:rsidRPr="00DB6500">
              <w:rPr>
                <w:rFonts w:ascii="Times New Roman" w:hAnsi="Times New Roman" w:cs="Times New Roman"/>
                <w:b/>
                <w:i/>
                <w:color w:val="000000"/>
                <w:sz w:val="24"/>
                <w:szCs w:val="24"/>
              </w:rPr>
              <w:t>Управленческие:</w:t>
            </w:r>
          </w:p>
          <w:p w:rsidR="00BE1219" w:rsidRPr="00DB6500" w:rsidRDefault="00BE1219" w:rsidP="00DB6500">
            <w:pPr>
              <w:pStyle w:val="ad"/>
              <w:ind w:right="176"/>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-привести село на путь экономического развития</w:t>
            </w:r>
          </w:p>
          <w:p w:rsidR="00BE1219" w:rsidRPr="00DB6500" w:rsidRDefault="00BE1219" w:rsidP="00DB6500">
            <w:pPr>
              <w:pStyle w:val="ad"/>
              <w:ind w:right="176"/>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-освоение новых цифровых технологий в быту, ликвидация компьютерной безграмотности, широкое использование цифровых ресурсов в виде введения электронная очередь, оказания услуг через порталы</w:t>
            </w:r>
          </w:p>
        </w:tc>
        <w:tc>
          <w:tcPr>
            <w:tcW w:w="7796" w:type="dxa"/>
          </w:tcPr>
          <w:p w:rsidR="00BE1219" w:rsidRPr="00DB6500" w:rsidRDefault="00BE1219" w:rsidP="00DB6500">
            <w:pPr>
              <w:pStyle w:val="ad"/>
              <w:ind w:right="-1"/>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обновление содержания образования, применение и развитие компетенций у обучающихся по цифровым технологиям.</w:t>
            </w:r>
          </w:p>
          <w:p w:rsidR="00BE1219" w:rsidRPr="00DB6500" w:rsidRDefault="00BE1219" w:rsidP="00DB6500">
            <w:pPr>
              <w:pStyle w:val="ad"/>
              <w:ind w:right="-1"/>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Консолидация усилий с ИМИ СВФУ, «Кванториум», «Технопарк» и другими  социальными партнерами по реализации проекта «Формирование ИОС и обновление содержания образовательной программы МБОУ»</w:t>
            </w:r>
          </w:p>
        </w:tc>
      </w:tr>
      <w:tr w:rsidR="00BE1219" w:rsidRPr="00DB6500" w:rsidTr="00987BB4">
        <w:trPr>
          <w:trHeight w:val="1304"/>
        </w:trPr>
        <w:tc>
          <w:tcPr>
            <w:tcW w:w="6805" w:type="dxa"/>
          </w:tcPr>
          <w:p w:rsidR="00BE1219" w:rsidRPr="00DB6500" w:rsidRDefault="00BE1219" w:rsidP="00DB6500">
            <w:pPr>
              <w:pStyle w:val="ad"/>
              <w:ind w:right="-143"/>
              <w:jc w:val="both"/>
              <w:rPr>
                <w:rFonts w:ascii="Times New Roman" w:hAnsi="Times New Roman" w:cs="Times New Roman"/>
                <w:b/>
                <w:i/>
                <w:color w:val="000000"/>
                <w:sz w:val="24"/>
                <w:szCs w:val="24"/>
              </w:rPr>
            </w:pPr>
            <w:r w:rsidRPr="00DB6500">
              <w:rPr>
                <w:rFonts w:ascii="Times New Roman" w:hAnsi="Times New Roman" w:cs="Times New Roman"/>
                <w:b/>
                <w:i/>
                <w:color w:val="000000"/>
                <w:sz w:val="24"/>
                <w:szCs w:val="24"/>
              </w:rPr>
              <w:t xml:space="preserve">Семейные: </w:t>
            </w:r>
          </w:p>
          <w:p w:rsidR="00BE1219" w:rsidRPr="00DB6500" w:rsidRDefault="00BE1219" w:rsidP="00DB6500">
            <w:pPr>
              <w:pStyle w:val="ad"/>
              <w:ind w:right="34"/>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xml:space="preserve">       Вопросы воспитания, формирования личностных качеств ребенка не входят в первостепенную задачу семейного воспитания. Родители заняты социально-экономическими проблемами.</w:t>
            </w:r>
          </w:p>
        </w:tc>
        <w:tc>
          <w:tcPr>
            <w:tcW w:w="7796" w:type="dxa"/>
          </w:tcPr>
          <w:p w:rsidR="00BE1219" w:rsidRPr="00DB6500" w:rsidRDefault="00BE1219" w:rsidP="00DB6500">
            <w:pPr>
              <w:pStyle w:val="ad"/>
              <w:ind w:right="-1"/>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создание постоянной площадки для встреч с родителями фестиваль «</w:t>
            </w:r>
            <w:r w:rsidRPr="00DB6500">
              <w:rPr>
                <w:rFonts w:ascii="Times New Roman" w:hAnsi="Times New Roman" w:cs="Times New Roman"/>
                <w:color w:val="000000"/>
                <w:sz w:val="24"/>
                <w:szCs w:val="24"/>
                <w:lang w:val="en-US"/>
              </w:rPr>
              <w:t>Next</w:t>
            </w:r>
            <w:r w:rsidRPr="00DB6500">
              <w:rPr>
                <w:rFonts w:ascii="Times New Roman" w:hAnsi="Times New Roman" w:cs="Times New Roman"/>
                <w:color w:val="000000"/>
                <w:sz w:val="24"/>
                <w:szCs w:val="24"/>
              </w:rPr>
              <w:t>», on-line консалтинговый центр по вопросам воспитания, применения ресурсов электронного журнала.</w:t>
            </w:r>
          </w:p>
        </w:tc>
      </w:tr>
      <w:tr w:rsidR="00BE1219" w:rsidRPr="00DB6500" w:rsidTr="00987BB4">
        <w:tc>
          <w:tcPr>
            <w:tcW w:w="6805" w:type="dxa"/>
          </w:tcPr>
          <w:p w:rsidR="00BE1219" w:rsidRPr="00DB6500" w:rsidRDefault="00BE1219" w:rsidP="00DB6500">
            <w:pPr>
              <w:pStyle w:val="ad"/>
              <w:ind w:right="34"/>
              <w:jc w:val="both"/>
              <w:rPr>
                <w:rFonts w:ascii="Times New Roman" w:hAnsi="Times New Roman" w:cs="Times New Roman"/>
                <w:b/>
                <w:i/>
                <w:color w:val="000000"/>
                <w:sz w:val="24"/>
                <w:szCs w:val="24"/>
              </w:rPr>
            </w:pPr>
            <w:r w:rsidRPr="00DB6500">
              <w:rPr>
                <w:rFonts w:ascii="Times New Roman" w:hAnsi="Times New Roman" w:cs="Times New Roman"/>
                <w:b/>
                <w:i/>
                <w:color w:val="000000"/>
                <w:sz w:val="24"/>
                <w:szCs w:val="24"/>
              </w:rPr>
              <w:t>Духовные:</w:t>
            </w:r>
          </w:p>
          <w:p w:rsidR="00BE1219" w:rsidRPr="00DB6500" w:rsidRDefault="00BE1219" w:rsidP="00DB6500">
            <w:pPr>
              <w:pStyle w:val="ad"/>
              <w:ind w:right="34"/>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-отход от творческого подхода к деятельности.</w:t>
            </w:r>
          </w:p>
          <w:p w:rsidR="00BE1219" w:rsidRPr="00DB6500" w:rsidRDefault="00BE1219" w:rsidP="00DB6500">
            <w:pPr>
              <w:pStyle w:val="ad"/>
              <w:ind w:right="34"/>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xml:space="preserve">-превосходство материальных интересов над духовными </w:t>
            </w:r>
          </w:p>
          <w:p w:rsidR="00BE1219" w:rsidRPr="00DB6500" w:rsidRDefault="00BE1219" w:rsidP="00DB6500">
            <w:pPr>
              <w:pStyle w:val="ad"/>
              <w:ind w:right="34"/>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-пассивно-иждивенческая психология у большинства населения</w:t>
            </w:r>
          </w:p>
        </w:tc>
        <w:tc>
          <w:tcPr>
            <w:tcW w:w="7796" w:type="dxa"/>
          </w:tcPr>
          <w:p w:rsidR="00BE1219" w:rsidRPr="00DB6500" w:rsidRDefault="00BE1219" w:rsidP="00DB6500">
            <w:pPr>
              <w:pStyle w:val="ad"/>
              <w:ind w:right="-1"/>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Организация  Квест-игры для родителей и учащихся «Мой Бердигестях»;</w:t>
            </w:r>
          </w:p>
          <w:p w:rsidR="00BE1219" w:rsidRPr="00DB6500" w:rsidRDefault="00BE1219" w:rsidP="00DB6500">
            <w:pPr>
              <w:pStyle w:val="ad"/>
              <w:ind w:right="-1"/>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Благотворительная акция «Большая школьная семья»;</w:t>
            </w:r>
          </w:p>
          <w:p w:rsidR="00BE1219" w:rsidRPr="00DB6500" w:rsidRDefault="00BE1219" w:rsidP="00DB6500">
            <w:pPr>
              <w:pStyle w:val="ad"/>
              <w:ind w:right="-1"/>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Реализация программы по ликвидации компьютерной безграмотности «Мобильный экспресс»</w:t>
            </w:r>
          </w:p>
        </w:tc>
      </w:tr>
    </w:tbl>
    <w:p w:rsidR="00BE1219" w:rsidRPr="00DB6500" w:rsidRDefault="00F47801" w:rsidP="00DB6500">
      <w:pPr>
        <w:pStyle w:val="ad"/>
        <w:ind w:right="-143"/>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BE1219" w:rsidRPr="00DB6500">
        <w:rPr>
          <w:rFonts w:ascii="Times New Roman" w:hAnsi="Times New Roman" w:cs="Times New Roman"/>
          <w:color w:val="000000"/>
          <w:sz w:val="24"/>
          <w:szCs w:val="24"/>
          <w:shd w:val="clear" w:color="auto" w:fill="FFFFFF"/>
        </w:rPr>
        <w:t xml:space="preserve">На сегодняшний день в МБОУ «Бердигестяхская СОШ с УИОП им.А.Осипова»  обучается 609 учащихся, трудится педагогический коллектив численностью 74 человека.  Здание школы в 400 мест, поэтому  учебно - воспитательный процесс реализуется в две смены.  </w:t>
      </w:r>
    </w:p>
    <w:p w:rsidR="00BE1219" w:rsidRPr="00DB6500" w:rsidRDefault="00BE1219" w:rsidP="00DB6500">
      <w:pPr>
        <w:pStyle w:val="ad"/>
        <w:ind w:right="-143"/>
        <w:rPr>
          <w:rFonts w:ascii="Times New Roman" w:hAnsi="Times New Roman" w:cs="Times New Roman"/>
          <w:color w:val="000000"/>
          <w:sz w:val="24"/>
          <w:szCs w:val="24"/>
          <w:shd w:val="clear" w:color="auto" w:fill="FFFFFF"/>
        </w:rPr>
      </w:pPr>
      <w:r w:rsidRPr="00DB6500">
        <w:rPr>
          <w:rFonts w:ascii="Times New Roman" w:hAnsi="Times New Roman" w:cs="Times New Roman"/>
          <w:color w:val="000000"/>
          <w:sz w:val="24"/>
          <w:szCs w:val="24"/>
          <w:shd w:val="clear" w:color="auto" w:fill="FFFFFF"/>
        </w:rPr>
        <w:t xml:space="preserve">Анализ образовательного уровня  родителей показывает, что 39% имеют высшее образование, 36% - среднее специальное, 25% - среднее общее образование.     </w:t>
      </w:r>
      <w:r w:rsidRPr="00DB6500">
        <w:rPr>
          <w:rFonts w:ascii="Times New Roman" w:hAnsi="Times New Roman" w:cs="Times New Roman"/>
          <w:color w:val="000000"/>
          <w:sz w:val="24"/>
          <w:szCs w:val="24"/>
        </w:rPr>
        <w:br/>
      </w:r>
      <w:r w:rsidRPr="00DB6500">
        <w:rPr>
          <w:rFonts w:ascii="Times New Roman" w:hAnsi="Times New Roman" w:cs="Times New Roman"/>
          <w:color w:val="000000"/>
          <w:sz w:val="24"/>
          <w:szCs w:val="24"/>
          <w:shd w:val="clear" w:color="auto" w:fill="FFFFFF"/>
        </w:rPr>
        <w:t xml:space="preserve">            Несмотря на исполнение текущего социального заказа на введение инноваций (предпрофильная подготовка, профильное обучение, углубленное изучение отдельных предметов, формирование информационно-культурной среды, цифровая школа), проводимые опросы родителей, общественности фиксируют тенденцию изменения социального заказа, которое не может быть удовлетворено достигнутым состоянием школы, несмотря на значительные успехи в образовательной работе.  Некоторая часть учеников не могут реально оценить себя, осмысленно ориентироваться в образовательной среде. В связи с этим происходит позднее самоопределение образовательного маршрута. </w:t>
      </w:r>
    </w:p>
    <w:p w:rsidR="00BE1219" w:rsidRPr="00DB6500" w:rsidRDefault="00BE1219" w:rsidP="00DB6500">
      <w:pPr>
        <w:pStyle w:val="ad"/>
        <w:ind w:right="-143"/>
        <w:rPr>
          <w:rFonts w:ascii="Times New Roman" w:hAnsi="Times New Roman" w:cs="Times New Roman"/>
          <w:color w:val="000000"/>
          <w:sz w:val="24"/>
          <w:szCs w:val="24"/>
          <w:shd w:val="clear" w:color="auto" w:fill="FFFFFF"/>
        </w:rPr>
      </w:pPr>
      <w:r w:rsidRPr="00DB6500">
        <w:rPr>
          <w:rFonts w:ascii="Times New Roman" w:hAnsi="Times New Roman" w:cs="Times New Roman"/>
          <w:color w:val="000000"/>
          <w:sz w:val="24"/>
          <w:szCs w:val="24"/>
          <w:shd w:val="clear" w:color="auto" w:fill="FFFFFF"/>
        </w:rPr>
        <w:t>Анализ самоопределения выпускников школы за 3 лет показывает, что ориентация только на высшие учебные заведения  заметно  пошла  на спад, выпускники стали выбирать учебные заведения среднего профессионального образования в основном технического направления, что соответствует, в основном,  образовательной политике региона:</w:t>
      </w:r>
    </w:p>
    <w:p w:rsidR="00BE1219" w:rsidRPr="00DB6500" w:rsidRDefault="00BE1219" w:rsidP="00DB6500">
      <w:pPr>
        <w:pStyle w:val="ad"/>
        <w:ind w:right="-143"/>
        <w:rPr>
          <w:rFonts w:ascii="Times New Roman" w:hAnsi="Times New Roman" w:cs="Times New Roman"/>
          <w:color w:val="000000"/>
          <w:sz w:val="24"/>
          <w:szCs w:val="24"/>
          <w:shd w:val="clear" w:color="auto" w:fill="FFFFFF"/>
        </w:rPr>
      </w:pPr>
    </w:p>
    <w:p w:rsidR="00BE1219" w:rsidRPr="00DB6500" w:rsidRDefault="00E56C16" w:rsidP="00DB6500">
      <w:pPr>
        <w:pStyle w:val="ad"/>
        <w:ind w:right="-143"/>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rPr>
        <w:lastRenderedPageBreak/>
        <w:pict>
          <v:rect id="_x0000_s1071" style="position:absolute;left:0;text-align:left;margin-left:600.85pt;margin-top:50.35pt;width:103.95pt;height:73.95pt;z-index:251661312">
            <v:textbox style="mso-next-textbox:#_x0000_s1071">
              <w:txbxContent>
                <w:p w:rsidR="00C725D4" w:rsidRPr="00BE1219" w:rsidRDefault="00C725D4" w:rsidP="00BE1219">
                  <w:pPr>
                    <w:ind w:right="141"/>
                    <w:rPr>
                      <w:b/>
                    </w:rPr>
                  </w:pPr>
                  <w:r>
                    <w:t xml:space="preserve">        </w:t>
                  </w:r>
                  <w:r w:rsidRPr="00BE1219">
                    <w:rPr>
                      <w:b/>
                    </w:rPr>
                    <w:t xml:space="preserve">2016-2017       </w:t>
                  </w:r>
                </w:p>
                <w:p w:rsidR="00C725D4" w:rsidRPr="00BE1219" w:rsidRDefault="00C725D4" w:rsidP="00BE1219">
                  <w:pPr>
                    <w:ind w:right="141"/>
                    <w:rPr>
                      <w:b/>
                    </w:rPr>
                  </w:pPr>
                  <w:r w:rsidRPr="00BE1219">
                    <w:rPr>
                      <w:b/>
                    </w:rPr>
                    <w:t xml:space="preserve">        2017 -2018</w:t>
                  </w:r>
                </w:p>
                <w:p w:rsidR="00C725D4" w:rsidRPr="00BE1219" w:rsidRDefault="00C725D4" w:rsidP="00BE1219">
                  <w:pPr>
                    <w:ind w:right="141"/>
                    <w:rPr>
                      <w:b/>
                      <w:sz w:val="40"/>
                    </w:rPr>
                  </w:pPr>
                  <w:r w:rsidRPr="00BE1219">
                    <w:rPr>
                      <w:b/>
                    </w:rPr>
                    <w:t xml:space="preserve">        2018-2019</w:t>
                  </w:r>
                </w:p>
              </w:txbxContent>
            </v:textbox>
          </v:rect>
        </w:pict>
      </w:r>
      <w:r>
        <w:rPr>
          <w:rFonts w:ascii="Times New Roman" w:hAnsi="Times New Roman" w:cs="Times New Roman"/>
          <w:noProof/>
          <w:color w:val="000000"/>
          <w:sz w:val="24"/>
          <w:szCs w:val="24"/>
        </w:rPr>
        <w:pict>
          <v:rect id="_x0000_s1073" style="position:absolute;left:0;text-align:left;margin-left:410.15pt;margin-top:95.65pt;width:14.9pt;height:7.5pt;z-index:251663360" fillcolor="#76923c [2406]"/>
        </w:pict>
      </w:r>
      <w:r>
        <w:rPr>
          <w:rFonts w:ascii="Times New Roman" w:hAnsi="Times New Roman" w:cs="Times New Roman"/>
          <w:noProof/>
          <w:color w:val="000000"/>
          <w:sz w:val="24"/>
          <w:szCs w:val="24"/>
        </w:rPr>
        <w:pict>
          <v:rect id="_x0000_s1074" style="position:absolute;left:0;text-align:left;margin-left:410.15pt;margin-top:77.75pt;width:14.9pt;height:7.5pt;z-index:251664384" fillcolor="#9b2d25"/>
        </w:pict>
      </w:r>
      <w:r>
        <w:rPr>
          <w:rFonts w:ascii="Times New Roman" w:hAnsi="Times New Roman" w:cs="Times New Roman"/>
          <w:noProof/>
          <w:color w:val="000000"/>
          <w:sz w:val="24"/>
          <w:szCs w:val="24"/>
        </w:rPr>
        <w:pict>
          <v:rect id="_x0000_s1072" style="position:absolute;left:0;text-align:left;margin-left:410.15pt;margin-top:56.95pt;width:14.9pt;height:7.5pt;z-index:251662336" fillcolor="#548dd4 [1951]"/>
        </w:pict>
      </w:r>
      <w:r w:rsidR="00BE1219" w:rsidRPr="00DB6500">
        <w:rPr>
          <w:rFonts w:ascii="Times New Roman" w:hAnsi="Times New Roman" w:cs="Times New Roman"/>
          <w:noProof/>
          <w:color w:val="000000"/>
          <w:sz w:val="24"/>
          <w:szCs w:val="24"/>
          <w:shd w:val="clear" w:color="auto" w:fill="FFFFFF"/>
          <w:lang w:eastAsia="ru-RU"/>
        </w:rPr>
        <w:drawing>
          <wp:inline distT="0" distB="0" distL="0" distR="0">
            <wp:extent cx="8810625" cy="1809750"/>
            <wp:effectExtent l="19050" t="0" r="9525"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xml:space="preserve">      Но при этом, выбор специальностей ограничен, выпускники выбирают учебные заведения и традиционные специальности, не прослеживается ориентир на востребованные специальности и специальности  будущего.  Возникла потребность в создании информационно - образовательной среды, предоставляющей широкий выбор деятельности с использованием современных информационных технологий, формирующей навыки и компетенции  </w:t>
      </w:r>
      <w:r w:rsidRPr="00DB6500">
        <w:rPr>
          <w:rFonts w:ascii="Times New Roman" w:hAnsi="Times New Roman" w:cs="Times New Roman"/>
          <w:color w:val="000000"/>
          <w:sz w:val="24"/>
          <w:szCs w:val="24"/>
          <w:lang w:val="en-US"/>
        </w:rPr>
        <w:t>XXI</w:t>
      </w:r>
      <w:r w:rsidRPr="00DB6500">
        <w:rPr>
          <w:rFonts w:ascii="Times New Roman" w:hAnsi="Times New Roman" w:cs="Times New Roman"/>
          <w:color w:val="000000"/>
          <w:sz w:val="24"/>
          <w:szCs w:val="24"/>
        </w:rPr>
        <w:t xml:space="preserve"> века. </w:t>
      </w:r>
    </w:p>
    <w:p w:rsidR="00BE1219" w:rsidRPr="00DB6500" w:rsidRDefault="00BE1219" w:rsidP="00DB6500">
      <w:pPr>
        <w:pStyle w:val="ad"/>
        <w:ind w:right="-143"/>
        <w:jc w:val="both"/>
        <w:rPr>
          <w:rFonts w:ascii="Times New Roman" w:hAnsi="Times New Roman" w:cs="Times New Roman"/>
          <w:b/>
          <w:color w:val="000000"/>
          <w:sz w:val="24"/>
          <w:szCs w:val="24"/>
        </w:rPr>
      </w:pPr>
      <w:r w:rsidRPr="00DB6500">
        <w:rPr>
          <w:rFonts w:ascii="Times New Roman" w:hAnsi="Times New Roman" w:cs="Times New Roman"/>
          <w:b/>
          <w:color w:val="000000"/>
          <w:sz w:val="24"/>
          <w:szCs w:val="24"/>
        </w:rPr>
        <w:t xml:space="preserve">      Образовательные проблемы</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Итак, образовательные проблемы связаны  с:</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наличием негативных факторов развития социокультурного фона улуса, слабым развитием инфраструктуры села (разрыв коммуникативных связей, снижение престижа профессии педагога и др.);</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нехваткой специалистов по современным информационным технологиям, которые могли бы  отвечать запросам родителей и обучающихся;</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-недостаточным обеспечением современным интерактивным оборудованием учебного процесса;</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обучением в две смены.</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Таким образом, анализ социокультурной ситуации позволяет выделить следующие продуктивные</w:t>
      </w:r>
      <w:r w:rsidR="004C0D0E">
        <w:rPr>
          <w:rFonts w:ascii="Times New Roman" w:hAnsi="Times New Roman" w:cs="Times New Roman"/>
          <w:color w:val="000000"/>
          <w:sz w:val="24"/>
          <w:szCs w:val="24"/>
        </w:rPr>
        <w:t xml:space="preserve"> </w:t>
      </w:r>
      <w:r w:rsidRPr="00DB6500">
        <w:rPr>
          <w:rFonts w:ascii="Times New Roman" w:hAnsi="Times New Roman" w:cs="Times New Roman"/>
          <w:color w:val="000000"/>
          <w:sz w:val="24"/>
          <w:szCs w:val="24"/>
        </w:rPr>
        <w:t xml:space="preserve"> </w:t>
      </w:r>
      <w:r w:rsidRPr="00DB6500">
        <w:rPr>
          <w:rFonts w:ascii="Times New Roman" w:hAnsi="Times New Roman" w:cs="Times New Roman"/>
          <w:b/>
          <w:color w:val="000000"/>
          <w:sz w:val="24"/>
          <w:szCs w:val="24"/>
        </w:rPr>
        <w:t>противоречия</w:t>
      </w:r>
      <w:r w:rsidR="004C0D0E">
        <w:rPr>
          <w:rFonts w:ascii="Times New Roman" w:hAnsi="Times New Roman" w:cs="Times New Roman"/>
          <w:b/>
          <w:color w:val="000000"/>
          <w:sz w:val="24"/>
          <w:szCs w:val="24"/>
        </w:rPr>
        <w:t xml:space="preserve"> </w:t>
      </w:r>
      <w:r w:rsidRPr="00DB6500">
        <w:rPr>
          <w:rFonts w:ascii="Times New Roman" w:hAnsi="Times New Roman" w:cs="Times New Roman"/>
          <w:color w:val="000000"/>
          <w:sz w:val="24"/>
          <w:szCs w:val="24"/>
        </w:rPr>
        <w:t>между:</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отсутствием эффективных механизмов управления и рычагов воздействия на имеющиеся в улусе учреждения и организации разных форм собственности со стороны органов местного самоуправления и необходимостью оказания достаточного влияния на развитие культурной жизни населения села;</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практическим отсутствием производственных предприятий, стимулирующих условий для развития малого и среднего бизнеса и сохраняющимся высоким уровнем безработицы на селе (прежде всего среди молодежи), усугубляющим социальное иждивенчество жителей села, приводящим их в беспомощность в решении даже простых жизненных проблем;</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-ростом числа малоимущих семей, ограничением жизненного пространства и жизненных потребностей сельчан в рамках своего личного подворья, усилением семейных и родственных уз и необходимостью решать жизненные проблемы вместе, коллективно в рамках существующей социокультурной среды;</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-все еще сохраняющимися национальными традициями в трудовом воспитании детей, возможностью формирования и развития у них необходимых и требуемых сельским укладом жизни функциональных умений и навыков и желанием родителей перекладывать свою ответственность в этом детским садам и школе;</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-имеющимися педагогическими инициативами, ростом образовательных запросов учащихся и завышенными запросами родителей в адрес школы при их низком уровне жизненных потребностей.</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lastRenderedPageBreak/>
        <w:t>-между потребностью общества в самостоятельном творчески и критически мыслящем выпускнике, готовом переучиваться  и уже имеющимися явлениями как иждивенческое поведение, не самостоятельность в своем выборе.</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-между бурным развитием информационных технологий, цифровизация необходимых услуг, введение новых национальных проектов приоритетными направлениями которого использования цифровых технологий,обновления содержания и совершенствование методов обучения предметной области «Технология» и традиционными методами обучения.</w:t>
      </w:r>
    </w:p>
    <w:p w:rsidR="00BE1219" w:rsidRPr="00DB6500" w:rsidRDefault="00BE1219" w:rsidP="00DB6500">
      <w:pPr>
        <w:pStyle w:val="ad"/>
        <w:ind w:right="-143"/>
        <w:jc w:val="both"/>
        <w:rPr>
          <w:rFonts w:ascii="Times New Roman" w:hAnsi="Times New Roman" w:cs="Times New Roman"/>
          <w:color w:val="000000"/>
          <w:sz w:val="24"/>
          <w:szCs w:val="24"/>
        </w:rPr>
      </w:pPr>
      <w:r w:rsidRPr="00DB6500">
        <w:rPr>
          <w:rFonts w:ascii="Times New Roman" w:hAnsi="Times New Roman" w:cs="Times New Roman"/>
          <w:color w:val="000000"/>
          <w:sz w:val="24"/>
          <w:szCs w:val="24"/>
        </w:rPr>
        <w:t xml:space="preserve">Таким образом, сохраняя и поддерживая традиции, нужно менять сам характер социокультурного фона через формирование открытого инновационного образовательного пространства. Построить открытую систему  с информационно образовательной средой с обновленной образовательной программой на базе решений цифровой умной школы. </w:t>
      </w:r>
    </w:p>
    <w:p w:rsidR="00AC6BE8" w:rsidRPr="00DB6500" w:rsidRDefault="00AC6BE8" w:rsidP="00DB6500">
      <w:pPr>
        <w:pStyle w:val="a5"/>
        <w:tabs>
          <w:tab w:val="left" w:pos="9355"/>
        </w:tabs>
        <w:ind w:right="-1"/>
        <w:jc w:val="both"/>
        <w:rPr>
          <w:b/>
        </w:rPr>
      </w:pPr>
      <w:r w:rsidRPr="00DB6500">
        <w:rPr>
          <w:b/>
        </w:rPr>
        <w:t>2.2. SWOT – анализ потенциала развития ОУ</w:t>
      </w:r>
    </w:p>
    <w:p w:rsidR="00FE2A93" w:rsidRPr="00DB6500" w:rsidRDefault="00FE2A93" w:rsidP="00DB6500">
      <w:pPr>
        <w:pStyle w:val="a5"/>
        <w:tabs>
          <w:tab w:val="left" w:pos="9355"/>
        </w:tabs>
        <w:ind w:right="-1"/>
        <w:jc w:val="both"/>
      </w:pPr>
      <w:r w:rsidRPr="00DB6500">
        <w:rPr>
          <w:b/>
        </w:rPr>
        <w:t xml:space="preserve">       </w:t>
      </w:r>
      <w:r w:rsidRPr="00DB6500">
        <w:t>Для выявления</w:t>
      </w:r>
      <w:r w:rsidR="00265440" w:rsidRPr="00DB6500">
        <w:t xml:space="preserve"> потенциала развития образовательной системы школы был проведен </w:t>
      </w:r>
      <w:r w:rsidR="00265440" w:rsidRPr="00DB6500">
        <w:rPr>
          <w:lang w:val="en-US"/>
        </w:rPr>
        <w:t>SWOT</w:t>
      </w:r>
      <w:r w:rsidR="00265440" w:rsidRPr="00DB6500">
        <w:t>-анализ</w:t>
      </w:r>
      <w:r w:rsidR="00FC1EE6" w:rsidRPr="00DB6500">
        <w:t xml:space="preserve"> исполнения Программы развития за 2015-2019 гг. по направлениям</w:t>
      </w:r>
      <w:r w:rsidR="00265440" w:rsidRPr="00DB6500">
        <w:t>, который позволил выявить ее сильные и слабые стороны (внутренние факторы, перспективные возможности и риски ее развития  (внешние факторы).</w:t>
      </w:r>
    </w:p>
    <w:tbl>
      <w:tblPr>
        <w:tblStyle w:val="ac"/>
        <w:tblW w:w="14612" w:type="dxa"/>
        <w:jc w:val="center"/>
        <w:tblInd w:w="-1547" w:type="dxa"/>
        <w:tblLook w:val="04A0"/>
      </w:tblPr>
      <w:tblGrid>
        <w:gridCol w:w="4138"/>
        <w:gridCol w:w="2577"/>
        <w:gridCol w:w="3237"/>
        <w:gridCol w:w="4660"/>
      </w:tblGrid>
      <w:tr w:rsidR="00F47801" w:rsidRPr="00DB6500" w:rsidTr="001B21DA">
        <w:trPr>
          <w:jc w:val="center"/>
        </w:trPr>
        <w:tc>
          <w:tcPr>
            <w:tcW w:w="6715" w:type="dxa"/>
            <w:gridSpan w:val="2"/>
          </w:tcPr>
          <w:p w:rsidR="00F47801" w:rsidRPr="00DB6500" w:rsidRDefault="00F47801" w:rsidP="00DB6500">
            <w:pPr>
              <w:pStyle w:val="a5"/>
              <w:tabs>
                <w:tab w:val="left" w:pos="9355"/>
              </w:tabs>
              <w:ind w:right="-1"/>
              <w:jc w:val="center"/>
              <w:rPr>
                <w:b/>
              </w:rPr>
            </w:pPr>
            <w:r w:rsidRPr="00DB6500">
              <w:rPr>
                <w:b/>
              </w:rPr>
              <w:t>Оценка внутреннего потенциала школы</w:t>
            </w:r>
          </w:p>
        </w:tc>
        <w:tc>
          <w:tcPr>
            <w:tcW w:w="7897" w:type="dxa"/>
            <w:gridSpan w:val="2"/>
          </w:tcPr>
          <w:p w:rsidR="00F47801" w:rsidRPr="00DB6500" w:rsidRDefault="00F47801" w:rsidP="00DB6500">
            <w:pPr>
              <w:pStyle w:val="a5"/>
              <w:tabs>
                <w:tab w:val="left" w:pos="9355"/>
              </w:tabs>
              <w:ind w:right="-1"/>
              <w:jc w:val="center"/>
              <w:rPr>
                <w:b/>
              </w:rPr>
            </w:pPr>
            <w:r w:rsidRPr="00DB6500">
              <w:rPr>
                <w:b/>
              </w:rPr>
              <w:t>Оценка перспектив развития школы, исходя из внешнего окружения</w:t>
            </w:r>
          </w:p>
        </w:tc>
      </w:tr>
      <w:tr w:rsidR="00F47801" w:rsidRPr="00DB6500" w:rsidTr="001B21DA">
        <w:trPr>
          <w:trHeight w:val="362"/>
          <w:jc w:val="center"/>
        </w:trPr>
        <w:tc>
          <w:tcPr>
            <w:tcW w:w="4138" w:type="dxa"/>
          </w:tcPr>
          <w:p w:rsidR="00F47801" w:rsidRPr="00DB6500" w:rsidRDefault="00F47801" w:rsidP="00DB6500">
            <w:pPr>
              <w:pStyle w:val="a5"/>
              <w:tabs>
                <w:tab w:val="left" w:pos="9355"/>
              </w:tabs>
              <w:ind w:right="-1"/>
              <w:jc w:val="center"/>
              <w:rPr>
                <w:b/>
              </w:rPr>
            </w:pPr>
            <w:r w:rsidRPr="00DB6500">
              <w:rPr>
                <w:b/>
              </w:rPr>
              <w:t>Сильная сторона</w:t>
            </w:r>
          </w:p>
        </w:tc>
        <w:tc>
          <w:tcPr>
            <w:tcW w:w="2577" w:type="dxa"/>
          </w:tcPr>
          <w:p w:rsidR="00F47801" w:rsidRPr="00DB6500" w:rsidRDefault="00F47801" w:rsidP="00DB6500">
            <w:pPr>
              <w:pStyle w:val="a5"/>
              <w:tabs>
                <w:tab w:val="left" w:pos="9355"/>
              </w:tabs>
              <w:ind w:right="-1"/>
              <w:jc w:val="center"/>
              <w:rPr>
                <w:b/>
              </w:rPr>
            </w:pPr>
            <w:r w:rsidRPr="00DB6500">
              <w:rPr>
                <w:b/>
              </w:rPr>
              <w:t>Слабая сторона</w:t>
            </w:r>
          </w:p>
        </w:tc>
        <w:tc>
          <w:tcPr>
            <w:tcW w:w="3237" w:type="dxa"/>
          </w:tcPr>
          <w:p w:rsidR="00F47801" w:rsidRPr="00DB6500" w:rsidRDefault="00F47801" w:rsidP="00DB6500">
            <w:pPr>
              <w:pStyle w:val="a5"/>
              <w:tabs>
                <w:tab w:val="left" w:pos="9355"/>
              </w:tabs>
              <w:ind w:right="-1"/>
              <w:jc w:val="center"/>
              <w:rPr>
                <w:b/>
              </w:rPr>
            </w:pPr>
            <w:r w:rsidRPr="00DB6500">
              <w:rPr>
                <w:b/>
              </w:rPr>
              <w:t>Благоприятные возможности</w:t>
            </w:r>
          </w:p>
        </w:tc>
        <w:tc>
          <w:tcPr>
            <w:tcW w:w="4660" w:type="dxa"/>
          </w:tcPr>
          <w:p w:rsidR="00F47801" w:rsidRPr="00DB6500" w:rsidRDefault="00F47801" w:rsidP="00DB6500">
            <w:pPr>
              <w:pStyle w:val="a5"/>
              <w:tabs>
                <w:tab w:val="left" w:pos="9355"/>
              </w:tabs>
              <w:ind w:right="-1"/>
              <w:jc w:val="center"/>
              <w:rPr>
                <w:b/>
              </w:rPr>
            </w:pPr>
            <w:r w:rsidRPr="00DB6500">
              <w:rPr>
                <w:b/>
              </w:rPr>
              <w:t>Риски, угрозы</w:t>
            </w:r>
          </w:p>
        </w:tc>
      </w:tr>
      <w:tr w:rsidR="00F47801" w:rsidRPr="00DB6500" w:rsidTr="00A43F9D">
        <w:trPr>
          <w:jc w:val="center"/>
        </w:trPr>
        <w:tc>
          <w:tcPr>
            <w:tcW w:w="14612" w:type="dxa"/>
            <w:gridSpan w:val="4"/>
          </w:tcPr>
          <w:p w:rsidR="00F47801" w:rsidRPr="00DB6500" w:rsidRDefault="00F47801" w:rsidP="00DB6500">
            <w:pPr>
              <w:jc w:val="center"/>
              <w:rPr>
                <w:rFonts w:ascii="Times New Roman" w:hAnsi="Times New Roman" w:cs="Times New Roman"/>
                <w:b/>
                <w:sz w:val="24"/>
                <w:szCs w:val="24"/>
              </w:rPr>
            </w:pPr>
            <w:r w:rsidRPr="00DB6500">
              <w:rPr>
                <w:rFonts w:ascii="Times New Roman" w:hAnsi="Times New Roman" w:cs="Times New Roman"/>
                <w:b/>
                <w:sz w:val="24"/>
                <w:szCs w:val="24"/>
              </w:rPr>
              <w:t>1 направление. Повышение качества образования</w:t>
            </w:r>
          </w:p>
        </w:tc>
      </w:tr>
      <w:tr w:rsidR="00F47801" w:rsidRPr="00DB6500" w:rsidTr="001B21DA">
        <w:trPr>
          <w:jc w:val="center"/>
        </w:trPr>
        <w:tc>
          <w:tcPr>
            <w:tcW w:w="4138" w:type="dxa"/>
          </w:tcPr>
          <w:p w:rsidR="00F47801" w:rsidRPr="00DB6500" w:rsidRDefault="00F47801" w:rsidP="00DB6500">
            <w:pPr>
              <w:pStyle w:val="a5"/>
              <w:tabs>
                <w:tab w:val="left" w:pos="9355"/>
              </w:tabs>
              <w:ind w:right="-1"/>
              <w:jc w:val="both"/>
              <w:rPr>
                <w:color w:val="000000"/>
                <w:shd w:val="clear" w:color="auto" w:fill="FFFFFF"/>
              </w:rPr>
            </w:pPr>
            <w:r w:rsidRPr="00DB6500">
              <w:rPr>
                <w:color w:val="000000"/>
                <w:shd w:val="clear" w:color="auto" w:fill="FFFFFF"/>
              </w:rPr>
              <w:t>-сформированность образовательной системы, в которой каждый школьник имеет доступ к качественному образованию</w:t>
            </w:r>
          </w:p>
          <w:p w:rsidR="00F47801" w:rsidRPr="00DB6500" w:rsidRDefault="00F47801" w:rsidP="00DB6500">
            <w:pPr>
              <w:pStyle w:val="a5"/>
              <w:tabs>
                <w:tab w:val="left" w:pos="9355"/>
              </w:tabs>
              <w:ind w:right="-1"/>
              <w:jc w:val="both"/>
            </w:pPr>
            <w:r w:rsidRPr="00DB6500">
              <w:t xml:space="preserve"> -углубленное обучение отдельных предметов;</w:t>
            </w:r>
          </w:p>
          <w:p w:rsidR="00F47801" w:rsidRPr="00DB6500" w:rsidRDefault="00F47801" w:rsidP="00DB6500">
            <w:pPr>
              <w:pStyle w:val="a5"/>
              <w:tabs>
                <w:tab w:val="left" w:pos="9355"/>
              </w:tabs>
              <w:ind w:right="-1"/>
              <w:jc w:val="both"/>
            </w:pPr>
            <w:r w:rsidRPr="00DB6500">
              <w:t>-успешное многолетнее международное сотрудничество;</w:t>
            </w:r>
          </w:p>
          <w:p w:rsidR="00F47801" w:rsidRPr="00DB6500" w:rsidRDefault="00F47801" w:rsidP="00DB6500">
            <w:pPr>
              <w:pStyle w:val="a5"/>
              <w:tabs>
                <w:tab w:val="left" w:pos="9355"/>
              </w:tabs>
              <w:ind w:right="-1"/>
              <w:jc w:val="both"/>
            </w:pPr>
            <w:r w:rsidRPr="00DB6500">
              <w:t>-организация работы школьного Технопарка;</w:t>
            </w:r>
          </w:p>
          <w:p w:rsidR="00F47801" w:rsidRPr="00DB6500" w:rsidRDefault="00F47801" w:rsidP="00DB6500">
            <w:pPr>
              <w:pStyle w:val="a5"/>
              <w:tabs>
                <w:tab w:val="left" w:pos="9355"/>
              </w:tabs>
              <w:ind w:right="-1"/>
              <w:jc w:val="both"/>
            </w:pPr>
            <w:r w:rsidRPr="00DB6500">
              <w:t>-успешное участие во Всероссийских проектах;</w:t>
            </w:r>
          </w:p>
          <w:p w:rsidR="00F47801" w:rsidRPr="00DB6500" w:rsidRDefault="00F47801" w:rsidP="00DB6500">
            <w:pPr>
              <w:pStyle w:val="a5"/>
              <w:tabs>
                <w:tab w:val="left" w:pos="9355"/>
              </w:tabs>
              <w:ind w:right="-1"/>
              <w:jc w:val="both"/>
            </w:pPr>
            <w:r w:rsidRPr="00DB6500">
              <w:t>-открытие фирменных классов ИМИ СВФУ, колледжа инфраструктурных технологий;</w:t>
            </w:r>
          </w:p>
          <w:p w:rsidR="00F47801" w:rsidRDefault="00F47801" w:rsidP="00DB6500">
            <w:pPr>
              <w:pStyle w:val="a5"/>
              <w:tabs>
                <w:tab w:val="left" w:pos="9355"/>
              </w:tabs>
              <w:ind w:right="-1"/>
              <w:jc w:val="both"/>
            </w:pPr>
            <w:r w:rsidRPr="00DB6500">
              <w:t>-вариативность образовательных программ по запросу обучающихся, родителей;</w:t>
            </w:r>
          </w:p>
          <w:p w:rsidR="00F47801" w:rsidRDefault="005317AB" w:rsidP="005317AB">
            <w:pPr>
              <w:pStyle w:val="a5"/>
              <w:tabs>
                <w:tab w:val="left" w:pos="9355"/>
              </w:tabs>
              <w:ind w:right="-1"/>
              <w:jc w:val="both"/>
            </w:pPr>
            <w:r>
              <w:t>-результативность дополнительного образования;</w:t>
            </w:r>
          </w:p>
          <w:p w:rsidR="0083688F" w:rsidRPr="00DB6500" w:rsidRDefault="0083688F" w:rsidP="0083688F">
            <w:pPr>
              <w:pStyle w:val="a5"/>
              <w:tabs>
                <w:tab w:val="left" w:pos="9355"/>
              </w:tabs>
              <w:ind w:right="-1"/>
              <w:jc w:val="both"/>
            </w:pPr>
            <w:r>
              <w:lastRenderedPageBreak/>
              <w:t>-сформированность системы общественного управления школой по повышению качества образования;</w:t>
            </w:r>
          </w:p>
        </w:tc>
        <w:tc>
          <w:tcPr>
            <w:tcW w:w="2577" w:type="dxa"/>
          </w:tcPr>
          <w:p w:rsidR="00F47801" w:rsidRPr="00DB6500" w:rsidRDefault="00F47801" w:rsidP="00DB6500">
            <w:pPr>
              <w:autoSpaceDE w:val="0"/>
              <w:autoSpaceDN w:val="0"/>
              <w:adjustRightInd w:val="0"/>
              <w:jc w:val="both"/>
              <w:rPr>
                <w:rFonts w:ascii="Times New Roman" w:eastAsiaTheme="minorHAnsi" w:hAnsi="Times New Roman" w:cs="Times New Roman"/>
                <w:sz w:val="24"/>
                <w:szCs w:val="24"/>
              </w:rPr>
            </w:pPr>
            <w:r w:rsidRPr="00DB6500">
              <w:rPr>
                <w:rFonts w:ascii="Times New Roman" w:eastAsiaTheme="minorHAnsi" w:hAnsi="Times New Roman" w:cs="Times New Roman"/>
                <w:sz w:val="24"/>
                <w:szCs w:val="24"/>
              </w:rPr>
              <w:lastRenderedPageBreak/>
              <w:t>-низкая мотивация части обучающихся к учебной деятельности;</w:t>
            </w:r>
          </w:p>
          <w:p w:rsidR="00F47801" w:rsidRDefault="00F47801" w:rsidP="00DB6500">
            <w:pPr>
              <w:autoSpaceDE w:val="0"/>
              <w:autoSpaceDN w:val="0"/>
              <w:adjustRightInd w:val="0"/>
              <w:jc w:val="both"/>
              <w:rPr>
                <w:rFonts w:ascii="Times New Roman" w:eastAsiaTheme="minorHAnsi" w:hAnsi="Times New Roman" w:cs="Times New Roman"/>
                <w:sz w:val="24"/>
                <w:szCs w:val="24"/>
              </w:rPr>
            </w:pPr>
            <w:r w:rsidRPr="00DB6500">
              <w:rPr>
                <w:rFonts w:ascii="Times New Roman" w:eastAsiaTheme="minorHAnsi" w:hAnsi="Times New Roman" w:cs="Times New Roman"/>
                <w:sz w:val="24"/>
                <w:szCs w:val="24"/>
              </w:rPr>
              <w:t>-слишком большая загруженность администрации и учителей вследствие двухсменности;</w:t>
            </w:r>
          </w:p>
          <w:p w:rsidR="005317AB" w:rsidRPr="00DB6500" w:rsidRDefault="005317AB" w:rsidP="00DB6500">
            <w:pPr>
              <w:autoSpaceDE w:val="0"/>
              <w:autoSpaceDN w:val="0"/>
              <w:adjustRightInd w:val="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-приоритет у некоторой части учащихся и родителей оценки, а не з</w:t>
            </w:r>
            <w:r w:rsidR="00816D33">
              <w:rPr>
                <w:rFonts w:ascii="Times New Roman" w:eastAsiaTheme="minorHAnsi" w:hAnsi="Times New Roman" w:cs="Times New Roman"/>
                <w:sz w:val="24"/>
                <w:szCs w:val="24"/>
              </w:rPr>
              <w:t>наний и умений;</w:t>
            </w:r>
          </w:p>
          <w:p w:rsidR="00F47801" w:rsidRPr="00DB6500" w:rsidRDefault="00F47801" w:rsidP="00DB6500">
            <w:pPr>
              <w:autoSpaceDE w:val="0"/>
              <w:autoSpaceDN w:val="0"/>
              <w:adjustRightInd w:val="0"/>
              <w:jc w:val="both"/>
              <w:rPr>
                <w:rFonts w:ascii="Times New Roman" w:hAnsi="Times New Roman" w:cs="Times New Roman"/>
                <w:sz w:val="24"/>
                <w:szCs w:val="24"/>
              </w:rPr>
            </w:pPr>
          </w:p>
        </w:tc>
        <w:tc>
          <w:tcPr>
            <w:tcW w:w="3237" w:type="dxa"/>
          </w:tcPr>
          <w:p w:rsidR="00F47801" w:rsidRPr="00DB6500" w:rsidRDefault="00F47801" w:rsidP="00DB6500">
            <w:pPr>
              <w:pStyle w:val="a5"/>
              <w:tabs>
                <w:tab w:val="left" w:pos="9355"/>
              </w:tabs>
              <w:ind w:right="-1"/>
              <w:jc w:val="both"/>
            </w:pPr>
            <w:r w:rsidRPr="00DB6500">
              <w:t>-все педагоги прошли курсы повышения квалификации по ФГОС;</w:t>
            </w:r>
          </w:p>
          <w:p w:rsidR="00F47801" w:rsidRDefault="00F47801" w:rsidP="00DB6500">
            <w:pPr>
              <w:pStyle w:val="a5"/>
              <w:tabs>
                <w:tab w:val="left" w:pos="9355"/>
              </w:tabs>
              <w:ind w:right="-1"/>
              <w:jc w:val="both"/>
            </w:pPr>
            <w:r w:rsidRPr="00DB6500">
              <w:t>-внедрение инновационных технологий</w:t>
            </w:r>
          </w:p>
          <w:p w:rsidR="00892FF2" w:rsidRDefault="00892FF2" w:rsidP="00DB6500">
            <w:pPr>
              <w:pStyle w:val="a5"/>
              <w:tabs>
                <w:tab w:val="left" w:pos="9355"/>
              </w:tabs>
              <w:ind w:right="-1"/>
              <w:jc w:val="both"/>
            </w:pPr>
            <w:r>
              <w:t>-расширение Грантовых инвестиций  в поддержку качественных образовательных услуг;</w:t>
            </w:r>
          </w:p>
          <w:p w:rsidR="00892FF2" w:rsidRPr="00DB6500" w:rsidRDefault="00892FF2" w:rsidP="00DB6500">
            <w:pPr>
              <w:pStyle w:val="a5"/>
              <w:tabs>
                <w:tab w:val="left" w:pos="9355"/>
              </w:tabs>
              <w:ind w:right="-1"/>
              <w:jc w:val="both"/>
            </w:pPr>
            <w:r>
              <w:t>- расширение партнерских  отношений с ВУЗ-ами, Центрами, кванториумами, высококвалифицированными специалистами для углубленного обучения, дополнительного образования по предметам естественно-научного, математического, информационно-</w:t>
            </w:r>
            <w:r>
              <w:lastRenderedPageBreak/>
              <w:t>технологического цикла</w:t>
            </w:r>
          </w:p>
        </w:tc>
        <w:tc>
          <w:tcPr>
            <w:tcW w:w="4660" w:type="dxa"/>
          </w:tcPr>
          <w:p w:rsidR="00F47801" w:rsidRPr="00DB6500" w:rsidRDefault="00F47801" w:rsidP="00DB6500">
            <w:pPr>
              <w:pStyle w:val="a5"/>
              <w:tabs>
                <w:tab w:val="left" w:pos="9355"/>
              </w:tabs>
              <w:ind w:right="-1"/>
              <w:jc w:val="both"/>
            </w:pPr>
            <w:r w:rsidRPr="00DB6500">
              <w:lastRenderedPageBreak/>
              <w:t>-формализованность отчетности, обилие сиюминутных указаний, распоряжений, которые нарушают выполнение внутренних планов;</w:t>
            </w:r>
          </w:p>
          <w:p w:rsidR="00F47801" w:rsidRDefault="00F47801" w:rsidP="00DB6500">
            <w:pPr>
              <w:pStyle w:val="a5"/>
              <w:tabs>
                <w:tab w:val="left" w:pos="9355"/>
              </w:tabs>
              <w:ind w:right="-1"/>
              <w:jc w:val="both"/>
            </w:pPr>
            <w:r w:rsidRPr="00DB6500">
              <w:t>-отсутствие контроля со стороны некоторых родителей, вследствие низкого социального уровня некоторых семей</w:t>
            </w:r>
            <w:r w:rsidR="004C0D0E">
              <w:t>;</w:t>
            </w:r>
          </w:p>
          <w:p w:rsidR="004C0D0E" w:rsidRPr="00DB6500" w:rsidRDefault="004C0D0E" w:rsidP="00DB6500">
            <w:pPr>
              <w:pStyle w:val="a5"/>
              <w:tabs>
                <w:tab w:val="left" w:pos="9355"/>
              </w:tabs>
              <w:ind w:right="-1"/>
              <w:jc w:val="both"/>
            </w:pPr>
          </w:p>
        </w:tc>
      </w:tr>
      <w:tr w:rsidR="00F47801" w:rsidRPr="00DB6500" w:rsidTr="00A43F9D">
        <w:trPr>
          <w:jc w:val="center"/>
        </w:trPr>
        <w:tc>
          <w:tcPr>
            <w:tcW w:w="14612" w:type="dxa"/>
            <w:gridSpan w:val="4"/>
          </w:tcPr>
          <w:p w:rsidR="00F47801" w:rsidRPr="00DB6500" w:rsidRDefault="00F47801" w:rsidP="00DB6500">
            <w:pPr>
              <w:jc w:val="center"/>
              <w:rPr>
                <w:rFonts w:ascii="Times New Roman" w:hAnsi="Times New Roman" w:cs="Times New Roman"/>
                <w:b/>
                <w:sz w:val="24"/>
                <w:szCs w:val="24"/>
              </w:rPr>
            </w:pPr>
            <w:r w:rsidRPr="00DB6500">
              <w:rPr>
                <w:rFonts w:ascii="Times New Roman" w:hAnsi="Times New Roman" w:cs="Times New Roman"/>
                <w:b/>
                <w:sz w:val="24"/>
                <w:szCs w:val="24"/>
              </w:rPr>
              <w:lastRenderedPageBreak/>
              <w:t xml:space="preserve">Направление 2. Воспитательная работа  </w:t>
            </w:r>
          </w:p>
        </w:tc>
      </w:tr>
      <w:tr w:rsidR="00F47801" w:rsidRPr="00DB6500" w:rsidTr="001B21DA">
        <w:trPr>
          <w:jc w:val="center"/>
        </w:trPr>
        <w:tc>
          <w:tcPr>
            <w:tcW w:w="4138" w:type="dxa"/>
          </w:tcPr>
          <w:p w:rsidR="00F47801" w:rsidRPr="00DB6500" w:rsidRDefault="00F47801" w:rsidP="00DB6500">
            <w:pPr>
              <w:pStyle w:val="a5"/>
              <w:tabs>
                <w:tab w:val="left" w:pos="9355"/>
              </w:tabs>
              <w:ind w:right="-1"/>
              <w:jc w:val="both"/>
            </w:pPr>
            <w:r w:rsidRPr="00DB6500">
              <w:t>-наличие опытного и обученного кадрового потенциала;</w:t>
            </w:r>
          </w:p>
          <w:p w:rsidR="00F47801" w:rsidRPr="00DB6500" w:rsidRDefault="00F47801" w:rsidP="00DB6500">
            <w:pPr>
              <w:pStyle w:val="a5"/>
              <w:tabs>
                <w:tab w:val="left" w:pos="9355"/>
              </w:tabs>
              <w:ind w:right="-1"/>
              <w:jc w:val="both"/>
            </w:pPr>
            <w:r w:rsidRPr="00DB6500">
              <w:t>-налаженная система воспитательной работы и социально-психологической службы  по социализации обучающихся и профилактике правонарушений несовершеннолетних</w:t>
            </w:r>
            <w:r w:rsidR="004E4E9D">
              <w:t>;</w:t>
            </w:r>
          </w:p>
          <w:p w:rsidR="00F47801" w:rsidRDefault="00F47801" w:rsidP="00DB6500">
            <w:pPr>
              <w:pStyle w:val="a5"/>
              <w:tabs>
                <w:tab w:val="left" w:pos="9355"/>
              </w:tabs>
              <w:ind w:right="-1"/>
              <w:jc w:val="both"/>
            </w:pPr>
            <w:r w:rsidRPr="00DB6500">
              <w:t>-</w:t>
            </w:r>
            <w:r w:rsidR="004C0D0E">
              <w:t>рациональное и эффективное использование потенциала внешней среды</w:t>
            </w:r>
            <w:r w:rsidR="004E4E9D">
              <w:t>;</w:t>
            </w:r>
          </w:p>
          <w:p w:rsidR="004E4E9D" w:rsidRDefault="004E4E9D" w:rsidP="004E4E9D">
            <w:pPr>
              <w:pStyle w:val="a5"/>
              <w:tabs>
                <w:tab w:val="left" w:pos="9355"/>
              </w:tabs>
              <w:ind w:right="-1"/>
              <w:jc w:val="both"/>
            </w:pPr>
            <w:r>
              <w:t>-многолетние устоявшиеся школьные традиции на выявление и развитие талантов, для совместной деятельности с родителями, для активизации социальных партнеров;</w:t>
            </w:r>
          </w:p>
          <w:p w:rsidR="00816D33" w:rsidRPr="00DB6500" w:rsidRDefault="00816D33" w:rsidP="004E4E9D">
            <w:pPr>
              <w:pStyle w:val="a5"/>
              <w:tabs>
                <w:tab w:val="left" w:pos="9355"/>
              </w:tabs>
              <w:ind w:right="-1"/>
              <w:jc w:val="both"/>
            </w:pPr>
            <w:r>
              <w:t>-достаточно развитая модель ученического самоуправления;</w:t>
            </w:r>
          </w:p>
        </w:tc>
        <w:tc>
          <w:tcPr>
            <w:tcW w:w="2577" w:type="dxa"/>
          </w:tcPr>
          <w:p w:rsidR="004E4E9D" w:rsidRPr="004E4E9D" w:rsidRDefault="00F47801" w:rsidP="004E4E9D">
            <w:pPr>
              <w:pStyle w:val="Default"/>
              <w:jc w:val="both"/>
              <w:rPr>
                <w:rFonts w:eastAsiaTheme="minorEastAsia"/>
                <w:lang w:eastAsia="en-US"/>
              </w:rPr>
            </w:pPr>
            <w:r w:rsidRPr="004E4E9D">
              <w:rPr>
                <w:rFonts w:eastAsiaTheme="minorHAnsi"/>
              </w:rPr>
              <w:t>-</w:t>
            </w:r>
            <w:r w:rsidR="004E4E9D" w:rsidRPr="004E4E9D">
              <w:rPr>
                <w:rFonts w:eastAsiaTheme="minorHAnsi"/>
              </w:rPr>
              <w:t>наличие детей «группы  риска», сотсоящих на учете в КДН и ЗП, ПДН</w:t>
            </w:r>
          </w:p>
          <w:p w:rsidR="00F47801" w:rsidRPr="004C0D0E" w:rsidRDefault="00F47801" w:rsidP="00DB6500">
            <w:pPr>
              <w:autoSpaceDE w:val="0"/>
              <w:autoSpaceDN w:val="0"/>
              <w:adjustRightInd w:val="0"/>
              <w:jc w:val="both"/>
              <w:rPr>
                <w:rFonts w:ascii="Times New Roman" w:eastAsiaTheme="minorHAnsi" w:hAnsi="Times New Roman" w:cs="Times New Roman"/>
                <w:sz w:val="24"/>
                <w:szCs w:val="24"/>
              </w:rPr>
            </w:pPr>
          </w:p>
        </w:tc>
        <w:tc>
          <w:tcPr>
            <w:tcW w:w="3237" w:type="dxa"/>
          </w:tcPr>
          <w:p w:rsidR="00F47801" w:rsidRPr="00DB6500" w:rsidRDefault="00F47801" w:rsidP="00DB6500">
            <w:pPr>
              <w:pStyle w:val="a5"/>
              <w:tabs>
                <w:tab w:val="left" w:pos="9355"/>
              </w:tabs>
              <w:ind w:right="-1"/>
              <w:jc w:val="both"/>
            </w:pPr>
            <w:r w:rsidRPr="00DB6500">
              <w:t>-заинтересованность социальных институтов в формировании духовно-нравственного сознания детей: налаженное сотрудничество с Домом Духовности имени братьев Даниловых, Центров Досуга им. М. Егорова, Централизованной библиотекой, Центром дополнительного образования им.Л.Лукиной</w:t>
            </w:r>
          </w:p>
        </w:tc>
        <w:tc>
          <w:tcPr>
            <w:tcW w:w="4660" w:type="dxa"/>
          </w:tcPr>
          <w:p w:rsidR="00F47801" w:rsidRDefault="004C0D0E" w:rsidP="00DB6500">
            <w:pPr>
              <w:pStyle w:val="a5"/>
              <w:tabs>
                <w:tab w:val="left" w:pos="9355"/>
              </w:tabs>
              <w:ind w:right="-1"/>
              <w:jc w:val="both"/>
            </w:pPr>
            <w:r>
              <w:t>-рост количества социально-неблагополучных семей;</w:t>
            </w:r>
          </w:p>
          <w:p w:rsidR="004C0D0E" w:rsidRDefault="004C0D0E" w:rsidP="00DB6500">
            <w:pPr>
              <w:pStyle w:val="a5"/>
              <w:tabs>
                <w:tab w:val="left" w:pos="9355"/>
              </w:tabs>
              <w:ind w:right="-1"/>
              <w:jc w:val="both"/>
            </w:pPr>
            <w:r>
              <w:t>-рост количества «опекунских», приемных детей;</w:t>
            </w:r>
          </w:p>
          <w:p w:rsidR="004C0D0E" w:rsidRPr="00DB6500" w:rsidRDefault="004C0D0E" w:rsidP="00DB6500">
            <w:pPr>
              <w:pStyle w:val="a5"/>
              <w:tabs>
                <w:tab w:val="left" w:pos="9355"/>
              </w:tabs>
              <w:ind w:right="-1"/>
              <w:jc w:val="both"/>
            </w:pPr>
          </w:p>
        </w:tc>
      </w:tr>
      <w:tr w:rsidR="00F47801" w:rsidRPr="00DB6500" w:rsidTr="00A43F9D">
        <w:trPr>
          <w:jc w:val="center"/>
        </w:trPr>
        <w:tc>
          <w:tcPr>
            <w:tcW w:w="14612" w:type="dxa"/>
            <w:gridSpan w:val="4"/>
          </w:tcPr>
          <w:p w:rsidR="00F47801" w:rsidRPr="00DB6500" w:rsidRDefault="00F47801" w:rsidP="00DB6500">
            <w:pPr>
              <w:pStyle w:val="a5"/>
              <w:tabs>
                <w:tab w:val="left" w:pos="9355"/>
              </w:tabs>
              <w:ind w:right="-1"/>
              <w:jc w:val="center"/>
              <w:rPr>
                <w:b/>
              </w:rPr>
            </w:pPr>
            <w:r w:rsidRPr="00DB6500">
              <w:rPr>
                <w:b/>
              </w:rPr>
              <w:t>Направление 3. Система работы с одаренными детьми</w:t>
            </w:r>
          </w:p>
        </w:tc>
      </w:tr>
      <w:tr w:rsidR="00F47801" w:rsidRPr="00DB6500" w:rsidTr="001B21DA">
        <w:trPr>
          <w:jc w:val="center"/>
        </w:trPr>
        <w:tc>
          <w:tcPr>
            <w:tcW w:w="4138" w:type="dxa"/>
          </w:tcPr>
          <w:p w:rsidR="00F47801" w:rsidRPr="00DB6500" w:rsidRDefault="00F47801" w:rsidP="00DB6500">
            <w:pPr>
              <w:pStyle w:val="a5"/>
              <w:tabs>
                <w:tab w:val="left" w:pos="9355"/>
              </w:tabs>
              <w:ind w:right="-1"/>
              <w:jc w:val="both"/>
            </w:pPr>
            <w:r w:rsidRPr="00DB6500">
              <w:t>-успешное участие обучающихся в олимпиадах, научно-практических конференциях разного уровня;</w:t>
            </w:r>
          </w:p>
          <w:p w:rsidR="00F47801" w:rsidRPr="00DB6500" w:rsidRDefault="00F47801" w:rsidP="00DB6500">
            <w:pPr>
              <w:pStyle w:val="a5"/>
              <w:tabs>
                <w:tab w:val="left" w:pos="9355"/>
              </w:tabs>
              <w:ind w:right="-1"/>
              <w:jc w:val="both"/>
            </w:pPr>
            <w:r w:rsidRPr="00DB6500">
              <w:t>-реализация программы поддержи одаренных детей;</w:t>
            </w:r>
          </w:p>
          <w:p w:rsidR="00F47801" w:rsidRPr="00DB6500" w:rsidRDefault="00816D33" w:rsidP="00DB6500">
            <w:pPr>
              <w:pStyle w:val="a5"/>
              <w:tabs>
                <w:tab w:val="left" w:pos="9355"/>
              </w:tabs>
              <w:ind w:right="-1"/>
              <w:jc w:val="both"/>
            </w:pPr>
            <w:r>
              <w:t>-ведется системная работа</w:t>
            </w:r>
            <w:r w:rsidR="00F47801" w:rsidRPr="00DB6500">
              <w:t xml:space="preserve"> по профориентации, открытие должности тьютора;</w:t>
            </w:r>
          </w:p>
          <w:p w:rsidR="00F47801" w:rsidRPr="00DB6500" w:rsidRDefault="00F47801" w:rsidP="00DB6500">
            <w:pPr>
              <w:pStyle w:val="a5"/>
              <w:tabs>
                <w:tab w:val="left" w:pos="9355"/>
              </w:tabs>
              <w:ind w:right="-1"/>
              <w:jc w:val="both"/>
            </w:pPr>
          </w:p>
        </w:tc>
        <w:tc>
          <w:tcPr>
            <w:tcW w:w="2577" w:type="dxa"/>
          </w:tcPr>
          <w:p w:rsidR="00F47801" w:rsidRPr="005317AB" w:rsidRDefault="00892FF2" w:rsidP="00892FF2">
            <w:pPr>
              <w:autoSpaceDE w:val="0"/>
              <w:autoSpaceDN w:val="0"/>
              <w:adjustRightInd w:val="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-невозможность выезда некоторого контингента одаренных детей для участия в конкурсах, соревнованиях из-за недостаточного финансирования</w:t>
            </w:r>
          </w:p>
        </w:tc>
        <w:tc>
          <w:tcPr>
            <w:tcW w:w="3237" w:type="dxa"/>
          </w:tcPr>
          <w:p w:rsidR="00F47801" w:rsidRDefault="0051765C" w:rsidP="00816D33">
            <w:pPr>
              <w:pStyle w:val="a5"/>
              <w:tabs>
                <w:tab w:val="left" w:pos="9355"/>
              </w:tabs>
              <w:ind w:left="-37" w:right="-1"/>
              <w:jc w:val="both"/>
            </w:pPr>
            <w:r>
              <w:t xml:space="preserve">-широкая сеть социальных </w:t>
            </w:r>
            <w:r w:rsidR="004E4E9D">
              <w:t>партнеров</w:t>
            </w:r>
            <w:r w:rsidR="00816D33">
              <w:t>, вовлеченных в мероприятия по раскрытию, выявлению и поддержке талантливых детей;</w:t>
            </w:r>
          </w:p>
          <w:p w:rsidR="00816D33" w:rsidRPr="00DB6500" w:rsidRDefault="00816D33" w:rsidP="00816D33">
            <w:pPr>
              <w:pStyle w:val="a5"/>
              <w:tabs>
                <w:tab w:val="left" w:pos="9355"/>
              </w:tabs>
              <w:ind w:left="-37" w:right="-1"/>
              <w:jc w:val="both"/>
            </w:pPr>
          </w:p>
        </w:tc>
        <w:tc>
          <w:tcPr>
            <w:tcW w:w="4660" w:type="dxa"/>
          </w:tcPr>
          <w:p w:rsidR="00F47801" w:rsidRPr="00DB6500" w:rsidRDefault="00892FF2" w:rsidP="00DB6500">
            <w:pPr>
              <w:pStyle w:val="a5"/>
              <w:tabs>
                <w:tab w:val="left" w:pos="9355"/>
              </w:tabs>
              <w:ind w:right="-1"/>
              <w:jc w:val="both"/>
            </w:pPr>
            <w:r>
              <w:t>-</w:t>
            </w:r>
            <w:r w:rsidR="0083688F">
              <w:t xml:space="preserve"> невостребованность некоторых категорий учащихся  в связи с низкой мотивацией</w:t>
            </w:r>
          </w:p>
        </w:tc>
      </w:tr>
      <w:tr w:rsidR="00F47801" w:rsidRPr="00DB6500" w:rsidTr="00A43F9D">
        <w:trPr>
          <w:jc w:val="center"/>
        </w:trPr>
        <w:tc>
          <w:tcPr>
            <w:tcW w:w="14612" w:type="dxa"/>
            <w:gridSpan w:val="4"/>
          </w:tcPr>
          <w:p w:rsidR="00F47801" w:rsidRPr="00DB6500" w:rsidRDefault="00F47801" w:rsidP="00DB6500">
            <w:pPr>
              <w:jc w:val="center"/>
              <w:rPr>
                <w:rFonts w:ascii="Times New Roman" w:hAnsi="Times New Roman" w:cs="Times New Roman"/>
                <w:b/>
                <w:sz w:val="24"/>
                <w:szCs w:val="24"/>
              </w:rPr>
            </w:pPr>
            <w:r w:rsidRPr="00DB6500">
              <w:rPr>
                <w:rFonts w:ascii="Times New Roman" w:hAnsi="Times New Roman" w:cs="Times New Roman"/>
                <w:b/>
                <w:sz w:val="24"/>
                <w:szCs w:val="24"/>
              </w:rPr>
              <w:t>Направление 4. Повышение профессионального мастерства и научно-методического потенциала педагогов</w:t>
            </w:r>
          </w:p>
        </w:tc>
      </w:tr>
      <w:tr w:rsidR="00F47801" w:rsidRPr="00DB6500" w:rsidTr="001B21DA">
        <w:trPr>
          <w:trHeight w:val="375"/>
          <w:jc w:val="center"/>
        </w:trPr>
        <w:tc>
          <w:tcPr>
            <w:tcW w:w="4138" w:type="dxa"/>
          </w:tcPr>
          <w:p w:rsidR="00F47801" w:rsidRPr="00DB6500" w:rsidRDefault="00F47801" w:rsidP="00DB6500">
            <w:pPr>
              <w:pStyle w:val="a5"/>
              <w:tabs>
                <w:tab w:val="left" w:pos="9355"/>
              </w:tabs>
              <w:ind w:right="-1"/>
              <w:jc w:val="both"/>
            </w:pPr>
            <w:r w:rsidRPr="00DB6500">
              <w:t>-профессиональный педагогический коллектив;</w:t>
            </w:r>
          </w:p>
          <w:p w:rsidR="00F47801" w:rsidRPr="00DB6500" w:rsidRDefault="00F47801" w:rsidP="00DB6500">
            <w:pPr>
              <w:pStyle w:val="a5"/>
              <w:tabs>
                <w:tab w:val="left" w:pos="9355"/>
              </w:tabs>
              <w:ind w:right="-1"/>
              <w:jc w:val="both"/>
            </w:pPr>
            <w:r w:rsidRPr="00DB6500">
              <w:t xml:space="preserve">-привлечение молодых специалистов, </w:t>
            </w:r>
            <w:r w:rsidRPr="00DB6500">
              <w:lastRenderedPageBreak/>
              <w:t>обновление кадрового состава молодыми учителями</w:t>
            </w:r>
            <w:r w:rsidR="005317AB">
              <w:t xml:space="preserve"> (23%-до 35 лет)</w:t>
            </w:r>
            <w:r w:rsidRPr="00DB6500">
              <w:t>;</w:t>
            </w:r>
          </w:p>
          <w:p w:rsidR="00F47801" w:rsidRPr="00DB6500" w:rsidRDefault="00F47801" w:rsidP="00DB6500">
            <w:pPr>
              <w:pStyle w:val="a5"/>
              <w:tabs>
                <w:tab w:val="left" w:pos="9355"/>
              </w:tabs>
              <w:ind w:right="-1"/>
              <w:jc w:val="both"/>
            </w:pPr>
            <w:r w:rsidRPr="00DB6500">
              <w:t>-систематичность повышения квалификации;</w:t>
            </w:r>
          </w:p>
          <w:p w:rsidR="00F47801" w:rsidRPr="00DB6500" w:rsidRDefault="00F47801" w:rsidP="00DB6500">
            <w:pPr>
              <w:pStyle w:val="a5"/>
              <w:tabs>
                <w:tab w:val="left" w:pos="9355"/>
              </w:tabs>
              <w:ind w:right="-1"/>
              <w:jc w:val="both"/>
            </w:pPr>
            <w:r w:rsidRPr="00DB6500">
              <w:t>-</w:t>
            </w:r>
            <w:r w:rsidRPr="00DB6500">
              <w:rPr>
                <w:color w:val="000000"/>
                <w:shd w:val="clear" w:color="auto" w:fill="FFFFFF"/>
              </w:rPr>
              <w:t>стимулирование участие педработников в конкурсном движении – имеются конкретные результаты разного уровней</w:t>
            </w:r>
          </w:p>
          <w:p w:rsidR="00F47801" w:rsidRPr="00DB6500" w:rsidRDefault="00F47801" w:rsidP="00DB6500">
            <w:pPr>
              <w:pStyle w:val="a5"/>
              <w:tabs>
                <w:tab w:val="left" w:pos="9355"/>
              </w:tabs>
              <w:ind w:right="-1"/>
              <w:jc w:val="both"/>
            </w:pPr>
          </w:p>
        </w:tc>
        <w:tc>
          <w:tcPr>
            <w:tcW w:w="2577" w:type="dxa"/>
          </w:tcPr>
          <w:p w:rsidR="00F47801" w:rsidRPr="00DB6500" w:rsidRDefault="00F47801" w:rsidP="00DB6500">
            <w:pPr>
              <w:autoSpaceDE w:val="0"/>
              <w:autoSpaceDN w:val="0"/>
              <w:adjustRightInd w:val="0"/>
              <w:jc w:val="both"/>
              <w:rPr>
                <w:rFonts w:ascii="Times New Roman" w:eastAsiaTheme="minorHAnsi" w:hAnsi="Times New Roman" w:cs="Times New Roman"/>
                <w:sz w:val="24"/>
                <w:szCs w:val="24"/>
              </w:rPr>
            </w:pPr>
            <w:r w:rsidRPr="00DB6500">
              <w:rPr>
                <w:rFonts w:ascii="Times New Roman" w:eastAsiaTheme="minorHAnsi" w:hAnsi="Times New Roman" w:cs="Times New Roman"/>
                <w:sz w:val="24"/>
                <w:szCs w:val="24"/>
              </w:rPr>
              <w:lastRenderedPageBreak/>
              <w:t>-нехватка опыта у молодых специалистов;</w:t>
            </w:r>
          </w:p>
          <w:p w:rsidR="00F47801" w:rsidRPr="00DB6500" w:rsidRDefault="00F47801" w:rsidP="00DB6500">
            <w:pPr>
              <w:autoSpaceDE w:val="0"/>
              <w:autoSpaceDN w:val="0"/>
              <w:adjustRightInd w:val="0"/>
              <w:jc w:val="both"/>
              <w:rPr>
                <w:rFonts w:ascii="Times New Roman" w:eastAsiaTheme="minorHAnsi" w:hAnsi="Times New Roman" w:cs="Times New Roman"/>
                <w:sz w:val="24"/>
                <w:szCs w:val="24"/>
              </w:rPr>
            </w:pPr>
            <w:r w:rsidRPr="00DB6500">
              <w:rPr>
                <w:rFonts w:ascii="Times New Roman" w:eastAsiaTheme="minorHAnsi" w:hAnsi="Times New Roman" w:cs="Times New Roman"/>
                <w:sz w:val="24"/>
                <w:szCs w:val="24"/>
              </w:rPr>
              <w:lastRenderedPageBreak/>
              <w:t>-консервативный подход некоторых педагогов к нововведениям;</w:t>
            </w:r>
          </w:p>
          <w:p w:rsidR="00F47801" w:rsidRPr="00DB6500" w:rsidRDefault="00F47801" w:rsidP="00DB6500">
            <w:pPr>
              <w:autoSpaceDE w:val="0"/>
              <w:autoSpaceDN w:val="0"/>
              <w:adjustRightInd w:val="0"/>
              <w:rPr>
                <w:rFonts w:ascii="Times New Roman" w:eastAsiaTheme="minorHAnsi" w:hAnsi="Times New Roman" w:cs="Times New Roman"/>
                <w:b/>
                <w:i/>
                <w:sz w:val="24"/>
                <w:szCs w:val="24"/>
              </w:rPr>
            </w:pPr>
          </w:p>
        </w:tc>
        <w:tc>
          <w:tcPr>
            <w:tcW w:w="3237" w:type="dxa"/>
          </w:tcPr>
          <w:p w:rsidR="00F47801" w:rsidRPr="00DB6500" w:rsidRDefault="00F47801" w:rsidP="00DB6500">
            <w:pPr>
              <w:pStyle w:val="a5"/>
              <w:tabs>
                <w:tab w:val="left" w:pos="9355"/>
              </w:tabs>
              <w:ind w:right="-1"/>
              <w:jc w:val="both"/>
            </w:pPr>
            <w:r w:rsidRPr="00DB6500">
              <w:lastRenderedPageBreak/>
              <w:t xml:space="preserve">-развитие имиджа школы как общеобразовательного учреждения, </w:t>
            </w:r>
            <w:r w:rsidRPr="00DB6500">
              <w:lastRenderedPageBreak/>
              <w:t>обеспечивающего качественное гармоничное образование</w:t>
            </w:r>
          </w:p>
          <w:p w:rsidR="00F47801" w:rsidRPr="00DB6500" w:rsidRDefault="00F47801" w:rsidP="00DB6500">
            <w:pPr>
              <w:pStyle w:val="a5"/>
              <w:tabs>
                <w:tab w:val="left" w:pos="9355"/>
              </w:tabs>
              <w:ind w:right="-1"/>
              <w:jc w:val="both"/>
            </w:pPr>
            <w:r w:rsidRPr="00DB6500">
              <w:t>-своевременное оказание методической помощи и  поддержки молодым педагогам</w:t>
            </w:r>
          </w:p>
        </w:tc>
        <w:tc>
          <w:tcPr>
            <w:tcW w:w="4660" w:type="dxa"/>
          </w:tcPr>
          <w:p w:rsidR="00F47801" w:rsidRPr="00DB6500" w:rsidRDefault="00F47801" w:rsidP="00DB6500">
            <w:pPr>
              <w:pStyle w:val="a5"/>
              <w:tabs>
                <w:tab w:val="left" w:pos="9355"/>
              </w:tabs>
              <w:ind w:right="-1"/>
              <w:jc w:val="both"/>
            </w:pPr>
            <w:r w:rsidRPr="00DB6500">
              <w:lastRenderedPageBreak/>
              <w:t xml:space="preserve">-недостаточная социальная поддержка молодых специалистов со стороны учредителя, вышестоящей  ведомственной </w:t>
            </w:r>
            <w:r w:rsidRPr="00DB6500">
              <w:lastRenderedPageBreak/>
              <w:t>организации</w:t>
            </w:r>
          </w:p>
          <w:p w:rsidR="00F47801" w:rsidRPr="00DB6500" w:rsidRDefault="00F47801" w:rsidP="00DB6500">
            <w:pPr>
              <w:pStyle w:val="a5"/>
              <w:tabs>
                <w:tab w:val="left" w:pos="9355"/>
              </w:tabs>
              <w:ind w:right="-1"/>
              <w:jc w:val="both"/>
            </w:pPr>
            <w:r w:rsidRPr="00DB6500">
              <w:t>-уход состоявшихся, перспективных педагогов  в  руководящие должности других организаций по приглашению</w:t>
            </w:r>
            <w:r w:rsidR="005317AB">
              <w:t xml:space="preserve"> (6%)</w:t>
            </w:r>
          </w:p>
        </w:tc>
      </w:tr>
      <w:tr w:rsidR="00F47801" w:rsidRPr="00DB6500" w:rsidTr="00A43F9D">
        <w:trPr>
          <w:jc w:val="center"/>
        </w:trPr>
        <w:tc>
          <w:tcPr>
            <w:tcW w:w="14612" w:type="dxa"/>
            <w:gridSpan w:val="4"/>
          </w:tcPr>
          <w:p w:rsidR="00F47801" w:rsidRPr="00DB6500" w:rsidRDefault="00F47801" w:rsidP="000A44D7">
            <w:pPr>
              <w:jc w:val="center"/>
              <w:rPr>
                <w:rFonts w:ascii="Times New Roman" w:hAnsi="Times New Roman" w:cs="Times New Roman"/>
                <w:b/>
                <w:sz w:val="24"/>
                <w:szCs w:val="24"/>
              </w:rPr>
            </w:pPr>
            <w:r w:rsidRPr="00DB6500">
              <w:rPr>
                <w:rFonts w:ascii="Times New Roman" w:hAnsi="Times New Roman" w:cs="Times New Roman"/>
                <w:b/>
                <w:sz w:val="24"/>
                <w:szCs w:val="24"/>
              </w:rPr>
              <w:lastRenderedPageBreak/>
              <w:t xml:space="preserve">Направление 5. Развитие </w:t>
            </w:r>
            <w:r w:rsidR="000A44D7">
              <w:rPr>
                <w:rFonts w:ascii="Times New Roman" w:hAnsi="Times New Roman" w:cs="Times New Roman"/>
                <w:b/>
                <w:sz w:val="24"/>
                <w:szCs w:val="24"/>
              </w:rPr>
              <w:t>инфраструктуры ОУ</w:t>
            </w:r>
          </w:p>
        </w:tc>
      </w:tr>
      <w:tr w:rsidR="00F47801" w:rsidRPr="00DB6500" w:rsidTr="001B21DA">
        <w:trPr>
          <w:trHeight w:val="2846"/>
          <w:jc w:val="center"/>
        </w:trPr>
        <w:tc>
          <w:tcPr>
            <w:tcW w:w="4138" w:type="dxa"/>
          </w:tcPr>
          <w:p w:rsidR="00F47801" w:rsidRPr="00DB6500" w:rsidRDefault="00F47801" w:rsidP="00DB6500">
            <w:pPr>
              <w:pStyle w:val="a5"/>
              <w:tabs>
                <w:tab w:val="left" w:pos="9355"/>
              </w:tabs>
              <w:ind w:right="-1"/>
              <w:jc w:val="both"/>
            </w:pPr>
            <w:r w:rsidRPr="00DB6500">
              <w:t>-школа находится в улусном центре;</w:t>
            </w:r>
          </w:p>
          <w:p w:rsidR="00F47801" w:rsidRPr="00DB6500" w:rsidRDefault="00F47801" w:rsidP="00DB6500">
            <w:pPr>
              <w:pStyle w:val="a5"/>
              <w:tabs>
                <w:tab w:val="left" w:pos="9355"/>
              </w:tabs>
              <w:ind w:right="-1"/>
              <w:jc w:val="both"/>
            </w:pPr>
            <w:r w:rsidRPr="00DB6500">
              <w:t xml:space="preserve">-систематическое </w:t>
            </w:r>
            <w:r w:rsidR="000A44D7">
              <w:t xml:space="preserve">и успешное </w:t>
            </w:r>
            <w:r w:rsidRPr="00DB6500">
              <w:t>участие в Грантовых конкурсах позволяет совершенствовать материально-техническую базу школы, организовать стажировку педагогов в стажировочных площадках Федерального уровня</w:t>
            </w:r>
          </w:p>
          <w:p w:rsidR="00F47801" w:rsidRPr="00DB6500" w:rsidRDefault="00A43F9D" w:rsidP="00DB6500">
            <w:pPr>
              <w:pStyle w:val="a5"/>
              <w:tabs>
                <w:tab w:val="left" w:pos="1230"/>
              </w:tabs>
              <w:ind w:right="-1"/>
              <w:jc w:val="both"/>
            </w:pPr>
            <w:r>
              <w:t>-Расширяется сеть социальных пар</w:t>
            </w:r>
            <w:r w:rsidR="00F47801" w:rsidRPr="00DB6500">
              <w:t>тнеров;</w:t>
            </w:r>
          </w:p>
        </w:tc>
        <w:tc>
          <w:tcPr>
            <w:tcW w:w="2577" w:type="dxa"/>
          </w:tcPr>
          <w:p w:rsidR="00F47801" w:rsidRPr="00DB6500" w:rsidRDefault="00F47801" w:rsidP="00DB6500">
            <w:pPr>
              <w:autoSpaceDE w:val="0"/>
              <w:autoSpaceDN w:val="0"/>
              <w:adjustRightInd w:val="0"/>
              <w:jc w:val="both"/>
              <w:rPr>
                <w:rFonts w:ascii="Times New Roman" w:eastAsiaTheme="minorHAnsi" w:hAnsi="Times New Roman" w:cs="Times New Roman"/>
                <w:sz w:val="24"/>
                <w:szCs w:val="24"/>
              </w:rPr>
            </w:pPr>
            <w:r w:rsidRPr="00DB6500">
              <w:rPr>
                <w:rFonts w:ascii="Times New Roman" w:eastAsiaTheme="minorHAnsi" w:hAnsi="Times New Roman" w:cs="Times New Roman"/>
                <w:sz w:val="24"/>
                <w:szCs w:val="24"/>
              </w:rPr>
              <w:t>-двухсменность;</w:t>
            </w:r>
          </w:p>
          <w:p w:rsidR="00F47801" w:rsidRPr="00DB6500" w:rsidRDefault="00F47801" w:rsidP="00DB6500">
            <w:pPr>
              <w:autoSpaceDE w:val="0"/>
              <w:autoSpaceDN w:val="0"/>
              <w:adjustRightInd w:val="0"/>
              <w:jc w:val="both"/>
              <w:rPr>
                <w:rFonts w:ascii="Times New Roman" w:eastAsiaTheme="minorHAnsi" w:hAnsi="Times New Roman" w:cs="Times New Roman"/>
                <w:sz w:val="24"/>
                <w:szCs w:val="24"/>
              </w:rPr>
            </w:pPr>
            <w:r w:rsidRPr="00DB6500">
              <w:rPr>
                <w:rFonts w:ascii="Times New Roman" w:eastAsiaTheme="minorHAnsi" w:hAnsi="Times New Roman" w:cs="Times New Roman"/>
                <w:sz w:val="24"/>
                <w:szCs w:val="24"/>
              </w:rPr>
              <w:t>-нехватка помещений для внеурочных занятий;</w:t>
            </w:r>
          </w:p>
          <w:p w:rsidR="00F47801" w:rsidRPr="00DB6500" w:rsidRDefault="00F47801" w:rsidP="00DB6500">
            <w:pPr>
              <w:autoSpaceDE w:val="0"/>
              <w:autoSpaceDN w:val="0"/>
              <w:adjustRightInd w:val="0"/>
              <w:jc w:val="both"/>
              <w:rPr>
                <w:rFonts w:ascii="Times New Roman" w:eastAsiaTheme="minorHAnsi" w:hAnsi="Times New Roman" w:cs="Times New Roman"/>
                <w:sz w:val="24"/>
                <w:szCs w:val="24"/>
              </w:rPr>
            </w:pPr>
            <w:r w:rsidRPr="00DB6500">
              <w:rPr>
                <w:rFonts w:ascii="Times New Roman" w:eastAsiaTheme="minorHAnsi" w:hAnsi="Times New Roman" w:cs="Times New Roman"/>
                <w:sz w:val="24"/>
                <w:szCs w:val="24"/>
              </w:rPr>
              <w:t>-устаревшее здание пришкольного интерната;</w:t>
            </w:r>
          </w:p>
          <w:p w:rsidR="00F47801" w:rsidRPr="00DB6500" w:rsidRDefault="00F47801" w:rsidP="00DB6500">
            <w:pPr>
              <w:autoSpaceDE w:val="0"/>
              <w:autoSpaceDN w:val="0"/>
              <w:adjustRightInd w:val="0"/>
              <w:jc w:val="both"/>
              <w:rPr>
                <w:rFonts w:ascii="Times New Roman" w:eastAsiaTheme="minorHAnsi" w:hAnsi="Times New Roman" w:cs="Times New Roman"/>
                <w:sz w:val="24"/>
                <w:szCs w:val="24"/>
              </w:rPr>
            </w:pPr>
            <w:r w:rsidRPr="00DB6500">
              <w:rPr>
                <w:rFonts w:ascii="Times New Roman" w:eastAsiaTheme="minorHAnsi" w:hAnsi="Times New Roman" w:cs="Times New Roman"/>
                <w:sz w:val="24"/>
                <w:szCs w:val="24"/>
              </w:rPr>
              <w:t xml:space="preserve">-отсутствие актового зала; </w:t>
            </w:r>
          </w:p>
          <w:p w:rsidR="00F47801" w:rsidRPr="00DB6500" w:rsidRDefault="00F47801" w:rsidP="00DB6500">
            <w:pPr>
              <w:autoSpaceDE w:val="0"/>
              <w:autoSpaceDN w:val="0"/>
              <w:adjustRightInd w:val="0"/>
              <w:rPr>
                <w:rFonts w:ascii="Times New Roman" w:eastAsiaTheme="minorHAnsi" w:hAnsi="Times New Roman" w:cs="Times New Roman"/>
                <w:b/>
                <w:i/>
                <w:sz w:val="24"/>
                <w:szCs w:val="24"/>
              </w:rPr>
            </w:pPr>
          </w:p>
        </w:tc>
        <w:tc>
          <w:tcPr>
            <w:tcW w:w="3237" w:type="dxa"/>
          </w:tcPr>
          <w:p w:rsidR="00F47801" w:rsidRPr="00DB6500" w:rsidRDefault="00F47801" w:rsidP="00DB6500">
            <w:pPr>
              <w:pStyle w:val="a5"/>
              <w:tabs>
                <w:tab w:val="left" w:pos="9355"/>
              </w:tabs>
              <w:ind w:right="-1"/>
              <w:jc w:val="both"/>
            </w:pPr>
            <w:r w:rsidRPr="00DB6500">
              <w:t>-привлечение социальных партнеров к решению вопросов развития школы;</w:t>
            </w:r>
          </w:p>
          <w:p w:rsidR="00F47801" w:rsidRPr="00DB6500" w:rsidRDefault="00F47801" w:rsidP="00DB6500">
            <w:pPr>
              <w:pStyle w:val="a5"/>
              <w:tabs>
                <w:tab w:val="left" w:pos="9355"/>
              </w:tabs>
              <w:ind w:right="-1"/>
              <w:jc w:val="both"/>
            </w:pPr>
            <w:r w:rsidRPr="00DB6500">
              <w:t>-привлечение внебюджетных средств за счет участия в Грантовых проектах;</w:t>
            </w:r>
          </w:p>
          <w:p w:rsidR="00F47801" w:rsidRPr="00DB6500" w:rsidRDefault="00F47801" w:rsidP="00DB6500">
            <w:pPr>
              <w:pStyle w:val="a5"/>
              <w:tabs>
                <w:tab w:val="left" w:pos="9355"/>
              </w:tabs>
              <w:ind w:right="-1"/>
              <w:jc w:val="both"/>
            </w:pPr>
          </w:p>
        </w:tc>
        <w:tc>
          <w:tcPr>
            <w:tcW w:w="4660" w:type="dxa"/>
          </w:tcPr>
          <w:p w:rsidR="00F47801" w:rsidRPr="00DB6500" w:rsidRDefault="000A44D7" w:rsidP="001B21DA">
            <w:pPr>
              <w:pStyle w:val="a5"/>
              <w:tabs>
                <w:tab w:val="left" w:pos="9355"/>
              </w:tabs>
              <w:ind w:right="-1"/>
              <w:jc w:val="both"/>
            </w:pPr>
            <w:r>
              <w:t>-</w:t>
            </w:r>
            <w:r w:rsidR="001B21DA">
              <w:t xml:space="preserve"> снижение конкурентноспособности школы  по некоторым направлениям развития  в следствие  нехватки специалистов</w:t>
            </w:r>
          </w:p>
        </w:tc>
      </w:tr>
      <w:tr w:rsidR="00F47801" w:rsidRPr="00DB6500" w:rsidTr="00A43F9D">
        <w:trPr>
          <w:jc w:val="center"/>
        </w:trPr>
        <w:tc>
          <w:tcPr>
            <w:tcW w:w="14612" w:type="dxa"/>
            <w:gridSpan w:val="4"/>
          </w:tcPr>
          <w:p w:rsidR="00F47801" w:rsidRPr="00DB6500" w:rsidRDefault="00F47801" w:rsidP="000A44D7">
            <w:pPr>
              <w:pStyle w:val="a5"/>
              <w:tabs>
                <w:tab w:val="left" w:pos="9355"/>
              </w:tabs>
              <w:ind w:right="-1"/>
              <w:jc w:val="center"/>
              <w:rPr>
                <w:b/>
              </w:rPr>
            </w:pPr>
            <w:r w:rsidRPr="00DB6500">
              <w:rPr>
                <w:b/>
              </w:rPr>
              <w:t xml:space="preserve">Направление 6. </w:t>
            </w:r>
            <w:r w:rsidR="000A44D7">
              <w:rPr>
                <w:b/>
              </w:rPr>
              <w:t>Сохранение и укрепление здоровья обучающихся</w:t>
            </w:r>
          </w:p>
        </w:tc>
      </w:tr>
      <w:tr w:rsidR="00F47801" w:rsidRPr="00DB6500" w:rsidTr="001B21DA">
        <w:trPr>
          <w:jc w:val="center"/>
        </w:trPr>
        <w:tc>
          <w:tcPr>
            <w:tcW w:w="4138" w:type="dxa"/>
          </w:tcPr>
          <w:p w:rsidR="00F47801" w:rsidRPr="00DB6500" w:rsidRDefault="00F47801" w:rsidP="00DB6500">
            <w:pPr>
              <w:pStyle w:val="a5"/>
              <w:tabs>
                <w:tab w:val="left" w:pos="9355"/>
              </w:tabs>
              <w:ind w:right="-1"/>
              <w:jc w:val="both"/>
            </w:pPr>
            <w:r w:rsidRPr="00DB6500">
              <w:t>-открытие тренажерных кабинетов отдельно для мальчиков и девочек;</w:t>
            </w:r>
          </w:p>
          <w:p w:rsidR="00F47801" w:rsidRPr="00DB6500" w:rsidRDefault="00F47801" w:rsidP="00DB6500">
            <w:pPr>
              <w:pStyle w:val="a5"/>
              <w:tabs>
                <w:tab w:val="left" w:pos="9355"/>
              </w:tabs>
              <w:ind w:right="-1"/>
              <w:jc w:val="both"/>
            </w:pPr>
            <w:r w:rsidRPr="00DB6500">
              <w:t>- наличие спортивной площадки, военного городка позволяют проводить занятия физической культуры, ОБЖ, окружающего мира, секции, в теплое время года;</w:t>
            </w:r>
          </w:p>
          <w:p w:rsidR="00F47801" w:rsidRPr="00DB6500" w:rsidRDefault="00F47801" w:rsidP="00DB6500">
            <w:pPr>
              <w:pStyle w:val="a5"/>
              <w:tabs>
                <w:tab w:val="left" w:pos="9355"/>
              </w:tabs>
              <w:ind w:right="-1"/>
              <w:jc w:val="both"/>
            </w:pPr>
            <w:r w:rsidRPr="00DB6500">
              <w:t>-использование в урочной и внеурочной деятельности здоровьесберегающих технологий;</w:t>
            </w:r>
          </w:p>
          <w:p w:rsidR="00F47801" w:rsidRPr="00DB6500" w:rsidRDefault="00F47801" w:rsidP="00DB6500">
            <w:pPr>
              <w:pStyle w:val="a5"/>
              <w:tabs>
                <w:tab w:val="left" w:pos="9355"/>
              </w:tabs>
              <w:ind w:right="-1"/>
              <w:jc w:val="both"/>
            </w:pPr>
            <w:r w:rsidRPr="00DB6500">
              <w:t>-реализация программы «Чэгиэн»;</w:t>
            </w:r>
          </w:p>
          <w:p w:rsidR="00F47801" w:rsidRPr="00DB6500" w:rsidRDefault="00F47801" w:rsidP="00DB6500">
            <w:pPr>
              <w:pStyle w:val="a5"/>
              <w:tabs>
                <w:tab w:val="left" w:pos="9355"/>
              </w:tabs>
              <w:ind w:right="-1"/>
              <w:jc w:val="both"/>
            </w:pPr>
            <w:r w:rsidRPr="00DB6500">
              <w:t>-проведение месячников психологического здоровья;</w:t>
            </w:r>
          </w:p>
          <w:p w:rsidR="00F47801" w:rsidRPr="00DB6500" w:rsidRDefault="00F47801" w:rsidP="00DB6500">
            <w:pPr>
              <w:pStyle w:val="a5"/>
              <w:tabs>
                <w:tab w:val="left" w:pos="9355"/>
              </w:tabs>
              <w:ind w:right="-1"/>
              <w:jc w:val="both"/>
            </w:pPr>
            <w:r w:rsidRPr="00DB6500">
              <w:t xml:space="preserve">-взаимодействие с центральной </w:t>
            </w:r>
            <w:r w:rsidRPr="00DB6500">
              <w:lastRenderedPageBreak/>
              <w:t>улусной больницей;</w:t>
            </w:r>
          </w:p>
          <w:p w:rsidR="00F47801" w:rsidRPr="00DB6500" w:rsidRDefault="00F47801" w:rsidP="00DB6500">
            <w:pPr>
              <w:pStyle w:val="a5"/>
              <w:tabs>
                <w:tab w:val="left" w:pos="9355"/>
              </w:tabs>
              <w:ind w:right="-1"/>
              <w:jc w:val="both"/>
            </w:pPr>
            <w:r w:rsidRPr="00DB6500">
              <w:t>-организация здорового горячего питания в школьной столовой;</w:t>
            </w:r>
          </w:p>
        </w:tc>
        <w:tc>
          <w:tcPr>
            <w:tcW w:w="2577" w:type="dxa"/>
          </w:tcPr>
          <w:p w:rsidR="00F47801" w:rsidRDefault="001B21DA" w:rsidP="001B21DA">
            <w:pPr>
              <w:ind w:left="90" w:right="75"/>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-нехватка помещений, перезагруженность кабинетов для организации некоторых мероприятий</w:t>
            </w:r>
          </w:p>
          <w:p w:rsidR="001B21DA" w:rsidRPr="00DB6500" w:rsidRDefault="001B21DA" w:rsidP="001B21DA">
            <w:pPr>
              <w:ind w:left="90" w:right="75"/>
              <w:rPr>
                <w:rFonts w:ascii="Times New Roman" w:eastAsiaTheme="minorHAnsi" w:hAnsi="Times New Roman" w:cs="Times New Roman"/>
                <w:sz w:val="24"/>
                <w:szCs w:val="24"/>
              </w:rPr>
            </w:pPr>
            <w:r>
              <w:rPr>
                <w:rFonts w:ascii="Times New Roman" w:eastAsiaTheme="minorHAnsi" w:hAnsi="Times New Roman" w:cs="Times New Roman"/>
                <w:sz w:val="24"/>
                <w:szCs w:val="24"/>
              </w:rPr>
              <w:t>-</w:t>
            </w:r>
          </w:p>
        </w:tc>
        <w:tc>
          <w:tcPr>
            <w:tcW w:w="3237" w:type="dxa"/>
          </w:tcPr>
          <w:p w:rsidR="00F47801" w:rsidRPr="00DB6500" w:rsidRDefault="001B21DA" w:rsidP="00DB6500">
            <w:pPr>
              <w:pStyle w:val="a5"/>
              <w:tabs>
                <w:tab w:val="left" w:pos="9355"/>
              </w:tabs>
              <w:ind w:right="-1"/>
              <w:jc w:val="both"/>
            </w:pPr>
            <w:r>
              <w:t>-</w:t>
            </w:r>
            <w:r w:rsidR="005C75FB">
              <w:t>многолетнее сотрудничество с улусной больницей по профилактике вирусных заболеваний</w:t>
            </w:r>
          </w:p>
        </w:tc>
        <w:tc>
          <w:tcPr>
            <w:tcW w:w="4660" w:type="dxa"/>
          </w:tcPr>
          <w:p w:rsidR="00F47801" w:rsidRPr="00DB6500" w:rsidRDefault="00F47801" w:rsidP="00DB6500">
            <w:pPr>
              <w:pStyle w:val="a5"/>
              <w:tabs>
                <w:tab w:val="left" w:pos="9355"/>
              </w:tabs>
              <w:ind w:right="-1"/>
              <w:jc w:val="both"/>
            </w:pPr>
            <w:r w:rsidRPr="00DB6500">
              <w:t>-рост заболеваемости детей в период вирусных заболеваний;</w:t>
            </w:r>
          </w:p>
          <w:p w:rsidR="00F47801" w:rsidRPr="00DB6500" w:rsidRDefault="00F47801" w:rsidP="00DB6500">
            <w:pPr>
              <w:pStyle w:val="a5"/>
              <w:tabs>
                <w:tab w:val="left" w:pos="9355"/>
              </w:tabs>
              <w:ind w:right="-1"/>
              <w:jc w:val="both"/>
            </w:pPr>
            <w:r w:rsidRPr="00DB6500">
              <w:t>-увеличение количества детей с хроническими заболеваниями;</w:t>
            </w:r>
          </w:p>
          <w:p w:rsidR="00F47801" w:rsidRPr="00DB6500" w:rsidRDefault="00F47801" w:rsidP="00DB6500">
            <w:pPr>
              <w:pStyle w:val="a5"/>
              <w:tabs>
                <w:tab w:val="left" w:pos="9355"/>
              </w:tabs>
              <w:ind w:right="-1"/>
              <w:jc w:val="both"/>
              <w:rPr>
                <w:bCs/>
                <w:color w:val="000000"/>
              </w:rPr>
            </w:pPr>
            <w:r w:rsidRPr="00DB6500">
              <w:t>-увеличение количества детей с ограниченными возможностями здоровья, поступающих в 1 –й класс;</w:t>
            </w:r>
            <w:r w:rsidRPr="00DB6500">
              <w:rPr>
                <w:bCs/>
                <w:color w:val="000000"/>
              </w:rPr>
              <w:t xml:space="preserve"> </w:t>
            </w:r>
          </w:p>
          <w:p w:rsidR="00F47801" w:rsidRPr="00DB6500" w:rsidRDefault="00F47801" w:rsidP="00DB6500">
            <w:pPr>
              <w:pStyle w:val="a5"/>
              <w:tabs>
                <w:tab w:val="left" w:pos="9355"/>
              </w:tabs>
              <w:ind w:right="-1"/>
              <w:jc w:val="both"/>
            </w:pPr>
            <w:r w:rsidRPr="00DB6500">
              <w:rPr>
                <w:bCs/>
                <w:color w:val="000000"/>
              </w:rPr>
              <w:t>-перегруженность учащихся</w:t>
            </w:r>
          </w:p>
        </w:tc>
      </w:tr>
    </w:tbl>
    <w:p w:rsidR="00FC4C05" w:rsidRPr="00FC4C05" w:rsidRDefault="00FC4C05" w:rsidP="00FC4C05">
      <w:pPr>
        <w:autoSpaceDE w:val="0"/>
        <w:autoSpaceDN w:val="0"/>
        <w:adjustRightInd w:val="0"/>
        <w:spacing w:after="0" w:line="240" w:lineRule="auto"/>
        <w:rPr>
          <w:rFonts w:ascii="Times New Roman" w:hAnsi="Times New Roman" w:cs="Times New Roman"/>
          <w:b/>
          <w:color w:val="000000"/>
          <w:sz w:val="23"/>
          <w:szCs w:val="23"/>
        </w:rPr>
      </w:pPr>
      <w:r>
        <w:rPr>
          <w:rFonts w:ascii="Times New Roman" w:hAnsi="Times New Roman" w:cs="Times New Roman"/>
          <w:color w:val="000000"/>
          <w:sz w:val="23"/>
          <w:szCs w:val="23"/>
        </w:rPr>
        <w:lastRenderedPageBreak/>
        <w:t xml:space="preserve">           </w:t>
      </w:r>
      <w:r w:rsidRPr="00FC4C05">
        <w:rPr>
          <w:rFonts w:ascii="Times New Roman" w:hAnsi="Times New Roman" w:cs="Times New Roman"/>
          <w:b/>
          <w:color w:val="000000"/>
          <w:sz w:val="23"/>
          <w:szCs w:val="23"/>
        </w:rPr>
        <w:t xml:space="preserve">Результаты </w:t>
      </w:r>
      <w:r w:rsidRPr="00FC4C05">
        <w:rPr>
          <w:rFonts w:ascii="Times New Roman" w:hAnsi="Times New Roman" w:cs="Times New Roman"/>
          <w:b/>
          <w:color w:val="000000"/>
          <w:sz w:val="23"/>
          <w:szCs w:val="23"/>
          <w:lang w:val="en-US"/>
        </w:rPr>
        <w:t>SWOT</w:t>
      </w:r>
      <w:r w:rsidRPr="0083688F">
        <w:rPr>
          <w:rFonts w:ascii="Times New Roman" w:hAnsi="Times New Roman" w:cs="Times New Roman"/>
          <w:b/>
          <w:color w:val="000000"/>
          <w:sz w:val="23"/>
          <w:szCs w:val="23"/>
        </w:rPr>
        <w:t>-</w:t>
      </w:r>
      <w:r w:rsidRPr="00FC4C05">
        <w:rPr>
          <w:rFonts w:ascii="Times New Roman" w:hAnsi="Times New Roman" w:cs="Times New Roman"/>
          <w:b/>
          <w:color w:val="000000"/>
          <w:sz w:val="23"/>
          <w:szCs w:val="23"/>
        </w:rPr>
        <w:t>анализа школы:</w:t>
      </w:r>
    </w:p>
    <w:p w:rsidR="0083688F" w:rsidRDefault="0083688F" w:rsidP="00EA65CD">
      <w:pPr>
        <w:pStyle w:val="a5"/>
        <w:numPr>
          <w:ilvl w:val="0"/>
          <w:numId w:val="75"/>
        </w:numPr>
        <w:tabs>
          <w:tab w:val="left" w:pos="9355"/>
        </w:tabs>
        <w:ind w:right="-1"/>
        <w:jc w:val="both"/>
      </w:pPr>
      <w:r>
        <w:t>В школе созданы условия для выполнения образовательных стандартов начального общего, основного общего, среднего общего образования</w:t>
      </w:r>
      <w:r w:rsidR="006D20CA">
        <w:t xml:space="preserve">, детей с ОВЗ </w:t>
      </w:r>
      <w:r>
        <w:t xml:space="preserve"> и организации воспитательного процесса. </w:t>
      </w:r>
    </w:p>
    <w:p w:rsidR="0083688F" w:rsidRDefault="0083688F" w:rsidP="00EA65CD">
      <w:pPr>
        <w:pStyle w:val="a5"/>
        <w:numPr>
          <w:ilvl w:val="0"/>
          <w:numId w:val="75"/>
        </w:numPr>
        <w:tabs>
          <w:tab w:val="left" w:pos="9355"/>
        </w:tabs>
        <w:ind w:right="-1"/>
        <w:jc w:val="both"/>
      </w:pPr>
      <w:r>
        <w:t xml:space="preserve">Педагогический коллектив с высоким профессиональным уровнем и творческим потенциалом готов к апробации и внедрению в образовательный процесс школы инновационных образовательных программ и технологий, актуальных для развития системы образования. </w:t>
      </w:r>
    </w:p>
    <w:p w:rsidR="0083688F" w:rsidRDefault="0083688F" w:rsidP="00EA65CD">
      <w:pPr>
        <w:pStyle w:val="a5"/>
        <w:numPr>
          <w:ilvl w:val="0"/>
          <w:numId w:val="75"/>
        </w:numPr>
        <w:tabs>
          <w:tab w:val="left" w:pos="9355"/>
        </w:tabs>
        <w:ind w:right="-1"/>
        <w:jc w:val="both"/>
      </w:pPr>
      <w:r>
        <w:t>Опыт работы с социальными партнерами в организации учебной и внеурочной деятельности учащихся является весомым потенциалом в расширении условий для предоставления доступного качественного образования учащимся школы в соответствии с запросами личности.</w:t>
      </w:r>
    </w:p>
    <w:p w:rsidR="00FC4C05" w:rsidRPr="006D20CA" w:rsidRDefault="0083688F" w:rsidP="00EA65CD">
      <w:pPr>
        <w:pStyle w:val="a5"/>
        <w:numPr>
          <w:ilvl w:val="0"/>
          <w:numId w:val="75"/>
        </w:numPr>
        <w:tabs>
          <w:tab w:val="left" w:pos="9355"/>
        </w:tabs>
        <w:ind w:right="-1"/>
        <w:jc w:val="both"/>
        <w:rPr>
          <w:b/>
        </w:rPr>
      </w:pPr>
      <w:r>
        <w:t>Сформированная система школьного самоуправления, организованная работа органов государственно-общественного управления школой, работа общественных организаций являются основой для расширения социальной открытости школы для окружающего социума и создания системы эффективного управления школой.</w:t>
      </w:r>
    </w:p>
    <w:p w:rsidR="006D20CA" w:rsidRDefault="006D20CA" w:rsidP="006D20CA">
      <w:pPr>
        <w:pStyle w:val="a5"/>
        <w:tabs>
          <w:tab w:val="left" w:pos="9355"/>
        </w:tabs>
        <w:ind w:right="-1"/>
        <w:jc w:val="both"/>
        <w:rPr>
          <w:b/>
        </w:rPr>
      </w:pPr>
      <w:r w:rsidRPr="006D20CA">
        <w:rPr>
          <w:b/>
        </w:rPr>
        <w:t>3.О</w:t>
      </w:r>
      <w:r w:rsidR="00EA65CD">
        <w:rPr>
          <w:b/>
        </w:rPr>
        <w:t xml:space="preserve">ПТИМАЛЬНЫЙ СЦЕНАРИЙ РАЗВИТИЯ </w:t>
      </w:r>
      <w:r w:rsidRPr="006D20CA">
        <w:rPr>
          <w:b/>
        </w:rPr>
        <w:t>ОУ</w:t>
      </w:r>
    </w:p>
    <w:p w:rsidR="006D20CA" w:rsidRPr="006D20CA" w:rsidRDefault="006D20CA" w:rsidP="006D20CA">
      <w:pPr>
        <w:autoSpaceDE w:val="0"/>
        <w:autoSpaceDN w:val="0"/>
        <w:adjustRightInd w:val="0"/>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Pr="006D20CA">
        <w:rPr>
          <w:rFonts w:ascii="Times New Roman" w:hAnsi="Times New Roman" w:cs="Times New Roman"/>
          <w:sz w:val="24"/>
          <w:szCs w:val="28"/>
        </w:rPr>
        <w:t>По результатам SWOT – анализа был разработан сценарий устойчивого развития, предполагающий стабильное,</w:t>
      </w:r>
      <w:r>
        <w:rPr>
          <w:rFonts w:ascii="Times New Roman" w:hAnsi="Times New Roman" w:cs="Times New Roman"/>
          <w:sz w:val="24"/>
          <w:szCs w:val="28"/>
        </w:rPr>
        <w:t xml:space="preserve"> </w:t>
      </w:r>
      <w:r w:rsidRPr="006D20CA">
        <w:rPr>
          <w:rFonts w:ascii="Times New Roman" w:hAnsi="Times New Roman" w:cs="Times New Roman"/>
          <w:sz w:val="24"/>
          <w:szCs w:val="28"/>
        </w:rPr>
        <w:t>сбалансированное развитие, направленное на участников образовательного процесса и обеспечивающее непрерывный</w:t>
      </w:r>
      <w:r>
        <w:rPr>
          <w:rFonts w:ascii="Times New Roman" w:hAnsi="Times New Roman" w:cs="Times New Roman"/>
          <w:sz w:val="24"/>
          <w:szCs w:val="28"/>
        </w:rPr>
        <w:t xml:space="preserve"> </w:t>
      </w:r>
      <w:r w:rsidRPr="006D20CA">
        <w:rPr>
          <w:rFonts w:ascii="Times New Roman" w:hAnsi="Times New Roman" w:cs="Times New Roman"/>
          <w:sz w:val="24"/>
          <w:szCs w:val="28"/>
        </w:rPr>
        <w:t>прогресс ОУ.</w:t>
      </w:r>
    </w:p>
    <w:p w:rsidR="006D20CA" w:rsidRPr="006D20CA" w:rsidRDefault="006D20CA" w:rsidP="006D20CA">
      <w:pPr>
        <w:autoSpaceDE w:val="0"/>
        <w:autoSpaceDN w:val="0"/>
        <w:adjustRightInd w:val="0"/>
        <w:spacing w:after="0" w:line="240" w:lineRule="auto"/>
        <w:jc w:val="both"/>
        <w:rPr>
          <w:rFonts w:ascii="Times New Roman" w:hAnsi="Times New Roman" w:cs="Times New Roman"/>
          <w:sz w:val="24"/>
          <w:szCs w:val="28"/>
        </w:rPr>
      </w:pPr>
      <w:r w:rsidRPr="006D20CA">
        <w:rPr>
          <w:rFonts w:ascii="Times New Roman" w:hAnsi="Times New Roman" w:cs="Times New Roman"/>
          <w:sz w:val="24"/>
          <w:szCs w:val="28"/>
        </w:rPr>
        <w:t>Основные методы формирования сценария устойчивого развития предполагают следующие шаги:</w:t>
      </w:r>
    </w:p>
    <w:p w:rsidR="006D20CA" w:rsidRPr="006D20CA" w:rsidRDefault="006D20CA" w:rsidP="006D20CA">
      <w:pPr>
        <w:autoSpaceDE w:val="0"/>
        <w:autoSpaceDN w:val="0"/>
        <w:adjustRightInd w:val="0"/>
        <w:spacing w:after="0" w:line="240" w:lineRule="auto"/>
        <w:jc w:val="both"/>
        <w:rPr>
          <w:rFonts w:ascii="Times New Roman" w:hAnsi="Times New Roman" w:cs="Times New Roman"/>
          <w:sz w:val="24"/>
          <w:szCs w:val="28"/>
        </w:rPr>
      </w:pPr>
      <w:r w:rsidRPr="006D20CA">
        <w:rPr>
          <w:rFonts w:ascii="Symbol" w:hAnsi="Symbol" w:cs="Symbol"/>
          <w:sz w:val="24"/>
          <w:szCs w:val="28"/>
        </w:rPr>
        <w:t></w:t>
      </w:r>
      <w:r w:rsidRPr="006D20CA">
        <w:rPr>
          <w:rFonts w:ascii="Symbol" w:hAnsi="Symbol" w:cs="Symbol"/>
          <w:sz w:val="24"/>
          <w:szCs w:val="28"/>
        </w:rPr>
        <w:t></w:t>
      </w:r>
      <w:r w:rsidRPr="006D20CA">
        <w:rPr>
          <w:rFonts w:ascii="Times New Roman" w:hAnsi="Times New Roman" w:cs="Times New Roman"/>
          <w:sz w:val="24"/>
          <w:szCs w:val="28"/>
        </w:rPr>
        <w:t>анализ сильных и слабых сторон образовательной системы школы;</w:t>
      </w:r>
    </w:p>
    <w:p w:rsidR="006D20CA" w:rsidRPr="006D20CA" w:rsidRDefault="006D20CA" w:rsidP="006D20CA">
      <w:pPr>
        <w:autoSpaceDE w:val="0"/>
        <w:autoSpaceDN w:val="0"/>
        <w:adjustRightInd w:val="0"/>
        <w:spacing w:after="0" w:line="240" w:lineRule="auto"/>
        <w:jc w:val="both"/>
        <w:rPr>
          <w:rFonts w:ascii="Times New Roman" w:hAnsi="Times New Roman" w:cs="Times New Roman"/>
          <w:sz w:val="24"/>
          <w:szCs w:val="28"/>
        </w:rPr>
      </w:pPr>
      <w:r w:rsidRPr="006D20CA">
        <w:rPr>
          <w:rFonts w:ascii="Symbol" w:hAnsi="Symbol" w:cs="Symbol"/>
          <w:sz w:val="24"/>
          <w:szCs w:val="28"/>
        </w:rPr>
        <w:t></w:t>
      </w:r>
      <w:r w:rsidRPr="006D20CA">
        <w:rPr>
          <w:rFonts w:ascii="Symbol" w:hAnsi="Symbol" w:cs="Symbol"/>
          <w:sz w:val="24"/>
          <w:szCs w:val="28"/>
        </w:rPr>
        <w:t></w:t>
      </w:r>
      <w:r w:rsidRPr="006D20CA">
        <w:rPr>
          <w:rFonts w:ascii="Times New Roman" w:hAnsi="Times New Roman" w:cs="Times New Roman"/>
          <w:sz w:val="24"/>
          <w:szCs w:val="28"/>
        </w:rPr>
        <w:t>эффективная поддержка и развитие сильных сторон;</w:t>
      </w:r>
    </w:p>
    <w:p w:rsidR="006D20CA" w:rsidRPr="006D20CA" w:rsidRDefault="006D20CA" w:rsidP="006D20CA">
      <w:pPr>
        <w:autoSpaceDE w:val="0"/>
        <w:autoSpaceDN w:val="0"/>
        <w:adjustRightInd w:val="0"/>
        <w:spacing w:after="0" w:line="240" w:lineRule="auto"/>
        <w:jc w:val="both"/>
        <w:rPr>
          <w:rFonts w:ascii="Times New Roman" w:hAnsi="Times New Roman" w:cs="Times New Roman"/>
          <w:sz w:val="24"/>
          <w:szCs w:val="28"/>
        </w:rPr>
      </w:pPr>
      <w:r w:rsidRPr="006D20CA">
        <w:rPr>
          <w:rFonts w:ascii="Symbol" w:hAnsi="Symbol" w:cs="Symbol"/>
          <w:sz w:val="24"/>
          <w:szCs w:val="28"/>
        </w:rPr>
        <w:t></w:t>
      </w:r>
      <w:r w:rsidRPr="006D20CA">
        <w:rPr>
          <w:rFonts w:ascii="Symbol" w:hAnsi="Symbol" w:cs="Symbol"/>
          <w:sz w:val="24"/>
          <w:szCs w:val="28"/>
        </w:rPr>
        <w:t></w:t>
      </w:r>
      <w:r w:rsidRPr="006D20CA">
        <w:rPr>
          <w:rFonts w:ascii="Times New Roman" w:hAnsi="Times New Roman" w:cs="Times New Roman"/>
          <w:sz w:val="24"/>
          <w:szCs w:val="28"/>
        </w:rPr>
        <w:t>компенсирование слабых сторон;</w:t>
      </w:r>
    </w:p>
    <w:p w:rsidR="006D20CA" w:rsidRPr="006D20CA" w:rsidRDefault="006D20CA" w:rsidP="006D20CA">
      <w:pPr>
        <w:autoSpaceDE w:val="0"/>
        <w:autoSpaceDN w:val="0"/>
        <w:adjustRightInd w:val="0"/>
        <w:spacing w:after="0" w:line="240" w:lineRule="auto"/>
        <w:jc w:val="both"/>
        <w:rPr>
          <w:rFonts w:ascii="Times New Roman" w:hAnsi="Times New Roman" w:cs="Times New Roman"/>
          <w:sz w:val="24"/>
          <w:szCs w:val="28"/>
        </w:rPr>
      </w:pPr>
      <w:r w:rsidRPr="006D20CA">
        <w:rPr>
          <w:rFonts w:ascii="Symbol" w:hAnsi="Symbol" w:cs="Symbol"/>
          <w:sz w:val="24"/>
          <w:szCs w:val="28"/>
        </w:rPr>
        <w:t></w:t>
      </w:r>
      <w:r w:rsidRPr="006D20CA">
        <w:rPr>
          <w:rFonts w:ascii="Symbol" w:hAnsi="Symbol" w:cs="Symbol"/>
          <w:sz w:val="24"/>
          <w:szCs w:val="28"/>
        </w:rPr>
        <w:t></w:t>
      </w:r>
      <w:r w:rsidRPr="006D20CA">
        <w:rPr>
          <w:rFonts w:ascii="Times New Roman" w:hAnsi="Times New Roman" w:cs="Times New Roman"/>
          <w:sz w:val="24"/>
          <w:szCs w:val="28"/>
        </w:rPr>
        <w:t>достижение оптимального соотношения;</w:t>
      </w:r>
    </w:p>
    <w:p w:rsidR="006D20CA" w:rsidRPr="006D20CA" w:rsidRDefault="006D20CA" w:rsidP="006D20CA">
      <w:pPr>
        <w:autoSpaceDE w:val="0"/>
        <w:autoSpaceDN w:val="0"/>
        <w:adjustRightInd w:val="0"/>
        <w:spacing w:after="0" w:line="240" w:lineRule="auto"/>
        <w:jc w:val="both"/>
        <w:rPr>
          <w:rFonts w:ascii="Times New Roman" w:hAnsi="Times New Roman" w:cs="Times New Roman"/>
          <w:sz w:val="24"/>
          <w:szCs w:val="28"/>
        </w:rPr>
      </w:pPr>
      <w:r w:rsidRPr="006D20CA">
        <w:rPr>
          <w:rFonts w:ascii="Symbol" w:hAnsi="Symbol" w:cs="Symbol"/>
          <w:sz w:val="24"/>
          <w:szCs w:val="28"/>
        </w:rPr>
        <w:t></w:t>
      </w:r>
      <w:r w:rsidRPr="006D20CA">
        <w:rPr>
          <w:rFonts w:ascii="Symbol" w:hAnsi="Symbol" w:cs="Symbol"/>
          <w:sz w:val="24"/>
          <w:szCs w:val="28"/>
        </w:rPr>
        <w:t></w:t>
      </w:r>
      <w:r w:rsidRPr="006D20CA">
        <w:rPr>
          <w:rFonts w:ascii="Times New Roman" w:hAnsi="Times New Roman" w:cs="Times New Roman"/>
          <w:sz w:val="24"/>
          <w:szCs w:val="28"/>
        </w:rPr>
        <w:t>наличие научно-методической и финансовой поддержки.</w:t>
      </w:r>
    </w:p>
    <w:p w:rsidR="006D20CA" w:rsidRPr="006D20CA" w:rsidRDefault="006D20CA" w:rsidP="006D20CA">
      <w:pPr>
        <w:autoSpaceDE w:val="0"/>
        <w:autoSpaceDN w:val="0"/>
        <w:adjustRightInd w:val="0"/>
        <w:spacing w:after="0" w:line="240" w:lineRule="auto"/>
        <w:jc w:val="both"/>
        <w:rPr>
          <w:rFonts w:ascii="Times New Roman" w:hAnsi="Times New Roman" w:cs="Times New Roman"/>
          <w:sz w:val="24"/>
          <w:szCs w:val="28"/>
        </w:rPr>
      </w:pPr>
      <w:r w:rsidRPr="006D20CA">
        <w:rPr>
          <w:rFonts w:ascii="Times New Roman" w:hAnsi="Times New Roman" w:cs="Times New Roman"/>
          <w:sz w:val="24"/>
          <w:szCs w:val="28"/>
        </w:rPr>
        <w:t>Сценарий развития:</w:t>
      </w:r>
    </w:p>
    <w:p w:rsidR="006D20CA" w:rsidRPr="006D20CA" w:rsidRDefault="006D20CA" w:rsidP="006D20CA">
      <w:pPr>
        <w:autoSpaceDE w:val="0"/>
        <w:autoSpaceDN w:val="0"/>
        <w:adjustRightInd w:val="0"/>
        <w:spacing w:after="0" w:line="240" w:lineRule="auto"/>
        <w:jc w:val="both"/>
        <w:rPr>
          <w:rFonts w:ascii="Times New Roman" w:hAnsi="Times New Roman" w:cs="Times New Roman"/>
          <w:sz w:val="24"/>
          <w:szCs w:val="28"/>
        </w:rPr>
      </w:pPr>
      <w:r w:rsidRPr="006D20CA">
        <w:rPr>
          <w:rFonts w:ascii="Times New Roman" w:hAnsi="Times New Roman" w:cs="Times New Roman"/>
          <w:sz w:val="24"/>
          <w:szCs w:val="28"/>
        </w:rPr>
        <w:t>1. Организация повышения квалификации специалистов ОУ с целью поддержания высокого уровня образования</w:t>
      </w:r>
      <w:r>
        <w:rPr>
          <w:rFonts w:ascii="Times New Roman" w:hAnsi="Times New Roman" w:cs="Times New Roman"/>
          <w:sz w:val="24"/>
          <w:szCs w:val="28"/>
        </w:rPr>
        <w:t xml:space="preserve"> </w:t>
      </w:r>
      <w:r w:rsidRPr="006D20CA">
        <w:rPr>
          <w:rFonts w:ascii="Times New Roman" w:hAnsi="Times New Roman" w:cs="Times New Roman"/>
          <w:sz w:val="24"/>
          <w:szCs w:val="28"/>
        </w:rPr>
        <w:t>педагогического состава и имиджа школы;</w:t>
      </w:r>
    </w:p>
    <w:p w:rsidR="006D20CA" w:rsidRPr="006D20CA" w:rsidRDefault="006D20CA" w:rsidP="006D20CA">
      <w:pPr>
        <w:autoSpaceDE w:val="0"/>
        <w:autoSpaceDN w:val="0"/>
        <w:adjustRightInd w:val="0"/>
        <w:spacing w:after="0" w:line="240" w:lineRule="auto"/>
        <w:jc w:val="both"/>
        <w:rPr>
          <w:rFonts w:ascii="Times New Roman" w:hAnsi="Times New Roman" w:cs="Times New Roman"/>
          <w:sz w:val="24"/>
          <w:szCs w:val="28"/>
        </w:rPr>
      </w:pPr>
      <w:r w:rsidRPr="006D20CA">
        <w:rPr>
          <w:rFonts w:ascii="Times New Roman" w:hAnsi="Times New Roman" w:cs="Times New Roman"/>
          <w:sz w:val="24"/>
          <w:szCs w:val="28"/>
        </w:rPr>
        <w:t>2. Совершенствование информационного обеспечения, включающее мероприятия по информированию и</w:t>
      </w:r>
      <w:r>
        <w:rPr>
          <w:rFonts w:ascii="Times New Roman" w:hAnsi="Times New Roman" w:cs="Times New Roman"/>
          <w:sz w:val="24"/>
          <w:szCs w:val="28"/>
        </w:rPr>
        <w:t xml:space="preserve"> </w:t>
      </w:r>
      <w:r w:rsidRPr="006D20CA">
        <w:rPr>
          <w:rFonts w:ascii="Times New Roman" w:hAnsi="Times New Roman" w:cs="Times New Roman"/>
          <w:sz w:val="24"/>
          <w:szCs w:val="28"/>
        </w:rPr>
        <w:t>вовлечению педагогического коллектива в различные виды образовательной и просветительской деятельности;</w:t>
      </w:r>
    </w:p>
    <w:p w:rsidR="006D20CA" w:rsidRPr="006D20CA" w:rsidRDefault="006D20CA" w:rsidP="006D20CA">
      <w:pPr>
        <w:autoSpaceDE w:val="0"/>
        <w:autoSpaceDN w:val="0"/>
        <w:adjustRightInd w:val="0"/>
        <w:spacing w:after="0" w:line="240" w:lineRule="auto"/>
        <w:jc w:val="both"/>
        <w:rPr>
          <w:rFonts w:ascii="Times New Roman" w:hAnsi="Times New Roman" w:cs="Times New Roman"/>
          <w:sz w:val="24"/>
          <w:szCs w:val="28"/>
        </w:rPr>
      </w:pPr>
      <w:r w:rsidRPr="006D20CA">
        <w:rPr>
          <w:rFonts w:ascii="Times New Roman" w:hAnsi="Times New Roman" w:cs="Times New Roman"/>
          <w:sz w:val="24"/>
          <w:szCs w:val="28"/>
        </w:rPr>
        <w:t>3. Развитие системы материального и морального стимулирования педагогического коллектива;</w:t>
      </w:r>
    </w:p>
    <w:p w:rsidR="006D20CA" w:rsidRPr="006D20CA" w:rsidRDefault="006D20CA" w:rsidP="006D20CA">
      <w:pPr>
        <w:pStyle w:val="a5"/>
        <w:tabs>
          <w:tab w:val="left" w:pos="9355"/>
        </w:tabs>
        <w:ind w:right="-1"/>
        <w:jc w:val="both"/>
        <w:rPr>
          <w:b/>
          <w:sz w:val="22"/>
        </w:rPr>
      </w:pPr>
      <w:r w:rsidRPr="006D20CA">
        <w:rPr>
          <w:szCs w:val="28"/>
        </w:rPr>
        <w:t>4. Профилактика «профессионального выгорания»;</w:t>
      </w:r>
    </w:p>
    <w:p w:rsidR="006D20CA" w:rsidRPr="006D20CA" w:rsidRDefault="006D20CA" w:rsidP="006D20CA">
      <w:pPr>
        <w:autoSpaceDE w:val="0"/>
        <w:autoSpaceDN w:val="0"/>
        <w:adjustRightInd w:val="0"/>
        <w:spacing w:after="0" w:line="240" w:lineRule="auto"/>
        <w:jc w:val="both"/>
        <w:rPr>
          <w:rFonts w:ascii="Times New Roman" w:hAnsi="Times New Roman" w:cs="Times New Roman"/>
          <w:sz w:val="24"/>
          <w:szCs w:val="28"/>
        </w:rPr>
      </w:pPr>
      <w:r w:rsidRPr="006D20CA">
        <w:rPr>
          <w:rFonts w:ascii="Times New Roman" w:hAnsi="Times New Roman" w:cs="Times New Roman"/>
          <w:sz w:val="24"/>
          <w:szCs w:val="28"/>
        </w:rPr>
        <w:t>5.Совершенствование учебно-методического обеспечения с целью доступности необходимых средств обучения и</w:t>
      </w:r>
      <w:r>
        <w:rPr>
          <w:rFonts w:ascii="Times New Roman" w:hAnsi="Times New Roman" w:cs="Times New Roman"/>
          <w:sz w:val="24"/>
          <w:szCs w:val="28"/>
        </w:rPr>
        <w:t xml:space="preserve"> </w:t>
      </w:r>
      <w:r w:rsidRPr="006D20CA">
        <w:rPr>
          <w:rFonts w:ascii="Times New Roman" w:hAnsi="Times New Roman" w:cs="Times New Roman"/>
          <w:sz w:val="24"/>
          <w:szCs w:val="28"/>
        </w:rPr>
        <w:t>учебно-методических материалов;</w:t>
      </w:r>
    </w:p>
    <w:p w:rsidR="006D20CA" w:rsidRPr="006D20CA" w:rsidRDefault="006D20CA" w:rsidP="006D20CA">
      <w:pPr>
        <w:autoSpaceDE w:val="0"/>
        <w:autoSpaceDN w:val="0"/>
        <w:adjustRightInd w:val="0"/>
        <w:spacing w:after="0" w:line="240" w:lineRule="auto"/>
        <w:jc w:val="both"/>
        <w:rPr>
          <w:rFonts w:ascii="Times New Roman" w:hAnsi="Times New Roman" w:cs="Times New Roman"/>
          <w:sz w:val="24"/>
          <w:szCs w:val="28"/>
        </w:rPr>
      </w:pPr>
      <w:r w:rsidRPr="006D20CA">
        <w:rPr>
          <w:rFonts w:ascii="Times New Roman" w:hAnsi="Times New Roman" w:cs="Times New Roman"/>
          <w:sz w:val="24"/>
          <w:szCs w:val="28"/>
        </w:rPr>
        <w:t>6. Внедрение технологий социального проектирования, направленных на реализацию новых идей и знаний в</w:t>
      </w:r>
      <w:r>
        <w:rPr>
          <w:rFonts w:ascii="Times New Roman" w:hAnsi="Times New Roman" w:cs="Times New Roman"/>
          <w:sz w:val="24"/>
          <w:szCs w:val="28"/>
        </w:rPr>
        <w:t xml:space="preserve"> </w:t>
      </w:r>
      <w:r w:rsidRPr="006D20CA">
        <w:rPr>
          <w:rFonts w:ascii="Times New Roman" w:hAnsi="Times New Roman" w:cs="Times New Roman"/>
          <w:sz w:val="24"/>
          <w:szCs w:val="28"/>
        </w:rPr>
        <w:t>области образования с целью их практического применения;</w:t>
      </w:r>
    </w:p>
    <w:p w:rsidR="006D20CA" w:rsidRPr="006D20CA" w:rsidRDefault="006D20CA" w:rsidP="006D20CA">
      <w:pPr>
        <w:autoSpaceDE w:val="0"/>
        <w:autoSpaceDN w:val="0"/>
        <w:adjustRightInd w:val="0"/>
        <w:spacing w:after="0" w:line="240" w:lineRule="auto"/>
        <w:jc w:val="both"/>
        <w:rPr>
          <w:rFonts w:ascii="Times New Roman" w:hAnsi="Times New Roman" w:cs="Times New Roman"/>
          <w:sz w:val="24"/>
          <w:szCs w:val="28"/>
        </w:rPr>
      </w:pPr>
      <w:r w:rsidRPr="006D20CA">
        <w:rPr>
          <w:rFonts w:ascii="Times New Roman" w:hAnsi="Times New Roman" w:cs="Times New Roman"/>
          <w:sz w:val="24"/>
          <w:szCs w:val="28"/>
        </w:rPr>
        <w:lastRenderedPageBreak/>
        <w:t>7. Обеспечение приоритетной поддержки и стимулирование педагогов, активно внедряющих инновационные</w:t>
      </w:r>
      <w:r>
        <w:rPr>
          <w:rFonts w:ascii="Times New Roman" w:hAnsi="Times New Roman" w:cs="Times New Roman"/>
          <w:sz w:val="24"/>
          <w:szCs w:val="28"/>
        </w:rPr>
        <w:t xml:space="preserve"> </w:t>
      </w:r>
      <w:r w:rsidRPr="006D20CA">
        <w:rPr>
          <w:rFonts w:ascii="Times New Roman" w:hAnsi="Times New Roman" w:cs="Times New Roman"/>
          <w:sz w:val="24"/>
          <w:szCs w:val="28"/>
        </w:rPr>
        <w:t>методы в обучении и имеющих убедительные позитивные результаты;</w:t>
      </w:r>
    </w:p>
    <w:p w:rsidR="006D20CA" w:rsidRPr="006D20CA" w:rsidRDefault="006D20CA" w:rsidP="006D20CA">
      <w:pPr>
        <w:autoSpaceDE w:val="0"/>
        <w:autoSpaceDN w:val="0"/>
        <w:adjustRightInd w:val="0"/>
        <w:spacing w:after="0" w:line="240" w:lineRule="auto"/>
        <w:jc w:val="both"/>
        <w:rPr>
          <w:rFonts w:ascii="Times New Roman" w:hAnsi="Times New Roman" w:cs="Times New Roman"/>
          <w:sz w:val="24"/>
          <w:szCs w:val="28"/>
        </w:rPr>
      </w:pPr>
      <w:r w:rsidRPr="006D20CA">
        <w:rPr>
          <w:rFonts w:ascii="Times New Roman" w:hAnsi="Times New Roman" w:cs="Times New Roman"/>
          <w:sz w:val="24"/>
          <w:szCs w:val="28"/>
        </w:rPr>
        <w:t>8. Научно-методическое обеспечение: мониторинг учебных планов и программ с целью их корректировки в</w:t>
      </w:r>
      <w:r>
        <w:rPr>
          <w:rFonts w:ascii="Times New Roman" w:hAnsi="Times New Roman" w:cs="Times New Roman"/>
          <w:sz w:val="24"/>
          <w:szCs w:val="28"/>
        </w:rPr>
        <w:t xml:space="preserve"> </w:t>
      </w:r>
      <w:r w:rsidRPr="006D20CA">
        <w:rPr>
          <w:rFonts w:ascii="Times New Roman" w:hAnsi="Times New Roman" w:cs="Times New Roman"/>
          <w:sz w:val="24"/>
          <w:szCs w:val="28"/>
        </w:rPr>
        <w:t>соответствии с требованиями ФГОС для детей с ОВЗ.</w:t>
      </w:r>
    </w:p>
    <w:p w:rsidR="006D20CA" w:rsidRDefault="006D20CA" w:rsidP="006D20CA">
      <w:pPr>
        <w:autoSpaceDE w:val="0"/>
        <w:autoSpaceDN w:val="0"/>
        <w:adjustRightInd w:val="0"/>
        <w:spacing w:after="0" w:line="240" w:lineRule="auto"/>
        <w:jc w:val="both"/>
        <w:rPr>
          <w:rFonts w:ascii="Times New Roman" w:hAnsi="Times New Roman" w:cs="Times New Roman"/>
          <w:sz w:val="24"/>
          <w:szCs w:val="28"/>
        </w:rPr>
      </w:pPr>
      <w:r w:rsidRPr="006D20CA">
        <w:rPr>
          <w:rFonts w:ascii="Times New Roman" w:hAnsi="Times New Roman" w:cs="Times New Roman"/>
          <w:sz w:val="24"/>
          <w:szCs w:val="28"/>
        </w:rPr>
        <w:t>9. Формирование материально-технической базы: оценить необходимые расходы в интересах устойчивого</w:t>
      </w:r>
      <w:r>
        <w:rPr>
          <w:rFonts w:ascii="Times New Roman" w:hAnsi="Times New Roman" w:cs="Times New Roman"/>
          <w:sz w:val="24"/>
          <w:szCs w:val="28"/>
        </w:rPr>
        <w:t xml:space="preserve"> </w:t>
      </w:r>
      <w:r w:rsidRPr="006D20CA">
        <w:rPr>
          <w:rFonts w:ascii="Times New Roman" w:hAnsi="Times New Roman" w:cs="Times New Roman"/>
          <w:sz w:val="24"/>
          <w:szCs w:val="28"/>
        </w:rPr>
        <w:t>развития ОУ.</w:t>
      </w:r>
    </w:p>
    <w:p w:rsidR="001B21DA" w:rsidRDefault="001B21DA" w:rsidP="006D20CA">
      <w:pPr>
        <w:autoSpaceDE w:val="0"/>
        <w:autoSpaceDN w:val="0"/>
        <w:adjustRightInd w:val="0"/>
        <w:spacing w:after="0" w:line="240" w:lineRule="auto"/>
        <w:jc w:val="both"/>
        <w:rPr>
          <w:rFonts w:ascii="Times New Roman" w:hAnsi="Times New Roman" w:cs="Times New Roman"/>
          <w:sz w:val="24"/>
          <w:szCs w:val="28"/>
        </w:rPr>
      </w:pPr>
      <w:r>
        <w:rPr>
          <w:rFonts w:ascii="Times New Roman" w:hAnsi="Times New Roman" w:cs="Times New Roman"/>
          <w:sz w:val="24"/>
          <w:szCs w:val="28"/>
        </w:rPr>
        <w:t>10. Поиск потенциальных социальных партнеров, расширение сети социального партнерства</w:t>
      </w:r>
    </w:p>
    <w:p w:rsidR="001B21DA" w:rsidRPr="006D20CA" w:rsidRDefault="001B21DA" w:rsidP="006D20CA">
      <w:pPr>
        <w:autoSpaceDE w:val="0"/>
        <w:autoSpaceDN w:val="0"/>
        <w:adjustRightInd w:val="0"/>
        <w:spacing w:after="0" w:line="240" w:lineRule="auto"/>
        <w:jc w:val="both"/>
        <w:rPr>
          <w:b/>
        </w:rPr>
      </w:pPr>
      <w:r>
        <w:rPr>
          <w:rFonts w:ascii="Times New Roman" w:hAnsi="Times New Roman" w:cs="Times New Roman"/>
          <w:sz w:val="24"/>
          <w:szCs w:val="28"/>
        </w:rPr>
        <w:t>11. Разработка дорожной карты «Программы развития» по  направлениям</w:t>
      </w:r>
    </w:p>
    <w:p w:rsidR="001B21DA" w:rsidRDefault="001B21DA" w:rsidP="00DB6500">
      <w:pPr>
        <w:pStyle w:val="a5"/>
        <w:tabs>
          <w:tab w:val="left" w:pos="9355"/>
        </w:tabs>
        <w:ind w:right="-1"/>
        <w:jc w:val="both"/>
        <w:rPr>
          <w:b/>
        </w:rPr>
      </w:pPr>
    </w:p>
    <w:p w:rsidR="00AC6BE8" w:rsidRDefault="00AC6BE8" w:rsidP="00DB6500">
      <w:pPr>
        <w:pStyle w:val="a5"/>
        <w:tabs>
          <w:tab w:val="left" w:pos="9355"/>
        </w:tabs>
        <w:ind w:right="-1"/>
        <w:jc w:val="both"/>
        <w:rPr>
          <w:b/>
        </w:rPr>
      </w:pPr>
      <w:r w:rsidRPr="00DB6500">
        <w:rPr>
          <w:b/>
        </w:rPr>
        <w:t>4.</w:t>
      </w:r>
      <w:r w:rsidR="00EA65CD">
        <w:rPr>
          <w:b/>
        </w:rPr>
        <w:t>КОНЦЕПТУАЛЬНАЯ МОДЕЛЬ ЗАМЫСЛА РАЗВИТИЯ ОУ</w:t>
      </w:r>
    </w:p>
    <w:p w:rsidR="007E05DA" w:rsidRPr="00DB6500" w:rsidRDefault="007E05DA" w:rsidP="00DB6500">
      <w:pPr>
        <w:pStyle w:val="a5"/>
        <w:tabs>
          <w:tab w:val="left" w:pos="9355"/>
        </w:tabs>
        <w:ind w:right="-1"/>
        <w:jc w:val="both"/>
        <w:rPr>
          <w:b/>
        </w:rPr>
      </w:pPr>
      <w:r>
        <w:rPr>
          <w:b/>
        </w:rPr>
        <w:t>4.1. Обоснование</w:t>
      </w:r>
    </w:p>
    <w:p w:rsidR="005370EB" w:rsidRPr="001A4E54" w:rsidRDefault="00F47801" w:rsidP="001A4E54">
      <w:pPr>
        <w:tabs>
          <w:tab w:val="left" w:pos="1701"/>
        </w:tabs>
        <w:spacing w:after="0" w:line="240" w:lineRule="auto"/>
        <w:ind w:firstLine="709"/>
        <w:jc w:val="both"/>
        <w:rPr>
          <w:rFonts w:ascii="Times New Roman" w:hAnsi="Times New Roman" w:cs="Times New Roman"/>
          <w:sz w:val="24"/>
          <w:szCs w:val="24"/>
        </w:rPr>
      </w:pPr>
      <w:r w:rsidRPr="001A4E54">
        <w:rPr>
          <w:rFonts w:ascii="Times New Roman" w:hAnsi="Times New Roman" w:cs="Times New Roman"/>
          <w:sz w:val="24"/>
          <w:szCs w:val="24"/>
        </w:rPr>
        <w:t>Концептуальная модель</w:t>
      </w:r>
      <w:r w:rsidR="00172DA2" w:rsidRPr="001A4E54">
        <w:rPr>
          <w:rFonts w:ascii="Times New Roman" w:hAnsi="Times New Roman" w:cs="Times New Roman"/>
          <w:sz w:val="24"/>
          <w:szCs w:val="24"/>
        </w:rPr>
        <w:t xml:space="preserve"> развития школы выстраивается в соответствии с о</w:t>
      </w:r>
      <w:r w:rsidR="007A09DD" w:rsidRPr="001A4E54">
        <w:rPr>
          <w:rFonts w:ascii="Times New Roman" w:hAnsi="Times New Roman" w:cs="Times New Roman"/>
          <w:sz w:val="24"/>
          <w:szCs w:val="24"/>
        </w:rPr>
        <w:t xml:space="preserve">сновной целью образовательной политики </w:t>
      </w:r>
      <w:r w:rsidRPr="001A4E54">
        <w:rPr>
          <w:rFonts w:ascii="Times New Roman" w:hAnsi="Times New Roman" w:cs="Times New Roman"/>
          <w:sz w:val="24"/>
          <w:szCs w:val="24"/>
        </w:rPr>
        <w:t xml:space="preserve">Стратегии социально-экономического развития Горного улуса до 2031 года </w:t>
      </w:r>
      <w:r w:rsidR="007A09DD" w:rsidRPr="001A4E54">
        <w:rPr>
          <w:rFonts w:ascii="Times New Roman" w:hAnsi="Times New Roman" w:cs="Times New Roman"/>
          <w:sz w:val="24"/>
          <w:szCs w:val="24"/>
        </w:rPr>
        <w:t xml:space="preserve"> в сфере </w:t>
      </w:r>
      <w:r w:rsidRPr="001A4E54">
        <w:rPr>
          <w:rFonts w:ascii="Times New Roman" w:hAnsi="Times New Roman" w:cs="Times New Roman"/>
          <w:sz w:val="24"/>
          <w:szCs w:val="24"/>
        </w:rPr>
        <w:t xml:space="preserve">общего </w:t>
      </w:r>
      <w:r w:rsidR="00172DA2" w:rsidRPr="001A4E54">
        <w:rPr>
          <w:rFonts w:ascii="Times New Roman" w:hAnsi="Times New Roman" w:cs="Times New Roman"/>
          <w:sz w:val="24"/>
          <w:szCs w:val="24"/>
        </w:rPr>
        <w:t xml:space="preserve">образования: </w:t>
      </w:r>
    </w:p>
    <w:p w:rsidR="00F47801" w:rsidRPr="001A4E54" w:rsidRDefault="005370EB" w:rsidP="001A4E54">
      <w:pPr>
        <w:tabs>
          <w:tab w:val="left" w:pos="1701"/>
        </w:tabs>
        <w:spacing w:after="0" w:line="240" w:lineRule="auto"/>
        <w:ind w:firstLine="709"/>
        <w:jc w:val="both"/>
        <w:rPr>
          <w:rFonts w:ascii="Times New Roman" w:hAnsi="Times New Roman"/>
          <w:b/>
          <w:i/>
          <w:sz w:val="24"/>
          <w:szCs w:val="24"/>
        </w:rPr>
      </w:pPr>
      <w:r w:rsidRPr="001A4E54">
        <w:rPr>
          <w:rFonts w:ascii="Times New Roman" w:hAnsi="Times New Roman"/>
          <w:b/>
          <w:bCs/>
          <w:i/>
          <w:sz w:val="24"/>
          <w:szCs w:val="24"/>
        </w:rPr>
        <w:t>Р</w:t>
      </w:r>
      <w:r w:rsidR="00F47801" w:rsidRPr="001A4E54">
        <w:rPr>
          <w:rFonts w:ascii="Times New Roman" w:hAnsi="Times New Roman"/>
          <w:b/>
          <w:bCs/>
          <w:i/>
          <w:sz w:val="24"/>
          <w:szCs w:val="24"/>
        </w:rPr>
        <w:t xml:space="preserve">азвитие системы образования </w:t>
      </w:r>
      <w:r w:rsidR="00F47801" w:rsidRPr="001A4E54">
        <w:rPr>
          <w:rFonts w:ascii="Times New Roman" w:hAnsi="Times New Roman"/>
          <w:b/>
          <w:bCs/>
          <w:i/>
          <w:sz w:val="24"/>
          <w:szCs w:val="24"/>
          <w:lang w:val="en-US"/>
        </w:rPr>
        <w:t>MP</w:t>
      </w:r>
      <w:r w:rsidR="00F47801" w:rsidRPr="001A4E54">
        <w:rPr>
          <w:rFonts w:ascii="Times New Roman" w:hAnsi="Times New Roman"/>
          <w:b/>
          <w:bCs/>
          <w:i/>
          <w:sz w:val="24"/>
          <w:szCs w:val="24"/>
        </w:rPr>
        <w:t>«Горный улус» через с</w:t>
      </w:r>
      <w:r w:rsidR="00F47801" w:rsidRPr="001A4E54">
        <w:rPr>
          <w:rFonts w:ascii="Times New Roman" w:hAnsi="Times New Roman"/>
          <w:b/>
          <w:i/>
          <w:sz w:val="24"/>
          <w:szCs w:val="24"/>
        </w:rPr>
        <w:t xml:space="preserve">оздание комфортного пространства для развития человеческого </w:t>
      </w:r>
      <w:r w:rsidR="00F47801" w:rsidRPr="001A4E54">
        <w:rPr>
          <w:rFonts w:ascii="Times New Roman" w:hAnsi="Times New Roman"/>
          <w:b/>
          <w:i/>
          <w:sz w:val="24"/>
          <w:szCs w:val="24"/>
          <w:lang w:val="sah-RU"/>
        </w:rPr>
        <w:t>потенциала</w:t>
      </w:r>
      <w:r w:rsidR="00F47801" w:rsidRPr="001A4E54">
        <w:rPr>
          <w:rFonts w:ascii="Times New Roman" w:hAnsi="Times New Roman"/>
          <w:b/>
          <w:i/>
          <w:sz w:val="24"/>
          <w:szCs w:val="24"/>
        </w:rPr>
        <w:t xml:space="preserve">. </w:t>
      </w:r>
    </w:p>
    <w:p w:rsidR="00F47801" w:rsidRPr="001A4E54" w:rsidRDefault="005370EB" w:rsidP="001A4E54">
      <w:pPr>
        <w:autoSpaceDE w:val="0"/>
        <w:autoSpaceDN w:val="0"/>
        <w:adjustRightInd w:val="0"/>
        <w:spacing w:after="0" w:line="240" w:lineRule="auto"/>
        <w:jc w:val="both"/>
        <w:rPr>
          <w:rFonts w:ascii="Times New Roman" w:hAnsi="Times New Roman"/>
          <w:b/>
          <w:sz w:val="24"/>
          <w:szCs w:val="24"/>
          <w:u w:val="single"/>
        </w:rPr>
      </w:pPr>
      <w:r w:rsidRPr="001A4E54">
        <w:rPr>
          <w:rFonts w:ascii="Times New Roman" w:hAnsi="Times New Roman"/>
          <w:b/>
          <w:sz w:val="24"/>
          <w:szCs w:val="24"/>
        </w:rPr>
        <w:t xml:space="preserve">      </w:t>
      </w:r>
      <w:r w:rsidR="00F47801" w:rsidRPr="001A4E54">
        <w:rPr>
          <w:rFonts w:ascii="Times New Roman" w:hAnsi="Times New Roman"/>
          <w:b/>
          <w:sz w:val="24"/>
          <w:szCs w:val="24"/>
          <w:u w:val="single"/>
        </w:rPr>
        <w:t xml:space="preserve">Задачи и основные мероприятия Стратегии СЭР </w:t>
      </w:r>
      <w:r w:rsidR="007B15B8" w:rsidRPr="001A4E54">
        <w:rPr>
          <w:rFonts w:ascii="Times New Roman" w:hAnsi="Times New Roman"/>
          <w:b/>
          <w:sz w:val="24"/>
          <w:szCs w:val="24"/>
          <w:u w:val="single"/>
        </w:rPr>
        <w:t xml:space="preserve"> </w:t>
      </w:r>
      <w:r w:rsidR="00F47801" w:rsidRPr="001A4E54">
        <w:rPr>
          <w:rFonts w:ascii="Times New Roman" w:hAnsi="Times New Roman"/>
          <w:b/>
          <w:sz w:val="24"/>
          <w:szCs w:val="24"/>
          <w:u w:val="single"/>
        </w:rPr>
        <w:t>МР «Горный улус»:</w:t>
      </w:r>
    </w:p>
    <w:p w:rsidR="00F47801" w:rsidRPr="001A4E54" w:rsidRDefault="00F47801" w:rsidP="001A4E54">
      <w:pPr>
        <w:widowControl w:val="0"/>
        <w:tabs>
          <w:tab w:val="left" w:pos="1134"/>
          <w:tab w:val="left" w:pos="1276"/>
        </w:tabs>
        <w:suppressAutoHyphens/>
        <w:spacing w:after="0" w:line="240" w:lineRule="auto"/>
        <w:ind w:firstLine="709"/>
        <w:jc w:val="both"/>
        <w:rPr>
          <w:rFonts w:ascii="Times New Roman" w:eastAsia="Times New Roman" w:hAnsi="Times New Roman"/>
          <w:b/>
          <w:color w:val="000000"/>
          <w:sz w:val="24"/>
          <w:szCs w:val="24"/>
        </w:rPr>
      </w:pPr>
      <w:r w:rsidRPr="001A4E54">
        <w:rPr>
          <w:rFonts w:ascii="Times New Roman" w:eastAsia="Times New Roman" w:hAnsi="Times New Roman"/>
          <w:b/>
          <w:kern w:val="1"/>
          <w:sz w:val="24"/>
          <w:szCs w:val="24"/>
          <w:lang w:eastAsia="hi-IN" w:bidi="hi-IN"/>
        </w:rPr>
        <w:t>З-1. Обеспечение совершенствования содержания образовательных программ дошкольного, общего и дополнительного образования детей, направленных на достижение высокого качества результатов образования детей и их социализации:</w:t>
      </w:r>
      <w:r w:rsidRPr="001A4E54">
        <w:rPr>
          <w:rFonts w:ascii="Times New Roman" w:eastAsia="Times New Roman" w:hAnsi="Times New Roman"/>
          <w:b/>
          <w:color w:val="000000"/>
          <w:sz w:val="24"/>
          <w:szCs w:val="24"/>
        </w:rPr>
        <w:t xml:space="preserve">      разработка и апробация вариативных и уровневых образовательных программ в соответствии с запросами обучающихся, потребностей социокультурной среды и инфраструктуры производства:</w:t>
      </w:r>
    </w:p>
    <w:p w:rsidR="00F47801" w:rsidRPr="001A4E54" w:rsidRDefault="00FC4C05" w:rsidP="001A4E54">
      <w:pPr>
        <w:widowControl w:val="0"/>
        <w:tabs>
          <w:tab w:val="left" w:pos="1134"/>
          <w:tab w:val="left" w:pos="1276"/>
        </w:tabs>
        <w:suppressAutoHyphens/>
        <w:spacing w:after="0" w:line="240" w:lineRule="auto"/>
        <w:ind w:firstLine="709"/>
        <w:jc w:val="both"/>
        <w:rPr>
          <w:rFonts w:ascii="Times New Roman" w:eastAsia="Times New Roman" w:hAnsi="Times New Roman"/>
          <w:color w:val="000000"/>
          <w:sz w:val="24"/>
          <w:szCs w:val="24"/>
        </w:rPr>
      </w:pPr>
      <w:r w:rsidRPr="001A4E54">
        <w:rPr>
          <w:rFonts w:ascii="Times New Roman" w:eastAsia="Times New Roman" w:hAnsi="Times New Roman"/>
          <w:color w:val="000000"/>
          <w:sz w:val="24"/>
          <w:szCs w:val="24"/>
        </w:rPr>
        <w:t>-</w:t>
      </w:r>
      <w:r w:rsidR="00F47801" w:rsidRPr="001A4E54">
        <w:rPr>
          <w:rFonts w:ascii="Times New Roman" w:eastAsia="Times New Roman" w:hAnsi="Times New Roman"/>
          <w:color w:val="000000"/>
          <w:sz w:val="24"/>
          <w:szCs w:val="24"/>
        </w:rPr>
        <w:t>внедрение индивидуальных образовательных программ обучающихся;</w:t>
      </w:r>
    </w:p>
    <w:p w:rsidR="00F47801" w:rsidRPr="001A4E54" w:rsidRDefault="00FC4C05" w:rsidP="001A4E54">
      <w:pPr>
        <w:widowControl w:val="0"/>
        <w:tabs>
          <w:tab w:val="left" w:pos="1134"/>
          <w:tab w:val="left" w:pos="1276"/>
        </w:tabs>
        <w:suppressAutoHyphens/>
        <w:spacing w:after="0" w:line="240" w:lineRule="auto"/>
        <w:ind w:firstLine="709"/>
        <w:jc w:val="both"/>
        <w:rPr>
          <w:rFonts w:ascii="Times New Roman" w:eastAsia="Times New Roman" w:hAnsi="Times New Roman"/>
          <w:sz w:val="24"/>
          <w:szCs w:val="24"/>
        </w:rPr>
      </w:pPr>
      <w:r w:rsidRPr="001A4E54">
        <w:rPr>
          <w:rFonts w:ascii="Times New Roman" w:eastAsia="Times New Roman" w:hAnsi="Times New Roman"/>
          <w:sz w:val="24"/>
          <w:szCs w:val="24"/>
        </w:rPr>
        <w:t>-</w:t>
      </w:r>
      <w:r w:rsidR="00F47801" w:rsidRPr="001A4E54">
        <w:rPr>
          <w:rFonts w:ascii="Times New Roman" w:eastAsia="Times New Roman" w:hAnsi="Times New Roman"/>
          <w:sz w:val="24"/>
          <w:szCs w:val="24"/>
        </w:rPr>
        <w:t>создание системного интегратора образовательных программ; определение показателей качества образования на муниципальном уровне;</w:t>
      </w:r>
    </w:p>
    <w:p w:rsidR="00F47801" w:rsidRPr="001A4E54" w:rsidRDefault="00FC4C05" w:rsidP="001A4E54">
      <w:pPr>
        <w:widowControl w:val="0"/>
        <w:tabs>
          <w:tab w:val="left" w:pos="1134"/>
          <w:tab w:val="left" w:pos="1276"/>
        </w:tabs>
        <w:suppressAutoHyphens/>
        <w:spacing w:after="0" w:line="240" w:lineRule="auto"/>
        <w:ind w:firstLine="709"/>
        <w:jc w:val="both"/>
        <w:rPr>
          <w:rFonts w:ascii="Times New Roman" w:eastAsia="Times New Roman" w:hAnsi="Times New Roman"/>
          <w:sz w:val="24"/>
          <w:szCs w:val="24"/>
        </w:rPr>
      </w:pPr>
      <w:r w:rsidRPr="001A4E54">
        <w:rPr>
          <w:rFonts w:ascii="Times New Roman" w:eastAsia="Times New Roman" w:hAnsi="Times New Roman"/>
          <w:sz w:val="24"/>
          <w:szCs w:val="24"/>
        </w:rPr>
        <w:t>-</w:t>
      </w:r>
      <w:r w:rsidR="00F47801" w:rsidRPr="001A4E54">
        <w:rPr>
          <w:rFonts w:ascii="Times New Roman" w:eastAsia="Times New Roman" w:hAnsi="Times New Roman"/>
          <w:sz w:val="24"/>
          <w:szCs w:val="24"/>
        </w:rPr>
        <w:t>разработка и внедрение новых форм организации управления сферой:  модели эффективной образовательной сети с учетом потребностей социокультурной среды и инфраструктуры производства;</w:t>
      </w:r>
    </w:p>
    <w:p w:rsidR="00F47801" w:rsidRPr="001A4E54" w:rsidRDefault="00FC4C05" w:rsidP="001A4E54">
      <w:pPr>
        <w:widowControl w:val="0"/>
        <w:tabs>
          <w:tab w:val="left" w:pos="1134"/>
          <w:tab w:val="left" w:pos="1276"/>
        </w:tabs>
        <w:suppressAutoHyphens/>
        <w:spacing w:after="0" w:line="240" w:lineRule="auto"/>
        <w:ind w:firstLine="709"/>
        <w:jc w:val="both"/>
        <w:rPr>
          <w:rFonts w:ascii="Times New Roman" w:eastAsia="Times New Roman" w:hAnsi="Times New Roman"/>
          <w:sz w:val="24"/>
          <w:szCs w:val="24"/>
        </w:rPr>
      </w:pPr>
      <w:r w:rsidRPr="001A4E54">
        <w:rPr>
          <w:rFonts w:ascii="Times New Roman" w:eastAsia="Times New Roman" w:hAnsi="Times New Roman"/>
          <w:sz w:val="24"/>
          <w:szCs w:val="24"/>
        </w:rPr>
        <w:t>-</w:t>
      </w:r>
      <w:r w:rsidR="00F47801" w:rsidRPr="001A4E54">
        <w:rPr>
          <w:rFonts w:ascii="Times New Roman" w:eastAsia="Times New Roman" w:hAnsi="Times New Roman"/>
          <w:sz w:val="24"/>
          <w:szCs w:val="24"/>
        </w:rPr>
        <w:t>разработка и реализация новой модели оценки качества образования;</w:t>
      </w:r>
    </w:p>
    <w:p w:rsidR="00F47801" w:rsidRPr="001A4E54" w:rsidRDefault="00FC4C05" w:rsidP="001A4E54">
      <w:pPr>
        <w:widowControl w:val="0"/>
        <w:tabs>
          <w:tab w:val="left" w:pos="1134"/>
          <w:tab w:val="left" w:pos="1276"/>
        </w:tabs>
        <w:suppressAutoHyphens/>
        <w:spacing w:after="0" w:line="240" w:lineRule="auto"/>
        <w:ind w:firstLine="709"/>
        <w:jc w:val="both"/>
        <w:rPr>
          <w:rFonts w:ascii="Times New Roman" w:eastAsia="Times New Roman" w:hAnsi="Times New Roman"/>
          <w:sz w:val="24"/>
          <w:szCs w:val="24"/>
        </w:rPr>
      </w:pPr>
      <w:r w:rsidRPr="001A4E54">
        <w:rPr>
          <w:rFonts w:ascii="Times New Roman" w:eastAsia="Times New Roman" w:hAnsi="Times New Roman"/>
          <w:sz w:val="24"/>
          <w:szCs w:val="24"/>
        </w:rPr>
        <w:t>-</w:t>
      </w:r>
      <w:r w:rsidR="00F47801" w:rsidRPr="001A4E54">
        <w:rPr>
          <w:rFonts w:ascii="Times New Roman" w:eastAsia="Times New Roman" w:hAnsi="Times New Roman"/>
          <w:sz w:val="24"/>
          <w:szCs w:val="24"/>
        </w:rPr>
        <w:t>формирование гармонично развитой и социально ответственной личности на основе духовно-нравственных ценностей, исторических и национально-культурных традиций;</w:t>
      </w:r>
    </w:p>
    <w:p w:rsidR="00F47801" w:rsidRPr="001A4E54" w:rsidRDefault="00FC4C05" w:rsidP="001A4E54">
      <w:pPr>
        <w:widowControl w:val="0"/>
        <w:tabs>
          <w:tab w:val="left" w:pos="1134"/>
          <w:tab w:val="left" w:pos="1276"/>
        </w:tabs>
        <w:suppressAutoHyphens/>
        <w:spacing w:after="0" w:line="240" w:lineRule="auto"/>
        <w:ind w:firstLine="709"/>
        <w:jc w:val="both"/>
        <w:rPr>
          <w:rFonts w:ascii="Times New Roman" w:eastAsia="Times New Roman" w:hAnsi="Times New Roman"/>
          <w:kern w:val="1"/>
          <w:sz w:val="24"/>
          <w:szCs w:val="24"/>
          <w:lang w:eastAsia="hi-IN" w:bidi="hi-IN"/>
        </w:rPr>
      </w:pPr>
      <w:r w:rsidRPr="001A4E54">
        <w:rPr>
          <w:rFonts w:ascii="Times New Roman" w:eastAsia="Times New Roman" w:hAnsi="Times New Roman"/>
          <w:kern w:val="1"/>
          <w:sz w:val="24"/>
          <w:szCs w:val="24"/>
          <w:lang w:eastAsia="hi-IN" w:bidi="hi-IN"/>
        </w:rPr>
        <w:t>-</w:t>
      </w:r>
      <w:r w:rsidR="00F47801" w:rsidRPr="001A4E54">
        <w:rPr>
          <w:rFonts w:ascii="Times New Roman" w:eastAsia="Times New Roman" w:hAnsi="Times New Roman"/>
          <w:kern w:val="1"/>
          <w:sz w:val="24"/>
          <w:szCs w:val="24"/>
          <w:lang w:eastAsia="hi-IN" w:bidi="hi-IN"/>
        </w:rPr>
        <w:t>выявление и развитие одаренных детей, вовлечение их в научно-исследовательскую, инновационную и творческую деятельность с целью развития потенциала подрастающих поколений;</w:t>
      </w:r>
    </w:p>
    <w:p w:rsidR="00F47801" w:rsidRPr="001A4E54" w:rsidRDefault="00FC4C05" w:rsidP="001A4E54">
      <w:pPr>
        <w:widowControl w:val="0"/>
        <w:tabs>
          <w:tab w:val="left" w:pos="1134"/>
          <w:tab w:val="left" w:pos="1276"/>
        </w:tabs>
        <w:suppressAutoHyphens/>
        <w:spacing w:after="0" w:line="240" w:lineRule="auto"/>
        <w:ind w:firstLine="709"/>
        <w:jc w:val="both"/>
        <w:rPr>
          <w:rFonts w:ascii="Times New Roman" w:eastAsia="Times New Roman" w:hAnsi="Times New Roman"/>
          <w:b/>
          <w:color w:val="000000"/>
          <w:sz w:val="24"/>
          <w:szCs w:val="24"/>
        </w:rPr>
      </w:pPr>
      <w:r w:rsidRPr="001A4E54">
        <w:rPr>
          <w:rFonts w:ascii="Times New Roman" w:hAnsi="Times New Roman"/>
          <w:sz w:val="24"/>
          <w:szCs w:val="24"/>
        </w:rPr>
        <w:t>-</w:t>
      </w:r>
      <w:r w:rsidR="00F47801" w:rsidRPr="001A4E54">
        <w:rPr>
          <w:rFonts w:ascii="Times New Roman" w:hAnsi="Times New Roman"/>
          <w:sz w:val="24"/>
          <w:szCs w:val="24"/>
        </w:rPr>
        <w:t>формирование кадрового резерва и повышения квалификации управленческих и педагогических кадров, предусматривающей индивидуальные образовательные программы повышения квалификации, включающей новые формы, практики, механизмы сетевого взаимодействия организаций среднего, высшего и дополнительного профессионального образования;</w:t>
      </w:r>
    </w:p>
    <w:p w:rsidR="00F47801" w:rsidRPr="001A4E54" w:rsidRDefault="00F47801" w:rsidP="001A4E54">
      <w:pPr>
        <w:pStyle w:val="210"/>
        <w:tabs>
          <w:tab w:val="left" w:pos="567"/>
          <w:tab w:val="left" w:pos="709"/>
        </w:tabs>
        <w:spacing w:after="0" w:line="240" w:lineRule="auto"/>
        <w:rPr>
          <w:rFonts w:ascii="Times New Roman" w:hAnsi="Times New Roman" w:cs="Times New Roman"/>
          <w:b/>
          <w:sz w:val="24"/>
          <w:szCs w:val="24"/>
        </w:rPr>
      </w:pPr>
      <w:r w:rsidRPr="001A4E54">
        <w:rPr>
          <w:rFonts w:ascii="Times New Roman" w:hAnsi="Times New Roman" w:cs="Times New Roman"/>
          <w:b/>
          <w:sz w:val="24"/>
          <w:szCs w:val="24"/>
        </w:rPr>
        <w:t>З-2. Создание инфраструктуры сферы образования, соответствующей современным стандартам, включая строительство новых и развитие имеющихся учреждений:</w:t>
      </w:r>
    </w:p>
    <w:p w:rsidR="00F47801" w:rsidRPr="001A4E54" w:rsidRDefault="00FC4C05" w:rsidP="001A4E54">
      <w:pPr>
        <w:pStyle w:val="210"/>
        <w:tabs>
          <w:tab w:val="left" w:pos="1134"/>
          <w:tab w:val="left" w:pos="1276"/>
        </w:tabs>
        <w:spacing w:after="0" w:line="240" w:lineRule="auto"/>
        <w:rPr>
          <w:rFonts w:ascii="Times New Roman" w:hAnsi="Times New Roman" w:cs="Times New Roman"/>
          <w:sz w:val="24"/>
          <w:szCs w:val="24"/>
        </w:rPr>
      </w:pPr>
      <w:r w:rsidRPr="001A4E54">
        <w:rPr>
          <w:rFonts w:ascii="Times New Roman" w:hAnsi="Times New Roman" w:cs="Times New Roman"/>
          <w:sz w:val="24"/>
          <w:szCs w:val="24"/>
        </w:rPr>
        <w:lastRenderedPageBreak/>
        <w:t>-</w:t>
      </w:r>
      <w:r w:rsidR="00F47801" w:rsidRPr="001A4E54">
        <w:rPr>
          <w:rFonts w:ascii="Times New Roman" w:hAnsi="Times New Roman" w:cs="Times New Roman"/>
          <w:sz w:val="24"/>
          <w:szCs w:val="24"/>
        </w:rPr>
        <w:t>строительство объектов сферы образования, соответствующих современным    стандартам (школы, дошкольные организации, Детский эстетический центр, ДЮСШ, учреждение СПО, стационарные лагеря, тир по  стрельбе из лука и пулевой стрельбе, трактородромов, автодрома, бассейнов, лыжного манежа, ледовых катков и др.);</w:t>
      </w:r>
    </w:p>
    <w:p w:rsidR="00F47801" w:rsidRPr="001A4E54" w:rsidRDefault="00FC4C05" w:rsidP="001A4E54">
      <w:pPr>
        <w:pStyle w:val="210"/>
        <w:tabs>
          <w:tab w:val="left" w:pos="1134"/>
          <w:tab w:val="left" w:pos="1276"/>
        </w:tabs>
        <w:spacing w:after="0" w:line="240" w:lineRule="auto"/>
        <w:rPr>
          <w:rFonts w:ascii="Times New Roman" w:hAnsi="Times New Roman" w:cs="Times New Roman"/>
          <w:sz w:val="24"/>
          <w:szCs w:val="24"/>
        </w:rPr>
      </w:pPr>
      <w:r w:rsidRPr="001A4E54">
        <w:rPr>
          <w:rFonts w:ascii="Times New Roman" w:hAnsi="Times New Roman" w:cs="Times New Roman"/>
          <w:sz w:val="24"/>
          <w:szCs w:val="24"/>
        </w:rPr>
        <w:t>-</w:t>
      </w:r>
      <w:r w:rsidR="00F47801" w:rsidRPr="001A4E54">
        <w:rPr>
          <w:rFonts w:ascii="Times New Roman" w:hAnsi="Times New Roman" w:cs="Times New Roman"/>
          <w:sz w:val="24"/>
          <w:szCs w:val="24"/>
        </w:rPr>
        <w:t>создание технопарков, лабораторий робототехники, бизнес- инкубаторов, образовательных центров, обсерваторий, организаций Олонхо и др;</w:t>
      </w:r>
      <w:r w:rsidR="00F47801" w:rsidRPr="001A4E54">
        <w:rPr>
          <w:rFonts w:ascii="Times New Roman" w:hAnsi="Times New Roman" w:cs="Times New Roman"/>
          <w:sz w:val="24"/>
          <w:szCs w:val="24"/>
        </w:rPr>
        <w:tab/>
      </w:r>
    </w:p>
    <w:p w:rsidR="00F47801" w:rsidRPr="001A4E54" w:rsidRDefault="00FC4C05" w:rsidP="001A4E54">
      <w:pPr>
        <w:pStyle w:val="210"/>
        <w:tabs>
          <w:tab w:val="left" w:pos="1134"/>
          <w:tab w:val="left" w:pos="1276"/>
        </w:tabs>
        <w:spacing w:after="0" w:line="240" w:lineRule="auto"/>
        <w:rPr>
          <w:rFonts w:ascii="Times New Roman" w:hAnsi="Times New Roman" w:cs="Times New Roman"/>
          <w:sz w:val="24"/>
          <w:szCs w:val="24"/>
        </w:rPr>
      </w:pPr>
      <w:r w:rsidRPr="001A4E54">
        <w:rPr>
          <w:rFonts w:ascii="Times New Roman" w:hAnsi="Times New Roman" w:cs="Times New Roman"/>
          <w:sz w:val="24"/>
          <w:szCs w:val="24"/>
        </w:rPr>
        <w:t>-</w:t>
      </w:r>
      <w:r w:rsidR="00F47801" w:rsidRPr="001A4E54">
        <w:rPr>
          <w:rFonts w:ascii="Times New Roman" w:hAnsi="Times New Roman" w:cs="Times New Roman"/>
          <w:sz w:val="24"/>
          <w:szCs w:val="24"/>
        </w:rPr>
        <w:t xml:space="preserve">строительство Центра компетенций, аккредитованного по требованиям </w:t>
      </w:r>
      <w:r w:rsidR="00F47801" w:rsidRPr="001A4E54">
        <w:rPr>
          <w:rFonts w:ascii="Times New Roman" w:hAnsi="Times New Roman" w:cs="Times New Roman"/>
          <w:sz w:val="24"/>
          <w:szCs w:val="24"/>
          <w:lang w:val="en-US"/>
        </w:rPr>
        <w:t>World</w:t>
      </w:r>
      <w:r w:rsidR="00F47801" w:rsidRPr="001A4E54">
        <w:rPr>
          <w:rFonts w:ascii="Times New Roman" w:hAnsi="Times New Roman" w:cs="Times New Roman"/>
          <w:sz w:val="24"/>
          <w:szCs w:val="24"/>
        </w:rPr>
        <w:t xml:space="preserve"> </w:t>
      </w:r>
      <w:r w:rsidR="00F47801" w:rsidRPr="001A4E54">
        <w:rPr>
          <w:rFonts w:ascii="Times New Roman" w:hAnsi="Times New Roman" w:cs="Times New Roman"/>
          <w:sz w:val="24"/>
          <w:szCs w:val="24"/>
          <w:lang w:val="en-US"/>
        </w:rPr>
        <w:t>Skills</w:t>
      </w:r>
      <w:r w:rsidR="00F47801" w:rsidRPr="001A4E54">
        <w:rPr>
          <w:rFonts w:ascii="Times New Roman" w:hAnsi="Times New Roman" w:cs="Times New Roman"/>
          <w:sz w:val="24"/>
          <w:szCs w:val="24"/>
        </w:rPr>
        <w:t xml:space="preserve"> </w:t>
      </w:r>
      <w:r w:rsidR="00F47801" w:rsidRPr="001A4E54">
        <w:rPr>
          <w:rFonts w:ascii="Times New Roman" w:hAnsi="Times New Roman" w:cs="Times New Roman"/>
          <w:sz w:val="24"/>
          <w:szCs w:val="24"/>
          <w:lang w:val="en-US"/>
        </w:rPr>
        <w:t>International</w:t>
      </w:r>
      <w:r w:rsidR="00F47801" w:rsidRPr="001A4E54">
        <w:rPr>
          <w:rFonts w:ascii="Times New Roman" w:hAnsi="Times New Roman" w:cs="Times New Roman"/>
          <w:sz w:val="24"/>
          <w:szCs w:val="24"/>
        </w:rPr>
        <w:t>, с современными учебно- тренировочными полигонами.</w:t>
      </w:r>
    </w:p>
    <w:p w:rsidR="00F47801" w:rsidRPr="001A4E54" w:rsidRDefault="00F47801" w:rsidP="001A4E54">
      <w:pPr>
        <w:pStyle w:val="210"/>
        <w:tabs>
          <w:tab w:val="left" w:pos="1134"/>
          <w:tab w:val="left" w:pos="1276"/>
        </w:tabs>
        <w:spacing w:after="0" w:line="240" w:lineRule="auto"/>
        <w:rPr>
          <w:rFonts w:ascii="Times New Roman" w:hAnsi="Times New Roman" w:cs="Times New Roman"/>
          <w:b/>
          <w:sz w:val="24"/>
          <w:szCs w:val="24"/>
        </w:rPr>
      </w:pPr>
      <w:r w:rsidRPr="001A4E54">
        <w:rPr>
          <w:rFonts w:ascii="Times New Roman" w:hAnsi="Times New Roman" w:cs="Times New Roman"/>
          <w:b/>
          <w:sz w:val="24"/>
          <w:szCs w:val="24"/>
        </w:rPr>
        <w:t>З-3. Сформировать открытое профессиональное образовательное пространство, ориентированное на подготовку конкурентоспособного человека труда:</w:t>
      </w:r>
    </w:p>
    <w:p w:rsidR="00F47801" w:rsidRPr="001A4E54" w:rsidRDefault="00FC4C05" w:rsidP="001A4E54">
      <w:pPr>
        <w:pStyle w:val="210"/>
        <w:tabs>
          <w:tab w:val="left" w:pos="1134"/>
          <w:tab w:val="left" w:pos="1276"/>
        </w:tabs>
        <w:spacing w:after="0" w:line="240" w:lineRule="auto"/>
        <w:rPr>
          <w:rFonts w:ascii="Times New Roman" w:hAnsi="Times New Roman" w:cs="Times New Roman"/>
          <w:sz w:val="24"/>
          <w:szCs w:val="24"/>
        </w:rPr>
      </w:pPr>
      <w:r w:rsidRPr="001A4E54">
        <w:rPr>
          <w:rFonts w:ascii="Times New Roman" w:hAnsi="Times New Roman" w:cs="Times New Roman"/>
          <w:sz w:val="24"/>
          <w:szCs w:val="24"/>
        </w:rPr>
        <w:t>-</w:t>
      </w:r>
      <w:r w:rsidR="00F47801" w:rsidRPr="001A4E54">
        <w:rPr>
          <w:rFonts w:ascii="Times New Roman" w:hAnsi="Times New Roman" w:cs="Times New Roman"/>
          <w:sz w:val="24"/>
          <w:szCs w:val="24"/>
        </w:rPr>
        <w:t>создание условий для приобретения и повышения человеком общих, профессиональных и над профессиональных компетенций в течение всей жизни, в том числе формирование «портфеля компетенций» по информационным коммуникациям, иностранным языкам, предпринимательству и экологии;</w:t>
      </w:r>
    </w:p>
    <w:p w:rsidR="00F47801" w:rsidRPr="001A4E54" w:rsidRDefault="00FC4C05" w:rsidP="001A4E54">
      <w:pPr>
        <w:pStyle w:val="210"/>
        <w:tabs>
          <w:tab w:val="left" w:pos="1134"/>
          <w:tab w:val="left" w:pos="1276"/>
        </w:tabs>
        <w:spacing w:after="0" w:line="240" w:lineRule="auto"/>
        <w:rPr>
          <w:rFonts w:ascii="Times New Roman" w:hAnsi="Times New Roman" w:cs="Times New Roman"/>
          <w:sz w:val="24"/>
          <w:szCs w:val="24"/>
        </w:rPr>
      </w:pPr>
      <w:r w:rsidRPr="001A4E54">
        <w:rPr>
          <w:rFonts w:ascii="Times New Roman" w:hAnsi="Times New Roman" w:cs="Times New Roman"/>
          <w:sz w:val="24"/>
          <w:szCs w:val="24"/>
        </w:rPr>
        <w:t>-</w:t>
      </w:r>
      <w:r w:rsidR="00F47801" w:rsidRPr="001A4E54">
        <w:rPr>
          <w:rFonts w:ascii="Times New Roman" w:hAnsi="Times New Roman" w:cs="Times New Roman"/>
          <w:sz w:val="24"/>
          <w:szCs w:val="24"/>
        </w:rPr>
        <w:t>создание единого образовательного пространства, ориентированного на индивидуализацию профессионального образования;</w:t>
      </w:r>
    </w:p>
    <w:p w:rsidR="00F47801" w:rsidRPr="001A4E54" w:rsidRDefault="00FC4C05" w:rsidP="001A4E54">
      <w:pPr>
        <w:pStyle w:val="210"/>
        <w:tabs>
          <w:tab w:val="left" w:pos="1134"/>
          <w:tab w:val="left" w:pos="1276"/>
        </w:tabs>
        <w:spacing w:after="0" w:line="240" w:lineRule="auto"/>
        <w:rPr>
          <w:rFonts w:ascii="Times New Roman" w:hAnsi="Times New Roman" w:cs="Times New Roman"/>
          <w:sz w:val="24"/>
          <w:szCs w:val="24"/>
        </w:rPr>
      </w:pPr>
      <w:r w:rsidRPr="001A4E54">
        <w:rPr>
          <w:rFonts w:ascii="Times New Roman" w:hAnsi="Times New Roman" w:cs="Times New Roman"/>
          <w:sz w:val="24"/>
          <w:szCs w:val="24"/>
        </w:rPr>
        <w:t>-</w:t>
      </w:r>
      <w:r w:rsidR="00F47801" w:rsidRPr="001A4E54">
        <w:rPr>
          <w:rFonts w:ascii="Times New Roman" w:hAnsi="Times New Roman" w:cs="Times New Roman"/>
          <w:sz w:val="24"/>
          <w:szCs w:val="24"/>
        </w:rPr>
        <w:t>создание мобильной сети образовательных организаций, обеспечивающих потребности человека, общества и инновационной экономики;</w:t>
      </w:r>
    </w:p>
    <w:p w:rsidR="00F47801" w:rsidRPr="001A4E54" w:rsidRDefault="00FC4C05" w:rsidP="001A4E54">
      <w:pPr>
        <w:pStyle w:val="210"/>
        <w:tabs>
          <w:tab w:val="left" w:pos="851"/>
          <w:tab w:val="left" w:pos="1276"/>
        </w:tabs>
        <w:spacing w:after="0" w:line="240" w:lineRule="auto"/>
        <w:rPr>
          <w:rFonts w:ascii="Times New Roman" w:hAnsi="Times New Roman" w:cs="Times New Roman"/>
          <w:sz w:val="24"/>
          <w:szCs w:val="24"/>
        </w:rPr>
      </w:pPr>
      <w:r w:rsidRPr="001A4E54">
        <w:rPr>
          <w:rFonts w:ascii="Times New Roman" w:hAnsi="Times New Roman" w:cs="Times New Roman"/>
          <w:sz w:val="24"/>
          <w:szCs w:val="24"/>
        </w:rPr>
        <w:t>-</w:t>
      </w:r>
      <w:r w:rsidR="00F47801" w:rsidRPr="001A4E54">
        <w:rPr>
          <w:rFonts w:ascii="Times New Roman" w:hAnsi="Times New Roman" w:cs="Times New Roman"/>
          <w:sz w:val="24"/>
          <w:szCs w:val="24"/>
        </w:rPr>
        <w:t xml:space="preserve">создание условий для самообразования и всестороннего развития личности; </w:t>
      </w:r>
    </w:p>
    <w:p w:rsidR="00F47801" w:rsidRPr="001A4E54" w:rsidRDefault="00FC4C05" w:rsidP="001A4E54">
      <w:pPr>
        <w:pStyle w:val="210"/>
        <w:tabs>
          <w:tab w:val="left" w:pos="851"/>
          <w:tab w:val="left" w:pos="1276"/>
        </w:tabs>
        <w:spacing w:after="0" w:line="240" w:lineRule="auto"/>
        <w:rPr>
          <w:rFonts w:ascii="Times New Roman" w:hAnsi="Times New Roman" w:cs="Times New Roman"/>
          <w:sz w:val="24"/>
          <w:szCs w:val="24"/>
        </w:rPr>
      </w:pPr>
      <w:r w:rsidRPr="001A4E54">
        <w:rPr>
          <w:rFonts w:ascii="Times New Roman" w:hAnsi="Times New Roman" w:cs="Times New Roman"/>
          <w:sz w:val="24"/>
          <w:szCs w:val="24"/>
        </w:rPr>
        <w:t>-</w:t>
      </w:r>
      <w:r w:rsidR="00F47801" w:rsidRPr="001A4E54">
        <w:rPr>
          <w:rFonts w:ascii="Times New Roman" w:hAnsi="Times New Roman" w:cs="Times New Roman"/>
          <w:sz w:val="24"/>
          <w:szCs w:val="24"/>
        </w:rPr>
        <w:t>развитие системы инклюзивного образования;</w:t>
      </w:r>
    </w:p>
    <w:p w:rsidR="00F47801" w:rsidRPr="001A4E54" w:rsidRDefault="00FC4C05" w:rsidP="001A4E54">
      <w:pPr>
        <w:pStyle w:val="210"/>
        <w:tabs>
          <w:tab w:val="left" w:pos="851"/>
          <w:tab w:val="left" w:pos="1276"/>
        </w:tabs>
        <w:spacing w:after="0" w:line="240" w:lineRule="auto"/>
        <w:rPr>
          <w:rFonts w:ascii="Times New Roman" w:hAnsi="Times New Roman" w:cs="Times New Roman"/>
          <w:sz w:val="24"/>
          <w:szCs w:val="24"/>
        </w:rPr>
      </w:pPr>
      <w:r w:rsidRPr="001A4E54">
        <w:rPr>
          <w:rFonts w:ascii="Times New Roman" w:hAnsi="Times New Roman" w:cs="Times New Roman"/>
          <w:sz w:val="24"/>
          <w:szCs w:val="24"/>
        </w:rPr>
        <w:t>-</w:t>
      </w:r>
      <w:r w:rsidR="00F47801" w:rsidRPr="001A4E54">
        <w:rPr>
          <w:rFonts w:ascii="Times New Roman" w:hAnsi="Times New Roman" w:cs="Times New Roman"/>
          <w:sz w:val="24"/>
          <w:szCs w:val="24"/>
        </w:rPr>
        <w:t>совершенствование новой формы системы подготовки и переподготовки руководящих и педагогических кадров для достижения повышения качества образования;</w:t>
      </w:r>
    </w:p>
    <w:p w:rsidR="00F47801" w:rsidRPr="001A4E54" w:rsidRDefault="00FC4C05" w:rsidP="001A4E54">
      <w:pPr>
        <w:pStyle w:val="210"/>
        <w:tabs>
          <w:tab w:val="left" w:pos="851"/>
          <w:tab w:val="left" w:pos="1276"/>
        </w:tabs>
        <w:spacing w:after="0" w:line="240" w:lineRule="auto"/>
        <w:rPr>
          <w:rFonts w:ascii="Times New Roman" w:hAnsi="Times New Roman" w:cs="Times New Roman"/>
          <w:sz w:val="24"/>
          <w:szCs w:val="24"/>
        </w:rPr>
      </w:pPr>
      <w:r w:rsidRPr="001A4E54">
        <w:rPr>
          <w:rFonts w:ascii="Times New Roman" w:hAnsi="Times New Roman" w:cs="Times New Roman"/>
          <w:sz w:val="24"/>
          <w:szCs w:val="24"/>
        </w:rPr>
        <w:t>-</w:t>
      </w:r>
      <w:r w:rsidR="00F47801" w:rsidRPr="001A4E54">
        <w:rPr>
          <w:rFonts w:ascii="Times New Roman" w:hAnsi="Times New Roman" w:cs="Times New Roman"/>
          <w:sz w:val="24"/>
          <w:szCs w:val="24"/>
        </w:rPr>
        <w:t>совершенствование механизмов реализации образовательных программ, отвечающих требованиям международных стандартов и практикоориентированных подходов;</w:t>
      </w:r>
    </w:p>
    <w:p w:rsidR="00F47801" w:rsidRPr="001A4E54" w:rsidRDefault="00FC4C05" w:rsidP="001A4E54">
      <w:pPr>
        <w:pStyle w:val="210"/>
        <w:tabs>
          <w:tab w:val="left" w:pos="567"/>
          <w:tab w:val="left" w:pos="851"/>
          <w:tab w:val="left" w:pos="1276"/>
        </w:tabs>
        <w:spacing w:after="0" w:line="240" w:lineRule="auto"/>
        <w:rPr>
          <w:rFonts w:ascii="Times New Roman" w:hAnsi="Times New Roman" w:cs="Times New Roman"/>
          <w:sz w:val="24"/>
          <w:szCs w:val="24"/>
        </w:rPr>
      </w:pPr>
      <w:r w:rsidRPr="001A4E54">
        <w:rPr>
          <w:rFonts w:ascii="Times New Roman" w:hAnsi="Times New Roman" w:cs="Times New Roman"/>
          <w:sz w:val="24"/>
          <w:szCs w:val="24"/>
        </w:rPr>
        <w:t>-</w:t>
      </w:r>
      <w:r w:rsidR="00F47801" w:rsidRPr="001A4E54">
        <w:rPr>
          <w:rFonts w:ascii="Times New Roman" w:hAnsi="Times New Roman" w:cs="Times New Roman"/>
          <w:sz w:val="24"/>
          <w:szCs w:val="24"/>
        </w:rPr>
        <w:t>развитие инфраструктуры и материально-технической базы организации среднего профессионального образования, отвечающей вызовам времени, креативной экономики.</w:t>
      </w:r>
    </w:p>
    <w:p w:rsidR="00F47801" w:rsidRPr="001A4E54" w:rsidRDefault="00F47801" w:rsidP="001A4E54">
      <w:pPr>
        <w:pStyle w:val="210"/>
        <w:spacing w:after="0" w:line="240" w:lineRule="auto"/>
        <w:rPr>
          <w:rFonts w:ascii="Times New Roman" w:hAnsi="Times New Roman" w:cs="Times New Roman"/>
          <w:b/>
          <w:sz w:val="24"/>
          <w:szCs w:val="24"/>
        </w:rPr>
      </w:pPr>
      <w:r w:rsidRPr="001A4E54">
        <w:rPr>
          <w:rFonts w:ascii="Times New Roman" w:hAnsi="Times New Roman" w:cs="Times New Roman"/>
          <w:b/>
          <w:sz w:val="24"/>
          <w:szCs w:val="24"/>
        </w:rPr>
        <w:t>З-4. Создать современную цифровую образовательную среду:</w:t>
      </w:r>
    </w:p>
    <w:p w:rsidR="00F47801" w:rsidRPr="001A4E54" w:rsidRDefault="00FC4C05" w:rsidP="001A4E54">
      <w:pPr>
        <w:pStyle w:val="210"/>
        <w:spacing w:after="0" w:line="240" w:lineRule="auto"/>
        <w:rPr>
          <w:rFonts w:ascii="Times New Roman" w:hAnsi="Times New Roman" w:cs="Times New Roman"/>
          <w:sz w:val="24"/>
          <w:szCs w:val="24"/>
        </w:rPr>
      </w:pPr>
      <w:r w:rsidRPr="001A4E54">
        <w:rPr>
          <w:rFonts w:ascii="Times New Roman" w:hAnsi="Times New Roman" w:cs="Times New Roman"/>
          <w:sz w:val="24"/>
          <w:szCs w:val="24"/>
        </w:rPr>
        <w:t>-</w:t>
      </w:r>
      <w:r w:rsidR="00F47801" w:rsidRPr="001A4E54">
        <w:rPr>
          <w:rFonts w:ascii="Times New Roman" w:hAnsi="Times New Roman" w:cs="Times New Roman"/>
          <w:sz w:val="24"/>
          <w:szCs w:val="24"/>
        </w:rPr>
        <w:t>обеспечение высокой скорости сети интернет не менее 10 мб/с во всех учреждения образования Горного улуса;</w:t>
      </w:r>
    </w:p>
    <w:p w:rsidR="00F47801" w:rsidRPr="001A4E54" w:rsidRDefault="00FC4C05" w:rsidP="001A4E54">
      <w:pPr>
        <w:pStyle w:val="210"/>
        <w:spacing w:after="0" w:line="240" w:lineRule="auto"/>
        <w:rPr>
          <w:rFonts w:ascii="Times New Roman" w:hAnsi="Times New Roman" w:cs="Times New Roman"/>
          <w:sz w:val="24"/>
          <w:szCs w:val="24"/>
        </w:rPr>
      </w:pPr>
      <w:r w:rsidRPr="001A4E54">
        <w:rPr>
          <w:rFonts w:ascii="Times New Roman" w:hAnsi="Times New Roman" w:cs="Times New Roman"/>
          <w:sz w:val="24"/>
          <w:szCs w:val="24"/>
        </w:rPr>
        <w:t>-</w:t>
      </w:r>
      <w:r w:rsidR="00F47801" w:rsidRPr="001A4E54">
        <w:rPr>
          <w:rFonts w:ascii="Times New Roman" w:hAnsi="Times New Roman" w:cs="Times New Roman"/>
          <w:sz w:val="24"/>
          <w:szCs w:val="24"/>
        </w:rPr>
        <w:t>создание электронной платформы персонифицированного обучения школьников;</w:t>
      </w:r>
    </w:p>
    <w:p w:rsidR="00F47801" w:rsidRPr="001A4E54" w:rsidRDefault="00FC4C05" w:rsidP="001A4E54">
      <w:pPr>
        <w:pStyle w:val="210"/>
        <w:spacing w:after="0" w:line="240" w:lineRule="auto"/>
        <w:rPr>
          <w:rFonts w:ascii="Times New Roman" w:hAnsi="Times New Roman" w:cs="Times New Roman"/>
          <w:sz w:val="24"/>
          <w:szCs w:val="24"/>
        </w:rPr>
      </w:pPr>
      <w:r w:rsidRPr="001A4E54">
        <w:rPr>
          <w:rFonts w:ascii="Times New Roman" w:hAnsi="Times New Roman" w:cs="Times New Roman"/>
          <w:sz w:val="24"/>
          <w:szCs w:val="24"/>
        </w:rPr>
        <w:t>-</w:t>
      </w:r>
      <w:r w:rsidR="00F47801" w:rsidRPr="001A4E54">
        <w:rPr>
          <w:rFonts w:ascii="Times New Roman" w:hAnsi="Times New Roman" w:cs="Times New Roman"/>
          <w:sz w:val="24"/>
          <w:szCs w:val="24"/>
        </w:rPr>
        <w:t>создание условий для системного повышения качества и расширения возможностей непрерывного образования для всех категорий граждан;</w:t>
      </w:r>
    </w:p>
    <w:p w:rsidR="00F47801" w:rsidRPr="001A4E54" w:rsidRDefault="00FC4C05" w:rsidP="001A4E54">
      <w:pPr>
        <w:pStyle w:val="210"/>
        <w:spacing w:after="0" w:line="240" w:lineRule="auto"/>
        <w:rPr>
          <w:rFonts w:ascii="Times New Roman" w:hAnsi="Times New Roman" w:cs="Times New Roman"/>
          <w:sz w:val="24"/>
          <w:szCs w:val="24"/>
        </w:rPr>
      </w:pPr>
      <w:r w:rsidRPr="001A4E54">
        <w:rPr>
          <w:rFonts w:ascii="Times New Roman" w:hAnsi="Times New Roman" w:cs="Times New Roman"/>
          <w:sz w:val="24"/>
          <w:szCs w:val="24"/>
        </w:rPr>
        <w:t>-</w:t>
      </w:r>
      <w:r w:rsidR="00F47801" w:rsidRPr="001A4E54">
        <w:rPr>
          <w:rFonts w:ascii="Times New Roman" w:hAnsi="Times New Roman" w:cs="Times New Roman"/>
          <w:sz w:val="24"/>
          <w:szCs w:val="24"/>
        </w:rPr>
        <w:t>создание специализированных сетевых ресурсов, встроенных в университетские программы, обеспечивающие открытый доступ к качественным образовательным платформам, погруженность онлайн курса в   формальный образовательный процесс;</w:t>
      </w:r>
    </w:p>
    <w:p w:rsidR="00F47801" w:rsidRPr="001A4E54" w:rsidRDefault="00FC4C05" w:rsidP="001A4E54">
      <w:pPr>
        <w:pStyle w:val="210"/>
        <w:spacing w:after="0" w:line="240" w:lineRule="auto"/>
        <w:rPr>
          <w:rFonts w:ascii="Times New Roman" w:hAnsi="Times New Roman" w:cs="Times New Roman"/>
          <w:sz w:val="24"/>
          <w:szCs w:val="24"/>
        </w:rPr>
      </w:pPr>
      <w:r w:rsidRPr="001A4E54">
        <w:rPr>
          <w:rFonts w:ascii="Times New Roman" w:hAnsi="Times New Roman" w:cs="Times New Roman"/>
          <w:sz w:val="24"/>
          <w:szCs w:val="24"/>
        </w:rPr>
        <w:t>-</w:t>
      </w:r>
      <w:r w:rsidR="00F47801" w:rsidRPr="001A4E54">
        <w:rPr>
          <w:rFonts w:ascii="Times New Roman" w:hAnsi="Times New Roman" w:cs="Times New Roman"/>
          <w:sz w:val="24"/>
          <w:szCs w:val="24"/>
        </w:rPr>
        <w:t>создание единого информационно-образовательного пространства системы среднего профессионального образования (онлайн образование);</w:t>
      </w:r>
    </w:p>
    <w:p w:rsidR="00F47801" w:rsidRPr="001A4E54" w:rsidRDefault="00F47801" w:rsidP="001A4E54">
      <w:pPr>
        <w:pStyle w:val="210"/>
        <w:tabs>
          <w:tab w:val="left" w:pos="1134"/>
          <w:tab w:val="left" w:pos="1276"/>
        </w:tabs>
        <w:spacing w:after="0" w:line="240" w:lineRule="auto"/>
        <w:rPr>
          <w:rFonts w:ascii="Times New Roman" w:hAnsi="Times New Roman" w:cs="Times New Roman"/>
          <w:b/>
          <w:sz w:val="24"/>
          <w:szCs w:val="24"/>
        </w:rPr>
      </w:pPr>
      <w:r w:rsidRPr="001A4E54">
        <w:rPr>
          <w:rFonts w:ascii="Times New Roman" w:hAnsi="Times New Roman" w:cs="Times New Roman"/>
          <w:b/>
          <w:sz w:val="24"/>
          <w:szCs w:val="24"/>
        </w:rPr>
        <w:t>З-5. Развивать систему национального образования:</w:t>
      </w:r>
    </w:p>
    <w:p w:rsidR="00F47801" w:rsidRPr="001A4E54" w:rsidRDefault="00FC4C05" w:rsidP="001A4E54">
      <w:pPr>
        <w:pStyle w:val="210"/>
        <w:tabs>
          <w:tab w:val="left" w:pos="1276"/>
        </w:tabs>
        <w:spacing w:after="0" w:line="240" w:lineRule="auto"/>
        <w:rPr>
          <w:rFonts w:ascii="Times New Roman" w:hAnsi="Times New Roman" w:cs="Times New Roman"/>
          <w:sz w:val="24"/>
          <w:szCs w:val="24"/>
        </w:rPr>
      </w:pPr>
      <w:r w:rsidRPr="001A4E54">
        <w:rPr>
          <w:rFonts w:ascii="Times New Roman" w:hAnsi="Times New Roman" w:cs="Times New Roman"/>
          <w:sz w:val="24"/>
          <w:szCs w:val="24"/>
        </w:rPr>
        <w:t>-</w:t>
      </w:r>
      <w:r w:rsidR="00F47801" w:rsidRPr="001A4E54">
        <w:rPr>
          <w:rFonts w:ascii="Times New Roman" w:hAnsi="Times New Roman" w:cs="Times New Roman"/>
          <w:sz w:val="24"/>
          <w:szCs w:val="24"/>
        </w:rPr>
        <w:t>совершенствование системы национального образования путем реализации проекта «Горнай кэскиллэрэ»;</w:t>
      </w:r>
    </w:p>
    <w:p w:rsidR="00F47801" w:rsidRPr="001A4E54" w:rsidRDefault="00FC4C05" w:rsidP="001A4E54">
      <w:pPr>
        <w:pStyle w:val="210"/>
        <w:tabs>
          <w:tab w:val="left" w:pos="633"/>
          <w:tab w:val="left" w:pos="1276"/>
        </w:tabs>
        <w:spacing w:after="0" w:line="240" w:lineRule="auto"/>
        <w:rPr>
          <w:rFonts w:ascii="Times New Roman" w:hAnsi="Times New Roman" w:cs="Times New Roman"/>
          <w:sz w:val="24"/>
          <w:szCs w:val="24"/>
        </w:rPr>
      </w:pPr>
      <w:r w:rsidRPr="001A4E54">
        <w:rPr>
          <w:rFonts w:ascii="Times New Roman" w:hAnsi="Times New Roman" w:cs="Times New Roman"/>
          <w:sz w:val="24"/>
          <w:szCs w:val="24"/>
        </w:rPr>
        <w:t>-</w:t>
      </w:r>
      <w:r w:rsidR="00F47801" w:rsidRPr="001A4E54">
        <w:rPr>
          <w:rFonts w:ascii="Times New Roman" w:hAnsi="Times New Roman" w:cs="Times New Roman"/>
          <w:sz w:val="24"/>
          <w:szCs w:val="24"/>
        </w:rPr>
        <w:t>реализация единого языкового образования, двуязычного и многоязычного  образования в поликультурной среде;</w:t>
      </w:r>
    </w:p>
    <w:p w:rsidR="00F47801" w:rsidRPr="001A4E54" w:rsidRDefault="00FC4C05" w:rsidP="001A4E54">
      <w:pPr>
        <w:pStyle w:val="210"/>
        <w:tabs>
          <w:tab w:val="left" w:pos="1276"/>
        </w:tabs>
        <w:spacing w:after="0" w:line="240" w:lineRule="auto"/>
        <w:rPr>
          <w:rFonts w:ascii="Times New Roman" w:hAnsi="Times New Roman" w:cs="Times New Roman"/>
          <w:sz w:val="24"/>
          <w:szCs w:val="24"/>
        </w:rPr>
      </w:pPr>
      <w:r w:rsidRPr="001A4E54">
        <w:rPr>
          <w:rFonts w:ascii="Times New Roman" w:hAnsi="Times New Roman" w:cs="Times New Roman"/>
          <w:sz w:val="24"/>
          <w:szCs w:val="24"/>
        </w:rPr>
        <w:t>-</w:t>
      </w:r>
      <w:r w:rsidR="00F47801" w:rsidRPr="001A4E54">
        <w:rPr>
          <w:rFonts w:ascii="Times New Roman" w:hAnsi="Times New Roman" w:cs="Times New Roman"/>
          <w:sz w:val="24"/>
          <w:szCs w:val="24"/>
        </w:rPr>
        <w:t>создание современных образовательных условий для развития трудового образования и совершенствования школьных мастерских.</w:t>
      </w:r>
    </w:p>
    <w:p w:rsidR="00F47801" w:rsidRPr="001A4E54" w:rsidRDefault="00F47801" w:rsidP="001A4E54">
      <w:pPr>
        <w:spacing w:after="0" w:line="240" w:lineRule="auto"/>
        <w:ind w:firstLine="709"/>
        <w:jc w:val="both"/>
        <w:textAlignment w:val="baseline"/>
        <w:rPr>
          <w:rFonts w:ascii="Times New Roman" w:hAnsi="Times New Roman" w:cs="Times New Roman"/>
          <w:sz w:val="24"/>
          <w:szCs w:val="24"/>
          <w:u w:val="single"/>
          <w:lang w:eastAsia="ru-RU"/>
        </w:rPr>
      </w:pPr>
      <w:r w:rsidRPr="001A4E54">
        <w:rPr>
          <w:rFonts w:ascii="Times New Roman" w:hAnsi="Times New Roman" w:cs="Times New Roman"/>
          <w:sz w:val="24"/>
          <w:szCs w:val="24"/>
          <w:u w:val="single"/>
          <w:lang w:eastAsia="ru-RU"/>
        </w:rPr>
        <w:lastRenderedPageBreak/>
        <w:t xml:space="preserve">Ожидаемые результаты: </w:t>
      </w:r>
    </w:p>
    <w:p w:rsidR="00F47801" w:rsidRPr="001A4E54" w:rsidRDefault="00FC4C05" w:rsidP="001A4E54">
      <w:pPr>
        <w:pStyle w:val="15"/>
        <w:shd w:val="clear" w:color="auto" w:fill="auto"/>
        <w:tabs>
          <w:tab w:val="left" w:pos="993"/>
        </w:tabs>
        <w:spacing w:before="0" w:line="240" w:lineRule="auto"/>
        <w:ind w:firstLine="709"/>
        <w:rPr>
          <w:sz w:val="24"/>
          <w:szCs w:val="24"/>
        </w:rPr>
      </w:pPr>
      <w:r w:rsidRPr="001A4E54">
        <w:rPr>
          <w:sz w:val="24"/>
          <w:szCs w:val="24"/>
        </w:rPr>
        <w:t>-</w:t>
      </w:r>
      <w:r w:rsidR="00F47801" w:rsidRPr="001A4E54">
        <w:rPr>
          <w:sz w:val="24"/>
          <w:szCs w:val="24"/>
        </w:rPr>
        <w:t>Доля детей в возрасте от 2 мес. до 3 лет, получающих дошкольное образование - до 60%;</w:t>
      </w:r>
    </w:p>
    <w:p w:rsidR="00F47801" w:rsidRPr="001A4E54" w:rsidRDefault="00FC4C05" w:rsidP="001A4E54">
      <w:pPr>
        <w:pStyle w:val="15"/>
        <w:shd w:val="clear" w:color="auto" w:fill="auto"/>
        <w:tabs>
          <w:tab w:val="left" w:pos="993"/>
        </w:tabs>
        <w:spacing w:before="0" w:line="240" w:lineRule="auto"/>
        <w:ind w:firstLine="709"/>
        <w:rPr>
          <w:sz w:val="24"/>
          <w:szCs w:val="24"/>
        </w:rPr>
      </w:pPr>
      <w:r w:rsidRPr="001A4E54">
        <w:rPr>
          <w:sz w:val="24"/>
          <w:szCs w:val="24"/>
        </w:rPr>
        <w:t>-</w:t>
      </w:r>
      <w:r w:rsidR="00F47801" w:rsidRPr="001A4E54">
        <w:rPr>
          <w:sz w:val="24"/>
          <w:szCs w:val="24"/>
        </w:rPr>
        <w:t>доля детей в возрасте от 5 до 18 лет, получающих услуги дополнительного образования - до 90%;</w:t>
      </w:r>
    </w:p>
    <w:p w:rsidR="00F47801" w:rsidRPr="001A4E54" w:rsidRDefault="00FC4C05" w:rsidP="001A4E54">
      <w:pPr>
        <w:pStyle w:val="15"/>
        <w:shd w:val="clear" w:color="auto" w:fill="auto"/>
        <w:tabs>
          <w:tab w:val="left" w:pos="993"/>
        </w:tabs>
        <w:spacing w:before="0" w:line="240" w:lineRule="auto"/>
        <w:ind w:firstLine="709"/>
        <w:rPr>
          <w:sz w:val="24"/>
          <w:szCs w:val="24"/>
        </w:rPr>
      </w:pPr>
      <w:r w:rsidRPr="001A4E54">
        <w:rPr>
          <w:sz w:val="24"/>
          <w:szCs w:val="24"/>
        </w:rPr>
        <w:t>-</w:t>
      </w:r>
      <w:r w:rsidR="00F47801" w:rsidRPr="001A4E54">
        <w:rPr>
          <w:sz w:val="24"/>
          <w:szCs w:val="24"/>
        </w:rPr>
        <w:t>доля детей в возрасте от 5 до 18 лет, обучающихся по индивидуальным образовательным программам - до 35% ;</w:t>
      </w:r>
    </w:p>
    <w:p w:rsidR="00F47801" w:rsidRPr="001A4E54" w:rsidRDefault="00FC4C05" w:rsidP="001A4E54">
      <w:pPr>
        <w:pStyle w:val="15"/>
        <w:shd w:val="clear" w:color="auto" w:fill="auto"/>
        <w:tabs>
          <w:tab w:val="left" w:pos="993"/>
        </w:tabs>
        <w:spacing w:before="0" w:line="240" w:lineRule="auto"/>
        <w:ind w:firstLine="709"/>
        <w:rPr>
          <w:sz w:val="24"/>
          <w:szCs w:val="24"/>
        </w:rPr>
      </w:pPr>
      <w:r w:rsidRPr="001A4E54">
        <w:rPr>
          <w:sz w:val="24"/>
          <w:szCs w:val="24"/>
        </w:rPr>
        <w:t>-</w:t>
      </w:r>
      <w:r w:rsidR="00F47801" w:rsidRPr="001A4E54">
        <w:rPr>
          <w:sz w:val="24"/>
          <w:szCs w:val="24"/>
        </w:rPr>
        <w:t>количество призеров регионального этапа Всероссийской олимпиады школьников - 10 чел.;</w:t>
      </w:r>
    </w:p>
    <w:p w:rsidR="00F47801" w:rsidRPr="001A4E54" w:rsidRDefault="00FC4C05" w:rsidP="001A4E54">
      <w:pPr>
        <w:pStyle w:val="15"/>
        <w:shd w:val="clear" w:color="auto" w:fill="auto"/>
        <w:tabs>
          <w:tab w:val="left" w:pos="993"/>
        </w:tabs>
        <w:spacing w:before="0" w:line="240" w:lineRule="auto"/>
        <w:ind w:firstLine="709"/>
        <w:rPr>
          <w:sz w:val="24"/>
          <w:szCs w:val="24"/>
        </w:rPr>
      </w:pPr>
      <w:r w:rsidRPr="001A4E54">
        <w:rPr>
          <w:sz w:val="24"/>
          <w:szCs w:val="24"/>
        </w:rPr>
        <w:t>-</w:t>
      </w:r>
      <w:r w:rsidR="00F47801" w:rsidRPr="001A4E54">
        <w:rPr>
          <w:sz w:val="24"/>
          <w:szCs w:val="24"/>
        </w:rPr>
        <w:t>доля населения в возрасте от 15 до 19 лет, обучающегося по программам среднего профессионального образования - 100 мест;</w:t>
      </w:r>
    </w:p>
    <w:p w:rsidR="00F47801" w:rsidRPr="001A4E54" w:rsidRDefault="00FC4C05" w:rsidP="001A4E54">
      <w:pPr>
        <w:pStyle w:val="15"/>
        <w:shd w:val="clear" w:color="auto" w:fill="auto"/>
        <w:tabs>
          <w:tab w:val="left" w:pos="993"/>
        </w:tabs>
        <w:spacing w:before="0" w:line="240" w:lineRule="auto"/>
        <w:ind w:firstLine="709"/>
        <w:rPr>
          <w:sz w:val="24"/>
          <w:szCs w:val="24"/>
        </w:rPr>
      </w:pPr>
      <w:r w:rsidRPr="001A4E54">
        <w:rPr>
          <w:sz w:val="24"/>
          <w:szCs w:val="24"/>
        </w:rPr>
        <w:t>-</w:t>
      </w:r>
      <w:r w:rsidR="00F47801" w:rsidRPr="001A4E54">
        <w:rPr>
          <w:sz w:val="24"/>
          <w:szCs w:val="24"/>
        </w:rPr>
        <w:t>доля образовательных учреждений, обучающих по программам подготовки для потребностей новой экономики (</w:t>
      </w:r>
      <w:r w:rsidR="00F47801" w:rsidRPr="001A4E54">
        <w:rPr>
          <w:sz w:val="24"/>
          <w:szCs w:val="24"/>
          <w:lang w:val="en-US"/>
        </w:rPr>
        <w:t>IT</w:t>
      </w:r>
      <w:r w:rsidR="00F47801" w:rsidRPr="001A4E54">
        <w:rPr>
          <w:sz w:val="24"/>
          <w:szCs w:val="24"/>
        </w:rPr>
        <w:t>, креативная экономика, высокотехнологичные производства) - не менее 50% ;</w:t>
      </w:r>
    </w:p>
    <w:p w:rsidR="00F47801" w:rsidRPr="001A4E54" w:rsidRDefault="00FC4C05" w:rsidP="001A4E54">
      <w:pPr>
        <w:pStyle w:val="15"/>
        <w:shd w:val="clear" w:color="auto" w:fill="auto"/>
        <w:tabs>
          <w:tab w:val="left" w:pos="993"/>
        </w:tabs>
        <w:spacing w:before="0" w:line="240" w:lineRule="auto"/>
        <w:ind w:firstLine="709"/>
        <w:rPr>
          <w:sz w:val="24"/>
          <w:szCs w:val="24"/>
        </w:rPr>
      </w:pPr>
      <w:r w:rsidRPr="001A4E54">
        <w:rPr>
          <w:sz w:val="24"/>
          <w:szCs w:val="24"/>
        </w:rPr>
        <w:t>-</w:t>
      </w:r>
      <w:r w:rsidR="00F47801" w:rsidRPr="001A4E54">
        <w:rPr>
          <w:sz w:val="24"/>
          <w:szCs w:val="24"/>
        </w:rPr>
        <w:t>доля выпускников поступивших в ССУЗ-ы  технической направленности (из общего числа выпускников поступивших в ССУЗ-ы) - 48%;</w:t>
      </w:r>
    </w:p>
    <w:p w:rsidR="00F47801" w:rsidRPr="001A4E54" w:rsidRDefault="00FC4C05" w:rsidP="001A4E54">
      <w:pPr>
        <w:pStyle w:val="15"/>
        <w:shd w:val="clear" w:color="auto" w:fill="auto"/>
        <w:tabs>
          <w:tab w:val="left" w:pos="993"/>
        </w:tabs>
        <w:spacing w:before="0" w:line="240" w:lineRule="auto"/>
        <w:ind w:firstLine="709"/>
        <w:rPr>
          <w:sz w:val="24"/>
          <w:szCs w:val="24"/>
        </w:rPr>
      </w:pPr>
      <w:r w:rsidRPr="001A4E54">
        <w:rPr>
          <w:sz w:val="24"/>
          <w:szCs w:val="24"/>
        </w:rPr>
        <w:t>-</w:t>
      </w:r>
      <w:r w:rsidR="00F47801" w:rsidRPr="001A4E54">
        <w:rPr>
          <w:sz w:val="24"/>
          <w:szCs w:val="24"/>
        </w:rPr>
        <w:t>доля выпускников, освоивших рабочие специальности в рамках дуального образования - 33%;</w:t>
      </w:r>
    </w:p>
    <w:p w:rsidR="00F47801" w:rsidRPr="001A4E54" w:rsidRDefault="00FC4C05" w:rsidP="001A4E54">
      <w:pPr>
        <w:pStyle w:val="15"/>
        <w:shd w:val="clear" w:color="auto" w:fill="auto"/>
        <w:tabs>
          <w:tab w:val="left" w:pos="993"/>
        </w:tabs>
        <w:spacing w:before="0" w:line="240" w:lineRule="auto"/>
        <w:ind w:firstLine="709"/>
        <w:rPr>
          <w:sz w:val="24"/>
          <w:szCs w:val="24"/>
        </w:rPr>
      </w:pPr>
      <w:r w:rsidRPr="001A4E54">
        <w:rPr>
          <w:sz w:val="24"/>
          <w:szCs w:val="24"/>
        </w:rPr>
        <w:t>-</w:t>
      </w:r>
      <w:r w:rsidR="00F47801" w:rsidRPr="001A4E54">
        <w:rPr>
          <w:sz w:val="24"/>
          <w:szCs w:val="24"/>
        </w:rPr>
        <w:t>доля выпускников поступивших в ССУЗ-ы  технической направленности (из общего числа выпускников поступивших в ССУЗ-ы)- 25%.</w:t>
      </w:r>
    </w:p>
    <w:p w:rsidR="007E05DA" w:rsidRPr="007E05DA" w:rsidRDefault="007E05DA" w:rsidP="001A4E54">
      <w:pPr>
        <w:pStyle w:val="15"/>
        <w:shd w:val="clear" w:color="auto" w:fill="auto"/>
        <w:tabs>
          <w:tab w:val="left" w:pos="993"/>
        </w:tabs>
        <w:spacing w:before="0" w:line="240" w:lineRule="auto"/>
        <w:ind w:firstLine="709"/>
        <w:rPr>
          <w:b/>
          <w:sz w:val="24"/>
          <w:szCs w:val="24"/>
        </w:rPr>
      </w:pPr>
      <w:r w:rsidRPr="007E05DA">
        <w:rPr>
          <w:b/>
          <w:sz w:val="24"/>
          <w:szCs w:val="24"/>
        </w:rPr>
        <w:t>4.2.Концептуальная модель замысла развития ОУ</w:t>
      </w:r>
    </w:p>
    <w:p w:rsidR="007C6CF3" w:rsidRPr="001A4E54" w:rsidRDefault="000A44D7" w:rsidP="001A4E54">
      <w:pPr>
        <w:pStyle w:val="15"/>
        <w:shd w:val="clear" w:color="auto" w:fill="auto"/>
        <w:tabs>
          <w:tab w:val="left" w:pos="993"/>
        </w:tabs>
        <w:spacing w:before="0" w:line="240" w:lineRule="auto"/>
        <w:ind w:firstLine="709"/>
        <w:rPr>
          <w:sz w:val="24"/>
          <w:szCs w:val="24"/>
        </w:rPr>
      </w:pPr>
      <w:r w:rsidRPr="001A4E54">
        <w:rPr>
          <w:sz w:val="24"/>
          <w:szCs w:val="24"/>
        </w:rPr>
        <w:t>Модель современной школы должна соответствовать целям опережающего инновационного развития экономики и социальной сферы</w:t>
      </w:r>
      <w:r w:rsidR="005370EB" w:rsidRPr="001A4E54">
        <w:rPr>
          <w:sz w:val="24"/>
          <w:szCs w:val="24"/>
        </w:rPr>
        <w:t xml:space="preserve"> улуса, региона</w:t>
      </w:r>
      <w:r w:rsidRPr="001A4E54">
        <w:rPr>
          <w:sz w:val="24"/>
          <w:szCs w:val="24"/>
        </w:rPr>
        <w:t xml:space="preserve">, </w:t>
      </w:r>
      <w:r w:rsidR="00654D3E" w:rsidRPr="001A4E54">
        <w:rPr>
          <w:sz w:val="24"/>
          <w:szCs w:val="24"/>
        </w:rPr>
        <w:t>страны</w:t>
      </w:r>
      <w:r w:rsidR="00670E08">
        <w:rPr>
          <w:sz w:val="24"/>
          <w:szCs w:val="24"/>
        </w:rPr>
        <w:t xml:space="preserve">, </w:t>
      </w:r>
      <w:r w:rsidR="00654D3E" w:rsidRPr="001A4E54">
        <w:rPr>
          <w:sz w:val="24"/>
          <w:szCs w:val="24"/>
        </w:rPr>
        <w:t xml:space="preserve"> </w:t>
      </w:r>
      <w:r w:rsidRPr="001A4E54">
        <w:rPr>
          <w:sz w:val="24"/>
          <w:szCs w:val="24"/>
        </w:rPr>
        <w:t xml:space="preserve">обеспечивать рост благосостояния страны и способствовать </w:t>
      </w:r>
      <w:r w:rsidR="007C6CF3" w:rsidRPr="001A4E54">
        <w:rPr>
          <w:sz w:val="24"/>
          <w:szCs w:val="24"/>
        </w:rPr>
        <w:t xml:space="preserve">формированию человеческого потенциала. Качество и уровень созданной  в МБОУ «Бердигестяхская СОШ с УИОП им. А.Осипова»  современной информационно-образовательной среды школы являются  важным фактором повышения качества образования.   Создание современной инфраструктуры </w:t>
      </w:r>
      <w:r w:rsidR="00654D3E" w:rsidRPr="001A4E54">
        <w:rPr>
          <w:sz w:val="24"/>
          <w:szCs w:val="24"/>
        </w:rPr>
        <w:t xml:space="preserve">школы </w:t>
      </w:r>
      <w:r w:rsidR="007C6CF3" w:rsidRPr="001A4E54">
        <w:rPr>
          <w:sz w:val="24"/>
          <w:szCs w:val="24"/>
        </w:rPr>
        <w:t>обеспечения образовательной деятельности предполагает материальную, методическую и организационную составляющие:</w:t>
      </w:r>
    </w:p>
    <w:p w:rsidR="007C6CF3" w:rsidRPr="001A4E54" w:rsidRDefault="007C6CF3" w:rsidP="001A4E54">
      <w:pPr>
        <w:pStyle w:val="15"/>
        <w:shd w:val="clear" w:color="auto" w:fill="auto"/>
        <w:tabs>
          <w:tab w:val="left" w:pos="993"/>
        </w:tabs>
        <w:spacing w:before="0" w:line="240" w:lineRule="auto"/>
        <w:ind w:firstLine="709"/>
        <w:rPr>
          <w:sz w:val="24"/>
          <w:szCs w:val="24"/>
        </w:rPr>
      </w:pPr>
      <w:r w:rsidRPr="001A4E54">
        <w:rPr>
          <w:sz w:val="24"/>
          <w:szCs w:val="24"/>
        </w:rPr>
        <w:t>-материальная составляющая инфраструктуры направлена на изменение качества условий. Школьное пространство</w:t>
      </w:r>
      <w:r w:rsidR="00B9765E" w:rsidRPr="001A4E54">
        <w:rPr>
          <w:sz w:val="24"/>
          <w:szCs w:val="24"/>
        </w:rPr>
        <w:t xml:space="preserve"> функционально и эстетически грамотно оформлено, обеспечивает физическую и психологическую безопасность, не содержит рисков для здоровья. Инфраструктура нашей школы предполагает использование информационно-образовательной среды для планирования образовательного процесса каждым учителем, который готов для этого, обладает ИКТ-компетентностью. Важно, что и в учебной и внеучебной деятельности обучающимся и учителям предоставляются необходимы</w:t>
      </w:r>
      <w:r w:rsidR="00670E08">
        <w:rPr>
          <w:sz w:val="24"/>
          <w:szCs w:val="24"/>
        </w:rPr>
        <w:t>е</w:t>
      </w:r>
      <w:r w:rsidR="00B9765E" w:rsidRPr="001A4E54">
        <w:rPr>
          <w:sz w:val="24"/>
          <w:szCs w:val="24"/>
        </w:rPr>
        <w:t xml:space="preserve"> ИКТ-инструменты.</w:t>
      </w:r>
      <w:r w:rsidR="00F139EE">
        <w:rPr>
          <w:sz w:val="24"/>
          <w:szCs w:val="24"/>
        </w:rPr>
        <w:t xml:space="preserve"> Информа</w:t>
      </w:r>
      <w:r w:rsidR="00670E08">
        <w:rPr>
          <w:sz w:val="24"/>
          <w:szCs w:val="24"/>
        </w:rPr>
        <w:t>ц</w:t>
      </w:r>
      <w:r w:rsidR="00F139EE">
        <w:rPr>
          <w:sz w:val="24"/>
          <w:szCs w:val="24"/>
        </w:rPr>
        <w:t>и</w:t>
      </w:r>
      <w:r w:rsidR="00670E08">
        <w:rPr>
          <w:sz w:val="24"/>
          <w:szCs w:val="24"/>
        </w:rPr>
        <w:t xml:space="preserve">онно-образовательная </w:t>
      </w:r>
      <w:r w:rsidR="00F139EE">
        <w:rPr>
          <w:sz w:val="24"/>
          <w:szCs w:val="24"/>
        </w:rPr>
        <w:t>среда школы модернизирована, в основном, благодаря победам в Грантовых конкурсах.</w:t>
      </w:r>
    </w:p>
    <w:p w:rsidR="00B9765E" w:rsidRPr="00F139EE" w:rsidRDefault="00B9765E" w:rsidP="00F139EE">
      <w:pPr>
        <w:pStyle w:val="15"/>
        <w:shd w:val="clear" w:color="auto" w:fill="auto"/>
        <w:tabs>
          <w:tab w:val="left" w:pos="993"/>
        </w:tabs>
        <w:spacing w:before="0" w:line="240" w:lineRule="auto"/>
        <w:ind w:firstLine="709"/>
        <w:rPr>
          <w:sz w:val="24"/>
          <w:szCs w:val="24"/>
        </w:rPr>
      </w:pPr>
      <w:r w:rsidRPr="001A4E54">
        <w:rPr>
          <w:sz w:val="24"/>
          <w:szCs w:val="24"/>
        </w:rPr>
        <w:t xml:space="preserve"> -методическая составляющая инфраструктуры переориентирована на поддержку деятельности каждого педагога: в школе обеспечено наличие доступа к различным методическим, информационным, консультативным ресурсам. Все педагоги прошли курсовую подготовку по </w:t>
      </w:r>
      <w:r w:rsidRPr="00F139EE">
        <w:rPr>
          <w:sz w:val="24"/>
          <w:szCs w:val="24"/>
        </w:rPr>
        <w:t>информационно-коммуникативной и медиакультуре.</w:t>
      </w:r>
      <w:r w:rsidR="00F139EE" w:rsidRPr="00F139EE">
        <w:rPr>
          <w:sz w:val="24"/>
          <w:szCs w:val="24"/>
        </w:rPr>
        <w:t xml:space="preserve"> Школа активно использует методические ресурсы социальных партнеров.</w:t>
      </w:r>
    </w:p>
    <w:p w:rsidR="00F139EE" w:rsidRPr="00F139EE" w:rsidRDefault="00B9765E" w:rsidP="00F139EE">
      <w:pPr>
        <w:spacing w:after="0" w:line="240" w:lineRule="auto"/>
        <w:jc w:val="both"/>
        <w:rPr>
          <w:rFonts w:ascii="Times New Roman" w:hAnsi="Times New Roman" w:cs="Times New Roman"/>
          <w:sz w:val="24"/>
          <w:szCs w:val="24"/>
        </w:rPr>
      </w:pPr>
      <w:r w:rsidRPr="00F139EE">
        <w:rPr>
          <w:rFonts w:ascii="Times New Roman" w:hAnsi="Times New Roman" w:cs="Times New Roman"/>
          <w:sz w:val="24"/>
          <w:szCs w:val="24"/>
        </w:rPr>
        <w:t>-</w:t>
      </w:r>
      <w:r w:rsidR="00E93B5A" w:rsidRPr="00F139EE">
        <w:rPr>
          <w:rFonts w:ascii="Times New Roman" w:hAnsi="Times New Roman" w:cs="Times New Roman"/>
          <w:sz w:val="24"/>
          <w:szCs w:val="24"/>
        </w:rPr>
        <w:t>о</w:t>
      </w:r>
      <w:r w:rsidRPr="00F139EE">
        <w:rPr>
          <w:rFonts w:ascii="Times New Roman" w:hAnsi="Times New Roman" w:cs="Times New Roman"/>
          <w:sz w:val="24"/>
          <w:szCs w:val="24"/>
        </w:rPr>
        <w:t>рганизационная часть инфраструктуры направлена на создание пространства для социальных коммуникаций, обеспечивающих возможность выстраивания ребенком собственных моделей поведения и самоопределения в меняющихся социальных условиях, на обеспечение высших образовательных достижений учителя и ученика, личностного и профессионального роста, разветвленную систему поиска, поддержки и сопровождения талантливых детей.</w:t>
      </w:r>
      <w:r w:rsidR="00F139EE">
        <w:rPr>
          <w:rFonts w:ascii="Times New Roman" w:hAnsi="Times New Roman" w:cs="Times New Roman"/>
          <w:sz w:val="24"/>
          <w:szCs w:val="24"/>
        </w:rPr>
        <w:t xml:space="preserve"> </w:t>
      </w:r>
      <w:r w:rsidR="00F139EE" w:rsidRPr="00F139EE">
        <w:rPr>
          <w:rFonts w:ascii="Times New Roman" w:hAnsi="Times New Roman" w:cs="Times New Roman"/>
          <w:sz w:val="24"/>
          <w:szCs w:val="24"/>
        </w:rPr>
        <w:t xml:space="preserve"> Поддержка и развитие способностей и талантов у детей </w:t>
      </w:r>
      <w:r w:rsidR="00F139EE">
        <w:rPr>
          <w:rFonts w:ascii="Times New Roman" w:hAnsi="Times New Roman" w:cs="Times New Roman"/>
          <w:sz w:val="24"/>
          <w:szCs w:val="24"/>
        </w:rPr>
        <w:t xml:space="preserve">реализуются по программе «Одаренные дети», </w:t>
      </w:r>
      <w:r w:rsidR="00F139EE" w:rsidRPr="00F139EE">
        <w:rPr>
          <w:rFonts w:ascii="Times New Roman" w:hAnsi="Times New Roman" w:cs="Times New Roman"/>
          <w:sz w:val="24"/>
          <w:szCs w:val="24"/>
        </w:rPr>
        <w:t>с учетом опыта Образовательного фонда "Талант и успех"</w:t>
      </w:r>
    </w:p>
    <w:p w:rsidR="007B15B8" w:rsidRPr="001A4E54" w:rsidRDefault="007B15B8" w:rsidP="00F139EE">
      <w:pPr>
        <w:autoSpaceDE w:val="0"/>
        <w:autoSpaceDN w:val="0"/>
        <w:adjustRightInd w:val="0"/>
        <w:spacing w:after="0" w:line="240" w:lineRule="auto"/>
        <w:jc w:val="both"/>
        <w:rPr>
          <w:rFonts w:ascii="Times New Roman" w:hAnsi="Times New Roman" w:cs="Times New Roman"/>
          <w:sz w:val="24"/>
          <w:szCs w:val="24"/>
        </w:rPr>
      </w:pPr>
      <w:r w:rsidRPr="001A4E54">
        <w:rPr>
          <w:rFonts w:ascii="Times New Roman" w:hAnsi="Times New Roman" w:cs="Times New Roman"/>
          <w:sz w:val="24"/>
          <w:szCs w:val="24"/>
        </w:rPr>
        <w:t xml:space="preserve">          </w:t>
      </w:r>
      <w:r w:rsidR="005370EB" w:rsidRPr="001A4E54">
        <w:rPr>
          <w:rFonts w:ascii="Times New Roman" w:hAnsi="Times New Roman" w:cs="Times New Roman"/>
          <w:sz w:val="24"/>
          <w:szCs w:val="24"/>
        </w:rPr>
        <w:t xml:space="preserve">  Основной идеей реализации программы развития является создание условий по формированию у обучающегося собственной</w:t>
      </w:r>
      <w:r w:rsidR="00F139EE">
        <w:rPr>
          <w:rFonts w:ascii="Times New Roman" w:hAnsi="Times New Roman" w:cs="Times New Roman"/>
          <w:sz w:val="24"/>
          <w:szCs w:val="24"/>
        </w:rPr>
        <w:t xml:space="preserve"> </w:t>
      </w:r>
      <w:r w:rsidR="005370EB" w:rsidRPr="001A4E54">
        <w:rPr>
          <w:rFonts w:ascii="Times New Roman" w:hAnsi="Times New Roman" w:cs="Times New Roman"/>
          <w:sz w:val="24"/>
          <w:szCs w:val="24"/>
        </w:rPr>
        <w:t>индивидуальной образовательной траектории через</w:t>
      </w:r>
      <w:r w:rsidR="00654D3E" w:rsidRPr="001A4E54">
        <w:rPr>
          <w:rFonts w:ascii="Times New Roman" w:hAnsi="Times New Roman" w:cs="Times New Roman"/>
          <w:sz w:val="24"/>
          <w:szCs w:val="24"/>
        </w:rPr>
        <w:t xml:space="preserve"> </w:t>
      </w:r>
      <w:r w:rsidR="005370EB" w:rsidRPr="001A4E54">
        <w:rPr>
          <w:rFonts w:ascii="Times New Roman" w:hAnsi="Times New Roman" w:cs="Times New Roman"/>
          <w:sz w:val="24"/>
          <w:szCs w:val="24"/>
        </w:rPr>
        <w:t xml:space="preserve"> полидеятельностный принцип организации образования на основе идей открытости. В</w:t>
      </w:r>
      <w:r w:rsidR="00F139EE">
        <w:rPr>
          <w:rFonts w:ascii="Times New Roman" w:hAnsi="Times New Roman" w:cs="Times New Roman"/>
          <w:sz w:val="24"/>
          <w:szCs w:val="24"/>
        </w:rPr>
        <w:t xml:space="preserve"> </w:t>
      </w:r>
      <w:r w:rsidR="005370EB" w:rsidRPr="001A4E54">
        <w:rPr>
          <w:rFonts w:ascii="Times New Roman" w:hAnsi="Times New Roman" w:cs="Times New Roman"/>
          <w:sz w:val="24"/>
          <w:szCs w:val="24"/>
        </w:rPr>
        <w:t>этой связи основным фактором развития образовательной организации является освоение ФГОС, где ожидаемым результатом выступает</w:t>
      </w:r>
      <w:r w:rsidR="00F139EE">
        <w:rPr>
          <w:rFonts w:ascii="Times New Roman" w:hAnsi="Times New Roman" w:cs="Times New Roman"/>
          <w:sz w:val="24"/>
          <w:szCs w:val="24"/>
        </w:rPr>
        <w:t xml:space="preserve"> </w:t>
      </w:r>
      <w:r w:rsidR="00654D3E" w:rsidRPr="001A4E54">
        <w:rPr>
          <w:rFonts w:ascii="Times New Roman" w:hAnsi="Times New Roman" w:cs="Times New Roman"/>
          <w:sz w:val="24"/>
          <w:szCs w:val="24"/>
        </w:rPr>
        <w:lastRenderedPageBreak/>
        <w:t xml:space="preserve">модель </w:t>
      </w:r>
      <w:r w:rsidR="005370EB" w:rsidRPr="001A4E54">
        <w:rPr>
          <w:rFonts w:ascii="Times New Roman" w:hAnsi="Times New Roman" w:cs="Times New Roman"/>
          <w:sz w:val="24"/>
          <w:szCs w:val="24"/>
        </w:rPr>
        <w:t xml:space="preserve"> выпускника, человека будущего, который </w:t>
      </w:r>
      <w:r w:rsidR="00654D3E" w:rsidRPr="001A4E54">
        <w:rPr>
          <w:rFonts w:ascii="Times New Roman" w:hAnsi="Times New Roman" w:cs="Times New Roman"/>
          <w:sz w:val="24"/>
          <w:szCs w:val="24"/>
        </w:rPr>
        <w:t xml:space="preserve">живет в </w:t>
      </w:r>
      <w:r w:rsidR="00654D3E" w:rsidRPr="001A4E54">
        <w:rPr>
          <w:rFonts w:ascii="Times New Roman" w:hAnsi="Times New Roman" w:cs="Times New Roman"/>
          <w:sz w:val="24"/>
          <w:szCs w:val="24"/>
          <w:lang w:val="sah-RU"/>
        </w:rPr>
        <w:t>ХХ</w:t>
      </w:r>
      <w:r w:rsidR="00654D3E" w:rsidRPr="001A4E54">
        <w:rPr>
          <w:rFonts w:ascii="Times New Roman" w:hAnsi="Times New Roman" w:cs="Times New Roman"/>
          <w:sz w:val="24"/>
          <w:szCs w:val="24"/>
          <w:lang w:val="en-US"/>
        </w:rPr>
        <w:t>I</w:t>
      </w:r>
      <w:r w:rsidR="00654D3E" w:rsidRPr="001A4E54">
        <w:rPr>
          <w:rFonts w:ascii="Times New Roman" w:hAnsi="Times New Roman" w:cs="Times New Roman"/>
          <w:sz w:val="24"/>
          <w:szCs w:val="24"/>
        </w:rPr>
        <w:t xml:space="preserve"> веке</w:t>
      </w:r>
      <w:r w:rsidR="005370EB" w:rsidRPr="001A4E54">
        <w:rPr>
          <w:rFonts w:ascii="Times New Roman" w:hAnsi="Times New Roman" w:cs="Times New Roman"/>
          <w:sz w:val="24"/>
          <w:szCs w:val="24"/>
        </w:rPr>
        <w:t>,</w:t>
      </w:r>
      <w:r w:rsidR="00654D3E" w:rsidRPr="001A4E54">
        <w:rPr>
          <w:rFonts w:ascii="Times New Roman" w:hAnsi="Times New Roman" w:cs="Times New Roman"/>
          <w:sz w:val="24"/>
          <w:szCs w:val="24"/>
        </w:rPr>
        <w:t xml:space="preserve"> </w:t>
      </w:r>
      <w:r w:rsidR="005370EB" w:rsidRPr="001A4E54">
        <w:rPr>
          <w:rFonts w:ascii="Times New Roman" w:hAnsi="Times New Roman" w:cs="Times New Roman"/>
          <w:sz w:val="24"/>
          <w:szCs w:val="24"/>
        </w:rPr>
        <w:t xml:space="preserve"> где ключевыми моментами социокультурной среды в воспитании и</w:t>
      </w:r>
      <w:r w:rsidR="00F139EE">
        <w:rPr>
          <w:rFonts w:ascii="Times New Roman" w:hAnsi="Times New Roman" w:cs="Times New Roman"/>
          <w:sz w:val="24"/>
          <w:szCs w:val="24"/>
        </w:rPr>
        <w:t xml:space="preserve"> </w:t>
      </w:r>
      <w:r w:rsidR="005370EB" w:rsidRPr="001A4E54">
        <w:rPr>
          <w:rFonts w:ascii="Times New Roman" w:hAnsi="Times New Roman" w:cs="Times New Roman"/>
          <w:sz w:val="24"/>
          <w:szCs w:val="24"/>
        </w:rPr>
        <w:t xml:space="preserve">социализации будут: глобализация, стремительные изменения, развитие экономики, инноваций, </w:t>
      </w:r>
      <w:r w:rsidR="00654D3E" w:rsidRPr="001A4E54">
        <w:rPr>
          <w:rFonts w:ascii="Times New Roman" w:hAnsi="Times New Roman" w:cs="Times New Roman"/>
          <w:sz w:val="24"/>
          <w:szCs w:val="24"/>
        </w:rPr>
        <w:t>цифровизация</w:t>
      </w:r>
      <w:r w:rsidR="005370EB" w:rsidRPr="001A4E54">
        <w:rPr>
          <w:rFonts w:ascii="Times New Roman" w:hAnsi="Times New Roman" w:cs="Times New Roman"/>
          <w:sz w:val="24"/>
          <w:szCs w:val="24"/>
        </w:rPr>
        <w:t>,</w:t>
      </w:r>
      <w:r w:rsidR="00654D3E" w:rsidRPr="001A4E54">
        <w:rPr>
          <w:rFonts w:ascii="Times New Roman" w:hAnsi="Times New Roman" w:cs="Times New Roman"/>
          <w:sz w:val="24"/>
          <w:szCs w:val="24"/>
        </w:rPr>
        <w:t xml:space="preserve"> </w:t>
      </w:r>
      <w:r w:rsidR="005370EB" w:rsidRPr="001A4E54">
        <w:rPr>
          <w:rFonts w:ascii="Times New Roman" w:hAnsi="Times New Roman" w:cs="Times New Roman"/>
          <w:sz w:val="24"/>
          <w:szCs w:val="24"/>
        </w:rPr>
        <w:t>изменение системы ценностей, культурное и</w:t>
      </w:r>
      <w:r w:rsidR="00654D3E" w:rsidRPr="001A4E54">
        <w:rPr>
          <w:rFonts w:ascii="Times New Roman" w:hAnsi="Times New Roman" w:cs="Times New Roman"/>
          <w:sz w:val="24"/>
          <w:szCs w:val="24"/>
        </w:rPr>
        <w:t xml:space="preserve"> </w:t>
      </w:r>
      <w:r w:rsidR="005370EB" w:rsidRPr="001A4E54">
        <w:rPr>
          <w:rFonts w:ascii="Times New Roman" w:hAnsi="Times New Roman" w:cs="Times New Roman"/>
          <w:sz w:val="24"/>
          <w:szCs w:val="24"/>
        </w:rPr>
        <w:t>социальное разнообразие.</w:t>
      </w:r>
    </w:p>
    <w:p w:rsidR="00457455" w:rsidRPr="001A4E54" w:rsidRDefault="00457455" w:rsidP="001A4E54">
      <w:pPr>
        <w:autoSpaceDE w:val="0"/>
        <w:autoSpaceDN w:val="0"/>
        <w:adjustRightInd w:val="0"/>
        <w:spacing w:after="0" w:line="240" w:lineRule="auto"/>
        <w:jc w:val="both"/>
        <w:rPr>
          <w:rFonts w:ascii="Times New Roman" w:hAnsi="Times New Roman" w:cs="Times New Roman"/>
          <w:sz w:val="24"/>
          <w:szCs w:val="24"/>
        </w:rPr>
      </w:pPr>
      <w:r w:rsidRPr="001A4E54">
        <w:rPr>
          <w:rFonts w:ascii="Times New Roman" w:hAnsi="Times New Roman" w:cs="Times New Roman"/>
          <w:sz w:val="24"/>
          <w:szCs w:val="24"/>
        </w:rPr>
        <w:t xml:space="preserve">          Основными принципами построения Программы развития ОУ являются принципы демократизации, сотрудничества, социальной адекватности, преемственности, гуманизации,  диагностичности, ответственности, вариативности, открытости, динамичности, развития.</w:t>
      </w:r>
    </w:p>
    <w:p w:rsidR="00457455" w:rsidRPr="001A4E54" w:rsidRDefault="00457455" w:rsidP="001A4E54">
      <w:pPr>
        <w:autoSpaceDE w:val="0"/>
        <w:autoSpaceDN w:val="0"/>
        <w:adjustRightInd w:val="0"/>
        <w:spacing w:after="0" w:line="240" w:lineRule="auto"/>
        <w:jc w:val="both"/>
        <w:rPr>
          <w:rFonts w:ascii="Times New Roman" w:hAnsi="Times New Roman" w:cs="Times New Roman"/>
          <w:sz w:val="24"/>
          <w:szCs w:val="24"/>
        </w:rPr>
      </w:pPr>
      <w:r w:rsidRPr="001A4E54">
        <w:rPr>
          <w:rFonts w:ascii="Times New Roman" w:hAnsi="Times New Roman" w:cs="Times New Roman"/>
          <w:sz w:val="24"/>
          <w:szCs w:val="24"/>
        </w:rPr>
        <w:t xml:space="preserve">            Приоритетными направлениями  Программы развити</w:t>
      </w:r>
      <w:r w:rsidR="001A4E54" w:rsidRPr="001A4E54">
        <w:rPr>
          <w:rFonts w:ascii="Times New Roman" w:hAnsi="Times New Roman" w:cs="Times New Roman"/>
          <w:sz w:val="24"/>
          <w:szCs w:val="24"/>
        </w:rPr>
        <w:t>я школы на 2019-2024 гг. станет реализация  направлений Национального проекта «Образование»:</w:t>
      </w:r>
    </w:p>
    <w:p w:rsidR="001A4E54" w:rsidRPr="001A4E54" w:rsidRDefault="001A4E54" w:rsidP="001A4E54">
      <w:pPr>
        <w:pStyle w:val="ab"/>
        <w:spacing w:before="0" w:beforeAutospacing="0" w:after="0" w:afterAutospacing="0" w:line="240" w:lineRule="auto"/>
        <w:jc w:val="both"/>
        <w:rPr>
          <w:rStyle w:val="af2"/>
          <w:rFonts w:ascii="Times New Roman" w:hAnsi="Times New Roman" w:cs="Times New Roman"/>
          <w:b w:val="0"/>
          <w:color w:val="000000" w:themeColor="text1"/>
          <w:sz w:val="24"/>
          <w:szCs w:val="24"/>
        </w:rPr>
      </w:pPr>
      <w:r w:rsidRPr="001A4E54">
        <w:rPr>
          <w:rFonts w:ascii="Times New Roman" w:hAnsi="Times New Roman" w:cs="Times New Roman"/>
          <w:b/>
          <w:sz w:val="24"/>
          <w:szCs w:val="24"/>
        </w:rPr>
        <w:t xml:space="preserve">   </w:t>
      </w:r>
      <w:r w:rsidRPr="001A4E54">
        <w:rPr>
          <w:rFonts w:ascii="Times New Roman" w:hAnsi="Times New Roman" w:cs="Times New Roman"/>
          <w:b/>
          <w:sz w:val="24"/>
          <w:szCs w:val="24"/>
          <w:lang w:val="en-US"/>
        </w:rPr>
        <w:t>I</w:t>
      </w:r>
      <w:r w:rsidRPr="001A4E54">
        <w:rPr>
          <w:rFonts w:ascii="Times New Roman" w:hAnsi="Times New Roman" w:cs="Times New Roman"/>
          <w:b/>
          <w:sz w:val="24"/>
          <w:szCs w:val="24"/>
        </w:rPr>
        <w:t>.</w:t>
      </w:r>
      <w:r w:rsidRPr="001A4E54">
        <w:rPr>
          <w:rFonts w:ascii="Times New Roman" w:hAnsi="Times New Roman" w:cs="Times New Roman"/>
          <w:sz w:val="24"/>
          <w:szCs w:val="24"/>
        </w:rPr>
        <w:t xml:space="preserve"> </w:t>
      </w:r>
      <w:r w:rsidRPr="001A4E54">
        <w:rPr>
          <w:rStyle w:val="af2"/>
          <w:rFonts w:ascii="Times New Roman" w:hAnsi="Times New Roman" w:cs="Times New Roman"/>
          <w:color w:val="000000" w:themeColor="text1"/>
          <w:sz w:val="24"/>
          <w:szCs w:val="24"/>
        </w:rPr>
        <w:t>Реализация мероприятий Федерального проекта «Современная школа».</w:t>
      </w:r>
      <w:r w:rsidRPr="001A4E54">
        <w:rPr>
          <w:rStyle w:val="af2"/>
          <w:rFonts w:ascii="Times New Roman" w:hAnsi="Times New Roman" w:cs="Times New Roman"/>
          <w:b w:val="0"/>
          <w:color w:val="000000" w:themeColor="text1"/>
          <w:sz w:val="24"/>
          <w:szCs w:val="24"/>
        </w:rPr>
        <w:t xml:space="preserve"> В рамках национального проекта «Образование» в школе начал работу центр образования «Точка роста» (как структурное подразделение общеобразовательной организации), которое будет обеспечено современным оборудованием для реализации основных и дополнительных общеобразовательных программ цифрового и гуманитарного профилей, а также будут созданы рабочие зоны по предметным областям «Технология», «Информатика», «ОБЖ» и зоны коворкинга, медиазона и Шахматная гостиная.</w:t>
      </w:r>
    </w:p>
    <w:p w:rsidR="001A4E54" w:rsidRPr="001A4E54" w:rsidRDefault="001A4E54" w:rsidP="001A4E54">
      <w:pPr>
        <w:pStyle w:val="ab"/>
        <w:spacing w:before="0" w:beforeAutospacing="0" w:after="0" w:afterAutospacing="0" w:line="240" w:lineRule="auto"/>
        <w:jc w:val="both"/>
        <w:rPr>
          <w:rFonts w:ascii="Times New Roman" w:hAnsi="Times New Roman" w:cs="Times New Roman"/>
          <w:b/>
          <w:color w:val="000000" w:themeColor="text1"/>
          <w:sz w:val="24"/>
          <w:szCs w:val="24"/>
        </w:rPr>
      </w:pPr>
      <w:r w:rsidRPr="001A4E54">
        <w:rPr>
          <w:rStyle w:val="af2"/>
          <w:rFonts w:ascii="Times New Roman" w:hAnsi="Times New Roman" w:cs="Times New Roman"/>
          <w:b w:val="0"/>
          <w:color w:val="000000" w:themeColor="text1"/>
          <w:sz w:val="24"/>
          <w:szCs w:val="24"/>
        </w:rPr>
        <w:t xml:space="preserve">          Руководителем Центра назначен Кузьмин Александр Сергеевич – учитель физики и информатики с высшей категорией,  кандидат педагогических наук. </w:t>
      </w:r>
    </w:p>
    <w:p w:rsidR="001A4E54" w:rsidRPr="001A4E54" w:rsidRDefault="001A4E54" w:rsidP="001A4E54">
      <w:pPr>
        <w:pStyle w:val="ab"/>
        <w:spacing w:before="0" w:beforeAutospacing="0" w:after="0" w:afterAutospacing="0" w:line="240" w:lineRule="auto"/>
        <w:jc w:val="both"/>
        <w:rPr>
          <w:rFonts w:ascii="Times New Roman" w:hAnsi="Times New Roman" w:cs="Times New Roman"/>
          <w:b/>
          <w:color w:val="000000" w:themeColor="text1"/>
          <w:sz w:val="24"/>
          <w:szCs w:val="24"/>
        </w:rPr>
      </w:pPr>
      <w:r w:rsidRPr="001A4E54">
        <w:rPr>
          <w:rStyle w:val="af2"/>
          <w:rFonts w:ascii="Times New Roman" w:hAnsi="Times New Roman" w:cs="Times New Roman"/>
          <w:b w:val="0"/>
          <w:color w:val="000000" w:themeColor="text1"/>
          <w:sz w:val="24"/>
          <w:szCs w:val="24"/>
        </w:rPr>
        <w:t>         Работа центра «Точка роста» расширит возможности для предоставления качественного современного образования для школьников, поможет сформировать у ребят современные технологические и гуманитарные навыки.</w:t>
      </w:r>
    </w:p>
    <w:p w:rsidR="001A4E54" w:rsidRPr="001A4E54" w:rsidRDefault="001A4E54" w:rsidP="001A4E54">
      <w:pPr>
        <w:pStyle w:val="ab"/>
        <w:spacing w:before="0" w:beforeAutospacing="0" w:after="0" w:afterAutospacing="0" w:line="240" w:lineRule="auto"/>
        <w:jc w:val="both"/>
        <w:rPr>
          <w:rFonts w:ascii="Times New Roman" w:hAnsi="Times New Roman" w:cs="Times New Roman"/>
          <w:b/>
          <w:color w:val="000000" w:themeColor="text1"/>
          <w:sz w:val="24"/>
          <w:szCs w:val="24"/>
        </w:rPr>
      </w:pPr>
      <w:r w:rsidRPr="001A4E54">
        <w:rPr>
          <w:rStyle w:val="af2"/>
          <w:rFonts w:ascii="Times New Roman" w:hAnsi="Times New Roman" w:cs="Times New Roman"/>
          <w:b w:val="0"/>
          <w:color w:val="000000" w:themeColor="text1"/>
          <w:sz w:val="24"/>
          <w:szCs w:val="24"/>
        </w:rPr>
        <w:t>        Центр позволит обеспечить 100% охват учащихся новыми методами обучения и воспитания по предметным областям «Технология», «Информатика», «Основы безопасности жизнедеятельности» с использованием обновленного оборудования. Кроме того, не менее 70% школьников школы смогут заниматься по дополнительным общеобразовательным программам цифрового, естественнонаучного, технического и гуманитарного профилей во внеурочное время, в том числе с использованием дистанционных форм обучения и сетевого партнерства.</w:t>
      </w:r>
    </w:p>
    <w:p w:rsidR="001A4E54" w:rsidRPr="001A4E54" w:rsidRDefault="001A4E54" w:rsidP="001A4E54">
      <w:pPr>
        <w:pStyle w:val="ab"/>
        <w:spacing w:before="0" w:beforeAutospacing="0" w:after="0" w:afterAutospacing="0" w:line="240" w:lineRule="auto"/>
        <w:jc w:val="both"/>
        <w:rPr>
          <w:rStyle w:val="af2"/>
          <w:rFonts w:ascii="Times New Roman" w:hAnsi="Times New Roman" w:cs="Times New Roman"/>
          <w:b w:val="0"/>
          <w:color w:val="000000" w:themeColor="text1"/>
          <w:sz w:val="24"/>
          <w:szCs w:val="24"/>
        </w:rPr>
      </w:pPr>
      <w:r w:rsidRPr="001A4E54">
        <w:rPr>
          <w:rStyle w:val="af2"/>
          <w:rFonts w:ascii="Times New Roman" w:hAnsi="Times New Roman" w:cs="Times New Roman"/>
          <w:b w:val="0"/>
          <w:color w:val="000000" w:themeColor="text1"/>
          <w:sz w:val="24"/>
          <w:szCs w:val="24"/>
        </w:rPr>
        <w:t>       Данная модель позволит Центру выполнять функцию общественного пространства для развития общекультурных компетенций, цифровой грамотности, шахматного образования, проектной деятельности, творческой, социальной самореализации детей, педагогов, родительской общественности и обеспечить формирование современных компетенций и навыков у школьников.</w:t>
      </w:r>
    </w:p>
    <w:p w:rsidR="001A4E54" w:rsidRPr="00F139EE" w:rsidRDefault="001A4E54" w:rsidP="001A4E54">
      <w:pPr>
        <w:spacing w:after="0" w:line="240" w:lineRule="auto"/>
        <w:jc w:val="both"/>
        <w:rPr>
          <w:rFonts w:ascii="Times New Roman" w:hAnsi="Times New Roman" w:cs="Times New Roman"/>
          <w:b/>
          <w:sz w:val="32"/>
        </w:rPr>
      </w:pPr>
      <w:r w:rsidRPr="001A4E54">
        <w:rPr>
          <w:rFonts w:ascii="Times New Roman" w:hAnsi="Times New Roman" w:cs="Times New Roman"/>
          <w:b/>
          <w:sz w:val="24"/>
        </w:rPr>
        <w:t xml:space="preserve"> </w:t>
      </w:r>
      <w:r w:rsidRPr="001A4E54">
        <w:rPr>
          <w:rFonts w:ascii="Times New Roman" w:hAnsi="Times New Roman" w:cs="Times New Roman"/>
          <w:b/>
          <w:sz w:val="24"/>
          <w:lang w:val="en-US"/>
        </w:rPr>
        <w:t>II</w:t>
      </w:r>
      <w:r w:rsidRPr="001A4E54">
        <w:rPr>
          <w:rFonts w:ascii="Times New Roman" w:hAnsi="Times New Roman" w:cs="Times New Roman"/>
          <w:b/>
          <w:sz w:val="24"/>
        </w:rPr>
        <w:t xml:space="preserve">. Реализация проекта  «Перспектива» </w:t>
      </w:r>
      <w:r>
        <w:rPr>
          <w:rFonts w:ascii="Times New Roman" w:hAnsi="Times New Roman" w:cs="Times New Roman"/>
          <w:sz w:val="24"/>
        </w:rPr>
        <w:t xml:space="preserve">- Школа стала победителем и выиграла </w:t>
      </w:r>
      <w:r w:rsidRPr="001A4E54">
        <w:rPr>
          <w:rFonts w:ascii="Times New Roman" w:hAnsi="Times New Roman" w:cs="Times New Roman"/>
          <w:sz w:val="24"/>
          <w:szCs w:val="20"/>
        </w:rPr>
        <w:t>Грант в 4 700 000 рублей  в рамках реализации мероприятия «Развитие и распространение лучшего опыта в сфере формирования цифровых навыков образовательных организаций, осуществляющих образовательную деятельность по общеобразовательным программам, имеющих лучшие результаты в преподавании предметных областей «Математика», «Информатика» и «Технология»  в рамках федерального проекта «Кадры для экономики» национальной программы «Цифровая экономика Российской Федерации» государственной программы Российской Федерации</w:t>
      </w:r>
      <w:r>
        <w:rPr>
          <w:rFonts w:ascii="Times New Roman" w:hAnsi="Times New Roman" w:cs="Times New Roman"/>
          <w:sz w:val="24"/>
          <w:szCs w:val="20"/>
        </w:rPr>
        <w:t xml:space="preserve"> </w:t>
      </w:r>
      <w:r w:rsidRPr="00A01340">
        <w:rPr>
          <w:sz w:val="20"/>
          <w:szCs w:val="20"/>
        </w:rPr>
        <w:t xml:space="preserve"> </w:t>
      </w:r>
      <w:r w:rsidRPr="00F139EE">
        <w:rPr>
          <w:rFonts w:ascii="Times New Roman" w:hAnsi="Times New Roman" w:cs="Times New Roman"/>
          <w:b/>
          <w:sz w:val="24"/>
          <w:szCs w:val="20"/>
        </w:rPr>
        <w:t>«Развитие образования».</w:t>
      </w:r>
    </w:p>
    <w:p w:rsidR="00457455" w:rsidRPr="00457455" w:rsidRDefault="00457455" w:rsidP="001A4E54">
      <w:pPr>
        <w:pStyle w:val="Default"/>
        <w:ind w:left="60"/>
        <w:jc w:val="both"/>
      </w:pPr>
      <w:r w:rsidRPr="00457455">
        <w:t xml:space="preserve">    </w:t>
      </w:r>
      <w:r>
        <w:t xml:space="preserve">    </w:t>
      </w:r>
      <w:r w:rsidR="001A4E54" w:rsidRPr="001A4E54">
        <w:t xml:space="preserve"> </w:t>
      </w:r>
      <w:r w:rsidRPr="00457455">
        <w:t>Проект  школа «Перспектива» был разработан для развития информационных  компетенций обучающихся  по предметным областям «Математика», «Информатика» и «Технология» в целях повышения качества образования и всестороннего развития обучающихся в школах - участницах проекта. Разработан план мероприятий аналитического, организационного, диагностического, исследовательского, информационного характера,  который основан на  достижениях науки и передового педагогического опыта с целью усовершенствования профессиональной компетентности педагогических работников и повышения эффективности учебно-воспитательного процесса.</w:t>
      </w:r>
    </w:p>
    <w:p w:rsidR="00457455" w:rsidRPr="00457455" w:rsidRDefault="00457455" w:rsidP="00457455">
      <w:pPr>
        <w:pStyle w:val="Default"/>
        <w:ind w:left="60"/>
        <w:jc w:val="both"/>
        <w:rPr>
          <w:b/>
        </w:rPr>
      </w:pPr>
      <w:r w:rsidRPr="00457455">
        <w:lastRenderedPageBreak/>
        <w:t xml:space="preserve">          Наш проект опирается на кадровых ресурсах учителей технологии, информатики, математики МБОУ «БСОШ с УИОП им. А.Осипова», преподавателей, аспирантов, магистрантов из  Института математики и информатики ФГАОУ  ВПО СВФУ, Колледжа инфраструктурных технологий г. Якутска,  сотрудников ЦПО ООО «Статус» фирмы «1С» и потребностей экономики Горного района РС (Я),  где проживают обучающиеся -  участники проекта.</w:t>
      </w:r>
    </w:p>
    <w:p w:rsidR="00457455" w:rsidRPr="00457455" w:rsidRDefault="00457455" w:rsidP="00457455">
      <w:pPr>
        <w:pStyle w:val="Default"/>
        <w:ind w:left="60"/>
        <w:jc w:val="both"/>
      </w:pPr>
      <w:r w:rsidRPr="00457455">
        <w:t xml:space="preserve">       Предметная область «Технология» играет большую роль в формировании универсальных учебных действий, навыков ХХI  века,  применимых в учебных и жизненных ситуациях, является ядром развития ключевых компетенций и вхождения обучающихся в мир технологий: информационных, коммуникационных и социальных. Для цифровой экономики важны владения современными технологиями,  также способность  осваивать   новые и разрабатывать не существующие сегодня технологии. Образовательная программа проекта  включает курсы «3 Д моделирование и прототипирование», технологии цифрового производства в области обработки материалов (станки с числовым программным управлением и лазерной обработкой), вышивание на вышивальной машине с программным управлением, робототехника, управление беспилотными летательными аппаратами, изучения основ и  языков программирования, W</w:t>
      </w:r>
      <w:r w:rsidRPr="00457455">
        <w:rPr>
          <w:lang w:val="en-US"/>
        </w:rPr>
        <w:t>e</w:t>
      </w:r>
      <w:r w:rsidRPr="00457455">
        <w:t>b-дизайн, разработка мобильных приложений, С</w:t>
      </w:r>
      <w:r w:rsidRPr="00457455">
        <w:rPr>
          <w:lang w:val="en-US"/>
        </w:rPr>
        <w:t>anSat</w:t>
      </w:r>
      <w:r w:rsidRPr="00457455">
        <w:t xml:space="preserve"> - технологий. Основой интеграции предметных областей «Математика», «Информатика», «Технология» является проектная и научно-исследовательская деятельность. Образовательный цикл  в школах - участницах проекта выстраивается по следующим направлениям:</w:t>
      </w:r>
    </w:p>
    <w:p w:rsidR="00457455" w:rsidRPr="00457455" w:rsidRDefault="00457455" w:rsidP="00457455">
      <w:pPr>
        <w:pStyle w:val="Default"/>
        <w:ind w:left="60"/>
        <w:jc w:val="both"/>
        <w:rPr>
          <w:b/>
        </w:rPr>
      </w:pPr>
      <w:r w:rsidRPr="00457455">
        <w:t xml:space="preserve">        Исследования – поиск и опытная работа через лаборатории - экспериментариумы, решения – конструкторских, проектных задач через мастерские, дизайн-бюро, проектирование – управление проектами через лаборатории, презентация опыта –участие на конкурсах, олимпиадах, конкурсах World skills, производственно-технологическая практика –стажировка технопарках, профессиональные пробы. Школам предлагается новый уклад школьной жизни:</w:t>
      </w:r>
    </w:p>
    <w:p w:rsidR="00457455" w:rsidRPr="00457455" w:rsidRDefault="00457455" w:rsidP="00457455">
      <w:pPr>
        <w:pStyle w:val="ad"/>
        <w:ind w:right="-143"/>
        <w:jc w:val="both"/>
        <w:rPr>
          <w:rFonts w:ascii="Times New Roman" w:hAnsi="Times New Roman"/>
          <w:color w:val="000000"/>
          <w:sz w:val="24"/>
          <w:szCs w:val="24"/>
        </w:rPr>
      </w:pPr>
      <w:r w:rsidRPr="00457455">
        <w:rPr>
          <w:rFonts w:ascii="Times New Roman" w:hAnsi="Times New Roman"/>
          <w:color w:val="000000"/>
          <w:sz w:val="24"/>
          <w:szCs w:val="24"/>
        </w:rPr>
        <w:t xml:space="preserve">        -образовательный процесс организуется таким образом, что задается возможность выбора дополнительных курсов по предметным областям «Математика», «Информатика», «Технология», учителей, темпа изучения видов деятельности; </w:t>
      </w:r>
    </w:p>
    <w:p w:rsidR="00457455" w:rsidRPr="00457455" w:rsidRDefault="00457455" w:rsidP="00457455">
      <w:pPr>
        <w:pStyle w:val="ad"/>
        <w:ind w:right="-143"/>
        <w:jc w:val="both"/>
        <w:rPr>
          <w:rFonts w:ascii="Times New Roman" w:hAnsi="Times New Roman"/>
          <w:color w:val="000000"/>
          <w:sz w:val="24"/>
          <w:szCs w:val="24"/>
        </w:rPr>
      </w:pPr>
      <w:r w:rsidRPr="00457455">
        <w:rPr>
          <w:rFonts w:ascii="Times New Roman" w:hAnsi="Times New Roman"/>
          <w:color w:val="000000"/>
          <w:sz w:val="24"/>
          <w:szCs w:val="24"/>
        </w:rPr>
        <w:t xml:space="preserve">        - заданные условия  приучат обучающихся  составлять индивидуальные учебные планы своего образования и нести ответственность за его выполнение и последствия выбора;</w:t>
      </w:r>
    </w:p>
    <w:p w:rsidR="00457455" w:rsidRPr="00457455" w:rsidRDefault="00457455" w:rsidP="00457455">
      <w:pPr>
        <w:pStyle w:val="ad"/>
        <w:ind w:right="-143"/>
        <w:jc w:val="both"/>
        <w:rPr>
          <w:rFonts w:ascii="Times New Roman" w:hAnsi="Times New Roman"/>
          <w:color w:val="000000"/>
          <w:sz w:val="24"/>
          <w:szCs w:val="24"/>
        </w:rPr>
      </w:pPr>
      <w:r w:rsidRPr="00457455">
        <w:rPr>
          <w:rFonts w:ascii="Times New Roman" w:hAnsi="Times New Roman"/>
          <w:color w:val="000000"/>
          <w:sz w:val="24"/>
          <w:szCs w:val="24"/>
        </w:rPr>
        <w:t xml:space="preserve">       -в школе «Перспектива» создаются условия для создания ситуаций,  позволяющие ребенку познавать и развивать индивидуальность, формировать и осмыслять личный опыт общения и взаимодействия в школе и окружающей среде – с  другими людьми, аспирантами, магистрантами, студентами и молодыми учеными,  которые имеют разные ценности, интересы, способности, различные культурные и социальные ориентации;</w:t>
      </w:r>
    </w:p>
    <w:p w:rsidR="00457455" w:rsidRPr="00457455" w:rsidRDefault="00457455" w:rsidP="00457455">
      <w:pPr>
        <w:pStyle w:val="ad"/>
        <w:ind w:right="-143"/>
        <w:jc w:val="both"/>
        <w:rPr>
          <w:rFonts w:ascii="Times New Roman" w:hAnsi="Times New Roman"/>
          <w:color w:val="000000"/>
          <w:sz w:val="24"/>
          <w:szCs w:val="24"/>
        </w:rPr>
      </w:pPr>
      <w:r w:rsidRPr="00457455">
        <w:rPr>
          <w:rFonts w:ascii="Times New Roman" w:hAnsi="Times New Roman"/>
          <w:color w:val="000000"/>
          <w:sz w:val="24"/>
          <w:szCs w:val="24"/>
        </w:rPr>
        <w:t xml:space="preserve">       - участники образовательного процесса в условиях школы «Перспектива» совместно создают нормы и правила общей жизни, принимают их с помощью демократических процедур, создают органы школьной общины, обеспечивающие соблюдение этих правил и законов на основе полного  равенства в правах  детей  и взрослых. </w:t>
      </w:r>
    </w:p>
    <w:p w:rsidR="00457455" w:rsidRPr="00457455" w:rsidRDefault="00457455" w:rsidP="00457455">
      <w:pPr>
        <w:pStyle w:val="ad"/>
        <w:ind w:right="-143" w:firstLine="709"/>
        <w:jc w:val="both"/>
        <w:rPr>
          <w:rFonts w:ascii="Times New Roman" w:hAnsi="Times New Roman"/>
          <w:b/>
          <w:color w:val="000000"/>
          <w:sz w:val="24"/>
          <w:szCs w:val="24"/>
        </w:rPr>
      </w:pPr>
      <w:r w:rsidRPr="00457455">
        <w:rPr>
          <w:rFonts w:ascii="Times New Roman" w:hAnsi="Times New Roman"/>
          <w:b/>
          <w:color w:val="000000"/>
          <w:sz w:val="24"/>
          <w:szCs w:val="24"/>
        </w:rPr>
        <w:t xml:space="preserve"> Содержание образование</w:t>
      </w:r>
    </w:p>
    <w:p w:rsidR="00457455" w:rsidRPr="00457455" w:rsidRDefault="00457455" w:rsidP="00457455">
      <w:pPr>
        <w:pStyle w:val="ad"/>
        <w:ind w:right="-143"/>
        <w:jc w:val="both"/>
        <w:rPr>
          <w:rFonts w:ascii="Times New Roman" w:hAnsi="Times New Roman"/>
          <w:color w:val="000000"/>
          <w:sz w:val="24"/>
          <w:szCs w:val="24"/>
        </w:rPr>
      </w:pPr>
      <w:r w:rsidRPr="00457455">
        <w:rPr>
          <w:rFonts w:ascii="Times New Roman" w:hAnsi="Times New Roman"/>
          <w:color w:val="000000"/>
          <w:sz w:val="24"/>
          <w:szCs w:val="24"/>
        </w:rPr>
        <w:t xml:space="preserve">          При формировании цифровых навыков в обучении предметным областям в условиях маленьких деревень  важно учесть первоначальную характеристику психологического развития обучающихся,  участников проекта, чтобы достичь положительных результатов. Новое качество образования для каждого включает следующие этапы:</w:t>
      </w:r>
    </w:p>
    <w:p w:rsidR="00457455" w:rsidRPr="00457455" w:rsidRDefault="00457455" w:rsidP="00EA65CD">
      <w:pPr>
        <w:pStyle w:val="a7"/>
        <w:numPr>
          <w:ilvl w:val="0"/>
          <w:numId w:val="76"/>
        </w:numPr>
        <w:spacing w:after="200" w:line="240" w:lineRule="auto"/>
        <w:ind w:left="0" w:firstLine="567"/>
        <w:jc w:val="both"/>
        <w:rPr>
          <w:rFonts w:ascii="Times New Roman" w:hAnsi="Times New Roman" w:cs="Times New Roman"/>
          <w:color w:val="000000"/>
          <w:sz w:val="24"/>
          <w:szCs w:val="24"/>
        </w:rPr>
      </w:pPr>
      <w:r w:rsidRPr="00457455">
        <w:rPr>
          <w:rFonts w:ascii="Times New Roman" w:hAnsi="Times New Roman" w:cs="Times New Roman"/>
          <w:color w:val="000000"/>
          <w:sz w:val="24"/>
          <w:szCs w:val="24"/>
        </w:rPr>
        <w:t xml:space="preserve">Проектирование мотивирующей образовательной среды, поддерживающей инициативу:  разрабатывается индивидуальный маршрут изучения предметных областей и дополнительных курсов по данным предметным областям и на его основе устанавливается </w:t>
      </w:r>
      <w:r w:rsidRPr="00457455">
        <w:rPr>
          <w:rFonts w:ascii="Times New Roman" w:hAnsi="Times New Roman" w:cs="Times New Roman"/>
          <w:color w:val="000000"/>
          <w:sz w:val="24"/>
          <w:szCs w:val="24"/>
        </w:rPr>
        <w:lastRenderedPageBreak/>
        <w:t>учебный план. Они согласуются с учеником и родителями, вносятся необходимые коррективы и уточнения, утверждается в учебной части школы.</w:t>
      </w:r>
    </w:p>
    <w:p w:rsidR="00457455" w:rsidRPr="00457455" w:rsidRDefault="00457455" w:rsidP="00EA65CD">
      <w:pPr>
        <w:pStyle w:val="a7"/>
        <w:numPr>
          <w:ilvl w:val="0"/>
          <w:numId w:val="76"/>
        </w:numPr>
        <w:spacing w:after="200" w:line="240" w:lineRule="auto"/>
        <w:ind w:left="142" w:firstLine="425"/>
        <w:jc w:val="both"/>
        <w:rPr>
          <w:rFonts w:ascii="Times New Roman" w:hAnsi="Times New Roman" w:cs="Times New Roman"/>
          <w:color w:val="000000"/>
          <w:sz w:val="24"/>
          <w:szCs w:val="24"/>
        </w:rPr>
      </w:pPr>
      <w:r w:rsidRPr="00457455">
        <w:rPr>
          <w:rFonts w:ascii="Times New Roman" w:hAnsi="Times New Roman" w:cs="Times New Roman"/>
          <w:color w:val="000000"/>
          <w:sz w:val="24"/>
          <w:szCs w:val="24"/>
        </w:rPr>
        <w:t>Разработка технологической карты ученика: учитель и ученик совместно разрабатывают детальный план и график выполнения первых заданий по самостоятельному изучению выбранного предмета, организуется их апробация. Совместно анализируется и корректируется подготовленная учеником технологическая карта: учитель побуждает ученика к самостоятельному долговременному планированию учебной деятельности по предметным областям «Математика», «Информатика», «Технология».</w:t>
      </w:r>
    </w:p>
    <w:p w:rsidR="00457455" w:rsidRPr="00457455" w:rsidRDefault="00457455" w:rsidP="00EA65CD">
      <w:pPr>
        <w:pStyle w:val="a7"/>
        <w:numPr>
          <w:ilvl w:val="0"/>
          <w:numId w:val="76"/>
        </w:numPr>
        <w:spacing w:after="200" w:line="240" w:lineRule="auto"/>
        <w:ind w:left="142" w:firstLine="425"/>
        <w:jc w:val="both"/>
        <w:rPr>
          <w:rFonts w:ascii="Times New Roman" w:hAnsi="Times New Roman" w:cs="Times New Roman"/>
          <w:color w:val="000000"/>
          <w:sz w:val="24"/>
          <w:szCs w:val="24"/>
        </w:rPr>
      </w:pPr>
      <w:r w:rsidRPr="00457455">
        <w:rPr>
          <w:rFonts w:ascii="Times New Roman" w:hAnsi="Times New Roman" w:cs="Times New Roman"/>
          <w:color w:val="000000"/>
          <w:sz w:val="24"/>
          <w:szCs w:val="24"/>
        </w:rPr>
        <w:t xml:space="preserve">Психолого-педагогическая помощь и поддержка ученика в реализации индивидуальной стратегии обучения: проводятся консультации по содержании изучаемых тем и разделов, по выбору способов учебной деятельности, самоконтроля и самооценки, форм предоставления продуктов самостоятельной деятельности. Учитель способствует развитию навыков самоанализа школьников с целью выявления степени пересечений разных потребностей и способностей для организации групповой работы и дифференциации обучения в последующем. </w:t>
      </w:r>
    </w:p>
    <w:p w:rsidR="00457455" w:rsidRPr="00457455" w:rsidRDefault="00457455" w:rsidP="00457455">
      <w:pPr>
        <w:pStyle w:val="a7"/>
        <w:spacing w:line="240" w:lineRule="auto"/>
        <w:ind w:left="142" w:firstLine="425"/>
        <w:jc w:val="both"/>
        <w:rPr>
          <w:rFonts w:ascii="Times New Roman" w:hAnsi="Times New Roman" w:cs="Times New Roman"/>
          <w:color w:val="000000"/>
          <w:sz w:val="24"/>
          <w:szCs w:val="24"/>
        </w:rPr>
      </w:pPr>
      <w:r w:rsidRPr="00457455">
        <w:rPr>
          <w:rFonts w:ascii="Times New Roman" w:hAnsi="Times New Roman" w:cs="Times New Roman"/>
          <w:color w:val="000000"/>
          <w:sz w:val="24"/>
          <w:szCs w:val="24"/>
        </w:rPr>
        <w:t xml:space="preserve">       Ученик осваивает основные элементы учебной деятельности: целеполагание, планирование, целеосуществление, сопоставление полученных результатов с заданными, оценивание достигнутого на основе критериев</w:t>
      </w:r>
    </w:p>
    <w:p w:rsidR="00457455" w:rsidRPr="00457455" w:rsidRDefault="00457455" w:rsidP="00EA65CD">
      <w:pPr>
        <w:pStyle w:val="a7"/>
        <w:numPr>
          <w:ilvl w:val="0"/>
          <w:numId w:val="76"/>
        </w:numPr>
        <w:spacing w:after="200" w:line="240" w:lineRule="auto"/>
        <w:ind w:left="142" w:firstLine="425"/>
        <w:jc w:val="both"/>
        <w:rPr>
          <w:rFonts w:ascii="Times New Roman" w:hAnsi="Times New Roman" w:cs="Times New Roman"/>
          <w:color w:val="000000"/>
          <w:sz w:val="24"/>
          <w:szCs w:val="24"/>
        </w:rPr>
      </w:pPr>
      <w:r w:rsidRPr="00457455">
        <w:rPr>
          <w:rFonts w:ascii="Times New Roman" w:hAnsi="Times New Roman" w:cs="Times New Roman"/>
          <w:color w:val="000000"/>
          <w:sz w:val="24"/>
          <w:szCs w:val="24"/>
        </w:rPr>
        <w:t>Оценивание итоговых результатов учебной деятельности в условиях школы «Перспектива»: учитель выявляет и оценивает ключевые индивидуальные образовательные продукты, сопоставляет достигнутые результаты с целями стратегии  изучения предметных областей «Математика», «Информатика», «Технология».</w:t>
      </w:r>
    </w:p>
    <w:p w:rsidR="00457455" w:rsidRPr="00457455" w:rsidRDefault="00457455" w:rsidP="00457455">
      <w:pPr>
        <w:pStyle w:val="a7"/>
        <w:spacing w:after="0" w:line="240" w:lineRule="auto"/>
        <w:ind w:left="142" w:firstLine="425"/>
        <w:jc w:val="both"/>
        <w:rPr>
          <w:rFonts w:ascii="Times New Roman" w:hAnsi="Times New Roman" w:cs="Times New Roman"/>
          <w:color w:val="000000"/>
          <w:sz w:val="24"/>
          <w:szCs w:val="24"/>
        </w:rPr>
      </w:pPr>
      <w:r w:rsidRPr="00457455">
        <w:rPr>
          <w:rFonts w:ascii="Times New Roman" w:hAnsi="Times New Roman" w:cs="Times New Roman"/>
          <w:color w:val="000000"/>
          <w:sz w:val="24"/>
          <w:szCs w:val="24"/>
        </w:rPr>
        <w:t xml:space="preserve"> Совместно с учеником оценивается степень достижения им запланированных целей и приобретенный субъектный опыт. Учитель составляет заключение о выполнении учеником плана обучения и улучшения образовательных результатов по предметам математика, информатика, технология.</w:t>
      </w:r>
    </w:p>
    <w:p w:rsidR="00457455" w:rsidRPr="001A4E54" w:rsidRDefault="00457455" w:rsidP="001A4E54">
      <w:pPr>
        <w:pStyle w:val="26"/>
        <w:shd w:val="clear" w:color="auto" w:fill="auto"/>
        <w:tabs>
          <w:tab w:val="left" w:pos="761"/>
          <w:tab w:val="right" w:pos="5786"/>
          <w:tab w:val="right" w:pos="8214"/>
        </w:tabs>
        <w:spacing w:before="0" w:after="0" w:line="240" w:lineRule="auto"/>
        <w:ind w:left="142" w:firstLine="425"/>
        <w:jc w:val="both"/>
        <w:rPr>
          <w:rFonts w:ascii="Times New Roman" w:hAnsi="Times New Roman" w:cs="Times New Roman"/>
          <w:b w:val="0"/>
          <w:color w:val="000000"/>
          <w:sz w:val="24"/>
          <w:szCs w:val="24"/>
        </w:rPr>
      </w:pPr>
      <w:r w:rsidRPr="001A4E54">
        <w:rPr>
          <w:rFonts w:ascii="Times New Roman" w:hAnsi="Times New Roman" w:cs="Times New Roman"/>
          <w:b w:val="0"/>
          <w:color w:val="000000"/>
          <w:sz w:val="24"/>
          <w:szCs w:val="24"/>
        </w:rPr>
        <w:t xml:space="preserve"> Для формирования информационно – образовательной среды  для школ – участников  проекта через школу «Перспектива» создаются условия для:</w:t>
      </w:r>
    </w:p>
    <w:p w:rsidR="00457455" w:rsidRPr="001A4E54" w:rsidRDefault="00457455" w:rsidP="00EA65CD">
      <w:pPr>
        <w:pStyle w:val="26"/>
        <w:numPr>
          <w:ilvl w:val="0"/>
          <w:numId w:val="78"/>
        </w:numPr>
        <w:shd w:val="clear" w:color="auto" w:fill="auto"/>
        <w:tabs>
          <w:tab w:val="left" w:pos="761"/>
          <w:tab w:val="right" w:pos="5786"/>
          <w:tab w:val="right" w:pos="8214"/>
        </w:tabs>
        <w:spacing w:before="0" w:after="0" w:line="240" w:lineRule="auto"/>
        <w:ind w:left="142" w:firstLine="425"/>
        <w:jc w:val="both"/>
        <w:rPr>
          <w:rFonts w:ascii="Times New Roman" w:hAnsi="Times New Roman" w:cs="Times New Roman"/>
          <w:b w:val="0"/>
          <w:sz w:val="24"/>
          <w:szCs w:val="24"/>
        </w:rPr>
      </w:pPr>
      <w:r w:rsidRPr="001A4E54">
        <w:rPr>
          <w:rFonts w:ascii="Times New Roman" w:hAnsi="Times New Roman" w:cs="Times New Roman"/>
          <w:b w:val="0"/>
          <w:color w:val="000000"/>
          <w:sz w:val="24"/>
          <w:szCs w:val="24"/>
        </w:rPr>
        <w:t xml:space="preserve"> </w:t>
      </w:r>
      <w:r w:rsidRPr="001A4E54">
        <w:rPr>
          <w:rFonts w:ascii="Times New Roman" w:hAnsi="Times New Roman" w:cs="Times New Roman"/>
          <w:b w:val="0"/>
          <w:sz w:val="24"/>
          <w:szCs w:val="24"/>
        </w:rPr>
        <w:t xml:space="preserve">Развития </w:t>
      </w:r>
      <w:r w:rsidRPr="001A4E54">
        <w:rPr>
          <w:rFonts w:ascii="Times New Roman" w:hAnsi="Times New Roman" w:cs="Times New Roman"/>
          <w:b w:val="0"/>
          <w:sz w:val="24"/>
          <w:szCs w:val="24"/>
        </w:rPr>
        <w:tab/>
        <w:t xml:space="preserve">образовательно-технологической инфраструктуры проектных площадок (лабораторные комплексы по математике, компьютерные классы, центр дистанционного обучения, центр дополнительного образования,  разделенный на функциональные зоны, предоставляющие возможность для свободного подключения </w:t>
      </w:r>
      <w:r w:rsidRPr="001A4E54">
        <w:rPr>
          <w:rStyle w:val="21pt"/>
          <w:rFonts w:eastAsiaTheme="minorHAnsi"/>
          <w:b/>
        </w:rPr>
        <w:t>Wi</w:t>
      </w:r>
      <w:r w:rsidRPr="001A4E54">
        <w:rPr>
          <w:rStyle w:val="21pt"/>
          <w:rFonts w:eastAsiaTheme="minorHAnsi"/>
          <w:b/>
          <w:lang w:val="ru-RU"/>
        </w:rPr>
        <w:t>-</w:t>
      </w:r>
      <w:r w:rsidRPr="001A4E54">
        <w:rPr>
          <w:rStyle w:val="21pt"/>
          <w:rFonts w:eastAsiaTheme="minorHAnsi"/>
          <w:b/>
        </w:rPr>
        <w:t>Fi</w:t>
      </w:r>
      <w:r w:rsidRPr="001A4E54">
        <w:rPr>
          <w:rStyle w:val="21pt"/>
          <w:rFonts w:eastAsiaTheme="minorHAnsi"/>
          <w:b/>
          <w:lang w:val="ru-RU"/>
        </w:rPr>
        <w:t>)</w:t>
      </w:r>
    </w:p>
    <w:p w:rsidR="00457455" w:rsidRPr="001A4E54" w:rsidRDefault="00457455" w:rsidP="00EA65CD">
      <w:pPr>
        <w:pStyle w:val="26"/>
        <w:numPr>
          <w:ilvl w:val="0"/>
          <w:numId w:val="78"/>
        </w:numPr>
        <w:shd w:val="clear" w:color="auto" w:fill="auto"/>
        <w:tabs>
          <w:tab w:val="left" w:pos="761"/>
        </w:tabs>
        <w:spacing w:before="0" w:after="0" w:line="240" w:lineRule="auto"/>
        <w:ind w:left="142" w:firstLine="425"/>
        <w:jc w:val="both"/>
        <w:rPr>
          <w:rFonts w:ascii="Times New Roman" w:hAnsi="Times New Roman" w:cs="Times New Roman"/>
          <w:b w:val="0"/>
          <w:sz w:val="24"/>
          <w:szCs w:val="24"/>
        </w:rPr>
      </w:pPr>
      <w:r w:rsidRPr="001A4E54">
        <w:rPr>
          <w:rFonts w:ascii="Times New Roman" w:hAnsi="Times New Roman" w:cs="Times New Roman"/>
          <w:b w:val="0"/>
          <w:sz w:val="24"/>
          <w:szCs w:val="24"/>
        </w:rPr>
        <w:t xml:space="preserve"> Создания предметных кабинетов - по математике, информатике, технологии с современной </w:t>
      </w:r>
      <w:r w:rsidRPr="001A4E54">
        <w:rPr>
          <w:rFonts w:ascii="Times New Roman" w:hAnsi="Times New Roman" w:cs="Times New Roman"/>
          <w:b w:val="0"/>
          <w:sz w:val="24"/>
          <w:szCs w:val="24"/>
          <w:lang w:val="en-US" w:bidi="en-US"/>
        </w:rPr>
        <w:t>IT</w:t>
      </w:r>
      <w:r w:rsidRPr="001A4E54">
        <w:rPr>
          <w:rFonts w:ascii="Times New Roman" w:hAnsi="Times New Roman" w:cs="Times New Roman"/>
          <w:b w:val="0"/>
          <w:sz w:val="24"/>
          <w:szCs w:val="24"/>
          <w:lang w:bidi="en-US"/>
        </w:rPr>
        <w:t xml:space="preserve">- </w:t>
      </w:r>
      <w:r w:rsidRPr="001A4E54">
        <w:rPr>
          <w:rFonts w:ascii="Times New Roman" w:hAnsi="Times New Roman" w:cs="Times New Roman"/>
          <w:b w:val="0"/>
          <w:sz w:val="24"/>
          <w:szCs w:val="24"/>
        </w:rPr>
        <w:t>структурой, оснащенных интерактивным оборудованием, системами интерактивного тестирования, мобильным интернетом, модульной мебелью (возможность организации индивидуальной, групповой работы), обеспечивающей изменение пространства образовательных задач.</w:t>
      </w:r>
    </w:p>
    <w:p w:rsidR="00457455" w:rsidRPr="001A4E54" w:rsidRDefault="00457455" w:rsidP="00EA65CD">
      <w:pPr>
        <w:pStyle w:val="26"/>
        <w:numPr>
          <w:ilvl w:val="0"/>
          <w:numId w:val="78"/>
        </w:numPr>
        <w:shd w:val="clear" w:color="auto" w:fill="auto"/>
        <w:tabs>
          <w:tab w:val="left" w:pos="761"/>
        </w:tabs>
        <w:spacing w:before="0" w:after="0" w:line="240" w:lineRule="auto"/>
        <w:ind w:left="142" w:firstLine="425"/>
        <w:jc w:val="both"/>
        <w:rPr>
          <w:rFonts w:ascii="Times New Roman" w:hAnsi="Times New Roman" w:cs="Times New Roman"/>
          <w:b w:val="0"/>
          <w:sz w:val="24"/>
          <w:szCs w:val="24"/>
        </w:rPr>
      </w:pPr>
      <w:r w:rsidRPr="001A4E54">
        <w:rPr>
          <w:rFonts w:ascii="Times New Roman" w:hAnsi="Times New Roman" w:cs="Times New Roman"/>
          <w:b w:val="0"/>
          <w:sz w:val="24"/>
          <w:szCs w:val="24"/>
        </w:rPr>
        <w:t>Реализуется  программа преемственности  общего и профессионального образования. Конечная цель которой – школа,   интегрированная с социальными партнерами в рамках сетевого взаимодействия.</w:t>
      </w:r>
    </w:p>
    <w:p w:rsidR="00457455" w:rsidRPr="001A4E54" w:rsidRDefault="00457455" w:rsidP="00EA65CD">
      <w:pPr>
        <w:pStyle w:val="26"/>
        <w:numPr>
          <w:ilvl w:val="0"/>
          <w:numId w:val="78"/>
        </w:numPr>
        <w:shd w:val="clear" w:color="auto" w:fill="auto"/>
        <w:tabs>
          <w:tab w:val="left" w:pos="761"/>
        </w:tabs>
        <w:spacing w:before="0" w:after="0" w:line="240" w:lineRule="auto"/>
        <w:ind w:left="142" w:firstLine="425"/>
        <w:jc w:val="both"/>
        <w:rPr>
          <w:rFonts w:ascii="Times New Roman" w:hAnsi="Times New Roman" w:cs="Times New Roman"/>
          <w:b w:val="0"/>
          <w:sz w:val="24"/>
          <w:szCs w:val="24"/>
        </w:rPr>
      </w:pPr>
      <w:r w:rsidRPr="001A4E54">
        <w:rPr>
          <w:rFonts w:ascii="Times New Roman" w:hAnsi="Times New Roman" w:cs="Times New Roman"/>
          <w:b w:val="0"/>
          <w:sz w:val="24"/>
          <w:szCs w:val="24"/>
        </w:rPr>
        <w:t>Реализуется система развивающего обучения  с использованием интерактивных технологий в начальном уровне, гибкая система профилей в зависимости от социального заказа в старшей школе с включением дистанционных курсов по математике и информатике.</w:t>
      </w:r>
    </w:p>
    <w:p w:rsidR="00457455" w:rsidRPr="001A4E54" w:rsidRDefault="00457455" w:rsidP="00EA65CD">
      <w:pPr>
        <w:pStyle w:val="26"/>
        <w:numPr>
          <w:ilvl w:val="0"/>
          <w:numId w:val="78"/>
        </w:numPr>
        <w:shd w:val="clear" w:color="auto" w:fill="auto"/>
        <w:tabs>
          <w:tab w:val="left" w:pos="761"/>
        </w:tabs>
        <w:spacing w:before="0" w:after="0" w:line="240" w:lineRule="auto"/>
        <w:ind w:left="142" w:firstLine="425"/>
        <w:jc w:val="both"/>
        <w:rPr>
          <w:rFonts w:ascii="Times New Roman" w:hAnsi="Times New Roman" w:cs="Times New Roman"/>
          <w:b w:val="0"/>
          <w:sz w:val="24"/>
          <w:szCs w:val="24"/>
        </w:rPr>
      </w:pPr>
      <w:r w:rsidRPr="001A4E54">
        <w:rPr>
          <w:rFonts w:ascii="Times New Roman" w:hAnsi="Times New Roman" w:cs="Times New Roman"/>
          <w:b w:val="0"/>
          <w:sz w:val="24"/>
          <w:szCs w:val="24"/>
        </w:rPr>
        <w:t>В организации учебно-воспитательного процесса - от классно-урочной системы к индивидуально-групповым занятиям (субъект-субъектное взаимодействие, тьюторское сопровождение)</w:t>
      </w:r>
    </w:p>
    <w:p w:rsidR="00457455" w:rsidRPr="001A4E54" w:rsidRDefault="00457455" w:rsidP="00EA65CD">
      <w:pPr>
        <w:pStyle w:val="26"/>
        <w:numPr>
          <w:ilvl w:val="0"/>
          <w:numId w:val="78"/>
        </w:numPr>
        <w:shd w:val="clear" w:color="auto" w:fill="auto"/>
        <w:tabs>
          <w:tab w:val="left" w:pos="761"/>
        </w:tabs>
        <w:spacing w:before="0" w:after="0" w:line="240" w:lineRule="auto"/>
        <w:ind w:left="142" w:firstLine="425"/>
        <w:jc w:val="both"/>
        <w:rPr>
          <w:rFonts w:ascii="Times New Roman" w:hAnsi="Times New Roman" w:cs="Times New Roman"/>
          <w:b w:val="0"/>
          <w:sz w:val="24"/>
          <w:szCs w:val="24"/>
        </w:rPr>
      </w:pPr>
      <w:r w:rsidRPr="001A4E54">
        <w:rPr>
          <w:rFonts w:ascii="Times New Roman" w:hAnsi="Times New Roman" w:cs="Times New Roman"/>
          <w:b w:val="0"/>
          <w:sz w:val="24"/>
          <w:szCs w:val="24"/>
        </w:rPr>
        <w:t xml:space="preserve">Планирование и реализация индивидуальных образовательных кластеров, траекторий, образовательных программ в информационно </w:t>
      </w:r>
      <w:r w:rsidRPr="001A4E54">
        <w:rPr>
          <w:rFonts w:ascii="Times New Roman" w:hAnsi="Times New Roman" w:cs="Times New Roman"/>
          <w:b w:val="0"/>
          <w:sz w:val="24"/>
          <w:szCs w:val="24"/>
        </w:rPr>
        <w:softHyphen/>
        <w:t>культурном пространстве школ участниц.</w:t>
      </w:r>
    </w:p>
    <w:p w:rsidR="00457455" w:rsidRPr="001A4E54" w:rsidRDefault="00457455" w:rsidP="00EA65CD">
      <w:pPr>
        <w:pStyle w:val="26"/>
        <w:numPr>
          <w:ilvl w:val="0"/>
          <w:numId w:val="78"/>
        </w:numPr>
        <w:shd w:val="clear" w:color="auto" w:fill="auto"/>
        <w:tabs>
          <w:tab w:val="left" w:pos="761"/>
        </w:tabs>
        <w:spacing w:before="0" w:after="0" w:line="240" w:lineRule="auto"/>
        <w:ind w:left="142" w:firstLine="425"/>
        <w:jc w:val="both"/>
        <w:rPr>
          <w:rFonts w:ascii="Times New Roman" w:hAnsi="Times New Roman" w:cs="Times New Roman"/>
          <w:b w:val="0"/>
          <w:sz w:val="24"/>
          <w:szCs w:val="24"/>
        </w:rPr>
      </w:pPr>
      <w:r w:rsidRPr="001A4E54">
        <w:rPr>
          <w:rFonts w:ascii="Times New Roman" w:hAnsi="Times New Roman" w:cs="Times New Roman"/>
          <w:b w:val="0"/>
          <w:sz w:val="24"/>
          <w:szCs w:val="24"/>
        </w:rPr>
        <w:t>Развитие системы исследовательской деятельности обучающихся с посредством расширения многообразия образовательно</w:t>
      </w:r>
      <w:r w:rsidRPr="001A4E54">
        <w:rPr>
          <w:rFonts w:ascii="Times New Roman" w:hAnsi="Times New Roman" w:cs="Times New Roman"/>
          <w:b w:val="0"/>
          <w:sz w:val="24"/>
          <w:szCs w:val="24"/>
        </w:rPr>
        <w:softHyphen/>
        <w:t xml:space="preserve"> </w:t>
      </w:r>
      <w:r w:rsidRPr="001A4E54">
        <w:rPr>
          <w:rFonts w:ascii="Times New Roman" w:hAnsi="Times New Roman" w:cs="Times New Roman"/>
          <w:b w:val="0"/>
          <w:sz w:val="24"/>
          <w:szCs w:val="24"/>
        </w:rPr>
        <w:lastRenderedPageBreak/>
        <w:t>профессиональной среды, включения в научно-образовательные и поликультурные программы и организация учебно-тренировочных сборов по математике, по информатике по технологии.</w:t>
      </w:r>
    </w:p>
    <w:p w:rsidR="00457455" w:rsidRPr="001A4E54" w:rsidRDefault="00457455" w:rsidP="00EA65CD">
      <w:pPr>
        <w:pStyle w:val="26"/>
        <w:numPr>
          <w:ilvl w:val="0"/>
          <w:numId w:val="78"/>
        </w:numPr>
        <w:shd w:val="clear" w:color="auto" w:fill="auto"/>
        <w:tabs>
          <w:tab w:val="left" w:pos="761"/>
        </w:tabs>
        <w:spacing w:before="0" w:after="0" w:line="240" w:lineRule="auto"/>
        <w:ind w:left="142" w:firstLine="425"/>
        <w:jc w:val="both"/>
        <w:rPr>
          <w:rFonts w:ascii="Times New Roman" w:hAnsi="Times New Roman" w:cs="Times New Roman"/>
          <w:b w:val="0"/>
          <w:sz w:val="24"/>
          <w:szCs w:val="24"/>
        </w:rPr>
      </w:pPr>
      <w:r w:rsidRPr="001A4E54">
        <w:rPr>
          <w:rFonts w:ascii="Times New Roman" w:hAnsi="Times New Roman" w:cs="Times New Roman"/>
          <w:b w:val="0"/>
          <w:sz w:val="24"/>
          <w:szCs w:val="24"/>
        </w:rPr>
        <w:t>Заключены договора ИМИ СВФУ  по привлечению специалистов для работы с обучающимися школ участников проекта.</w:t>
      </w:r>
    </w:p>
    <w:p w:rsidR="00457455" w:rsidRPr="001A4E54" w:rsidRDefault="00457455" w:rsidP="00EA65CD">
      <w:pPr>
        <w:pStyle w:val="26"/>
        <w:numPr>
          <w:ilvl w:val="0"/>
          <w:numId w:val="78"/>
        </w:numPr>
        <w:shd w:val="clear" w:color="auto" w:fill="auto"/>
        <w:tabs>
          <w:tab w:val="left" w:pos="794"/>
        </w:tabs>
        <w:spacing w:before="0" w:after="0" w:line="240" w:lineRule="auto"/>
        <w:ind w:left="142" w:firstLine="425"/>
        <w:jc w:val="both"/>
        <w:rPr>
          <w:rFonts w:ascii="Times New Roman" w:hAnsi="Times New Roman" w:cs="Times New Roman"/>
          <w:b w:val="0"/>
          <w:sz w:val="24"/>
          <w:szCs w:val="24"/>
        </w:rPr>
      </w:pPr>
      <w:r w:rsidRPr="001A4E54">
        <w:rPr>
          <w:rFonts w:ascii="Times New Roman" w:hAnsi="Times New Roman" w:cs="Times New Roman"/>
          <w:b w:val="0"/>
          <w:sz w:val="24"/>
          <w:szCs w:val="24"/>
        </w:rPr>
        <w:t>Многообразная система дополнительного образования «Робототехника», «Языки программирования», «3 Д моделирование и прототипирования», «Кансат - технологии», «Управление беспилотными летательными аппаратами», «Легоконструирование», «занимательная математика», «Веб дизайн», «Мультимедийная журналистика»,«Системная администрирование», «Компьютерная безопасность»</w:t>
      </w:r>
    </w:p>
    <w:p w:rsidR="00457455" w:rsidRPr="001A4E54" w:rsidRDefault="00457455" w:rsidP="001A4E54">
      <w:pPr>
        <w:pStyle w:val="26"/>
        <w:shd w:val="clear" w:color="auto" w:fill="auto"/>
        <w:tabs>
          <w:tab w:val="left" w:pos="-4"/>
        </w:tabs>
        <w:spacing w:before="0" w:after="0" w:line="240" w:lineRule="auto"/>
        <w:ind w:left="142" w:firstLine="425"/>
        <w:jc w:val="both"/>
        <w:rPr>
          <w:rStyle w:val="211pt"/>
          <w:rFonts w:eastAsia="Trebuchet MS"/>
          <w:b w:val="0"/>
          <w:sz w:val="24"/>
          <w:szCs w:val="24"/>
        </w:rPr>
      </w:pPr>
      <w:r w:rsidRPr="001A4E54">
        <w:rPr>
          <w:rStyle w:val="211pt"/>
          <w:rFonts w:eastAsia="Trebuchet MS"/>
          <w:b w:val="0"/>
          <w:sz w:val="24"/>
          <w:szCs w:val="24"/>
        </w:rPr>
        <w:t>10.  Внедрение в образовательный процесс деятельностных технологий, дифференцированного обучения, информационно-коммуникативных, социального проектирования, технологий образовательной ситуации.</w:t>
      </w:r>
    </w:p>
    <w:p w:rsidR="00457455" w:rsidRPr="001A4E54" w:rsidRDefault="00457455" w:rsidP="001A4E54">
      <w:pPr>
        <w:pStyle w:val="26"/>
        <w:shd w:val="clear" w:color="auto" w:fill="auto"/>
        <w:tabs>
          <w:tab w:val="left" w:pos="-4"/>
        </w:tabs>
        <w:spacing w:before="0" w:after="0" w:line="240" w:lineRule="auto"/>
        <w:ind w:left="142" w:firstLine="425"/>
        <w:jc w:val="both"/>
        <w:rPr>
          <w:rFonts w:ascii="Times New Roman" w:hAnsi="Times New Roman" w:cs="Times New Roman"/>
          <w:b w:val="0"/>
          <w:sz w:val="24"/>
          <w:szCs w:val="24"/>
        </w:rPr>
      </w:pPr>
      <w:r w:rsidRPr="001A4E54">
        <w:rPr>
          <w:rStyle w:val="211pt"/>
          <w:rFonts w:eastAsia="Trebuchet MS"/>
          <w:b w:val="0"/>
          <w:sz w:val="24"/>
          <w:szCs w:val="24"/>
        </w:rPr>
        <w:t>11.Единая комплексная информационная система  школ - участниц проекта, состоящая из нескольких модулей:</w:t>
      </w:r>
    </w:p>
    <w:p w:rsidR="00457455" w:rsidRPr="001A4E54" w:rsidRDefault="00457455" w:rsidP="00EA65CD">
      <w:pPr>
        <w:pStyle w:val="26"/>
        <w:numPr>
          <w:ilvl w:val="0"/>
          <w:numId w:val="79"/>
        </w:numPr>
        <w:shd w:val="clear" w:color="auto" w:fill="auto"/>
        <w:tabs>
          <w:tab w:val="left" w:pos="173"/>
          <w:tab w:val="left" w:pos="851"/>
        </w:tabs>
        <w:spacing w:before="0" w:after="0" w:line="240" w:lineRule="auto"/>
        <w:ind w:left="142" w:firstLine="425"/>
        <w:jc w:val="both"/>
        <w:rPr>
          <w:rFonts w:ascii="Times New Roman" w:hAnsi="Times New Roman" w:cs="Times New Roman"/>
          <w:b w:val="0"/>
          <w:sz w:val="24"/>
          <w:szCs w:val="24"/>
        </w:rPr>
      </w:pPr>
      <w:r w:rsidRPr="001A4E54">
        <w:rPr>
          <w:rStyle w:val="211pt"/>
          <w:rFonts w:eastAsia="Trebuchet MS"/>
          <w:b w:val="0"/>
          <w:sz w:val="24"/>
          <w:szCs w:val="24"/>
        </w:rPr>
        <w:t>открытая площадка для информирования родителей и общественности о проекте школа «Перспектива».</w:t>
      </w:r>
    </w:p>
    <w:p w:rsidR="00457455" w:rsidRPr="001A4E54" w:rsidRDefault="00457455" w:rsidP="001A4E54">
      <w:pPr>
        <w:pStyle w:val="26"/>
        <w:shd w:val="clear" w:color="auto" w:fill="auto"/>
        <w:tabs>
          <w:tab w:val="left" w:pos="619"/>
        </w:tabs>
        <w:spacing w:before="0" w:after="0" w:line="240" w:lineRule="auto"/>
        <w:ind w:left="142" w:firstLine="425"/>
        <w:jc w:val="both"/>
        <w:rPr>
          <w:rFonts w:ascii="Times New Roman" w:hAnsi="Times New Roman" w:cs="Times New Roman"/>
          <w:b w:val="0"/>
          <w:sz w:val="24"/>
          <w:szCs w:val="24"/>
        </w:rPr>
      </w:pPr>
      <w:r w:rsidRPr="001A4E54">
        <w:rPr>
          <w:rStyle w:val="211pt"/>
          <w:rFonts w:eastAsia="Trebuchet MS"/>
          <w:b w:val="0"/>
          <w:sz w:val="24"/>
          <w:szCs w:val="24"/>
        </w:rPr>
        <w:t>- ведение электронных дневников, журналов, учащихся, портфолио.</w:t>
      </w:r>
    </w:p>
    <w:p w:rsidR="00457455" w:rsidRPr="001A4E54" w:rsidRDefault="00457455" w:rsidP="00EA65CD">
      <w:pPr>
        <w:pStyle w:val="26"/>
        <w:numPr>
          <w:ilvl w:val="0"/>
          <w:numId w:val="79"/>
        </w:numPr>
        <w:shd w:val="clear" w:color="auto" w:fill="auto"/>
        <w:tabs>
          <w:tab w:val="left" w:pos="168"/>
        </w:tabs>
        <w:spacing w:before="0" w:after="0" w:line="240" w:lineRule="auto"/>
        <w:ind w:left="142" w:firstLine="425"/>
        <w:jc w:val="both"/>
        <w:rPr>
          <w:rFonts w:ascii="Times New Roman" w:hAnsi="Times New Roman" w:cs="Times New Roman"/>
          <w:b w:val="0"/>
          <w:sz w:val="24"/>
          <w:szCs w:val="24"/>
        </w:rPr>
      </w:pPr>
      <w:r w:rsidRPr="001A4E54">
        <w:rPr>
          <w:rStyle w:val="211pt"/>
          <w:rFonts w:eastAsia="Trebuchet MS"/>
          <w:b w:val="0"/>
          <w:sz w:val="24"/>
          <w:szCs w:val="24"/>
        </w:rPr>
        <w:t>система дистанционного обучения, система мобильного тестирования по предметам «Математика», «Информатика», «Технология», система разработки учебных материалов педагогами, «Виртуальный кабинет учителя школ - участниц проекта» с аудио и видеосопровождением, ведение педмониторинга по предметам математика, информатика</w:t>
      </w:r>
    </w:p>
    <w:p w:rsidR="00457455" w:rsidRPr="001A4E54" w:rsidRDefault="00457455" w:rsidP="001A4E54">
      <w:pPr>
        <w:pStyle w:val="26"/>
        <w:shd w:val="clear" w:color="auto" w:fill="auto"/>
        <w:spacing w:before="0" w:after="0" w:line="240" w:lineRule="auto"/>
        <w:ind w:left="142" w:firstLine="425"/>
        <w:jc w:val="both"/>
        <w:rPr>
          <w:rFonts w:ascii="Times New Roman" w:hAnsi="Times New Roman" w:cs="Times New Roman"/>
          <w:b w:val="0"/>
          <w:sz w:val="24"/>
          <w:szCs w:val="24"/>
        </w:rPr>
      </w:pPr>
      <w:r w:rsidRPr="001A4E54">
        <w:rPr>
          <w:rStyle w:val="211pt"/>
          <w:rFonts w:eastAsia="Trebuchet MS"/>
          <w:b w:val="0"/>
          <w:sz w:val="24"/>
          <w:szCs w:val="24"/>
        </w:rPr>
        <w:t>-сайт конкурсов, олимпиад, соревнований проведения внутришкольных интеллектуальных конкурсов, соревнований школьников по математике, информатике.</w:t>
      </w:r>
    </w:p>
    <w:p w:rsidR="00457455" w:rsidRPr="001A4E54" w:rsidRDefault="00457455" w:rsidP="001A4E54">
      <w:pPr>
        <w:pStyle w:val="26"/>
        <w:shd w:val="clear" w:color="auto" w:fill="auto"/>
        <w:tabs>
          <w:tab w:val="left" w:pos="302"/>
        </w:tabs>
        <w:spacing w:before="0" w:after="0" w:line="240" w:lineRule="auto"/>
        <w:ind w:left="142" w:firstLine="425"/>
        <w:jc w:val="both"/>
        <w:rPr>
          <w:rFonts w:ascii="Times New Roman" w:hAnsi="Times New Roman" w:cs="Times New Roman"/>
          <w:b w:val="0"/>
          <w:sz w:val="24"/>
          <w:szCs w:val="24"/>
        </w:rPr>
      </w:pPr>
      <w:r w:rsidRPr="001A4E54">
        <w:rPr>
          <w:rStyle w:val="211pt"/>
          <w:rFonts w:eastAsia="Trebuchet MS"/>
          <w:b w:val="0"/>
          <w:sz w:val="24"/>
          <w:szCs w:val="24"/>
        </w:rPr>
        <w:t>12.Разработка новых подходов к организации службы педагогической навигации, тьюторского  сопровождения обучающихся на платформе IT. Апробация механизмов общественной оценки качества образования и управления образованием через электронный документооборот.</w:t>
      </w:r>
    </w:p>
    <w:p w:rsidR="00457455" w:rsidRPr="00457455" w:rsidRDefault="00457455" w:rsidP="001A4E54">
      <w:pPr>
        <w:spacing w:after="0" w:line="240" w:lineRule="auto"/>
        <w:ind w:left="142" w:firstLine="425"/>
        <w:jc w:val="both"/>
        <w:rPr>
          <w:rFonts w:ascii="Times New Roman" w:hAnsi="Times New Roman" w:cs="Times New Roman"/>
          <w:b/>
          <w:color w:val="000000"/>
          <w:sz w:val="24"/>
          <w:szCs w:val="24"/>
        </w:rPr>
      </w:pPr>
      <w:r w:rsidRPr="00457455">
        <w:rPr>
          <w:rFonts w:ascii="Times New Roman" w:hAnsi="Times New Roman" w:cs="Times New Roman"/>
          <w:b/>
          <w:color w:val="000000"/>
          <w:sz w:val="24"/>
          <w:szCs w:val="24"/>
        </w:rPr>
        <w:t>Наиболее распространенные формы деятельности школы «Перспектива»:</w:t>
      </w:r>
    </w:p>
    <w:p w:rsidR="00457455" w:rsidRPr="00457455" w:rsidRDefault="00457455" w:rsidP="00EA65CD">
      <w:pPr>
        <w:pStyle w:val="ad"/>
        <w:numPr>
          <w:ilvl w:val="0"/>
          <w:numId w:val="77"/>
        </w:numPr>
        <w:tabs>
          <w:tab w:val="left" w:pos="851"/>
          <w:tab w:val="left" w:pos="1418"/>
        </w:tabs>
        <w:ind w:left="142" w:right="-143" w:firstLine="425"/>
        <w:jc w:val="both"/>
        <w:rPr>
          <w:rFonts w:ascii="Times New Roman" w:hAnsi="Times New Roman"/>
          <w:color w:val="000000"/>
          <w:sz w:val="24"/>
          <w:szCs w:val="24"/>
        </w:rPr>
      </w:pPr>
      <w:r w:rsidRPr="00457455">
        <w:rPr>
          <w:rFonts w:ascii="Times New Roman" w:hAnsi="Times New Roman"/>
          <w:color w:val="000000"/>
          <w:sz w:val="24"/>
          <w:szCs w:val="24"/>
        </w:rPr>
        <w:t>Цифровые интегрированные учебные  комплексы по математике, информатике, технологии на базе решений «1С» – один из путей реализации государственного стандарта  образования. Проводятся с начального уровня,  междисциплинарная интеграция расширяет  выбор курсов по внеурочной деятельности, обеспечивает индивидуализацию образовательного процесса, открывает новые возможности для объективной оценки достижений, сокращает бюрократическую нагрузку учителей. В процессе обучения учащиеся овладевают способностью к саморазвитию, самоопределению, самообразованию, конкурентноспособности,  что приводит к формированию автономизационной компетентности.</w:t>
      </w:r>
    </w:p>
    <w:p w:rsidR="00457455" w:rsidRPr="00457455" w:rsidRDefault="00457455" w:rsidP="00457455">
      <w:pPr>
        <w:pStyle w:val="ad"/>
        <w:ind w:left="142" w:right="-143" w:firstLine="425"/>
        <w:jc w:val="both"/>
        <w:rPr>
          <w:rFonts w:ascii="Times New Roman" w:hAnsi="Times New Roman"/>
          <w:color w:val="FF0000"/>
          <w:sz w:val="24"/>
          <w:szCs w:val="24"/>
        </w:rPr>
      </w:pPr>
      <w:r w:rsidRPr="00457455">
        <w:rPr>
          <w:rFonts w:ascii="Times New Roman" w:hAnsi="Times New Roman"/>
          <w:color w:val="000000"/>
          <w:sz w:val="24"/>
          <w:szCs w:val="24"/>
        </w:rPr>
        <w:t>2.</w:t>
      </w:r>
      <w:r w:rsidRPr="00457455">
        <w:rPr>
          <w:rFonts w:ascii="Times New Roman" w:hAnsi="Times New Roman"/>
          <w:sz w:val="24"/>
          <w:szCs w:val="24"/>
        </w:rPr>
        <w:t>Занятия в разновозрастных группах</w:t>
      </w:r>
      <w:r w:rsidRPr="00457455">
        <w:rPr>
          <w:rFonts w:ascii="Times New Roman" w:hAnsi="Times New Roman"/>
          <w:color w:val="000000"/>
          <w:sz w:val="24"/>
          <w:szCs w:val="24"/>
        </w:rPr>
        <w:t xml:space="preserve"> организуется в группах по интересам. Это внеурочные занятия по выбору самих учащихся. В рамках «Программы внеурочной деятельности», «</w:t>
      </w:r>
      <w:r w:rsidRPr="00457455">
        <w:rPr>
          <w:rFonts w:ascii="Times New Roman" w:hAnsi="Times New Roman"/>
          <w:color w:val="000000"/>
          <w:sz w:val="24"/>
          <w:szCs w:val="24"/>
          <w:lang w:val="en-US"/>
        </w:rPr>
        <w:t>IT</w:t>
      </w:r>
      <w:r w:rsidRPr="00457455">
        <w:rPr>
          <w:rFonts w:ascii="Times New Roman" w:hAnsi="Times New Roman"/>
          <w:color w:val="000000"/>
          <w:sz w:val="24"/>
          <w:szCs w:val="24"/>
        </w:rPr>
        <w:t xml:space="preserve"> - Хакатон», «Пилот дрона» , «Робототехника». Успешно внедряются в образовательный процесс цифровые обучающие игры, цифровые симуляторы по математике, информатике, которые обеспечивают высокую степень вовлечения школьников в учебный процесс. В рамках этой программы решаются  не только образовательные, но и воспитательные и социальные задачи, как расширение и обогащение социального опыта детей, развитие коммуникативных умений и навыков, воспитание внимательного отношения к младшим, у младших  – уважительного отношения к старшим. Развиваются социальная, коммуникативная, информационная компетентность.</w:t>
      </w:r>
    </w:p>
    <w:p w:rsidR="00457455" w:rsidRPr="00457455" w:rsidRDefault="00457455" w:rsidP="00457455">
      <w:pPr>
        <w:pStyle w:val="ad"/>
        <w:ind w:left="142" w:right="-143" w:firstLine="425"/>
        <w:jc w:val="both"/>
        <w:rPr>
          <w:rFonts w:ascii="Times New Roman" w:hAnsi="Times New Roman"/>
          <w:color w:val="000000"/>
          <w:sz w:val="24"/>
          <w:szCs w:val="24"/>
        </w:rPr>
      </w:pPr>
      <w:r w:rsidRPr="00457455">
        <w:rPr>
          <w:rFonts w:ascii="Times New Roman" w:hAnsi="Times New Roman"/>
          <w:sz w:val="24"/>
          <w:szCs w:val="24"/>
        </w:rPr>
        <w:t>3</w:t>
      </w:r>
      <w:r w:rsidRPr="00457455">
        <w:rPr>
          <w:rFonts w:ascii="Times New Roman" w:hAnsi="Times New Roman"/>
          <w:b/>
          <w:sz w:val="24"/>
          <w:szCs w:val="24"/>
        </w:rPr>
        <w:t>.Проектная деятельность основа работы школы  «Перспектива».</w:t>
      </w:r>
      <w:r w:rsidRPr="00457455">
        <w:rPr>
          <w:rFonts w:ascii="Times New Roman" w:hAnsi="Times New Roman"/>
          <w:color w:val="000000"/>
          <w:sz w:val="24"/>
          <w:szCs w:val="24"/>
        </w:rPr>
        <w:t xml:space="preserve"> </w:t>
      </w:r>
    </w:p>
    <w:p w:rsidR="00457455" w:rsidRPr="00457455" w:rsidRDefault="00457455" w:rsidP="00457455">
      <w:pPr>
        <w:pStyle w:val="ad"/>
        <w:ind w:left="142" w:right="-143" w:firstLine="425"/>
        <w:jc w:val="both"/>
        <w:rPr>
          <w:rFonts w:ascii="Times New Roman" w:hAnsi="Times New Roman"/>
          <w:color w:val="000000"/>
          <w:sz w:val="24"/>
          <w:szCs w:val="24"/>
        </w:rPr>
      </w:pPr>
      <w:r w:rsidRPr="00457455">
        <w:rPr>
          <w:rFonts w:ascii="Times New Roman" w:hAnsi="Times New Roman"/>
          <w:color w:val="000000"/>
          <w:sz w:val="24"/>
          <w:szCs w:val="24"/>
        </w:rPr>
        <w:lastRenderedPageBreak/>
        <w:t>В условиях маленьких деревень интеграция средств урочной и внеурочной деятельности посредством проектирования и создания конкретного продукта представляет собой творческую работу и реализуется ими в результате решения практических задач, стимулирования ситуаций успеха. Для развития продуктивной компетентности разработаны образовательные программы «Средовой  дизайн», «Пилот дрона», «Робототехника», «3Д моделирование и прототипирование»,  организуются проведение мастер - классов от ведущих специалистов СВФУ им М.К.Аммосова, организация и проведение уроков успеха от топ-менеджеров  ООО «Статус» фирмы «1С», экскурсии в г. Якутск и посещения федерального университета.</w:t>
      </w:r>
    </w:p>
    <w:p w:rsidR="00457455" w:rsidRPr="00457455" w:rsidRDefault="00457455" w:rsidP="00457455">
      <w:pPr>
        <w:spacing w:after="0" w:line="240" w:lineRule="auto"/>
        <w:ind w:left="142" w:firstLine="425"/>
        <w:jc w:val="both"/>
        <w:rPr>
          <w:rFonts w:ascii="Times New Roman" w:eastAsia="Times New Roman" w:hAnsi="Times New Roman" w:cs="Times New Roman"/>
          <w:sz w:val="24"/>
          <w:szCs w:val="24"/>
        </w:rPr>
      </w:pPr>
      <w:r w:rsidRPr="00457455">
        <w:rPr>
          <w:rFonts w:ascii="Times New Roman" w:eastAsia="Times New Roman" w:hAnsi="Times New Roman" w:cs="Times New Roman"/>
          <w:sz w:val="24"/>
          <w:szCs w:val="24"/>
        </w:rPr>
        <w:t>Выполнение учебных проектов по математике, информатике и технологии  выходят по содержанию и объему учебного материала, времени и способам его освоения за рамки учебной деятельности детей. Таким образом, методы работы учителей на уроках и внеклассных занятиях становятся  единым целым, что соответствует современным требованиям нового стандарта образования. Развивается продуктивная компетентность, развивает навык самостоятельного поиска информации, стимулирует творческую активность.</w:t>
      </w:r>
    </w:p>
    <w:p w:rsidR="00457455" w:rsidRPr="00457455" w:rsidRDefault="00457455" w:rsidP="00457455">
      <w:pPr>
        <w:spacing w:after="0" w:line="240" w:lineRule="auto"/>
        <w:ind w:left="142" w:firstLine="425"/>
        <w:jc w:val="both"/>
        <w:rPr>
          <w:rFonts w:ascii="Times New Roman" w:eastAsia="Times New Roman" w:hAnsi="Times New Roman" w:cs="Times New Roman"/>
          <w:sz w:val="24"/>
          <w:szCs w:val="24"/>
        </w:rPr>
      </w:pPr>
      <w:r w:rsidRPr="00457455">
        <w:rPr>
          <w:rFonts w:ascii="Times New Roman" w:eastAsia="Times New Roman" w:hAnsi="Times New Roman" w:cs="Times New Roman"/>
          <w:sz w:val="24"/>
          <w:szCs w:val="24"/>
        </w:rPr>
        <w:t>4. Коллективные занятия</w:t>
      </w:r>
      <w:r w:rsidRPr="00457455">
        <w:rPr>
          <w:rFonts w:ascii="Times New Roman" w:eastAsia="Times New Roman" w:hAnsi="Times New Roman" w:cs="Times New Roman"/>
          <w:b/>
          <w:i/>
          <w:sz w:val="24"/>
          <w:szCs w:val="24"/>
        </w:rPr>
        <w:t>.</w:t>
      </w:r>
      <w:r w:rsidRPr="00457455">
        <w:rPr>
          <w:rFonts w:ascii="Times New Roman" w:eastAsia="Times New Roman" w:hAnsi="Times New Roman" w:cs="Times New Roman"/>
          <w:sz w:val="24"/>
          <w:szCs w:val="24"/>
        </w:rPr>
        <w:t xml:space="preserve"> В основе этих занятий лежит значимая тема, которая определяется и разрабатывается всеми членами коллектива школ участниц проекта(учителями-предметниками, администрацией, ученическим самоуправлением). </w:t>
      </w:r>
    </w:p>
    <w:p w:rsidR="00457455" w:rsidRPr="00457455" w:rsidRDefault="00457455" w:rsidP="00457455">
      <w:pPr>
        <w:spacing w:after="0" w:line="240" w:lineRule="auto"/>
        <w:ind w:left="142" w:firstLine="425"/>
        <w:jc w:val="both"/>
        <w:rPr>
          <w:rFonts w:ascii="Times New Roman" w:eastAsia="Times New Roman" w:hAnsi="Times New Roman" w:cs="Times New Roman"/>
          <w:sz w:val="24"/>
          <w:szCs w:val="24"/>
        </w:rPr>
      </w:pPr>
      <w:r w:rsidRPr="00457455">
        <w:rPr>
          <w:rFonts w:ascii="Times New Roman" w:eastAsia="Times New Roman" w:hAnsi="Times New Roman" w:cs="Times New Roman"/>
          <w:b/>
          <w:i/>
          <w:sz w:val="24"/>
          <w:szCs w:val="24"/>
        </w:rPr>
        <w:t>5.</w:t>
      </w:r>
      <w:r w:rsidRPr="00457455">
        <w:rPr>
          <w:rFonts w:ascii="Times New Roman" w:eastAsia="Times New Roman" w:hAnsi="Times New Roman" w:cs="Times New Roman"/>
          <w:sz w:val="24"/>
          <w:szCs w:val="24"/>
        </w:rPr>
        <w:t xml:space="preserve"> Другая форма  учебной и внеучебной деятельности – организация в школах - участницах проекта  </w:t>
      </w:r>
      <w:r w:rsidRPr="00457455">
        <w:rPr>
          <w:rFonts w:ascii="Times New Roman" w:eastAsia="Times New Roman" w:hAnsi="Times New Roman" w:cs="Times New Roman"/>
          <w:b/>
          <w:i/>
          <w:sz w:val="24"/>
          <w:szCs w:val="24"/>
        </w:rPr>
        <w:t xml:space="preserve">предметных </w:t>
      </w:r>
      <w:r w:rsidRPr="00457455">
        <w:rPr>
          <w:rFonts w:ascii="Times New Roman" w:eastAsia="Times New Roman" w:hAnsi="Times New Roman" w:cs="Times New Roman"/>
          <w:sz w:val="24"/>
          <w:szCs w:val="24"/>
        </w:rPr>
        <w:t xml:space="preserve">олимпиад по математике, информатике, технологии, научно-практических конференций. Цели организации: </w:t>
      </w:r>
    </w:p>
    <w:p w:rsidR="00457455" w:rsidRPr="00457455" w:rsidRDefault="00457455" w:rsidP="00457455">
      <w:pPr>
        <w:spacing w:after="0" w:line="240" w:lineRule="auto"/>
        <w:ind w:left="142" w:firstLine="425"/>
        <w:jc w:val="both"/>
        <w:rPr>
          <w:rFonts w:ascii="Times New Roman" w:eastAsia="Times New Roman" w:hAnsi="Times New Roman" w:cs="Times New Roman"/>
          <w:sz w:val="24"/>
          <w:szCs w:val="24"/>
        </w:rPr>
      </w:pPr>
      <w:r w:rsidRPr="00457455">
        <w:rPr>
          <w:rFonts w:ascii="Times New Roman" w:eastAsia="Times New Roman" w:hAnsi="Times New Roman" w:cs="Times New Roman"/>
          <w:sz w:val="24"/>
          <w:szCs w:val="24"/>
        </w:rPr>
        <w:t xml:space="preserve">-    развитие познавательных интересов учащихся; </w:t>
      </w:r>
    </w:p>
    <w:p w:rsidR="00457455" w:rsidRPr="00457455" w:rsidRDefault="00457455" w:rsidP="00457455">
      <w:pPr>
        <w:spacing w:after="0" w:line="240" w:lineRule="auto"/>
        <w:ind w:left="142" w:firstLine="425"/>
        <w:jc w:val="both"/>
        <w:rPr>
          <w:rFonts w:ascii="Times New Roman" w:eastAsia="Times New Roman" w:hAnsi="Times New Roman" w:cs="Times New Roman"/>
          <w:sz w:val="24"/>
          <w:szCs w:val="24"/>
        </w:rPr>
      </w:pPr>
      <w:r w:rsidRPr="00457455">
        <w:rPr>
          <w:rFonts w:ascii="Times New Roman" w:eastAsia="Times New Roman" w:hAnsi="Times New Roman" w:cs="Times New Roman"/>
          <w:sz w:val="24"/>
          <w:szCs w:val="24"/>
        </w:rPr>
        <w:t xml:space="preserve">- углубление знаний учащихся по математике, информатике, технологии; </w:t>
      </w:r>
    </w:p>
    <w:p w:rsidR="00457455" w:rsidRPr="00457455" w:rsidRDefault="00457455" w:rsidP="00457455">
      <w:pPr>
        <w:spacing w:after="0" w:line="240" w:lineRule="auto"/>
        <w:ind w:left="142" w:firstLine="425"/>
        <w:jc w:val="both"/>
        <w:rPr>
          <w:rFonts w:ascii="Times New Roman" w:eastAsia="Times New Roman" w:hAnsi="Times New Roman" w:cs="Times New Roman"/>
          <w:sz w:val="24"/>
          <w:szCs w:val="24"/>
        </w:rPr>
      </w:pPr>
      <w:r w:rsidRPr="00457455">
        <w:rPr>
          <w:rFonts w:ascii="Times New Roman" w:eastAsia="Times New Roman" w:hAnsi="Times New Roman" w:cs="Times New Roman"/>
          <w:sz w:val="24"/>
          <w:szCs w:val="24"/>
        </w:rPr>
        <w:t xml:space="preserve">-  формирование умений творчески подходить к ранее изученному материалу; </w:t>
      </w:r>
    </w:p>
    <w:p w:rsidR="00457455" w:rsidRPr="00457455" w:rsidRDefault="00457455" w:rsidP="00457455">
      <w:pPr>
        <w:spacing w:after="0" w:line="240" w:lineRule="auto"/>
        <w:ind w:left="142" w:firstLine="425"/>
        <w:jc w:val="both"/>
        <w:rPr>
          <w:rFonts w:ascii="Times New Roman" w:eastAsia="Times New Roman" w:hAnsi="Times New Roman" w:cs="Times New Roman"/>
          <w:sz w:val="24"/>
          <w:szCs w:val="24"/>
        </w:rPr>
      </w:pPr>
      <w:r w:rsidRPr="00457455">
        <w:rPr>
          <w:rFonts w:ascii="Times New Roman" w:eastAsia="Times New Roman" w:hAnsi="Times New Roman" w:cs="Times New Roman"/>
          <w:sz w:val="24"/>
          <w:szCs w:val="24"/>
        </w:rPr>
        <w:t>-    повышения качества образования и улучшения показателей ГИА по математике, информатике;</w:t>
      </w:r>
    </w:p>
    <w:p w:rsidR="00457455" w:rsidRPr="00457455" w:rsidRDefault="00457455" w:rsidP="00457455">
      <w:pPr>
        <w:spacing w:after="0" w:line="240" w:lineRule="auto"/>
        <w:ind w:left="142" w:firstLine="425"/>
        <w:jc w:val="both"/>
        <w:rPr>
          <w:rFonts w:ascii="Times New Roman" w:eastAsia="Times New Roman" w:hAnsi="Times New Roman" w:cs="Times New Roman"/>
          <w:sz w:val="24"/>
          <w:szCs w:val="24"/>
        </w:rPr>
      </w:pPr>
      <w:r w:rsidRPr="00457455">
        <w:rPr>
          <w:rFonts w:ascii="Times New Roman" w:eastAsia="Times New Roman" w:hAnsi="Times New Roman" w:cs="Times New Roman"/>
          <w:sz w:val="24"/>
          <w:szCs w:val="24"/>
        </w:rPr>
        <w:tab/>
        <w:t>В результате формирования цифровых навыков по математике, информатике, технологии,   а также в ходе внеурочной деятельности у выпускников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улучшатся показатели ГИА по предметным областям «Математика» , «Информатика», «Технология» в школах - участниц проекта.</w:t>
      </w:r>
    </w:p>
    <w:p w:rsidR="00457455" w:rsidRPr="00457455" w:rsidRDefault="00457455" w:rsidP="00457455">
      <w:pPr>
        <w:spacing w:after="0" w:line="240" w:lineRule="auto"/>
        <w:ind w:left="142" w:firstLine="425"/>
        <w:jc w:val="both"/>
        <w:rPr>
          <w:rFonts w:ascii="Times New Roman" w:eastAsia="Times New Roman" w:hAnsi="Times New Roman" w:cs="Times New Roman"/>
          <w:sz w:val="24"/>
          <w:szCs w:val="24"/>
        </w:rPr>
      </w:pPr>
      <w:r w:rsidRPr="00457455">
        <w:rPr>
          <w:rFonts w:ascii="Times New Roman" w:eastAsia="Times New Roman" w:hAnsi="Times New Roman" w:cs="Times New Roman"/>
          <w:sz w:val="24"/>
          <w:szCs w:val="24"/>
        </w:rPr>
        <w:t xml:space="preserve">В рамках проекта будут открыты лаборатории –экспериментариумы,  в целях  вовлечения учащихся в научно-исследовательскую  работу, деятельность  лабораторий  будет проводится  через </w:t>
      </w:r>
      <w:r w:rsidRPr="00457455">
        <w:rPr>
          <w:rFonts w:ascii="Times New Roman" w:hAnsi="Times New Roman" w:cs="Times New Roman"/>
          <w:sz w:val="24"/>
          <w:szCs w:val="24"/>
        </w:rPr>
        <w:t>исследования и опытную  работу  по направлениям  выбора участников,   дизайн-бюро для решения проектных и конструкторских задач по «3Д моделированию для компьютерных игр», «Интернет вещей», «Разработка мобильных приложений» . Презентация опыта планируется  через участие учащихся  на конкурсах по IT технологиям, олимпиадах, конкурсах World skills. В рамках договора школы грантополучателя будет организована производственно-технологическая практика и стажировка  учащихся из школ участников проекта в  технопарках и кванториумах РС (Я) и других регионов. Всем обучающимся старшего уровня  будет дан возможность пройти  профессиональные пробы на производственных предприятиях.</w:t>
      </w:r>
      <w:r w:rsidRPr="00457455">
        <w:rPr>
          <w:sz w:val="24"/>
          <w:szCs w:val="24"/>
        </w:rPr>
        <w:t xml:space="preserve"> </w:t>
      </w:r>
      <w:r w:rsidRPr="00457455">
        <w:rPr>
          <w:rFonts w:ascii="Times New Roman" w:eastAsia="Times New Roman" w:hAnsi="Times New Roman" w:cs="Times New Roman"/>
          <w:sz w:val="24"/>
          <w:szCs w:val="24"/>
        </w:rPr>
        <w:t xml:space="preserve"> </w:t>
      </w:r>
    </w:p>
    <w:p w:rsidR="00457455" w:rsidRPr="00457455" w:rsidRDefault="00457455" w:rsidP="00457455">
      <w:pPr>
        <w:pStyle w:val="ad"/>
        <w:ind w:right="-143" w:firstLine="709"/>
        <w:jc w:val="both"/>
        <w:rPr>
          <w:rFonts w:ascii="Times New Roman" w:hAnsi="Times New Roman"/>
          <w:color w:val="000000"/>
          <w:sz w:val="24"/>
          <w:szCs w:val="24"/>
        </w:rPr>
      </w:pPr>
      <w:r w:rsidRPr="00457455">
        <w:rPr>
          <w:rFonts w:ascii="Times New Roman" w:eastAsia="Times New Roman" w:hAnsi="Times New Roman"/>
          <w:sz w:val="24"/>
          <w:szCs w:val="24"/>
        </w:rPr>
        <w:t xml:space="preserve">На базе школы Грантополучателя будут открыты стажировочные площадки для учителей и педагогов школ участниц проекта по следующим направлениям: </w:t>
      </w:r>
      <w:r w:rsidRPr="00457455">
        <w:rPr>
          <w:rFonts w:ascii="Times New Roman" w:hAnsi="Times New Roman"/>
          <w:color w:val="000000"/>
          <w:sz w:val="24"/>
          <w:szCs w:val="24"/>
        </w:rPr>
        <w:t xml:space="preserve">«Робототехника», «3 Д моделирование и прототипирование», «Мобильные приложения», «ЧПУ и вышивальная машина с программным обеспечением», «Управление беспилотными авиароботами», «Основы программирования», «Ракетомоделирования. Технологии </w:t>
      </w:r>
      <w:r w:rsidRPr="00457455">
        <w:rPr>
          <w:rFonts w:ascii="Times New Roman" w:hAnsi="Times New Roman"/>
          <w:color w:val="000000"/>
          <w:sz w:val="24"/>
          <w:szCs w:val="24"/>
          <w:lang w:val="en-US"/>
        </w:rPr>
        <w:t>CanSat</w:t>
      </w:r>
      <w:r w:rsidRPr="00457455">
        <w:rPr>
          <w:rFonts w:ascii="Times New Roman" w:hAnsi="Times New Roman"/>
          <w:color w:val="000000"/>
          <w:sz w:val="24"/>
          <w:szCs w:val="24"/>
        </w:rPr>
        <w:t>», «Легоконструирование», «</w:t>
      </w:r>
      <w:r w:rsidRPr="00457455">
        <w:rPr>
          <w:rFonts w:ascii="Times New Roman" w:hAnsi="Times New Roman"/>
          <w:color w:val="000000"/>
          <w:sz w:val="24"/>
          <w:szCs w:val="24"/>
          <w:lang w:val="en-US"/>
        </w:rPr>
        <w:t>IT</w:t>
      </w:r>
      <w:r w:rsidRPr="00457455">
        <w:rPr>
          <w:rFonts w:ascii="Times New Roman" w:hAnsi="Times New Roman"/>
          <w:color w:val="000000"/>
          <w:sz w:val="24"/>
          <w:szCs w:val="24"/>
        </w:rPr>
        <w:t xml:space="preserve"> -Хакатон»,  «Цифровой образовательный ресурс», «Использование интерактивной доски на уроках», .</w:t>
      </w:r>
    </w:p>
    <w:p w:rsidR="00457455" w:rsidRPr="00457455" w:rsidRDefault="00457455" w:rsidP="00457455">
      <w:pPr>
        <w:pStyle w:val="Default"/>
        <w:ind w:left="142" w:firstLine="425"/>
        <w:jc w:val="both"/>
      </w:pPr>
      <w:r w:rsidRPr="00457455">
        <w:t>Школа «Перспектива» предлагает следующие направления для обеспечения развития потенциала обучающихся.</w:t>
      </w:r>
    </w:p>
    <w:p w:rsidR="00457455" w:rsidRPr="00457455" w:rsidRDefault="00457455" w:rsidP="00457455">
      <w:pPr>
        <w:pStyle w:val="Default"/>
        <w:ind w:left="142" w:firstLine="425"/>
        <w:jc w:val="both"/>
      </w:pPr>
      <w:r w:rsidRPr="00457455">
        <w:rPr>
          <w:b/>
        </w:rPr>
        <w:t>Начальное общее образование.</w:t>
      </w:r>
    </w:p>
    <w:p w:rsidR="00457455" w:rsidRPr="00457455" w:rsidRDefault="00457455" w:rsidP="00457455">
      <w:pPr>
        <w:pStyle w:val="Default"/>
        <w:ind w:left="142" w:firstLine="425"/>
        <w:jc w:val="both"/>
      </w:pPr>
      <w:r w:rsidRPr="00457455">
        <w:lastRenderedPageBreak/>
        <w:t>Цель: создание образовательной среды позволяющая приобрести компетенции для развития проектной и исследовательской деятельности.</w:t>
      </w:r>
    </w:p>
    <w:p w:rsidR="00457455" w:rsidRPr="00457455" w:rsidRDefault="00457455" w:rsidP="00457455">
      <w:pPr>
        <w:pStyle w:val="Default"/>
        <w:ind w:left="142" w:firstLine="425"/>
        <w:jc w:val="both"/>
      </w:pPr>
      <w:r w:rsidRPr="00457455">
        <w:t>Направления образования:</w:t>
      </w:r>
    </w:p>
    <w:p w:rsidR="00457455" w:rsidRPr="00457455" w:rsidRDefault="00457455" w:rsidP="00EA65CD">
      <w:pPr>
        <w:pStyle w:val="Default"/>
        <w:numPr>
          <w:ilvl w:val="0"/>
          <w:numId w:val="80"/>
        </w:numPr>
        <w:ind w:left="142" w:firstLine="425"/>
        <w:jc w:val="both"/>
      </w:pPr>
      <w:r w:rsidRPr="00457455">
        <w:t>Применение ИКТ при изучении предметных областей «Математика», «Раннее информатика», «Технология»: набор текста, анимация, видеосьемка, поиск информации в сети Интернет.</w:t>
      </w:r>
    </w:p>
    <w:p w:rsidR="00457455" w:rsidRPr="00457455" w:rsidRDefault="00457455" w:rsidP="00EA65CD">
      <w:pPr>
        <w:pStyle w:val="Default"/>
        <w:numPr>
          <w:ilvl w:val="0"/>
          <w:numId w:val="80"/>
        </w:numPr>
        <w:ind w:left="142" w:firstLine="425"/>
        <w:jc w:val="both"/>
      </w:pPr>
      <w:r w:rsidRPr="00457455">
        <w:t>Освоение в рамках предметных областей «Математика и ранняя информатика» основ программирования для виртуальных сред и моделей.</w:t>
      </w:r>
    </w:p>
    <w:p w:rsidR="00457455" w:rsidRPr="00457455" w:rsidRDefault="00457455" w:rsidP="00EA65CD">
      <w:pPr>
        <w:pStyle w:val="Default"/>
        <w:numPr>
          <w:ilvl w:val="0"/>
          <w:numId w:val="80"/>
        </w:numPr>
        <w:ind w:left="142" w:firstLine="425"/>
        <w:jc w:val="both"/>
      </w:pPr>
      <w:r w:rsidRPr="00457455">
        <w:t>Проектирование и изготовление самодельных приборов и устройств для проведения учебных исследований, сбора и анализа данных при изучении учебного предмета «Окружающий мир» .</w:t>
      </w:r>
    </w:p>
    <w:p w:rsidR="00457455" w:rsidRPr="00457455" w:rsidRDefault="00457455" w:rsidP="00EA65CD">
      <w:pPr>
        <w:pStyle w:val="Default"/>
        <w:numPr>
          <w:ilvl w:val="0"/>
          <w:numId w:val="80"/>
        </w:numPr>
        <w:ind w:left="142" w:firstLine="425"/>
        <w:jc w:val="both"/>
      </w:pPr>
      <w:r w:rsidRPr="00457455">
        <w:t>Организуются выезды учащихся на соревнования по робототехнике и легоконструированию.</w:t>
      </w:r>
    </w:p>
    <w:p w:rsidR="00457455" w:rsidRPr="00457455" w:rsidRDefault="00457455" w:rsidP="00457455">
      <w:pPr>
        <w:pStyle w:val="Default"/>
        <w:ind w:left="142" w:firstLine="425"/>
        <w:jc w:val="both"/>
      </w:pPr>
      <w:r w:rsidRPr="00457455">
        <w:rPr>
          <w:b/>
        </w:rPr>
        <w:t>Основное общее образование</w:t>
      </w:r>
      <w:r w:rsidRPr="00457455">
        <w:t>.</w:t>
      </w:r>
    </w:p>
    <w:p w:rsidR="00457455" w:rsidRPr="00457455" w:rsidRDefault="00457455" w:rsidP="00457455">
      <w:pPr>
        <w:pStyle w:val="Default"/>
        <w:ind w:left="142" w:firstLine="425"/>
        <w:jc w:val="both"/>
      </w:pPr>
      <w:r w:rsidRPr="00457455">
        <w:t>Цель: Создание учебных моделей реальных и виртуальных, которые стимулируют интерес и облегчает освоение учебных предметов.</w:t>
      </w:r>
    </w:p>
    <w:p w:rsidR="00457455" w:rsidRPr="00457455" w:rsidRDefault="00457455" w:rsidP="00457455">
      <w:pPr>
        <w:pStyle w:val="Default"/>
        <w:ind w:left="142" w:firstLine="425"/>
        <w:jc w:val="both"/>
      </w:pPr>
      <w:r w:rsidRPr="00457455">
        <w:t>Направления:</w:t>
      </w:r>
    </w:p>
    <w:p w:rsidR="00457455" w:rsidRPr="00457455" w:rsidRDefault="00457455" w:rsidP="00EA65CD">
      <w:pPr>
        <w:pStyle w:val="Default"/>
        <w:numPr>
          <w:ilvl w:val="0"/>
          <w:numId w:val="81"/>
        </w:numPr>
        <w:ind w:left="142" w:firstLine="425"/>
        <w:jc w:val="both"/>
      </w:pPr>
      <w:r w:rsidRPr="00457455">
        <w:t>Формирование универсальных учебных действий: освоение проектной деятельности как способа преобразования реальности в соответствии с поставленной задачей, новых решений проблемы.</w:t>
      </w:r>
    </w:p>
    <w:p w:rsidR="00457455" w:rsidRPr="00457455" w:rsidRDefault="00457455" w:rsidP="00EA65CD">
      <w:pPr>
        <w:pStyle w:val="Default"/>
        <w:numPr>
          <w:ilvl w:val="0"/>
          <w:numId w:val="81"/>
        </w:numPr>
        <w:ind w:left="142" w:firstLine="425"/>
        <w:jc w:val="both"/>
      </w:pPr>
      <w:r w:rsidRPr="00457455">
        <w:t>Формирование ключевых компетенций: информационной, коммуникативной, навыков командной работы и сотрудничества, инициативности, гибкости мышления.</w:t>
      </w:r>
    </w:p>
    <w:p w:rsidR="00457455" w:rsidRPr="00457455" w:rsidRDefault="00457455" w:rsidP="00EA65CD">
      <w:pPr>
        <w:pStyle w:val="Default"/>
        <w:numPr>
          <w:ilvl w:val="0"/>
          <w:numId w:val="81"/>
        </w:numPr>
        <w:ind w:left="142" w:firstLine="425"/>
        <w:jc w:val="both"/>
      </w:pPr>
      <w:r w:rsidRPr="00457455">
        <w:t xml:space="preserve">Освоение технологии  3Д - моделирования, прототипирования, технологии цифрового производства в области обработки материалов, (станки с числовым программным управлением и лазерной обработкой), робототехника, управление беспилотными летательными аппаратами, языки программирования, IT – Хакатон. </w:t>
      </w:r>
    </w:p>
    <w:p w:rsidR="00457455" w:rsidRPr="00457455" w:rsidRDefault="00457455" w:rsidP="00457455">
      <w:pPr>
        <w:pStyle w:val="Default"/>
        <w:ind w:left="142" w:firstLine="425"/>
        <w:jc w:val="both"/>
        <w:rPr>
          <w:b/>
        </w:rPr>
      </w:pPr>
      <w:r w:rsidRPr="00457455">
        <w:rPr>
          <w:b/>
        </w:rPr>
        <w:t xml:space="preserve">      Среднее общее образование:</w:t>
      </w:r>
    </w:p>
    <w:p w:rsidR="00457455" w:rsidRPr="00457455" w:rsidRDefault="00457455" w:rsidP="00457455">
      <w:pPr>
        <w:pStyle w:val="Default"/>
        <w:ind w:left="142" w:firstLine="425"/>
        <w:jc w:val="both"/>
      </w:pPr>
      <w:r w:rsidRPr="00457455">
        <w:t>Цель: Предоставить возможность обучающимся одновременно с получением среднего общего образования освоить отдельные модули среднего профессионального образования и высшего образования с учетом профиля обучения по выбранным ими профессиями,  с использованием инфраструктуры организаций среднего профессионального образования и высшего образования.</w:t>
      </w:r>
    </w:p>
    <w:p w:rsidR="00457455" w:rsidRPr="00457455" w:rsidRDefault="00457455" w:rsidP="00EA65CD">
      <w:pPr>
        <w:pStyle w:val="Default"/>
        <w:numPr>
          <w:ilvl w:val="0"/>
          <w:numId w:val="82"/>
        </w:numPr>
        <w:ind w:left="142" w:firstLine="425"/>
        <w:jc w:val="both"/>
      </w:pPr>
      <w:r w:rsidRPr="00457455">
        <w:t>Проведение научно-практических исследований и формирование интегративных навыков по предметным областям «Математика», «Информатика», «Технология».</w:t>
      </w:r>
    </w:p>
    <w:p w:rsidR="00457455" w:rsidRPr="00457455" w:rsidRDefault="00457455" w:rsidP="00EA65CD">
      <w:pPr>
        <w:pStyle w:val="Default"/>
        <w:numPr>
          <w:ilvl w:val="0"/>
          <w:numId w:val="82"/>
        </w:numPr>
        <w:ind w:left="142" w:firstLine="425"/>
        <w:jc w:val="both"/>
      </w:pPr>
      <w:r w:rsidRPr="00457455">
        <w:t>Управление проектами  и формирование цифровых навыков по предметным областям «Математика», «Информатика», «Технология».</w:t>
      </w:r>
    </w:p>
    <w:p w:rsidR="00457455" w:rsidRPr="00457455" w:rsidRDefault="00457455" w:rsidP="00EA65CD">
      <w:pPr>
        <w:pStyle w:val="Default"/>
        <w:numPr>
          <w:ilvl w:val="0"/>
          <w:numId w:val="82"/>
        </w:numPr>
        <w:ind w:left="142" w:firstLine="425"/>
        <w:jc w:val="both"/>
      </w:pPr>
      <w:r w:rsidRPr="00457455">
        <w:t>Организация  производственных практик на базе технопарка РС (Я),  кванториума  г. Якутска, профессиональных проб на производственных предприятиях.</w:t>
      </w:r>
    </w:p>
    <w:p w:rsidR="00457455" w:rsidRPr="00457455" w:rsidRDefault="00457455" w:rsidP="00EA65CD">
      <w:pPr>
        <w:pStyle w:val="Default"/>
        <w:numPr>
          <w:ilvl w:val="0"/>
          <w:numId w:val="82"/>
        </w:numPr>
        <w:ind w:left="142" w:firstLine="425"/>
        <w:jc w:val="both"/>
      </w:pPr>
      <w:r w:rsidRPr="00457455">
        <w:t>Освоение основ технологического предпринимательства, разработка мобильных приложений, основ инженерной графики и дизайна.</w:t>
      </w:r>
    </w:p>
    <w:p w:rsidR="00457455" w:rsidRPr="00457455" w:rsidRDefault="00457455" w:rsidP="00EA65CD">
      <w:pPr>
        <w:pStyle w:val="Default"/>
        <w:numPr>
          <w:ilvl w:val="0"/>
          <w:numId w:val="82"/>
        </w:numPr>
        <w:ind w:left="142" w:firstLine="425"/>
        <w:jc w:val="both"/>
      </w:pPr>
      <w:r w:rsidRPr="00457455">
        <w:t>Презентация опыта через участия на конкурсах, олимпиадах по предметным областям, математика, информатика и технология.</w:t>
      </w:r>
    </w:p>
    <w:p w:rsidR="006B3E87" w:rsidRDefault="006B3E87" w:rsidP="00F139EE">
      <w:pPr>
        <w:pStyle w:val="ad"/>
        <w:ind w:right="-143"/>
        <w:jc w:val="both"/>
        <w:rPr>
          <w:rFonts w:ascii="Times New Roman" w:hAnsi="Times New Roman" w:cs="Times New Roman"/>
          <w:b/>
          <w:sz w:val="24"/>
          <w:szCs w:val="24"/>
        </w:rPr>
      </w:pPr>
    </w:p>
    <w:p w:rsidR="006B3E87" w:rsidRDefault="006B3E87" w:rsidP="00F139EE">
      <w:pPr>
        <w:pStyle w:val="ad"/>
        <w:ind w:right="-143"/>
        <w:jc w:val="both"/>
        <w:rPr>
          <w:rFonts w:ascii="Times New Roman" w:hAnsi="Times New Roman" w:cs="Times New Roman"/>
          <w:b/>
          <w:sz w:val="24"/>
          <w:szCs w:val="24"/>
        </w:rPr>
      </w:pPr>
    </w:p>
    <w:p w:rsidR="001A4E54" w:rsidRPr="001A4E54" w:rsidRDefault="001A4E54" w:rsidP="00F139EE">
      <w:pPr>
        <w:pStyle w:val="ad"/>
        <w:ind w:right="-143"/>
        <w:jc w:val="both"/>
        <w:rPr>
          <w:rFonts w:ascii="Times New Roman" w:hAnsi="Times New Roman"/>
          <w:b/>
          <w:color w:val="000000"/>
          <w:sz w:val="24"/>
          <w:szCs w:val="24"/>
        </w:rPr>
      </w:pPr>
      <w:r w:rsidRPr="001A4E54">
        <w:rPr>
          <w:rFonts w:ascii="Times New Roman" w:hAnsi="Times New Roman" w:cs="Times New Roman"/>
          <w:b/>
          <w:sz w:val="24"/>
          <w:szCs w:val="24"/>
          <w:lang w:val="en-US"/>
        </w:rPr>
        <w:lastRenderedPageBreak/>
        <w:t>III</w:t>
      </w:r>
      <w:r w:rsidRPr="001A4E54">
        <w:rPr>
          <w:rFonts w:ascii="Times New Roman" w:hAnsi="Times New Roman" w:cs="Times New Roman"/>
          <w:b/>
          <w:sz w:val="24"/>
          <w:szCs w:val="24"/>
        </w:rPr>
        <w:t xml:space="preserve">. </w:t>
      </w:r>
      <w:r w:rsidR="00F139EE">
        <w:rPr>
          <w:rFonts w:ascii="Times New Roman" w:hAnsi="Times New Roman" w:cs="Times New Roman"/>
          <w:b/>
          <w:sz w:val="24"/>
          <w:szCs w:val="24"/>
        </w:rPr>
        <w:t>В рамках Федерального проекта «Молодые профессионалы» будет реализоваться  проект</w:t>
      </w:r>
      <w:r w:rsidRPr="001A4E54">
        <w:rPr>
          <w:rFonts w:ascii="Times New Roman" w:hAnsi="Times New Roman" w:cs="Times New Roman"/>
          <w:b/>
          <w:sz w:val="24"/>
          <w:szCs w:val="24"/>
        </w:rPr>
        <w:t xml:space="preserve"> «</w:t>
      </w:r>
      <w:r w:rsidRPr="001A4E54">
        <w:rPr>
          <w:rFonts w:ascii="Times New Roman" w:hAnsi="Times New Roman"/>
          <w:b/>
          <w:color w:val="000000"/>
          <w:sz w:val="24"/>
          <w:szCs w:val="24"/>
        </w:rPr>
        <w:t>Формирование информационно - образовательной среды через центр развития компетенций «Навигатор» в условиях села</w:t>
      </w:r>
      <w:r>
        <w:rPr>
          <w:rFonts w:ascii="Times New Roman" w:hAnsi="Times New Roman"/>
          <w:b/>
          <w:color w:val="000000"/>
          <w:sz w:val="24"/>
          <w:szCs w:val="24"/>
        </w:rPr>
        <w:t>.</w:t>
      </w:r>
    </w:p>
    <w:p w:rsidR="00581FE3" w:rsidRDefault="00581FE3" w:rsidP="00581FE3">
      <w:pPr>
        <w:pStyle w:val="ad"/>
        <w:ind w:right="-143" w:firstLine="709"/>
        <w:jc w:val="both"/>
        <w:rPr>
          <w:rFonts w:ascii="Times New Roman" w:hAnsi="Times New Roman"/>
          <w:color w:val="000000"/>
          <w:sz w:val="24"/>
          <w:szCs w:val="24"/>
        </w:rPr>
      </w:pPr>
      <w:r>
        <w:rPr>
          <w:rFonts w:ascii="Times New Roman" w:hAnsi="Times New Roman"/>
          <w:color w:val="000000"/>
          <w:sz w:val="24"/>
          <w:szCs w:val="24"/>
        </w:rPr>
        <w:t>Основываясь на предположении, что модельные компетентности выпускника школы можно представить как способность самостоятельно добывать знания, способность эффективно работать и зарабатывать, содержание образования прогнозируется следующим образом.   При формировании ИОС через ЦРК «Навигатор» в условиях села психолого-педагогическая деятельность, чтобы достичь  нового  качества образования для каждого,  включает следующие этапы:</w:t>
      </w:r>
    </w:p>
    <w:p w:rsidR="00581FE3" w:rsidRPr="00CA7380" w:rsidRDefault="00581FE3" w:rsidP="00EA65CD">
      <w:pPr>
        <w:pStyle w:val="ad"/>
        <w:numPr>
          <w:ilvl w:val="0"/>
          <w:numId w:val="83"/>
        </w:numPr>
        <w:ind w:right="-143"/>
        <w:jc w:val="both"/>
        <w:rPr>
          <w:rFonts w:ascii="Times New Roman" w:hAnsi="Times New Roman"/>
          <w:b/>
          <w:color w:val="000000"/>
          <w:sz w:val="24"/>
          <w:szCs w:val="24"/>
        </w:rPr>
      </w:pPr>
      <w:r w:rsidRPr="00CA7380">
        <w:rPr>
          <w:rFonts w:ascii="Times New Roman" w:hAnsi="Times New Roman"/>
          <w:b/>
          <w:color w:val="000000"/>
          <w:sz w:val="24"/>
          <w:szCs w:val="24"/>
        </w:rPr>
        <w:t>Широкое внедрение  цифровых технологий в образовании:</w:t>
      </w:r>
    </w:p>
    <w:p w:rsidR="00581FE3" w:rsidRDefault="00581FE3" w:rsidP="00581FE3">
      <w:pPr>
        <w:tabs>
          <w:tab w:val="left" w:pos="0"/>
        </w:tabs>
        <w:spacing w:after="0" w:line="240" w:lineRule="auto"/>
        <w:ind w:firstLine="567"/>
        <w:jc w:val="both"/>
        <w:rPr>
          <w:rFonts w:ascii="Times New Roman" w:hAnsi="Times New Roman"/>
          <w:sz w:val="24"/>
          <w:szCs w:val="24"/>
        </w:rPr>
      </w:pPr>
      <w:r>
        <w:rPr>
          <w:rFonts w:ascii="Times New Roman" w:hAnsi="Times New Roman"/>
          <w:sz w:val="24"/>
          <w:szCs w:val="24"/>
        </w:rPr>
        <w:t>Созданы условия для развития образовательно-технологической инфраструктуры</w:t>
      </w:r>
    </w:p>
    <w:p w:rsidR="00581FE3" w:rsidRDefault="00581FE3" w:rsidP="00EA65CD">
      <w:pPr>
        <w:pStyle w:val="a7"/>
        <w:numPr>
          <w:ilvl w:val="0"/>
          <w:numId w:val="83"/>
        </w:numPr>
        <w:tabs>
          <w:tab w:val="left" w:pos="0"/>
          <w:tab w:val="left" w:pos="709"/>
          <w:tab w:val="left" w:pos="851"/>
          <w:tab w:val="left" w:pos="993"/>
          <w:tab w:val="left" w:pos="1276"/>
        </w:tabs>
        <w:spacing w:after="200" w:line="240" w:lineRule="auto"/>
        <w:ind w:left="0" w:firstLine="567"/>
        <w:jc w:val="both"/>
        <w:rPr>
          <w:rFonts w:ascii="Times New Roman" w:hAnsi="Times New Roman"/>
          <w:color w:val="000000"/>
          <w:sz w:val="24"/>
          <w:szCs w:val="24"/>
        </w:rPr>
      </w:pPr>
      <w:r w:rsidRPr="00CA7380">
        <w:rPr>
          <w:rFonts w:ascii="Times New Roman" w:hAnsi="Times New Roman"/>
          <w:b/>
          <w:color w:val="000000"/>
          <w:sz w:val="24"/>
          <w:szCs w:val="24"/>
        </w:rPr>
        <w:t>Проектирование мотивирующей образовательной среды, поддерживающий инициативу:</w:t>
      </w:r>
      <w:r>
        <w:rPr>
          <w:rFonts w:ascii="Times New Roman" w:hAnsi="Times New Roman"/>
          <w:color w:val="000000"/>
          <w:sz w:val="24"/>
          <w:szCs w:val="24"/>
        </w:rPr>
        <w:t xml:space="preserve"> выбирается предмет и вид индивидуальной стратегии обучения –углубление, ускорение, обогащение – в соответствии с индивидуально –личностными особенностями ученика, его школьной успешностью и жизненными планами. Разрабатывается индивидуальный маршрут изучения предмета  в ЦРК и на его основе устанавливается учебный план. Они согласуется с учеником и родителями, вносятся необходимые коррективы и уточнения, утверждается в учебной части школы.</w:t>
      </w:r>
    </w:p>
    <w:p w:rsidR="00581FE3" w:rsidRDefault="00581FE3" w:rsidP="00EA65CD">
      <w:pPr>
        <w:pStyle w:val="a7"/>
        <w:numPr>
          <w:ilvl w:val="0"/>
          <w:numId w:val="83"/>
        </w:numPr>
        <w:tabs>
          <w:tab w:val="left" w:pos="709"/>
          <w:tab w:val="left" w:pos="851"/>
          <w:tab w:val="left" w:pos="993"/>
          <w:tab w:val="left" w:pos="1276"/>
        </w:tabs>
        <w:spacing w:after="200" w:line="240" w:lineRule="auto"/>
        <w:ind w:left="0" w:firstLine="567"/>
        <w:jc w:val="both"/>
        <w:rPr>
          <w:rFonts w:ascii="Times New Roman" w:hAnsi="Times New Roman"/>
          <w:color w:val="000000"/>
          <w:sz w:val="24"/>
          <w:szCs w:val="24"/>
        </w:rPr>
      </w:pPr>
      <w:r w:rsidRPr="00CA7380">
        <w:rPr>
          <w:rFonts w:ascii="Times New Roman" w:hAnsi="Times New Roman"/>
          <w:b/>
          <w:color w:val="000000"/>
          <w:sz w:val="24"/>
          <w:szCs w:val="24"/>
        </w:rPr>
        <w:t>Разработка технологической карты ученика:</w:t>
      </w:r>
      <w:r>
        <w:rPr>
          <w:rFonts w:ascii="Times New Roman" w:hAnsi="Times New Roman"/>
          <w:color w:val="000000"/>
          <w:sz w:val="24"/>
          <w:szCs w:val="24"/>
        </w:rPr>
        <w:t xml:space="preserve"> учитель и ученик совместно разрабатывают детальный план и график выполнения первых заданий по самостоятельному изучению выбранного предмета, организуется их апробация. Совместно анализируется и корректируется подготовленная учеником технологическая карта: учитель побуждает ученика к самостоятельному долговременному планированию учебной деятельности.</w:t>
      </w:r>
    </w:p>
    <w:p w:rsidR="00581FE3" w:rsidRDefault="00581FE3" w:rsidP="00EA65CD">
      <w:pPr>
        <w:pStyle w:val="a7"/>
        <w:numPr>
          <w:ilvl w:val="0"/>
          <w:numId w:val="83"/>
        </w:numPr>
        <w:tabs>
          <w:tab w:val="left" w:pos="709"/>
          <w:tab w:val="left" w:pos="851"/>
          <w:tab w:val="left" w:pos="993"/>
          <w:tab w:val="left" w:pos="1276"/>
        </w:tabs>
        <w:spacing w:after="200" w:line="240" w:lineRule="auto"/>
        <w:ind w:left="0" w:firstLine="567"/>
        <w:jc w:val="both"/>
        <w:rPr>
          <w:rFonts w:ascii="Times New Roman" w:hAnsi="Times New Roman"/>
          <w:color w:val="000000"/>
          <w:sz w:val="24"/>
          <w:szCs w:val="24"/>
        </w:rPr>
      </w:pPr>
      <w:r w:rsidRPr="00CA7380">
        <w:rPr>
          <w:rFonts w:ascii="Times New Roman" w:hAnsi="Times New Roman"/>
          <w:b/>
          <w:color w:val="000000"/>
          <w:sz w:val="24"/>
          <w:szCs w:val="24"/>
        </w:rPr>
        <w:t>Психолого-педагогическая помощь и поддержка ученика</w:t>
      </w:r>
      <w:r>
        <w:rPr>
          <w:rFonts w:ascii="Times New Roman" w:hAnsi="Times New Roman"/>
          <w:color w:val="000000"/>
          <w:sz w:val="24"/>
          <w:szCs w:val="24"/>
        </w:rPr>
        <w:t xml:space="preserve"> в реализации индивидуальной стратегии обучения: проводятся консультации по содержании изучаемых тем и разделов, по выбору способов учебной деятельности, самоконтроля и самооценки, форм предоставления продуктов самостоятельной деятельности. Учитель способствует развитию навыков самоанализа школьников с целью выявления степени пересечений разных потребностей и способностей для организации групповой работы и дифференциации обучения в последующем. </w:t>
      </w:r>
    </w:p>
    <w:p w:rsidR="00581FE3" w:rsidRDefault="00581FE3" w:rsidP="00581FE3">
      <w:pPr>
        <w:pStyle w:val="a7"/>
        <w:spacing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Ученик осваивает основные элементы учебной деятельности: целеполагание, планирование, целеосуществление, сопоставление полученных результатов с заданными, оценивание достигнутого на основе критериев. Организуются психологические тренинги, направленные на развитие рефлексивных умений и навыков саморегуляции, культуры эмоций, личностного роста и творческого саморазвития. Тем самым стимулируется познавательная и поисковая активность учащихся.</w:t>
      </w:r>
    </w:p>
    <w:p w:rsidR="00581FE3" w:rsidRDefault="00581FE3" w:rsidP="00EA65CD">
      <w:pPr>
        <w:pStyle w:val="a7"/>
        <w:numPr>
          <w:ilvl w:val="0"/>
          <w:numId w:val="83"/>
        </w:numPr>
        <w:spacing w:after="200" w:line="240" w:lineRule="auto"/>
        <w:ind w:left="0" w:firstLine="567"/>
        <w:jc w:val="both"/>
        <w:rPr>
          <w:rFonts w:ascii="Times New Roman" w:hAnsi="Times New Roman"/>
          <w:color w:val="000000"/>
          <w:sz w:val="24"/>
          <w:szCs w:val="24"/>
        </w:rPr>
      </w:pPr>
      <w:r w:rsidRPr="00CA7380">
        <w:rPr>
          <w:rFonts w:ascii="Times New Roman" w:hAnsi="Times New Roman"/>
          <w:b/>
          <w:color w:val="000000"/>
          <w:sz w:val="24"/>
          <w:szCs w:val="24"/>
        </w:rPr>
        <w:t>Оценивание итоговых результатов учебной деятельности в условиях ЦРК</w:t>
      </w:r>
      <w:r>
        <w:rPr>
          <w:rFonts w:ascii="Times New Roman" w:hAnsi="Times New Roman"/>
          <w:color w:val="000000"/>
          <w:sz w:val="24"/>
          <w:szCs w:val="24"/>
        </w:rPr>
        <w:t>: учитель выявляет и оценивает ключевые индивидуальные образовательные продукты, сопоставляет достигнутые результаты с целями стратегии  изучения предмета.</w:t>
      </w:r>
    </w:p>
    <w:p w:rsidR="00581FE3" w:rsidRDefault="00581FE3" w:rsidP="00581FE3">
      <w:pPr>
        <w:pStyle w:val="a7"/>
        <w:spacing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Совместно с учеником оценивается степень достижения им запланированных целей и приобретенный субъектный опыт. Учитель составляет заключение о выполнении учеником плана обучения.</w:t>
      </w:r>
    </w:p>
    <w:p w:rsidR="00581FE3" w:rsidRDefault="00581FE3" w:rsidP="00581FE3">
      <w:pPr>
        <w:pStyle w:val="a7"/>
        <w:spacing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Главная цель психологического сопровождения - создать психолого-педагогические условия,  в которых каждый ученик мог бы стать субъектом своего развития и жизни: деятельности, общения и собственного внутреннего мира. Принцип ЦРК – осознание личного выбора обучающимися, его самоопределения в значимых жизненных ситуациях.  Психологическая служба ЦРК способствует созданию условий, в котором ребенок в процессе становится субъектом, автором, инициатором собственной жизни в долгосрочной и ближней перспективе.</w:t>
      </w:r>
    </w:p>
    <w:p w:rsidR="00581FE3" w:rsidRDefault="00581FE3" w:rsidP="00581FE3">
      <w:pPr>
        <w:pStyle w:val="a7"/>
        <w:spacing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Психологическая служба в процессе отслеживания и сопровождение решает три главных задачи:</w:t>
      </w:r>
    </w:p>
    <w:p w:rsidR="00581FE3" w:rsidRDefault="00581FE3" w:rsidP="00581FE3">
      <w:pPr>
        <w:pStyle w:val="a7"/>
        <w:spacing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lastRenderedPageBreak/>
        <w:t>- отслеживание особенностей психологического развития ребенка на всех этапах. Для оценки получаемых показателей они сравниваются с содержанием психолого-педагогического статуса. В случае соответствия дальнейшие действия будут направлены на создания условий перехода к следующему этапу комплексного развития. В случае не соответствия изучается причина и принимается решение о коррекции ситуации: снижения требований, подстройка под индивидуальные возможности или развитии его возможностей до требований среды.  Эта задача решается средствами педагогической и психологической диагностики.</w:t>
      </w:r>
    </w:p>
    <w:p w:rsidR="00581FE3" w:rsidRDefault="00581FE3" w:rsidP="00581FE3">
      <w:pPr>
        <w:pStyle w:val="a7"/>
        <w:spacing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 создание в педагогической среде психологических условий для дальнейшего развития каждого ребенка в рамках возрастных и индивидуальных возможностей. Задача решается при помощи психологического обучения родителей, педагогов, обучающихся, методическая помощь, развивающая психологическая работа.</w:t>
      </w:r>
    </w:p>
    <w:p w:rsidR="00581FE3" w:rsidRDefault="00581FE3" w:rsidP="00CF02B1">
      <w:pPr>
        <w:pStyle w:val="a7"/>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 xml:space="preserve">- создание специальных условий для оказания помощи обучающимся,  испытывающим трудности в психологическом развитии. Задача решается средствами коррекционно-развивающей, консультативной, методической и </w:t>
      </w:r>
      <w:r w:rsidRPr="005809AE">
        <w:rPr>
          <w:rFonts w:ascii="Times New Roman" w:hAnsi="Times New Roman"/>
          <w:color w:val="000000"/>
          <w:sz w:val="24"/>
          <w:szCs w:val="24"/>
        </w:rPr>
        <w:t>социально-диспетчерской работы.</w:t>
      </w:r>
    </w:p>
    <w:p w:rsidR="00581FE3" w:rsidRPr="00CA7380" w:rsidRDefault="00581FE3" w:rsidP="00CF02B1">
      <w:pPr>
        <w:shd w:val="clear" w:color="auto" w:fill="FFFFFF"/>
        <w:spacing w:after="0" w:line="240" w:lineRule="auto"/>
        <w:ind w:firstLine="225"/>
        <w:jc w:val="both"/>
        <w:rPr>
          <w:rFonts w:ascii="Times New Roman" w:eastAsia="Times New Roman" w:hAnsi="Times New Roman" w:cs="Times New Roman"/>
          <w:color w:val="000000"/>
          <w:sz w:val="24"/>
          <w:szCs w:val="20"/>
        </w:rPr>
      </w:pPr>
      <w:r w:rsidRPr="00CA7380">
        <w:rPr>
          <w:rFonts w:ascii="Times New Roman" w:eastAsia="Times New Roman" w:hAnsi="Times New Roman" w:cs="Times New Roman"/>
          <w:color w:val="000000"/>
          <w:sz w:val="24"/>
          <w:szCs w:val="20"/>
        </w:rPr>
        <w:t>При разработке системы измерений ключевых компетентностей целесообразно применять различные средства, выбор которых зависит от поставленных целей и задач. Практика показывает, что следует отказаться от традиционных систем контроля, чаще используя</w:t>
      </w:r>
      <w:r>
        <w:rPr>
          <w:rFonts w:ascii="Times New Roman" w:eastAsia="Times New Roman" w:hAnsi="Times New Roman" w:cs="Times New Roman"/>
          <w:color w:val="000000"/>
          <w:sz w:val="24"/>
          <w:szCs w:val="20"/>
        </w:rPr>
        <w:t xml:space="preserve"> </w:t>
      </w:r>
      <w:r w:rsidRPr="00CA7380">
        <w:rPr>
          <w:rFonts w:ascii="Times New Roman" w:eastAsia="Times New Roman" w:hAnsi="Times New Roman" w:cs="Times New Roman"/>
          <w:color w:val="000000"/>
          <w:sz w:val="24"/>
          <w:szCs w:val="20"/>
        </w:rPr>
        <w:t xml:space="preserve"> деятельностные методы оценивания</w:t>
      </w:r>
      <w:r>
        <w:rPr>
          <w:rFonts w:ascii="Times New Roman" w:eastAsia="Times New Roman" w:hAnsi="Times New Roman" w:cs="Times New Roman"/>
          <w:color w:val="000000"/>
          <w:sz w:val="24"/>
          <w:szCs w:val="20"/>
        </w:rPr>
        <w:t>.</w:t>
      </w:r>
    </w:p>
    <w:p w:rsidR="00581FE3" w:rsidRPr="00CA7380" w:rsidRDefault="00581FE3" w:rsidP="00581FE3">
      <w:pPr>
        <w:shd w:val="clear" w:color="auto" w:fill="FFFFFF"/>
        <w:spacing w:after="0" w:line="240" w:lineRule="auto"/>
        <w:ind w:firstLine="225"/>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 </w:t>
      </w:r>
      <w:r w:rsidRPr="00CA7380">
        <w:rPr>
          <w:rFonts w:ascii="Times New Roman" w:eastAsia="Times New Roman" w:hAnsi="Times New Roman" w:cs="Times New Roman"/>
          <w:color w:val="000000"/>
          <w:sz w:val="24"/>
          <w:szCs w:val="20"/>
        </w:rPr>
        <w:t>К наиболее эффективным средствам измерения компетентностей учащихся относятся:</w:t>
      </w:r>
    </w:p>
    <w:p w:rsidR="00581FE3" w:rsidRPr="00CA7380" w:rsidRDefault="00581FE3" w:rsidP="00EA65CD">
      <w:pPr>
        <w:pStyle w:val="a7"/>
        <w:numPr>
          <w:ilvl w:val="0"/>
          <w:numId w:val="84"/>
        </w:numPr>
        <w:shd w:val="clear" w:color="auto" w:fill="FFFFFF"/>
        <w:spacing w:after="0" w:line="240" w:lineRule="auto"/>
        <w:jc w:val="both"/>
        <w:rPr>
          <w:rFonts w:ascii="Times New Roman" w:eastAsia="Times New Roman" w:hAnsi="Times New Roman" w:cs="Times New Roman"/>
          <w:color w:val="000000"/>
          <w:sz w:val="24"/>
          <w:szCs w:val="20"/>
        </w:rPr>
      </w:pPr>
      <w:r w:rsidRPr="00CA7380">
        <w:rPr>
          <w:rFonts w:ascii="Times New Roman" w:eastAsia="Times New Roman" w:hAnsi="Times New Roman" w:cs="Times New Roman"/>
          <w:color w:val="000000"/>
          <w:sz w:val="24"/>
          <w:szCs w:val="20"/>
        </w:rPr>
        <w:t>портфолио;</w:t>
      </w:r>
    </w:p>
    <w:p w:rsidR="00581FE3" w:rsidRPr="00CA7380" w:rsidRDefault="00581FE3" w:rsidP="00EA65CD">
      <w:pPr>
        <w:pStyle w:val="a7"/>
        <w:numPr>
          <w:ilvl w:val="0"/>
          <w:numId w:val="84"/>
        </w:numPr>
        <w:shd w:val="clear" w:color="auto" w:fill="FFFFFF"/>
        <w:spacing w:after="0" w:line="240" w:lineRule="auto"/>
        <w:jc w:val="both"/>
        <w:rPr>
          <w:rFonts w:ascii="Times New Roman" w:eastAsia="Times New Roman" w:hAnsi="Times New Roman" w:cs="Times New Roman"/>
          <w:color w:val="000000"/>
          <w:sz w:val="24"/>
          <w:szCs w:val="20"/>
        </w:rPr>
      </w:pPr>
      <w:r w:rsidRPr="00CA7380">
        <w:rPr>
          <w:rFonts w:ascii="Times New Roman" w:eastAsia="Times New Roman" w:hAnsi="Times New Roman" w:cs="Times New Roman"/>
          <w:color w:val="000000"/>
          <w:sz w:val="24"/>
          <w:szCs w:val="20"/>
        </w:rPr>
        <w:t>системы интегрированных заданий;</w:t>
      </w:r>
    </w:p>
    <w:p w:rsidR="00581FE3" w:rsidRPr="00CA7380" w:rsidRDefault="00581FE3" w:rsidP="00EA65CD">
      <w:pPr>
        <w:pStyle w:val="a7"/>
        <w:numPr>
          <w:ilvl w:val="0"/>
          <w:numId w:val="84"/>
        </w:numPr>
        <w:shd w:val="clear" w:color="auto" w:fill="FFFFFF"/>
        <w:spacing w:after="0" w:line="240" w:lineRule="auto"/>
        <w:jc w:val="both"/>
        <w:rPr>
          <w:rFonts w:ascii="Times New Roman" w:eastAsia="Times New Roman" w:hAnsi="Times New Roman" w:cs="Times New Roman"/>
          <w:color w:val="000000"/>
          <w:sz w:val="24"/>
          <w:szCs w:val="20"/>
        </w:rPr>
      </w:pPr>
      <w:r w:rsidRPr="00CA7380">
        <w:rPr>
          <w:rFonts w:ascii="Times New Roman" w:eastAsia="Times New Roman" w:hAnsi="Times New Roman" w:cs="Times New Roman"/>
          <w:color w:val="000000"/>
          <w:sz w:val="24"/>
          <w:szCs w:val="20"/>
        </w:rPr>
        <w:t>ситуационные задания;</w:t>
      </w:r>
    </w:p>
    <w:p w:rsidR="00581FE3" w:rsidRPr="00CA7380" w:rsidRDefault="00581FE3" w:rsidP="00EA65CD">
      <w:pPr>
        <w:pStyle w:val="a7"/>
        <w:numPr>
          <w:ilvl w:val="0"/>
          <w:numId w:val="84"/>
        </w:numPr>
        <w:shd w:val="clear" w:color="auto" w:fill="FFFFFF"/>
        <w:spacing w:after="0" w:line="240" w:lineRule="auto"/>
        <w:jc w:val="both"/>
        <w:rPr>
          <w:rFonts w:ascii="Times New Roman" w:eastAsia="Times New Roman" w:hAnsi="Times New Roman" w:cs="Times New Roman"/>
          <w:color w:val="000000"/>
          <w:sz w:val="24"/>
          <w:szCs w:val="20"/>
        </w:rPr>
      </w:pPr>
      <w:r w:rsidRPr="00CA7380">
        <w:rPr>
          <w:rFonts w:ascii="Times New Roman" w:eastAsia="Times New Roman" w:hAnsi="Times New Roman" w:cs="Times New Roman"/>
          <w:color w:val="000000"/>
          <w:sz w:val="24"/>
          <w:szCs w:val="20"/>
        </w:rPr>
        <w:t>задания практико-прикладного направления;</w:t>
      </w:r>
    </w:p>
    <w:p w:rsidR="00581FE3" w:rsidRPr="00CA7380" w:rsidRDefault="00581FE3" w:rsidP="00EA65CD">
      <w:pPr>
        <w:pStyle w:val="a7"/>
        <w:numPr>
          <w:ilvl w:val="0"/>
          <w:numId w:val="84"/>
        </w:numPr>
        <w:shd w:val="clear" w:color="auto" w:fill="FFFFFF"/>
        <w:spacing w:after="0" w:line="240" w:lineRule="auto"/>
        <w:jc w:val="both"/>
        <w:rPr>
          <w:rFonts w:ascii="Times New Roman" w:eastAsia="Times New Roman" w:hAnsi="Times New Roman" w:cs="Times New Roman"/>
          <w:color w:val="000000"/>
          <w:sz w:val="24"/>
          <w:szCs w:val="20"/>
        </w:rPr>
      </w:pPr>
      <w:r w:rsidRPr="00CA7380">
        <w:rPr>
          <w:rFonts w:ascii="Times New Roman" w:eastAsia="Times New Roman" w:hAnsi="Times New Roman" w:cs="Times New Roman"/>
          <w:color w:val="000000"/>
          <w:sz w:val="24"/>
          <w:szCs w:val="20"/>
        </w:rPr>
        <w:t>публичная защита и экспертная оценка проектной и исследовательской деятельности школьников;</w:t>
      </w:r>
    </w:p>
    <w:p w:rsidR="00581FE3" w:rsidRPr="00CA7380" w:rsidRDefault="00581FE3" w:rsidP="00EA65CD">
      <w:pPr>
        <w:pStyle w:val="a7"/>
        <w:numPr>
          <w:ilvl w:val="0"/>
          <w:numId w:val="84"/>
        </w:numPr>
        <w:shd w:val="clear" w:color="auto" w:fill="FFFFFF"/>
        <w:spacing w:after="0" w:line="240" w:lineRule="auto"/>
        <w:jc w:val="both"/>
        <w:rPr>
          <w:rFonts w:ascii="Times New Roman" w:eastAsia="Times New Roman" w:hAnsi="Times New Roman" w:cs="Times New Roman"/>
          <w:color w:val="000000"/>
          <w:sz w:val="24"/>
          <w:szCs w:val="20"/>
        </w:rPr>
      </w:pPr>
      <w:r w:rsidRPr="00CA7380">
        <w:rPr>
          <w:rFonts w:ascii="Times New Roman" w:eastAsia="Times New Roman" w:hAnsi="Times New Roman" w:cs="Times New Roman"/>
          <w:color w:val="000000"/>
          <w:sz w:val="24"/>
          <w:szCs w:val="20"/>
        </w:rPr>
        <w:t>педагогическое наблюдение за учащимися;</w:t>
      </w:r>
    </w:p>
    <w:p w:rsidR="00581FE3" w:rsidRPr="00CA7380" w:rsidRDefault="00581FE3" w:rsidP="00EA65CD">
      <w:pPr>
        <w:pStyle w:val="a7"/>
        <w:numPr>
          <w:ilvl w:val="0"/>
          <w:numId w:val="84"/>
        </w:numPr>
        <w:shd w:val="clear" w:color="auto" w:fill="FFFFFF"/>
        <w:spacing w:after="0" w:line="240" w:lineRule="auto"/>
        <w:jc w:val="both"/>
        <w:rPr>
          <w:rFonts w:ascii="Times New Roman" w:eastAsia="Times New Roman" w:hAnsi="Times New Roman" w:cs="Times New Roman"/>
          <w:color w:val="000000"/>
          <w:sz w:val="24"/>
          <w:szCs w:val="20"/>
        </w:rPr>
      </w:pPr>
      <w:r w:rsidRPr="00CA7380">
        <w:rPr>
          <w:rFonts w:ascii="Times New Roman" w:eastAsia="Times New Roman" w:hAnsi="Times New Roman" w:cs="Times New Roman"/>
          <w:color w:val="000000"/>
          <w:sz w:val="24"/>
          <w:szCs w:val="20"/>
        </w:rPr>
        <w:t>тесты на выявление минимальной компетентности;</w:t>
      </w:r>
    </w:p>
    <w:p w:rsidR="00581FE3" w:rsidRPr="00CA7380" w:rsidRDefault="00581FE3" w:rsidP="00EA65CD">
      <w:pPr>
        <w:pStyle w:val="a7"/>
        <w:numPr>
          <w:ilvl w:val="0"/>
          <w:numId w:val="84"/>
        </w:numPr>
        <w:shd w:val="clear" w:color="auto" w:fill="FFFFFF"/>
        <w:spacing w:after="0" w:line="240" w:lineRule="auto"/>
        <w:jc w:val="both"/>
        <w:rPr>
          <w:rFonts w:ascii="Times New Roman" w:eastAsia="Times New Roman" w:hAnsi="Times New Roman" w:cs="Times New Roman"/>
          <w:color w:val="000000"/>
          <w:sz w:val="24"/>
          <w:szCs w:val="20"/>
        </w:rPr>
      </w:pPr>
      <w:r w:rsidRPr="00CA7380">
        <w:rPr>
          <w:rFonts w:ascii="Times New Roman" w:eastAsia="Times New Roman" w:hAnsi="Times New Roman" w:cs="Times New Roman"/>
          <w:color w:val="000000"/>
          <w:sz w:val="24"/>
          <w:szCs w:val="20"/>
        </w:rPr>
        <w:t>участие в проблемных семинарах, дискуссиях.</w:t>
      </w:r>
    </w:p>
    <w:p w:rsidR="00581FE3" w:rsidRPr="00581FE3" w:rsidRDefault="00581FE3" w:rsidP="00581FE3">
      <w:pPr>
        <w:shd w:val="clear" w:color="auto" w:fill="FFFFFF"/>
        <w:spacing w:after="0"/>
        <w:ind w:left="142"/>
        <w:jc w:val="both"/>
        <w:rPr>
          <w:rFonts w:ascii="Times New Roman" w:eastAsia="Times New Roman" w:hAnsi="Times New Roman" w:cs="Times New Roman"/>
          <w:color w:val="000000"/>
          <w:sz w:val="24"/>
          <w:szCs w:val="20"/>
        </w:rPr>
      </w:pPr>
      <w:r w:rsidRPr="00581FE3">
        <w:rPr>
          <w:rFonts w:ascii="Times New Roman" w:eastAsia="Times New Roman" w:hAnsi="Times New Roman" w:cs="Times New Roman"/>
          <w:color w:val="000000"/>
          <w:sz w:val="24"/>
          <w:szCs w:val="20"/>
        </w:rPr>
        <w:t xml:space="preserve">   </w:t>
      </w:r>
      <w:r>
        <w:rPr>
          <w:rFonts w:ascii="Times New Roman" w:eastAsia="Times New Roman" w:hAnsi="Times New Roman" w:cs="Times New Roman"/>
          <w:color w:val="000000"/>
          <w:sz w:val="24"/>
          <w:szCs w:val="20"/>
        </w:rPr>
        <w:t xml:space="preserve">         </w:t>
      </w:r>
      <w:r w:rsidRPr="00581FE3">
        <w:rPr>
          <w:rFonts w:ascii="Times New Roman" w:eastAsia="Times New Roman" w:hAnsi="Times New Roman" w:cs="Times New Roman"/>
          <w:color w:val="000000"/>
          <w:sz w:val="24"/>
          <w:szCs w:val="20"/>
        </w:rPr>
        <w:t xml:space="preserve">Оценивание результатов обучения, основанного на деятельности, осуществляется с помощью портфолио.  Портфолио - совокупность работ учащихся, которая демонстрирует их достижения в определённых областях знаний, умений.  Конечная цель формирования портфолио заключается в демонстрации способности учащегося решать учебные, социальные и другие проблемы. В портфолио фиксируются различные успехи школьника, в том числе участие в проектной деятельности, успешность изучения элективных курсов, результаты исследовательских работ, обучение в учреждениях дополнительного образования, участие в конкурсах, олимпиадах и т.д. На основе анализа портфолио можно сделать вывод о сформированности основных компетентностях школьника. В школе разработано «Положение о портфолио ученика». Два раза в год проводятся смотры портфолио по уровням обучения, где выявляются лучшие портфолио,  прослеживается системность работы  по оценке компетенций.  </w:t>
      </w:r>
    </w:p>
    <w:p w:rsidR="00457455" w:rsidRDefault="00581FE3" w:rsidP="00581FE3">
      <w:pPr>
        <w:autoSpaceDE w:val="0"/>
        <w:autoSpaceDN w:val="0"/>
        <w:adjustRightInd w:val="0"/>
        <w:spacing w:after="0" w:line="240" w:lineRule="auto"/>
        <w:ind w:left="142"/>
        <w:jc w:val="both"/>
        <w:rPr>
          <w:rFonts w:ascii="Times New Roman" w:hAnsi="Times New Roman" w:cs="Times New Roman"/>
          <w:color w:val="000000"/>
          <w:sz w:val="24"/>
          <w:szCs w:val="24"/>
        </w:rPr>
      </w:pPr>
      <w:r w:rsidRPr="00581F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581FE3">
        <w:rPr>
          <w:rFonts w:ascii="Times New Roman" w:hAnsi="Times New Roman" w:cs="Times New Roman"/>
          <w:color w:val="000000"/>
          <w:sz w:val="24"/>
          <w:szCs w:val="24"/>
        </w:rPr>
        <w:t>ЦРК «Навигатор» выступает как проводник нового качества образования для каждого. Ядром в образовании становится дополнительное образование. В данном случае дополнительное образование – это разные формы внеурочной деятельности организации</w:t>
      </w:r>
    </w:p>
    <w:p w:rsidR="00F7492D" w:rsidRDefault="00F7492D" w:rsidP="00EA65CD">
      <w:pPr>
        <w:pStyle w:val="a7"/>
        <w:numPr>
          <w:ilvl w:val="1"/>
          <w:numId w:val="80"/>
        </w:numPr>
        <w:autoSpaceDE w:val="0"/>
        <w:autoSpaceDN w:val="0"/>
        <w:adjustRightInd w:val="0"/>
        <w:spacing w:after="0" w:line="240" w:lineRule="auto"/>
        <w:jc w:val="both"/>
        <w:rPr>
          <w:rFonts w:ascii="Times New Roman" w:hAnsi="Times New Roman" w:cs="Times New Roman"/>
          <w:b/>
          <w:sz w:val="24"/>
        </w:rPr>
      </w:pPr>
      <w:r>
        <w:rPr>
          <w:rFonts w:ascii="Times New Roman" w:hAnsi="Times New Roman" w:cs="Times New Roman"/>
          <w:b/>
          <w:sz w:val="24"/>
        </w:rPr>
        <w:t>Система индикаторов, оценивающих образовательные достижения ОУ.</w:t>
      </w:r>
    </w:p>
    <w:p w:rsidR="00F7492D" w:rsidRPr="00F7492D" w:rsidRDefault="00F7492D" w:rsidP="00F7492D">
      <w:pPr>
        <w:autoSpaceDE w:val="0"/>
        <w:autoSpaceDN w:val="0"/>
        <w:adjustRightInd w:val="0"/>
        <w:spacing w:after="0" w:line="240" w:lineRule="auto"/>
        <w:ind w:left="142" w:firstLine="709"/>
        <w:jc w:val="both"/>
        <w:rPr>
          <w:rFonts w:ascii="Times New Roman" w:hAnsi="Times New Roman" w:cs="Times New Roman"/>
          <w:sz w:val="24"/>
          <w:szCs w:val="24"/>
        </w:rPr>
      </w:pPr>
      <w:r w:rsidRPr="00F7492D">
        <w:rPr>
          <w:rFonts w:ascii="Times New Roman" w:hAnsi="Times New Roman" w:cs="Times New Roman"/>
          <w:sz w:val="24"/>
          <w:szCs w:val="24"/>
        </w:rPr>
        <w:t xml:space="preserve">Система оценки предусматривает </w:t>
      </w:r>
      <w:r w:rsidRPr="00F7492D">
        <w:rPr>
          <w:rFonts w:ascii="Times New Roman" w:hAnsi="Times New Roman" w:cs="Times New Roman"/>
          <w:b/>
          <w:bCs/>
          <w:sz w:val="24"/>
          <w:szCs w:val="24"/>
        </w:rPr>
        <w:t xml:space="preserve">уровневый подход </w:t>
      </w:r>
      <w:r w:rsidRPr="00F7492D">
        <w:rPr>
          <w:rFonts w:ascii="Times New Roman" w:hAnsi="Times New Roman" w:cs="Times New Roman"/>
          <w:sz w:val="24"/>
          <w:szCs w:val="24"/>
        </w:rPr>
        <w:t>к представлению</w:t>
      </w:r>
      <w:r>
        <w:rPr>
          <w:rFonts w:ascii="Times New Roman" w:hAnsi="Times New Roman" w:cs="Times New Roman"/>
          <w:sz w:val="24"/>
          <w:szCs w:val="24"/>
        </w:rPr>
        <w:t xml:space="preserve"> </w:t>
      </w:r>
      <w:r w:rsidRPr="00F7492D">
        <w:rPr>
          <w:rFonts w:ascii="Times New Roman" w:hAnsi="Times New Roman" w:cs="Times New Roman"/>
          <w:sz w:val="24"/>
          <w:szCs w:val="24"/>
        </w:rPr>
        <w:t>планируемых результатов и инструментарию для оценки их достижения. Согласно этому</w:t>
      </w:r>
      <w:r>
        <w:rPr>
          <w:rFonts w:ascii="Times New Roman" w:hAnsi="Times New Roman" w:cs="Times New Roman"/>
          <w:sz w:val="24"/>
          <w:szCs w:val="24"/>
        </w:rPr>
        <w:t xml:space="preserve"> </w:t>
      </w:r>
      <w:r w:rsidRPr="00F7492D">
        <w:rPr>
          <w:rFonts w:ascii="Times New Roman" w:hAnsi="Times New Roman" w:cs="Times New Roman"/>
          <w:sz w:val="24"/>
          <w:szCs w:val="24"/>
        </w:rPr>
        <w:t>подходу за точку отсчёта принимается не «идеальный образец», отсчитывая от которого</w:t>
      </w:r>
      <w:r>
        <w:rPr>
          <w:rFonts w:ascii="Times New Roman" w:hAnsi="Times New Roman" w:cs="Times New Roman"/>
          <w:sz w:val="24"/>
          <w:szCs w:val="24"/>
        </w:rPr>
        <w:t xml:space="preserve"> </w:t>
      </w:r>
      <w:r w:rsidRPr="00F7492D">
        <w:rPr>
          <w:rFonts w:ascii="Times New Roman" w:hAnsi="Times New Roman" w:cs="Times New Roman"/>
          <w:sz w:val="24"/>
          <w:szCs w:val="24"/>
        </w:rPr>
        <w:t xml:space="preserve">«методом вычитания» </w:t>
      </w:r>
      <w:r w:rsidRPr="00F7492D">
        <w:rPr>
          <w:rFonts w:ascii="Times New Roman" w:hAnsi="Times New Roman" w:cs="Times New Roman"/>
          <w:sz w:val="24"/>
          <w:szCs w:val="24"/>
        </w:rPr>
        <w:lastRenderedPageBreak/>
        <w:t>и фиксируя допущенные ошибки и недочёты, формируется сегодня</w:t>
      </w:r>
      <w:r>
        <w:rPr>
          <w:rFonts w:ascii="Times New Roman" w:hAnsi="Times New Roman" w:cs="Times New Roman"/>
          <w:sz w:val="24"/>
          <w:szCs w:val="24"/>
        </w:rPr>
        <w:t xml:space="preserve"> </w:t>
      </w:r>
      <w:r w:rsidRPr="00F7492D">
        <w:rPr>
          <w:rFonts w:ascii="Times New Roman" w:hAnsi="Times New Roman" w:cs="Times New Roman"/>
          <w:sz w:val="24"/>
          <w:szCs w:val="24"/>
        </w:rPr>
        <w:t>оценка ученика, а необходимый для продолжения образования и реально достигаемый</w:t>
      </w:r>
      <w:r>
        <w:rPr>
          <w:rFonts w:ascii="Times New Roman" w:hAnsi="Times New Roman" w:cs="Times New Roman"/>
          <w:sz w:val="24"/>
          <w:szCs w:val="24"/>
        </w:rPr>
        <w:t xml:space="preserve"> </w:t>
      </w:r>
      <w:r w:rsidRPr="00F7492D">
        <w:rPr>
          <w:rFonts w:ascii="Times New Roman" w:hAnsi="Times New Roman" w:cs="Times New Roman"/>
          <w:sz w:val="24"/>
          <w:szCs w:val="24"/>
        </w:rPr>
        <w:t>большинством учащихся опорный уровень образовательных достижений. Достижение</w:t>
      </w:r>
      <w:r>
        <w:rPr>
          <w:rFonts w:ascii="Times New Roman" w:hAnsi="Times New Roman" w:cs="Times New Roman"/>
          <w:sz w:val="24"/>
          <w:szCs w:val="24"/>
        </w:rPr>
        <w:t xml:space="preserve"> </w:t>
      </w:r>
      <w:r w:rsidRPr="00F7492D">
        <w:rPr>
          <w:rFonts w:ascii="Times New Roman" w:hAnsi="Times New Roman" w:cs="Times New Roman"/>
          <w:sz w:val="24"/>
          <w:szCs w:val="24"/>
        </w:rPr>
        <w:t>этого опорного уровня интерпретируется как безусловный учебный успех ребёнка, как</w:t>
      </w:r>
      <w:r>
        <w:rPr>
          <w:rFonts w:ascii="Times New Roman" w:hAnsi="Times New Roman" w:cs="Times New Roman"/>
          <w:sz w:val="24"/>
          <w:szCs w:val="24"/>
        </w:rPr>
        <w:t xml:space="preserve"> </w:t>
      </w:r>
      <w:r w:rsidRPr="00F7492D">
        <w:rPr>
          <w:rFonts w:ascii="Times New Roman" w:hAnsi="Times New Roman" w:cs="Times New Roman"/>
          <w:sz w:val="24"/>
          <w:szCs w:val="24"/>
        </w:rPr>
        <w:t>исполнение им требований Стандарта. А оценка индивидуальных образовательных</w:t>
      </w:r>
      <w:r>
        <w:rPr>
          <w:rFonts w:ascii="Times New Roman" w:hAnsi="Times New Roman" w:cs="Times New Roman"/>
          <w:sz w:val="24"/>
          <w:szCs w:val="24"/>
        </w:rPr>
        <w:t xml:space="preserve"> </w:t>
      </w:r>
      <w:r w:rsidRPr="00F7492D">
        <w:rPr>
          <w:rFonts w:ascii="Times New Roman" w:hAnsi="Times New Roman" w:cs="Times New Roman"/>
          <w:sz w:val="24"/>
          <w:szCs w:val="24"/>
        </w:rPr>
        <w:t>достижений ведётся «методом сложения», при котором фиксируется достижение</w:t>
      </w:r>
      <w:r>
        <w:rPr>
          <w:rFonts w:ascii="Times New Roman" w:hAnsi="Times New Roman" w:cs="Times New Roman"/>
          <w:sz w:val="24"/>
          <w:szCs w:val="24"/>
        </w:rPr>
        <w:t xml:space="preserve"> </w:t>
      </w:r>
      <w:r w:rsidRPr="00F7492D">
        <w:rPr>
          <w:rFonts w:ascii="Times New Roman" w:hAnsi="Times New Roman" w:cs="Times New Roman"/>
          <w:sz w:val="24"/>
          <w:szCs w:val="24"/>
        </w:rPr>
        <w:t>опорного уровня и его превышение. Это позволяет поощрять продвижения учащихся,</w:t>
      </w:r>
      <w:r>
        <w:rPr>
          <w:rFonts w:ascii="Times New Roman" w:hAnsi="Times New Roman" w:cs="Times New Roman"/>
          <w:sz w:val="24"/>
          <w:szCs w:val="24"/>
        </w:rPr>
        <w:t xml:space="preserve"> </w:t>
      </w:r>
      <w:r w:rsidRPr="00F7492D">
        <w:rPr>
          <w:rFonts w:ascii="Times New Roman" w:hAnsi="Times New Roman" w:cs="Times New Roman"/>
          <w:sz w:val="24"/>
          <w:szCs w:val="24"/>
        </w:rPr>
        <w:t xml:space="preserve">выстраивать </w:t>
      </w:r>
      <w:r w:rsidRPr="00F7492D">
        <w:rPr>
          <w:rFonts w:ascii="Times New Roman" w:hAnsi="Times New Roman" w:cs="Times New Roman"/>
          <w:b/>
          <w:bCs/>
          <w:sz w:val="24"/>
          <w:szCs w:val="24"/>
        </w:rPr>
        <w:t xml:space="preserve">индивидуальные траектории </w:t>
      </w:r>
      <w:r w:rsidRPr="00F7492D">
        <w:rPr>
          <w:rFonts w:ascii="Times New Roman" w:hAnsi="Times New Roman" w:cs="Times New Roman"/>
          <w:sz w:val="24"/>
          <w:szCs w:val="24"/>
        </w:rPr>
        <w:t>движения с учётом зоны ближайшего</w:t>
      </w:r>
      <w:r>
        <w:rPr>
          <w:rFonts w:ascii="Times New Roman" w:hAnsi="Times New Roman" w:cs="Times New Roman"/>
          <w:sz w:val="24"/>
          <w:szCs w:val="24"/>
        </w:rPr>
        <w:t xml:space="preserve"> </w:t>
      </w:r>
      <w:r w:rsidRPr="00F7492D">
        <w:rPr>
          <w:rFonts w:ascii="Times New Roman" w:hAnsi="Times New Roman" w:cs="Times New Roman"/>
          <w:sz w:val="24"/>
          <w:szCs w:val="24"/>
        </w:rPr>
        <w:t>развития.</w:t>
      </w:r>
      <w:r>
        <w:rPr>
          <w:rFonts w:ascii="Times New Roman" w:hAnsi="Times New Roman" w:cs="Times New Roman"/>
          <w:sz w:val="24"/>
          <w:szCs w:val="24"/>
        </w:rPr>
        <w:t xml:space="preserve"> </w:t>
      </w:r>
    </w:p>
    <w:p w:rsidR="00F7492D" w:rsidRDefault="00F7492D" w:rsidP="00F7492D">
      <w:pPr>
        <w:shd w:val="clear" w:color="auto" w:fill="FFFFFF"/>
        <w:spacing w:after="0" w:line="240" w:lineRule="auto"/>
        <w:ind w:firstLine="225"/>
        <w:jc w:val="both"/>
        <w:rPr>
          <w:rFonts w:ascii="Times New Roman" w:eastAsia="Times New Roman" w:hAnsi="Times New Roman" w:cs="Times New Roman"/>
          <w:color w:val="000000"/>
          <w:sz w:val="24"/>
          <w:szCs w:val="20"/>
        </w:rPr>
      </w:pPr>
      <w:r w:rsidRPr="00F7492D">
        <w:rPr>
          <w:rFonts w:ascii="Times New Roman" w:hAnsi="Times New Roman" w:cs="Times New Roman"/>
          <w:color w:val="000000"/>
          <w:sz w:val="32"/>
        </w:rPr>
        <w:t xml:space="preserve">      </w:t>
      </w:r>
      <w:r w:rsidRPr="00F7492D">
        <w:rPr>
          <w:rFonts w:ascii="Times New Roman" w:hAnsi="Times New Roman" w:cs="Times New Roman"/>
          <w:color w:val="000000"/>
          <w:sz w:val="24"/>
          <w:szCs w:val="21"/>
          <w:shd w:val="clear" w:color="auto" w:fill="FFFFFF"/>
        </w:rPr>
        <w:t>Портфолио ученика стало неотъемлемой частью обучения и является современным педагогическим инструментом. Реализует одно из основных положений Федеральных государственных образовательных стандартов общего образования</w:t>
      </w:r>
      <w:r>
        <w:rPr>
          <w:rFonts w:ascii="Times New Roman" w:hAnsi="Times New Roman" w:cs="Times New Roman"/>
          <w:color w:val="000000"/>
          <w:sz w:val="24"/>
          <w:szCs w:val="21"/>
          <w:shd w:val="clear" w:color="auto" w:fill="FFFFFF"/>
        </w:rPr>
        <w:t>.</w:t>
      </w:r>
      <w:r>
        <w:rPr>
          <w:rFonts w:ascii="Times New Roman" w:eastAsia="Times New Roman" w:hAnsi="Times New Roman" w:cs="Times New Roman"/>
          <w:color w:val="000000"/>
          <w:sz w:val="24"/>
          <w:szCs w:val="20"/>
        </w:rPr>
        <w:t xml:space="preserve">  В школе о</w:t>
      </w:r>
      <w:r w:rsidRPr="00CA7380">
        <w:rPr>
          <w:rFonts w:ascii="Times New Roman" w:eastAsia="Times New Roman" w:hAnsi="Times New Roman" w:cs="Times New Roman"/>
          <w:color w:val="000000"/>
          <w:sz w:val="24"/>
          <w:szCs w:val="20"/>
        </w:rPr>
        <w:t xml:space="preserve">ценивание результатов обучения, основанного на деятельности, осуществляется с помощью портфолио. </w:t>
      </w:r>
      <w:r>
        <w:rPr>
          <w:rFonts w:ascii="Times New Roman" w:eastAsia="Times New Roman" w:hAnsi="Times New Roman" w:cs="Times New Roman"/>
          <w:color w:val="000000"/>
          <w:sz w:val="24"/>
          <w:szCs w:val="20"/>
        </w:rPr>
        <w:t xml:space="preserve"> </w:t>
      </w:r>
      <w:r w:rsidRPr="00CA7380">
        <w:rPr>
          <w:rFonts w:ascii="Times New Roman" w:eastAsia="Times New Roman" w:hAnsi="Times New Roman" w:cs="Times New Roman"/>
          <w:color w:val="000000"/>
          <w:sz w:val="24"/>
          <w:szCs w:val="20"/>
        </w:rPr>
        <w:t>Портфолио - совокупность работ учащихся, которая демонстрирует их достижения</w:t>
      </w:r>
      <w:r>
        <w:rPr>
          <w:rFonts w:ascii="Times New Roman" w:eastAsia="Times New Roman" w:hAnsi="Times New Roman" w:cs="Times New Roman"/>
          <w:color w:val="000000"/>
          <w:sz w:val="24"/>
          <w:szCs w:val="20"/>
        </w:rPr>
        <w:t xml:space="preserve"> в определённых областях знаний, умений. </w:t>
      </w:r>
      <w:r w:rsidRPr="00CA7380">
        <w:rPr>
          <w:rFonts w:ascii="Times New Roman" w:eastAsia="Times New Roman" w:hAnsi="Times New Roman" w:cs="Times New Roman"/>
          <w:color w:val="000000"/>
          <w:sz w:val="24"/>
          <w:szCs w:val="20"/>
        </w:rPr>
        <w:t xml:space="preserve"> Конеч</w:t>
      </w:r>
      <w:r>
        <w:rPr>
          <w:rFonts w:ascii="Times New Roman" w:eastAsia="Times New Roman" w:hAnsi="Times New Roman" w:cs="Times New Roman"/>
          <w:color w:val="000000"/>
          <w:sz w:val="24"/>
          <w:szCs w:val="20"/>
        </w:rPr>
        <w:t xml:space="preserve">ная цель формирования портфолио </w:t>
      </w:r>
      <w:r w:rsidRPr="00CA7380">
        <w:rPr>
          <w:rFonts w:ascii="Times New Roman" w:eastAsia="Times New Roman" w:hAnsi="Times New Roman" w:cs="Times New Roman"/>
          <w:color w:val="000000"/>
          <w:sz w:val="24"/>
          <w:szCs w:val="20"/>
        </w:rPr>
        <w:t>заключается в демонстрации способности учащегося решать учебные, социальные и другие проблемы. В портфолио фиксируются различные успехи школьника, в том числе участие в проектной деятельности, успешность изучения элективных курсов, результаты исследовательских работ, обучение в учреждениях дополнительного образования, участие в конкурсах, олимпиадах и т.д. На основе анализа портфолио можно сделать вывод о сформированности основных компетентностях школьника.</w:t>
      </w:r>
      <w:r>
        <w:rPr>
          <w:rFonts w:ascii="Times New Roman" w:eastAsia="Times New Roman" w:hAnsi="Times New Roman" w:cs="Times New Roman"/>
          <w:color w:val="000000"/>
          <w:sz w:val="24"/>
          <w:szCs w:val="20"/>
        </w:rPr>
        <w:t xml:space="preserve"> В школе разработано «Положение о портфолио ученика». Два раза в год проводятся смотры портфолио по уровням обучения, где выявляются лучшие портфолио,  прослеживается системность работы  по оценке компетенций.  </w:t>
      </w:r>
    </w:p>
    <w:p w:rsidR="00CF02B1" w:rsidRDefault="00CF02B1" w:rsidP="00CF02B1">
      <w:pPr>
        <w:pStyle w:val="ab"/>
        <w:spacing w:before="0" w:beforeAutospacing="0" w:after="120" w:afterAutospacing="0" w:line="240" w:lineRule="auto"/>
        <w:jc w:val="center"/>
        <w:rPr>
          <w:rFonts w:ascii="Times New Roman" w:hAnsi="Times New Roman" w:cs="Times New Roman"/>
          <w:sz w:val="24"/>
          <w:szCs w:val="24"/>
        </w:rPr>
      </w:pPr>
    </w:p>
    <w:p w:rsidR="00F7492D" w:rsidRPr="00F7492D" w:rsidRDefault="00CF02B1" w:rsidP="00CF02B1">
      <w:pPr>
        <w:pStyle w:val="ab"/>
        <w:spacing w:before="0" w:beforeAutospacing="0" w:after="120" w:afterAutospacing="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715125" cy="297973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10787" t="14781" r="32710" b="14599"/>
                    <a:stretch>
                      <a:fillRect/>
                    </a:stretch>
                  </pic:blipFill>
                  <pic:spPr bwMode="auto">
                    <a:xfrm>
                      <a:off x="0" y="0"/>
                      <a:ext cx="6713770" cy="2979129"/>
                    </a:xfrm>
                    <a:prstGeom prst="rect">
                      <a:avLst/>
                    </a:prstGeom>
                    <a:noFill/>
                    <a:ln w="9525">
                      <a:noFill/>
                      <a:miter lim="800000"/>
                      <a:headEnd/>
                      <a:tailEnd/>
                    </a:ln>
                  </pic:spPr>
                </pic:pic>
              </a:graphicData>
            </a:graphic>
          </wp:inline>
        </w:drawing>
      </w:r>
    </w:p>
    <w:p w:rsidR="00CF02B1" w:rsidRDefault="00CF02B1" w:rsidP="00CF02B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 числу подобных экспертных инструментов могут быть отнесены:</w:t>
      </w:r>
    </w:p>
    <w:p w:rsidR="00CF02B1" w:rsidRDefault="00CF02B1" w:rsidP="00CF02B1">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процедуры государственной аттестации школы (тестирование учащихся),</w:t>
      </w:r>
    </w:p>
    <w:p w:rsidR="00CF02B1" w:rsidRDefault="00CF02B1" w:rsidP="00CF02B1">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Times New Roman" w:hAnsi="Times New Roman" w:cs="Times New Roman"/>
          <w:sz w:val="24"/>
          <w:szCs w:val="24"/>
        </w:rPr>
        <w:t>диагностические контрольные работы,</w:t>
      </w:r>
    </w:p>
    <w:p w:rsidR="00CF02B1" w:rsidRDefault="00CF02B1" w:rsidP="00CF02B1">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сведения о поступлении выпускников лицея в учебные заведения, в том числе</w:t>
      </w:r>
    </w:p>
    <w:p w:rsidR="00CF02B1" w:rsidRDefault="00CF02B1" w:rsidP="00CF02B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ВУЗы,</w:t>
      </w:r>
    </w:p>
    <w:p w:rsidR="00CF02B1" w:rsidRDefault="00CF02B1" w:rsidP="00CF02B1">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федеральный широкомасштабный эксперимент (мониторинг достижений),</w:t>
      </w:r>
    </w:p>
    <w:p w:rsidR="00CF02B1" w:rsidRDefault="00CF02B1" w:rsidP="00CF02B1">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международные сравнительные исследования,</w:t>
      </w:r>
    </w:p>
    <w:p w:rsidR="00CF02B1" w:rsidRDefault="00CF02B1" w:rsidP="00CF02B1">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централизованное тестирование,</w:t>
      </w:r>
    </w:p>
    <w:p w:rsidR="00CF02B1" w:rsidRDefault="00CF02B1" w:rsidP="00CF02B1">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анализ отсроченных образовательных результатов,</w:t>
      </w:r>
    </w:p>
    <w:p w:rsidR="00CF02B1" w:rsidRDefault="00CF02B1" w:rsidP="00CF02B1">
      <w:pPr>
        <w:shd w:val="clear" w:color="auto" w:fill="FFFFFF"/>
        <w:spacing w:after="0" w:line="240" w:lineRule="auto"/>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составление «Социального портрета выпускника» и других</w:t>
      </w:r>
    </w:p>
    <w:p w:rsidR="00EA65CD" w:rsidRDefault="00EA65CD" w:rsidP="00CF02B1">
      <w:pPr>
        <w:autoSpaceDE w:val="0"/>
        <w:autoSpaceDN w:val="0"/>
        <w:adjustRightInd w:val="0"/>
        <w:spacing w:after="0" w:line="240" w:lineRule="auto"/>
        <w:jc w:val="center"/>
        <w:rPr>
          <w:rFonts w:ascii="Times New Roman" w:hAnsi="Times New Roman" w:cs="Times New Roman"/>
          <w:b/>
          <w:sz w:val="24"/>
          <w:szCs w:val="24"/>
        </w:rPr>
      </w:pPr>
    </w:p>
    <w:p w:rsidR="00CF02B1" w:rsidRDefault="00CF02B1" w:rsidP="00CF02B1">
      <w:pPr>
        <w:autoSpaceDE w:val="0"/>
        <w:autoSpaceDN w:val="0"/>
        <w:adjustRightInd w:val="0"/>
        <w:spacing w:after="0" w:line="240" w:lineRule="auto"/>
        <w:jc w:val="center"/>
        <w:rPr>
          <w:rFonts w:ascii="Times New Roman" w:hAnsi="Times New Roman" w:cs="Times New Roman"/>
          <w:b/>
          <w:sz w:val="24"/>
          <w:szCs w:val="24"/>
        </w:rPr>
      </w:pPr>
      <w:r w:rsidRPr="00CF02B1">
        <w:rPr>
          <w:rFonts w:ascii="Times New Roman" w:hAnsi="Times New Roman" w:cs="Times New Roman"/>
          <w:b/>
          <w:sz w:val="24"/>
          <w:szCs w:val="24"/>
        </w:rPr>
        <w:t>Индикаторы качества образования</w:t>
      </w:r>
    </w:p>
    <w:tbl>
      <w:tblPr>
        <w:tblStyle w:val="ac"/>
        <w:tblW w:w="0" w:type="auto"/>
        <w:tblLook w:val="04A0"/>
      </w:tblPr>
      <w:tblGrid>
        <w:gridCol w:w="8046"/>
        <w:gridCol w:w="4395"/>
        <w:gridCol w:w="2376"/>
      </w:tblGrid>
      <w:tr w:rsidR="00CF02B1" w:rsidRPr="00CF02B1" w:rsidTr="00CF02B1">
        <w:tc>
          <w:tcPr>
            <w:tcW w:w="8046" w:type="dxa"/>
          </w:tcPr>
          <w:p w:rsidR="00CF02B1" w:rsidRPr="00CF02B1" w:rsidRDefault="00CF02B1" w:rsidP="00CF02B1">
            <w:pPr>
              <w:autoSpaceDE w:val="0"/>
              <w:autoSpaceDN w:val="0"/>
              <w:adjustRightInd w:val="0"/>
              <w:jc w:val="center"/>
              <w:rPr>
                <w:rFonts w:ascii="Times New Roman" w:hAnsi="Times New Roman" w:cs="Times New Roman"/>
                <w:b/>
                <w:sz w:val="24"/>
                <w:szCs w:val="24"/>
              </w:rPr>
            </w:pPr>
            <w:r w:rsidRPr="00CF02B1">
              <w:rPr>
                <w:rFonts w:ascii="Times New Roman" w:hAnsi="Times New Roman" w:cs="Times New Roman"/>
                <w:b/>
                <w:sz w:val="24"/>
                <w:szCs w:val="24"/>
              </w:rPr>
              <w:t>Основные индикаторы</w:t>
            </w:r>
          </w:p>
        </w:tc>
        <w:tc>
          <w:tcPr>
            <w:tcW w:w="4395" w:type="dxa"/>
          </w:tcPr>
          <w:p w:rsidR="00CF02B1" w:rsidRPr="00CF02B1" w:rsidRDefault="00CF02B1" w:rsidP="00CF02B1">
            <w:pPr>
              <w:shd w:val="clear" w:color="auto" w:fill="FFFFFF"/>
              <w:jc w:val="center"/>
              <w:rPr>
                <w:rFonts w:ascii="Times New Roman" w:hAnsi="Times New Roman" w:cs="Times New Roman"/>
                <w:b/>
                <w:sz w:val="24"/>
                <w:szCs w:val="24"/>
              </w:rPr>
            </w:pPr>
            <w:r w:rsidRPr="00CF02B1">
              <w:rPr>
                <w:rFonts w:ascii="Times New Roman" w:hAnsi="Times New Roman" w:cs="Times New Roman"/>
                <w:b/>
                <w:sz w:val="24"/>
                <w:szCs w:val="24"/>
              </w:rPr>
              <w:t>Источник</w:t>
            </w:r>
          </w:p>
        </w:tc>
        <w:tc>
          <w:tcPr>
            <w:tcW w:w="2376" w:type="dxa"/>
          </w:tcPr>
          <w:p w:rsidR="00CF02B1" w:rsidRPr="00CF02B1" w:rsidRDefault="00F56D9E" w:rsidP="00CF02B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Контроль</w:t>
            </w:r>
          </w:p>
        </w:tc>
      </w:tr>
      <w:tr w:rsidR="00CF02B1" w:rsidTr="00CF02B1">
        <w:tc>
          <w:tcPr>
            <w:tcW w:w="14817" w:type="dxa"/>
            <w:gridSpan w:val="3"/>
          </w:tcPr>
          <w:p w:rsidR="00CF02B1" w:rsidRDefault="00CF02B1" w:rsidP="00CF02B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Внутренняя оценка</w:t>
            </w:r>
          </w:p>
        </w:tc>
      </w:tr>
      <w:tr w:rsidR="00CF02B1" w:rsidTr="00CF02B1">
        <w:tc>
          <w:tcPr>
            <w:tcW w:w="8046" w:type="dxa"/>
          </w:tcPr>
          <w:p w:rsidR="00CF02B1" w:rsidRDefault="00CF02B1" w:rsidP="00CF02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Общая успеваемость в ОУ</w:t>
            </w:r>
          </w:p>
          <w:p w:rsidR="00CF02B1" w:rsidRDefault="00CF02B1" w:rsidP="00CF02B1">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(Средний балл учащихся лицея)</w:t>
            </w:r>
          </w:p>
        </w:tc>
        <w:tc>
          <w:tcPr>
            <w:tcW w:w="4395" w:type="dxa"/>
          </w:tcPr>
          <w:p w:rsidR="00CF02B1" w:rsidRDefault="00CF02B1" w:rsidP="00CF02B1">
            <w:pPr>
              <w:autoSpaceDE w:val="0"/>
              <w:autoSpaceDN w:val="0"/>
              <w:adjustRightInd w:val="0"/>
              <w:jc w:val="center"/>
              <w:rPr>
                <w:rFonts w:ascii="Times New Roman" w:hAnsi="Times New Roman" w:cs="Times New Roman"/>
                <w:b/>
                <w:sz w:val="24"/>
                <w:szCs w:val="24"/>
              </w:rPr>
            </w:pPr>
            <w:r>
              <w:rPr>
                <w:rFonts w:ascii="Times New Roman" w:hAnsi="Times New Roman" w:cs="Times New Roman"/>
                <w:sz w:val="24"/>
                <w:szCs w:val="24"/>
              </w:rPr>
              <w:t>Обработка имеющихся данных</w:t>
            </w:r>
          </w:p>
        </w:tc>
        <w:tc>
          <w:tcPr>
            <w:tcW w:w="2376" w:type="dxa"/>
          </w:tcPr>
          <w:p w:rsidR="00CF02B1" w:rsidRDefault="00CF02B1" w:rsidP="00CF02B1">
            <w:pPr>
              <w:autoSpaceDE w:val="0"/>
              <w:autoSpaceDN w:val="0"/>
              <w:adjustRightInd w:val="0"/>
              <w:jc w:val="center"/>
              <w:rPr>
                <w:rFonts w:ascii="Times New Roman" w:hAnsi="Times New Roman" w:cs="Times New Roman"/>
                <w:b/>
                <w:sz w:val="24"/>
                <w:szCs w:val="24"/>
              </w:rPr>
            </w:pPr>
          </w:p>
        </w:tc>
      </w:tr>
      <w:tr w:rsidR="00CF02B1" w:rsidTr="00CF02B1">
        <w:tc>
          <w:tcPr>
            <w:tcW w:w="8046" w:type="dxa"/>
          </w:tcPr>
          <w:p w:rsidR="00CF02B1" w:rsidRDefault="00CF02B1" w:rsidP="00CF02B1">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Численность/удельный вес учащихся, успевающих на “4”и “5”по результатам промежуточной аттестации, в общей численности учащихся (административные контрольные работы)</w:t>
            </w:r>
          </w:p>
        </w:tc>
        <w:tc>
          <w:tcPr>
            <w:tcW w:w="4395" w:type="dxa"/>
          </w:tcPr>
          <w:p w:rsidR="00CF02B1" w:rsidRDefault="00CF02B1" w:rsidP="00CF02B1">
            <w:pPr>
              <w:jc w:val="center"/>
            </w:pPr>
            <w:r w:rsidRPr="00E54A20">
              <w:rPr>
                <w:rFonts w:ascii="Times New Roman" w:hAnsi="Times New Roman" w:cs="Times New Roman"/>
                <w:sz w:val="24"/>
                <w:szCs w:val="24"/>
              </w:rPr>
              <w:t>Обработка имеющихся данных</w:t>
            </w:r>
          </w:p>
        </w:tc>
        <w:tc>
          <w:tcPr>
            <w:tcW w:w="2376" w:type="dxa"/>
          </w:tcPr>
          <w:p w:rsidR="00CF02B1" w:rsidRDefault="00CF02B1" w:rsidP="00CF02B1">
            <w:pPr>
              <w:autoSpaceDE w:val="0"/>
              <w:autoSpaceDN w:val="0"/>
              <w:adjustRightInd w:val="0"/>
              <w:jc w:val="center"/>
              <w:rPr>
                <w:rFonts w:ascii="Times New Roman" w:hAnsi="Times New Roman" w:cs="Times New Roman"/>
                <w:b/>
                <w:sz w:val="24"/>
                <w:szCs w:val="24"/>
              </w:rPr>
            </w:pPr>
          </w:p>
        </w:tc>
      </w:tr>
      <w:tr w:rsidR="00CF02B1" w:rsidTr="00CF02B1">
        <w:tc>
          <w:tcPr>
            <w:tcW w:w="8046" w:type="dxa"/>
          </w:tcPr>
          <w:p w:rsidR="00CF02B1" w:rsidRDefault="00CF02B1" w:rsidP="00CF02B1">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Количество медалистов (золотая/серебряная)</w:t>
            </w:r>
          </w:p>
        </w:tc>
        <w:tc>
          <w:tcPr>
            <w:tcW w:w="4395" w:type="dxa"/>
          </w:tcPr>
          <w:p w:rsidR="00CF02B1" w:rsidRDefault="00CF02B1" w:rsidP="00CF02B1">
            <w:pPr>
              <w:jc w:val="center"/>
            </w:pPr>
            <w:r w:rsidRPr="00E54A20">
              <w:rPr>
                <w:rFonts w:ascii="Times New Roman" w:hAnsi="Times New Roman" w:cs="Times New Roman"/>
                <w:sz w:val="24"/>
                <w:szCs w:val="24"/>
              </w:rPr>
              <w:t>Обработка имеющихся данных</w:t>
            </w:r>
          </w:p>
        </w:tc>
        <w:tc>
          <w:tcPr>
            <w:tcW w:w="2376" w:type="dxa"/>
          </w:tcPr>
          <w:p w:rsidR="00CF02B1" w:rsidRDefault="00CF02B1" w:rsidP="00CF02B1">
            <w:pPr>
              <w:autoSpaceDE w:val="0"/>
              <w:autoSpaceDN w:val="0"/>
              <w:adjustRightInd w:val="0"/>
              <w:jc w:val="center"/>
              <w:rPr>
                <w:rFonts w:ascii="Times New Roman" w:hAnsi="Times New Roman" w:cs="Times New Roman"/>
                <w:b/>
                <w:sz w:val="24"/>
                <w:szCs w:val="24"/>
              </w:rPr>
            </w:pPr>
          </w:p>
        </w:tc>
      </w:tr>
      <w:tr w:rsidR="00CF02B1" w:rsidTr="00CF02B1">
        <w:trPr>
          <w:trHeight w:val="414"/>
        </w:trPr>
        <w:tc>
          <w:tcPr>
            <w:tcW w:w="8046" w:type="dxa"/>
          </w:tcPr>
          <w:p w:rsidR="00CF02B1" w:rsidRDefault="00CF02B1" w:rsidP="00CF02B1">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Динамика количества обучающихся, занимающихся исследовательской деятельностью, и результаты этой работы</w:t>
            </w:r>
          </w:p>
        </w:tc>
        <w:tc>
          <w:tcPr>
            <w:tcW w:w="4395" w:type="dxa"/>
          </w:tcPr>
          <w:p w:rsidR="00CF02B1" w:rsidRDefault="00CF02B1" w:rsidP="00CF02B1">
            <w:pPr>
              <w:jc w:val="center"/>
            </w:pPr>
            <w:r w:rsidRPr="00E54A20">
              <w:rPr>
                <w:rFonts w:ascii="Times New Roman" w:hAnsi="Times New Roman" w:cs="Times New Roman"/>
                <w:sz w:val="24"/>
                <w:szCs w:val="24"/>
              </w:rPr>
              <w:t>Обработка имеющихся данных</w:t>
            </w:r>
          </w:p>
        </w:tc>
        <w:tc>
          <w:tcPr>
            <w:tcW w:w="2376" w:type="dxa"/>
          </w:tcPr>
          <w:p w:rsidR="00CF02B1" w:rsidRDefault="00CF02B1" w:rsidP="00CF02B1">
            <w:pPr>
              <w:autoSpaceDE w:val="0"/>
              <w:autoSpaceDN w:val="0"/>
              <w:adjustRightInd w:val="0"/>
              <w:jc w:val="center"/>
              <w:rPr>
                <w:rFonts w:ascii="Times New Roman" w:hAnsi="Times New Roman" w:cs="Times New Roman"/>
                <w:b/>
                <w:sz w:val="24"/>
                <w:szCs w:val="24"/>
              </w:rPr>
            </w:pPr>
          </w:p>
        </w:tc>
      </w:tr>
      <w:tr w:rsidR="00CF02B1" w:rsidTr="00CF02B1">
        <w:tc>
          <w:tcPr>
            <w:tcW w:w="8046" w:type="dxa"/>
          </w:tcPr>
          <w:p w:rsidR="00CF02B1" w:rsidRDefault="00CF02B1" w:rsidP="00CF02B1">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Доля обучающихся, занимающихся в научном сообществе школы</w:t>
            </w:r>
          </w:p>
        </w:tc>
        <w:tc>
          <w:tcPr>
            <w:tcW w:w="4395" w:type="dxa"/>
          </w:tcPr>
          <w:p w:rsidR="00CF02B1" w:rsidRDefault="00CF02B1" w:rsidP="00CF02B1">
            <w:pPr>
              <w:jc w:val="center"/>
            </w:pPr>
            <w:r w:rsidRPr="00E54A20">
              <w:rPr>
                <w:rFonts w:ascii="Times New Roman" w:hAnsi="Times New Roman" w:cs="Times New Roman"/>
                <w:sz w:val="24"/>
                <w:szCs w:val="24"/>
              </w:rPr>
              <w:t>Обработка имеющихся данных</w:t>
            </w:r>
          </w:p>
        </w:tc>
        <w:tc>
          <w:tcPr>
            <w:tcW w:w="2376" w:type="dxa"/>
          </w:tcPr>
          <w:p w:rsidR="00CF02B1" w:rsidRDefault="00CF02B1" w:rsidP="00CF02B1">
            <w:pPr>
              <w:autoSpaceDE w:val="0"/>
              <w:autoSpaceDN w:val="0"/>
              <w:adjustRightInd w:val="0"/>
              <w:jc w:val="center"/>
              <w:rPr>
                <w:rFonts w:ascii="Times New Roman" w:hAnsi="Times New Roman" w:cs="Times New Roman"/>
                <w:b/>
                <w:sz w:val="24"/>
                <w:szCs w:val="24"/>
              </w:rPr>
            </w:pPr>
          </w:p>
        </w:tc>
      </w:tr>
      <w:tr w:rsidR="00CF02B1" w:rsidTr="00CF02B1">
        <w:tc>
          <w:tcPr>
            <w:tcW w:w="8046" w:type="dxa"/>
          </w:tcPr>
          <w:p w:rsidR="00CF02B1" w:rsidRDefault="00CF02B1" w:rsidP="00CF02B1">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Доля обучающихся, принявших участие в конференциях</w:t>
            </w:r>
          </w:p>
        </w:tc>
        <w:tc>
          <w:tcPr>
            <w:tcW w:w="4395" w:type="dxa"/>
          </w:tcPr>
          <w:p w:rsidR="00CF02B1" w:rsidRDefault="00CF02B1" w:rsidP="00CF02B1">
            <w:pPr>
              <w:jc w:val="center"/>
            </w:pPr>
            <w:r w:rsidRPr="00E54A20">
              <w:rPr>
                <w:rFonts w:ascii="Times New Roman" w:hAnsi="Times New Roman" w:cs="Times New Roman"/>
                <w:sz w:val="24"/>
                <w:szCs w:val="24"/>
              </w:rPr>
              <w:t>Обработка имеющихся данных</w:t>
            </w:r>
          </w:p>
        </w:tc>
        <w:tc>
          <w:tcPr>
            <w:tcW w:w="2376" w:type="dxa"/>
          </w:tcPr>
          <w:p w:rsidR="00CF02B1" w:rsidRDefault="00CF02B1" w:rsidP="00CF02B1">
            <w:pPr>
              <w:autoSpaceDE w:val="0"/>
              <w:autoSpaceDN w:val="0"/>
              <w:adjustRightInd w:val="0"/>
              <w:jc w:val="center"/>
              <w:rPr>
                <w:rFonts w:ascii="Times New Roman" w:hAnsi="Times New Roman" w:cs="Times New Roman"/>
                <w:b/>
                <w:sz w:val="24"/>
                <w:szCs w:val="24"/>
              </w:rPr>
            </w:pPr>
          </w:p>
        </w:tc>
      </w:tr>
      <w:tr w:rsidR="00CF02B1" w:rsidTr="00CF02B1">
        <w:tc>
          <w:tcPr>
            <w:tcW w:w="8046" w:type="dxa"/>
          </w:tcPr>
          <w:p w:rsidR="00CF02B1" w:rsidRDefault="00CF02B1" w:rsidP="00CF02B1">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Доля обучающихся, занимающихся на постоянной основе в факультативах и предметных кружках</w:t>
            </w:r>
          </w:p>
        </w:tc>
        <w:tc>
          <w:tcPr>
            <w:tcW w:w="4395" w:type="dxa"/>
          </w:tcPr>
          <w:p w:rsidR="00CF02B1" w:rsidRDefault="00CF02B1" w:rsidP="00CF02B1">
            <w:pPr>
              <w:autoSpaceDE w:val="0"/>
              <w:autoSpaceDN w:val="0"/>
              <w:adjustRightInd w:val="0"/>
              <w:jc w:val="center"/>
              <w:rPr>
                <w:rFonts w:ascii="Times New Roman" w:hAnsi="Times New Roman" w:cs="Times New Roman"/>
                <w:sz w:val="24"/>
                <w:szCs w:val="24"/>
              </w:rPr>
            </w:pPr>
            <w:r w:rsidRPr="00E54A20">
              <w:rPr>
                <w:rFonts w:ascii="Times New Roman" w:hAnsi="Times New Roman" w:cs="Times New Roman"/>
                <w:sz w:val="24"/>
                <w:szCs w:val="24"/>
              </w:rPr>
              <w:t>Обработка имеющихся данных</w:t>
            </w:r>
          </w:p>
          <w:p w:rsidR="00CF02B1" w:rsidRDefault="00CF02B1" w:rsidP="00CF02B1">
            <w:pPr>
              <w:autoSpaceDE w:val="0"/>
              <w:autoSpaceDN w:val="0"/>
              <w:adjustRightInd w:val="0"/>
              <w:jc w:val="center"/>
              <w:rPr>
                <w:rFonts w:ascii="Times New Roman" w:hAnsi="Times New Roman" w:cs="Times New Roman"/>
                <w:b/>
                <w:sz w:val="24"/>
                <w:szCs w:val="24"/>
              </w:rPr>
            </w:pPr>
            <w:r>
              <w:rPr>
                <w:rFonts w:ascii="Times New Roman" w:hAnsi="Times New Roman" w:cs="Times New Roman"/>
                <w:sz w:val="24"/>
                <w:szCs w:val="24"/>
              </w:rPr>
              <w:t>Учебная часть</w:t>
            </w:r>
          </w:p>
        </w:tc>
        <w:tc>
          <w:tcPr>
            <w:tcW w:w="2376" w:type="dxa"/>
          </w:tcPr>
          <w:p w:rsidR="00CF02B1" w:rsidRDefault="00CF02B1" w:rsidP="00CF02B1">
            <w:pPr>
              <w:autoSpaceDE w:val="0"/>
              <w:autoSpaceDN w:val="0"/>
              <w:adjustRightInd w:val="0"/>
              <w:jc w:val="center"/>
              <w:rPr>
                <w:rFonts w:ascii="Times New Roman" w:hAnsi="Times New Roman" w:cs="Times New Roman"/>
                <w:b/>
                <w:sz w:val="24"/>
                <w:szCs w:val="24"/>
              </w:rPr>
            </w:pPr>
          </w:p>
        </w:tc>
      </w:tr>
      <w:tr w:rsidR="00CF02B1" w:rsidTr="00CF02B1">
        <w:tc>
          <w:tcPr>
            <w:tcW w:w="8046" w:type="dxa"/>
          </w:tcPr>
          <w:p w:rsidR="00CF02B1" w:rsidRDefault="00CF02B1" w:rsidP="00CF02B1">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Доля обучающихся, занимающихся на элективных курсах и курсах по выбору</w:t>
            </w:r>
          </w:p>
        </w:tc>
        <w:tc>
          <w:tcPr>
            <w:tcW w:w="4395" w:type="dxa"/>
          </w:tcPr>
          <w:p w:rsidR="00CF02B1" w:rsidRDefault="00CF02B1" w:rsidP="00CF02B1">
            <w:pPr>
              <w:autoSpaceDE w:val="0"/>
              <w:autoSpaceDN w:val="0"/>
              <w:adjustRightInd w:val="0"/>
              <w:jc w:val="center"/>
              <w:rPr>
                <w:rFonts w:ascii="Times New Roman" w:hAnsi="Times New Roman" w:cs="Times New Roman"/>
                <w:sz w:val="24"/>
                <w:szCs w:val="24"/>
              </w:rPr>
            </w:pPr>
            <w:r w:rsidRPr="00E54A20">
              <w:rPr>
                <w:rFonts w:ascii="Times New Roman" w:hAnsi="Times New Roman" w:cs="Times New Roman"/>
                <w:sz w:val="24"/>
                <w:szCs w:val="24"/>
              </w:rPr>
              <w:t>Обработка имеющихся данных</w:t>
            </w:r>
          </w:p>
          <w:p w:rsidR="00CF02B1" w:rsidRDefault="00CF02B1" w:rsidP="00CF02B1">
            <w:pPr>
              <w:autoSpaceDE w:val="0"/>
              <w:autoSpaceDN w:val="0"/>
              <w:adjustRightInd w:val="0"/>
              <w:jc w:val="center"/>
              <w:rPr>
                <w:rFonts w:ascii="Times New Roman" w:hAnsi="Times New Roman" w:cs="Times New Roman"/>
                <w:b/>
                <w:sz w:val="24"/>
                <w:szCs w:val="24"/>
              </w:rPr>
            </w:pPr>
            <w:r>
              <w:rPr>
                <w:rFonts w:ascii="Times New Roman" w:hAnsi="Times New Roman" w:cs="Times New Roman"/>
                <w:sz w:val="24"/>
                <w:szCs w:val="24"/>
              </w:rPr>
              <w:t>Учебная часть</w:t>
            </w:r>
          </w:p>
        </w:tc>
        <w:tc>
          <w:tcPr>
            <w:tcW w:w="2376" w:type="dxa"/>
          </w:tcPr>
          <w:p w:rsidR="00CF02B1" w:rsidRDefault="00CF02B1" w:rsidP="00CF02B1">
            <w:pPr>
              <w:autoSpaceDE w:val="0"/>
              <w:autoSpaceDN w:val="0"/>
              <w:adjustRightInd w:val="0"/>
              <w:jc w:val="center"/>
              <w:rPr>
                <w:rFonts w:ascii="Times New Roman" w:hAnsi="Times New Roman" w:cs="Times New Roman"/>
                <w:b/>
                <w:sz w:val="24"/>
                <w:szCs w:val="24"/>
              </w:rPr>
            </w:pPr>
          </w:p>
        </w:tc>
      </w:tr>
      <w:tr w:rsidR="00CF02B1" w:rsidTr="00CF02B1">
        <w:tc>
          <w:tcPr>
            <w:tcW w:w="8046" w:type="dxa"/>
          </w:tcPr>
          <w:p w:rsidR="00CF02B1" w:rsidRDefault="00CF02B1" w:rsidP="00CF02B1">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Доля обучающихся, выбравших индивидуальный образовательный  маршрут (при наличии индивидуальной образовательной программы)</w:t>
            </w:r>
          </w:p>
        </w:tc>
        <w:tc>
          <w:tcPr>
            <w:tcW w:w="4395" w:type="dxa"/>
          </w:tcPr>
          <w:p w:rsidR="00CF02B1" w:rsidRDefault="00CF02B1" w:rsidP="00CF02B1">
            <w:pPr>
              <w:autoSpaceDE w:val="0"/>
              <w:autoSpaceDN w:val="0"/>
              <w:adjustRightInd w:val="0"/>
              <w:jc w:val="center"/>
              <w:rPr>
                <w:rFonts w:ascii="Times New Roman" w:hAnsi="Times New Roman" w:cs="Times New Roman"/>
                <w:sz w:val="24"/>
                <w:szCs w:val="24"/>
              </w:rPr>
            </w:pPr>
            <w:r w:rsidRPr="00E54A20">
              <w:rPr>
                <w:rFonts w:ascii="Times New Roman" w:hAnsi="Times New Roman" w:cs="Times New Roman"/>
                <w:sz w:val="24"/>
                <w:szCs w:val="24"/>
              </w:rPr>
              <w:t>Обработка имеющихся данных</w:t>
            </w:r>
          </w:p>
          <w:p w:rsidR="00CF02B1" w:rsidRDefault="00CF02B1" w:rsidP="00CF02B1">
            <w:pPr>
              <w:autoSpaceDE w:val="0"/>
              <w:autoSpaceDN w:val="0"/>
              <w:adjustRightInd w:val="0"/>
              <w:jc w:val="center"/>
              <w:rPr>
                <w:rFonts w:ascii="Times New Roman" w:hAnsi="Times New Roman" w:cs="Times New Roman"/>
                <w:b/>
                <w:sz w:val="24"/>
                <w:szCs w:val="24"/>
              </w:rPr>
            </w:pPr>
            <w:r>
              <w:rPr>
                <w:rFonts w:ascii="Times New Roman" w:hAnsi="Times New Roman" w:cs="Times New Roman"/>
                <w:sz w:val="24"/>
                <w:szCs w:val="24"/>
              </w:rPr>
              <w:t>Учебная часть</w:t>
            </w:r>
          </w:p>
        </w:tc>
        <w:tc>
          <w:tcPr>
            <w:tcW w:w="2376" w:type="dxa"/>
          </w:tcPr>
          <w:p w:rsidR="00CF02B1" w:rsidRDefault="00CF02B1" w:rsidP="00CF02B1">
            <w:pPr>
              <w:autoSpaceDE w:val="0"/>
              <w:autoSpaceDN w:val="0"/>
              <w:adjustRightInd w:val="0"/>
              <w:jc w:val="center"/>
              <w:rPr>
                <w:rFonts w:ascii="Times New Roman" w:hAnsi="Times New Roman" w:cs="Times New Roman"/>
                <w:b/>
                <w:sz w:val="24"/>
                <w:szCs w:val="24"/>
              </w:rPr>
            </w:pPr>
          </w:p>
        </w:tc>
      </w:tr>
      <w:tr w:rsidR="00CF02B1" w:rsidTr="00CF02B1">
        <w:tc>
          <w:tcPr>
            <w:tcW w:w="8046" w:type="dxa"/>
          </w:tcPr>
          <w:p w:rsidR="00CF02B1" w:rsidRDefault="00CF02B1" w:rsidP="00F56D9E">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Доля обучающихся, выбравших семейную форму</w:t>
            </w:r>
            <w:r w:rsidR="00F56D9E">
              <w:rPr>
                <w:rFonts w:ascii="Times New Roman" w:hAnsi="Times New Roman" w:cs="Times New Roman"/>
                <w:sz w:val="24"/>
                <w:szCs w:val="24"/>
              </w:rPr>
              <w:t xml:space="preserve"> </w:t>
            </w:r>
            <w:r>
              <w:rPr>
                <w:rFonts w:ascii="Times New Roman" w:hAnsi="Times New Roman" w:cs="Times New Roman"/>
                <w:sz w:val="24"/>
                <w:szCs w:val="24"/>
              </w:rPr>
              <w:t>обучения или экстернат</w:t>
            </w:r>
          </w:p>
        </w:tc>
        <w:tc>
          <w:tcPr>
            <w:tcW w:w="4395" w:type="dxa"/>
          </w:tcPr>
          <w:p w:rsidR="00F56D9E" w:rsidRDefault="00F56D9E" w:rsidP="00F56D9E">
            <w:pPr>
              <w:autoSpaceDE w:val="0"/>
              <w:autoSpaceDN w:val="0"/>
              <w:adjustRightInd w:val="0"/>
              <w:jc w:val="center"/>
              <w:rPr>
                <w:rFonts w:ascii="Times New Roman" w:hAnsi="Times New Roman" w:cs="Times New Roman"/>
                <w:sz w:val="24"/>
                <w:szCs w:val="24"/>
              </w:rPr>
            </w:pPr>
            <w:r w:rsidRPr="00E54A20">
              <w:rPr>
                <w:rFonts w:ascii="Times New Roman" w:hAnsi="Times New Roman" w:cs="Times New Roman"/>
                <w:sz w:val="24"/>
                <w:szCs w:val="24"/>
              </w:rPr>
              <w:t>Обработка имеющихся данных</w:t>
            </w:r>
          </w:p>
          <w:p w:rsidR="00CF02B1" w:rsidRDefault="00F56D9E" w:rsidP="00F56D9E">
            <w:pPr>
              <w:autoSpaceDE w:val="0"/>
              <w:autoSpaceDN w:val="0"/>
              <w:adjustRightInd w:val="0"/>
              <w:jc w:val="center"/>
              <w:rPr>
                <w:rFonts w:ascii="Times New Roman" w:hAnsi="Times New Roman" w:cs="Times New Roman"/>
                <w:b/>
                <w:sz w:val="24"/>
                <w:szCs w:val="24"/>
              </w:rPr>
            </w:pPr>
            <w:r>
              <w:rPr>
                <w:rFonts w:ascii="Times New Roman" w:hAnsi="Times New Roman" w:cs="Times New Roman"/>
                <w:sz w:val="24"/>
                <w:szCs w:val="24"/>
              </w:rPr>
              <w:t>Учебная часть</w:t>
            </w:r>
          </w:p>
        </w:tc>
        <w:tc>
          <w:tcPr>
            <w:tcW w:w="2376" w:type="dxa"/>
          </w:tcPr>
          <w:p w:rsidR="00CF02B1" w:rsidRDefault="00CF02B1" w:rsidP="00CF02B1">
            <w:pPr>
              <w:autoSpaceDE w:val="0"/>
              <w:autoSpaceDN w:val="0"/>
              <w:adjustRightInd w:val="0"/>
              <w:jc w:val="center"/>
              <w:rPr>
                <w:rFonts w:ascii="Times New Roman" w:hAnsi="Times New Roman" w:cs="Times New Roman"/>
                <w:b/>
                <w:sz w:val="24"/>
                <w:szCs w:val="24"/>
              </w:rPr>
            </w:pPr>
          </w:p>
        </w:tc>
      </w:tr>
      <w:tr w:rsidR="00CF02B1" w:rsidTr="00CF02B1">
        <w:tc>
          <w:tcPr>
            <w:tcW w:w="8046" w:type="dxa"/>
          </w:tcPr>
          <w:p w:rsidR="00CF02B1" w:rsidRDefault="00F56D9E" w:rsidP="00F56D9E">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Процент отсева обучающихся при переходе из ООО к СОО</w:t>
            </w:r>
          </w:p>
        </w:tc>
        <w:tc>
          <w:tcPr>
            <w:tcW w:w="4395" w:type="dxa"/>
          </w:tcPr>
          <w:p w:rsidR="00CF02B1" w:rsidRPr="00F56D9E" w:rsidRDefault="00F56D9E" w:rsidP="00CF02B1">
            <w:pPr>
              <w:autoSpaceDE w:val="0"/>
              <w:autoSpaceDN w:val="0"/>
              <w:adjustRightInd w:val="0"/>
              <w:jc w:val="center"/>
              <w:rPr>
                <w:rFonts w:ascii="Times New Roman" w:hAnsi="Times New Roman" w:cs="Times New Roman"/>
                <w:sz w:val="24"/>
                <w:szCs w:val="24"/>
              </w:rPr>
            </w:pPr>
            <w:r w:rsidRPr="00F56D9E">
              <w:rPr>
                <w:rFonts w:ascii="Times New Roman" w:hAnsi="Times New Roman" w:cs="Times New Roman"/>
                <w:sz w:val="24"/>
                <w:szCs w:val="24"/>
              </w:rPr>
              <w:t>Социометрия</w:t>
            </w:r>
          </w:p>
        </w:tc>
        <w:tc>
          <w:tcPr>
            <w:tcW w:w="2376" w:type="dxa"/>
          </w:tcPr>
          <w:p w:rsidR="00CF02B1" w:rsidRDefault="00CF02B1" w:rsidP="00CF02B1">
            <w:pPr>
              <w:autoSpaceDE w:val="0"/>
              <w:autoSpaceDN w:val="0"/>
              <w:adjustRightInd w:val="0"/>
              <w:jc w:val="center"/>
              <w:rPr>
                <w:rFonts w:ascii="Times New Roman" w:hAnsi="Times New Roman" w:cs="Times New Roman"/>
                <w:b/>
                <w:sz w:val="24"/>
                <w:szCs w:val="24"/>
              </w:rPr>
            </w:pPr>
          </w:p>
        </w:tc>
      </w:tr>
      <w:tr w:rsidR="00CF02B1" w:rsidTr="00CF02B1">
        <w:tc>
          <w:tcPr>
            <w:tcW w:w="8046" w:type="dxa"/>
          </w:tcPr>
          <w:p w:rsidR="00CF02B1" w:rsidRDefault="00F56D9E" w:rsidP="00CF02B1">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Степень постоянства контингента преподавателей</w:t>
            </w:r>
          </w:p>
        </w:tc>
        <w:tc>
          <w:tcPr>
            <w:tcW w:w="4395" w:type="dxa"/>
          </w:tcPr>
          <w:p w:rsidR="00CF02B1" w:rsidRDefault="00F56D9E" w:rsidP="00CF02B1">
            <w:pPr>
              <w:autoSpaceDE w:val="0"/>
              <w:autoSpaceDN w:val="0"/>
              <w:adjustRightInd w:val="0"/>
              <w:jc w:val="center"/>
              <w:rPr>
                <w:rFonts w:ascii="Times New Roman" w:hAnsi="Times New Roman" w:cs="Times New Roman"/>
                <w:b/>
                <w:sz w:val="24"/>
                <w:szCs w:val="24"/>
              </w:rPr>
            </w:pPr>
            <w:r>
              <w:rPr>
                <w:rFonts w:ascii="Times New Roman" w:hAnsi="Times New Roman" w:cs="Times New Roman"/>
                <w:sz w:val="24"/>
                <w:szCs w:val="24"/>
              </w:rPr>
              <w:t>Обработка имеющихся данных</w:t>
            </w:r>
          </w:p>
        </w:tc>
        <w:tc>
          <w:tcPr>
            <w:tcW w:w="2376" w:type="dxa"/>
          </w:tcPr>
          <w:p w:rsidR="00CF02B1" w:rsidRDefault="00CF02B1" w:rsidP="00CF02B1">
            <w:pPr>
              <w:autoSpaceDE w:val="0"/>
              <w:autoSpaceDN w:val="0"/>
              <w:adjustRightInd w:val="0"/>
              <w:jc w:val="center"/>
              <w:rPr>
                <w:rFonts w:ascii="Times New Roman" w:hAnsi="Times New Roman" w:cs="Times New Roman"/>
                <w:b/>
                <w:sz w:val="24"/>
                <w:szCs w:val="24"/>
              </w:rPr>
            </w:pPr>
          </w:p>
        </w:tc>
      </w:tr>
      <w:tr w:rsidR="00CF02B1" w:rsidTr="00CF02B1">
        <w:tc>
          <w:tcPr>
            <w:tcW w:w="8046" w:type="dxa"/>
          </w:tcPr>
          <w:p w:rsidR="00CF02B1" w:rsidRDefault="00F56D9E" w:rsidP="00F56D9E">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Количество разнообразных образовательных программ по обязательным предметам (дисциплинам)</w:t>
            </w:r>
          </w:p>
        </w:tc>
        <w:tc>
          <w:tcPr>
            <w:tcW w:w="4395" w:type="dxa"/>
          </w:tcPr>
          <w:p w:rsidR="00CF02B1" w:rsidRDefault="00F56D9E" w:rsidP="00CF02B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Обработка имеющихся данных</w:t>
            </w:r>
          </w:p>
          <w:p w:rsidR="00F56D9E" w:rsidRDefault="00F56D9E" w:rsidP="00CF02B1">
            <w:pPr>
              <w:autoSpaceDE w:val="0"/>
              <w:autoSpaceDN w:val="0"/>
              <w:adjustRightInd w:val="0"/>
              <w:jc w:val="center"/>
              <w:rPr>
                <w:rFonts w:ascii="Times New Roman" w:hAnsi="Times New Roman" w:cs="Times New Roman"/>
                <w:b/>
                <w:sz w:val="24"/>
                <w:szCs w:val="24"/>
              </w:rPr>
            </w:pPr>
            <w:r>
              <w:rPr>
                <w:rFonts w:ascii="Times New Roman" w:hAnsi="Times New Roman" w:cs="Times New Roman"/>
                <w:sz w:val="24"/>
                <w:szCs w:val="24"/>
              </w:rPr>
              <w:t>Учебная часть</w:t>
            </w:r>
          </w:p>
        </w:tc>
        <w:tc>
          <w:tcPr>
            <w:tcW w:w="2376" w:type="dxa"/>
          </w:tcPr>
          <w:p w:rsidR="00CF02B1" w:rsidRDefault="00CF02B1" w:rsidP="00CF02B1">
            <w:pPr>
              <w:autoSpaceDE w:val="0"/>
              <w:autoSpaceDN w:val="0"/>
              <w:adjustRightInd w:val="0"/>
              <w:jc w:val="center"/>
              <w:rPr>
                <w:rFonts w:ascii="Times New Roman" w:hAnsi="Times New Roman" w:cs="Times New Roman"/>
                <w:b/>
                <w:sz w:val="24"/>
                <w:szCs w:val="24"/>
              </w:rPr>
            </w:pPr>
          </w:p>
        </w:tc>
      </w:tr>
      <w:tr w:rsidR="00CF02B1" w:rsidTr="00CF02B1">
        <w:tc>
          <w:tcPr>
            <w:tcW w:w="8046" w:type="dxa"/>
          </w:tcPr>
          <w:p w:rsidR="00CF02B1" w:rsidRDefault="00F56D9E" w:rsidP="00F56D9E">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 xml:space="preserve">Количество разнообразных образовательных программ в рамках </w:t>
            </w:r>
            <w:r>
              <w:rPr>
                <w:rFonts w:ascii="Times New Roman" w:hAnsi="Times New Roman" w:cs="Times New Roman"/>
                <w:sz w:val="24"/>
                <w:szCs w:val="24"/>
              </w:rPr>
              <w:lastRenderedPageBreak/>
              <w:t>дополнительного образования</w:t>
            </w:r>
          </w:p>
        </w:tc>
        <w:tc>
          <w:tcPr>
            <w:tcW w:w="4395" w:type="dxa"/>
          </w:tcPr>
          <w:p w:rsidR="00CF02B1" w:rsidRDefault="00F56D9E" w:rsidP="00CF02B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Обработка имеющихся данных</w:t>
            </w:r>
          </w:p>
          <w:p w:rsidR="00F56D9E" w:rsidRDefault="00F56D9E" w:rsidP="00CF02B1">
            <w:pPr>
              <w:autoSpaceDE w:val="0"/>
              <w:autoSpaceDN w:val="0"/>
              <w:adjustRightInd w:val="0"/>
              <w:jc w:val="center"/>
              <w:rPr>
                <w:rFonts w:ascii="Times New Roman" w:hAnsi="Times New Roman" w:cs="Times New Roman"/>
                <w:b/>
                <w:sz w:val="24"/>
                <w:szCs w:val="24"/>
              </w:rPr>
            </w:pPr>
            <w:r>
              <w:rPr>
                <w:rFonts w:ascii="Times New Roman" w:hAnsi="Times New Roman" w:cs="Times New Roman"/>
                <w:sz w:val="24"/>
                <w:szCs w:val="24"/>
              </w:rPr>
              <w:lastRenderedPageBreak/>
              <w:t>Учебная часть</w:t>
            </w:r>
          </w:p>
        </w:tc>
        <w:tc>
          <w:tcPr>
            <w:tcW w:w="2376" w:type="dxa"/>
          </w:tcPr>
          <w:p w:rsidR="00CF02B1" w:rsidRDefault="00CF02B1" w:rsidP="00CF02B1">
            <w:pPr>
              <w:autoSpaceDE w:val="0"/>
              <w:autoSpaceDN w:val="0"/>
              <w:adjustRightInd w:val="0"/>
              <w:jc w:val="center"/>
              <w:rPr>
                <w:rFonts w:ascii="Times New Roman" w:hAnsi="Times New Roman" w:cs="Times New Roman"/>
                <w:b/>
                <w:sz w:val="24"/>
                <w:szCs w:val="24"/>
              </w:rPr>
            </w:pPr>
          </w:p>
        </w:tc>
      </w:tr>
      <w:tr w:rsidR="00CF02B1" w:rsidTr="00CF02B1">
        <w:tc>
          <w:tcPr>
            <w:tcW w:w="8046" w:type="dxa"/>
          </w:tcPr>
          <w:p w:rsidR="00CF02B1" w:rsidRDefault="00F56D9E" w:rsidP="00F56D9E">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lastRenderedPageBreak/>
              <w:t>Количество разнообразных образовательных программ в рамках внеурочной деятельности</w:t>
            </w:r>
          </w:p>
        </w:tc>
        <w:tc>
          <w:tcPr>
            <w:tcW w:w="4395" w:type="dxa"/>
          </w:tcPr>
          <w:p w:rsidR="00F56D9E" w:rsidRDefault="00F56D9E" w:rsidP="00F56D9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Обработка имеющихся данных</w:t>
            </w:r>
          </w:p>
          <w:p w:rsidR="00CF02B1" w:rsidRDefault="00F56D9E" w:rsidP="00F56D9E">
            <w:pPr>
              <w:autoSpaceDE w:val="0"/>
              <w:autoSpaceDN w:val="0"/>
              <w:adjustRightInd w:val="0"/>
              <w:jc w:val="center"/>
              <w:rPr>
                <w:rFonts w:ascii="Times New Roman" w:hAnsi="Times New Roman" w:cs="Times New Roman"/>
                <w:b/>
                <w:sz w:val="24"/>
                <w:szCs w:val="24"/>
              </w:rPr>
            </w:pPr>
            <w:r>
              <w:rPr>
                <w:rFonts w:ascii="Times New Roman" w:hAnsi="Times New Roman" w:cs="Times New Roman"/>
                <w:sz w:val="24"/>
                <w:szCs w:val="24"/>
              </w:rPr>
              <w:t>Учебная часть</w:t>
            </w:r>
          </w:p>
        </w:tc>
        <w:tc>
          <w:tcPr>
            <w:tcW w:w="2376" w:type="dxa"/>
          </w:tcPr>
          <w:p w:rsidR="00CF02B1" w:rsidRDefault="00CF02B1" w:rsidP="00CF02B1">
            <w:pPr>
              <w:autoSpaceDE w:val="0"/>
              <w:autoSpaceDN w:val="0"/>
              <w:adjustRightInd w:val="0"/>
              <w:jc w:val="center"/>
              <w:rPr>
                <w:rFonts w:ascii="Times New Roman" w:hAnsi="Times New Roman" w:cs="Times New Roman"/>
                <w:b/>
                <w:sz w:val="24"/>
                <w:szCs w:val="24"/>
              </w:rPr>
            </w:pPr>
          </w:p>
        </w:tc>
      </w:tr>
      <w:tr w:rsidR="00CF02B1" w:rsidTr="00CF02B1">
        <w:tc>
          <w:tcPr>
            <w:tcW w:w="8046" w:type="dxa"/>
          </w:tcPr>
          <w:p w:rsidR="00CF02B1" w:rsidRDefault="00F56D9E" w:rsidP="00F56D9E">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Количество договоров о сотрудничестве  УЗ среднего  профессионального  образования</w:t>
            </w:r>
          </w:p>
        </w:tc>
        <w:tc>
          <w:tcPr>
            <w:tcW w:w="4395" w:type="dxa"/>
          </w:tcPr>
          <w:p w:rsidR="00F56D9E" w:rsidRDefault="00F56D9E" w:rsidP="00F56D9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Обработка имеющихся данных</w:t>
            </w:r>
          </w:p>
          <w:p w:rsidR="00CF02B1" w:rsidRDefault="00F56D9E" w:rsidP="00F56D9E">
            <w:pPr>
              <w:autoSpaceDE w:val="0"/>
              <w:autoSpaceDN w:val="0"/>
              <w:adjustRightInd w:val="0"/>
              <w:jc w:val="center"/>
              <w:rPr>
                <w:rFonts w:ascii="Times New Roman" w:hAnsi="Times New Roman" w:cs="Times New Roman"/>
                <w:b/>
                <w:sz w:val="24"/>
                <w:szCs w:val="24"/>
              </w:rPr>
            </w:pPr>
            <w:r>
              <w:rPr>
                <w:rFonts w:ascii="Times New Roman" w:hAnsi="Times New Roman" w:cs="Times New Roman"/>
                <w:sz w:val="24"/>
                <w:szCs w:val="24"/>
              </w:rPr>
              <w:t>Учебная часть</w:t>
            </w:r>
          </w:p>
        </w:tc>
        <w:tc>
          <w:tcPr>
            <w:tcW w:w="2376" w:type="dxa"/>
          </w:tcPr>
          <w:p w:rsidR="00CF02B1" w:rsidRDefault="00CF02B1" w:rsidP="00CF02B1">
            <w:pPr>
              <w:autoSpaceDE w:val="0"/>
              <w:autoSpaceDN w:val="0"/>
              <w:adjustRightInd w:val="0"/>
              <w:jc w:val="center"/>
              <w:rPr>
                <w:rFonts w:ascii="Times New Roman" w:hAnsi="Times New Roman" w:cs="Times New Roman"/>
                <w:b/>
                <w:sz w:val="24"/>
                <w:szCs w:val="24"/>
              </w:rPr>
            </w:pPr>
          </w:p>
        </w:tc>
      </w:tr>
      <w:tr w:rsidR="00F56D9E" w:rsidTr="00CF02B1">
        <w:tc>
          <w:tcPr>
            <w:tcW w:w="8046" w:type="dxa"/>
          </w:tcPr>
          <w:p w:rsidR="00F56D9E" w:rsidRDefault="00F56D9E" w:rsidP="00F56D9E">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Количество договоров о сотрудничестве  УЗ высшего  профессионального  образования</w:t>
            </w:r>
          </w:p>
        </w:tc>
        <w:tc>
          <w:tcPr>
            <w:tcW w:w="4395" w:type="dxa"/>
          </w:tcPr>
          <w:p w:rsidR="00F56D9E" w:rsidRDefault="00F56D9E" w:rsidP="00F56D9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Обработка имеющихся данных</w:t>
            </w:r>
          </w:p>
          <w:p w:rsidR="00F56D9E" w:rsidRDefault="00F56D9E" w:rsidP="00F56D9E">
            <w:pPr>
              <w:autoSpaceDE w:val="0"/>
              <w:autoSpaceDN w:val="0"/>
              <w:adjustRightInd w:val="0"/>
              <w:jc w:val="center"/>
              <w:rPr>
                <w:rFonts w:ascii="Times New Roman" w:hAnsi="Times New Roman" w:cs="Times New Roman"/>
                <w:b/>
                <w:sz w:val="24"/>
                <w:szCs w:val="24"/>
              </w:rPr>
            </w:pPr>
            <w:r>
              <w:rPr>
                <w:rFonts w:ascii="Times New Roman" w:hAnsi="Times New Roman" w:cs="Times New Roman"/>
                <w:sz w:val="24"/>
                <w:szCs w:val="24"/>
              </w:rPr>
              <w:t>Учебная часть</w:t>
            </w:r>
          </w:p>
        </w:tc>
        <w:tc>
          <w:tcPr>
            <w:tcW w:w="2376" w:type="dxa"/>
          </w:tcPr>
          <w:p w:rsidR="00F56D9E" w:rsidRDefault="00F56D9E" w:rsidP="00CF02B1">
            <w:pPr>
              <w:autoSpaceDE w:val="0"/>
              <w:autoSpaceDN w:val="0"/>
              <w:adjustRightInd w:val="0"/>
              <w:jc w:val="center"/>
              <w:rPr>
                <w:rFonts w:ascii="Times New Roman" w:hAnsi="Times New Roman" w:cs="Times New Roman"/>
                <w:b/>
                <w:sz w:val="24"/>
                <w:szCs w:val="24"/>
              </w:rPr>
            </w:pPr>
          </w:p>
        </w:tc>
      </w:tr>
      <w:tr w:rsidR="00F56D9E" w:rsidTr="00826521">
        <w:tc>
          <w:tcPr>
            <w:tcW w:w="14817" w:type="dxa"/>
            <w:gridSpan w:val="3"/>
          </w:tcPr>
          <w:p w:rsidR="00F56D9E" w:rsidRDefault="00F56D9E" w:rsidP="00CF02B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Внешняя оценка</w:t>
            </w:r>
          </w:p>
        </w:tc>
      </w:tr>
      <w:tr w:rsidR="00F56D9E" w:rsidTr="00CF02B1">
        <w:tc>
          <w:tcPr>
            <w:tcW w:w="8046" w:type="dxa"/>
          </w:tcPr>
          <w:p w:rsidR="00F56D9E" w:rsidRDefault="00F56D9E" w:rsidP="00F56D9E">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Доля обучающихся, получивших положительные отметки по результатам внешнего мониторинга</w:t>
            </w:r>
          </w:p>
        </w:tc>
        <w:tc>
          <w:tcPr>
            <w:tcW w:w="4395" w:type="dxa"/>
          </w:tcPr>
          <w:p w:rsidR="00F56D9E" w:rsidRDefault="00F56D9E" w:rsidP="00F56D9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Обработка имеющихся данных</w:t>
            </w:r>
          </w:p>
          <w:p w:rsidR="00F56D9E" w:rsidRDefault="00F56D9E" w:rsidP="00F56D9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Учебная часть</w:t>
            </w:r>
          </w:p>
          <w:p w:rsidR="00F56D9E" w:rsidRDefault="00F56D9E" w:rsidP="00F56D9E">
            <w:pPr>
              <w:autoSpaceDE w:val="0"/>
              <w:autoSpaceDN w:val="0"/>
              <w:adjustRightInd w:val="0"/>
              <w:jc w:val="center"/>
              <w:rPr>
                <w:rFonts w:ascii="Times New Roman" w:hAnsi="Times New Roman" w:cs="Times New Roman"/>
                <w:b/>
                <w:sz w:val="24"/>
                <w:szCs w:val="24"/>
              </w:rPr>
            </w:pPr>
            <w:r>
              <w:rPr>
                <w:rFonts w:ascii="Times New Roman" w:hAnsi="Times New Roman" w:cs="Times New Roman"/>
                <w:sz w:val="24"/>
                <w:szCs w:val="24"/>
              </w:rPr>
              <w:t>Мониторинг</w:t>
            </w:r>
          </w:p>
        </w:tc>
        <w:tc>
          <w:tcPr>
            <w:tcW w:w="2376" w:type="dxa"/>
          </w:tcPr>
          <w:p w:rsidR="00F56D9E" w:rsidRDefault="00F56D9E" w:rsidP="00CF02B1">
            <w:pPr>
              <w:autoSpaceDE w:val="0"/>
              <w:autoSpaceDN w:val="0"/>
              <w:adjustRightInd w:val="0"/>
              <w:jc w:val="center"/>
              <w:rPr>
                <w:rFonts w:ascii="Times New Roman" w:hAnsi="Times New Roman" w:cs="Times New Roman"/>
                <w:b/>
                <w:sz w:val="24"/>
                <w:szCs w:val="24"/>
              </w:rPr>
            </w:pPr>
          </w:p>
        </w:tc>
      </w:tr>
      <w:tr w:rsidR="00F56D9E" w:rsidTr="00CF02B1">
        <w:tc>
          <w:tcPr>
            <w:tcW w:w="8046" w:type="dxa"/>
          </w:tcPr>
          <w:p w:rsidR="00F56D9E" w:rsidRDefault="00F56D9E" w:rsidP="00F56D9E">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Доля выпускников, Показавших качество знаний, (получивших отметки «4» и «5») по результатам внешнего мониторинга</w:t>
            </w:r>
          </w:p>
        </w:tc>
        <w:tc>
          <w:tcPr>
            <w:tcW w:w="4395" w:type="dxa"/>
          </w:tcPr>
          <w:p w:rsidR="00F56D9E" w:rsidRDefault="00F56D9E" w:rsidP="00F56D9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Обработка имеющихся данных</w:t>
            </w:r>
          </w:p>
          <w:p w:rsidR="00F56D9E" w:rsidRDefault="00F56D9E" w:rsidP="00F56D9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Учебная часть</w:t>
            </w:r>
          </w:p>
          <w:p w:rsidR="00F56D9E" w:rsidRDefault="00F56D9E" w:rsidP="00F56D9E">
            <w:pPr>
              <w:autoSpaceDE w:val="0"/>
              <w:autoSpaceDN w:val="0"/>
              <w:adjustRightInd w:val="0"/>
              <w:jc w:val="center"/>
              <w:rPr>
                <w:rFonts w:ascii="Times New Roman" w:hAnsi="Times New Roman" w:cs="Times New Roman"/>
                <w:b/>
                <w:sz w:val="24"/>
                <w:szCs w:val="24"/>
              </w:rPr>
            </w:pPr>
            <w:r>
              <w:rPr>
                <w:rFonts w:ascii="Times New Roman" w:hAnsi="Times New Roman" w:cs="Times New Roman"/>
                <w:sz w:val="24"/>
                <w:szCs w:val="24"/>
              </w:rPr>
              <w:t>Мониторинг</w:t>
            </w:r>
          </w:p>
        </w:tc>
        <w:tc>
          <w:tcPr>
            <w:tcW w:w="2376" w:type="dxa"/>
          </w:tcPr>
          <w:p w:rsidR="00F56D9E" w:rsidRDefault="00F56D9E" w:rsidP="00CF02B1">
            <w:pPr>
              <w:autoSpaceDE w:val="0"/>
              <w:autoSpaceDN w:val="0"/>
              <w:adjustRightInd w:val="0"/>
              <w:jc w:val="center"/>
              <w:rPr>
                <w:rFonts w:ascii="Times New Roman" w:hAnsi="Times New Roman" w:cs="Times New Roman"/>
                <w:b/>
                <w:sz w:val="24"/>
                <w:szCs w:val="24"/>
              </w:rPr>
            </w:pPr>
          </w:p>
        </w:tc>
      </w:tr>
      <w:tr w:rsidR="00F56D9E" w:rsidTr="00CF02B1">
        <w:tc>
          <w:tcPr>
            <w:tcW w:w="8046" w:type="dxa"/>
          </w:tcPr>
          <w:p w:rsidR="00F56D9E" w:rsidRDefault="00F56D9E" w:rsidP="00CF02B1">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Результаты ОГЭ в сравнении по улусу, региону</w:t>
            </w:r>
          </w:p>
        </w:tc>
        <w:tc>
          <w:tcPr>
            <w:tcW w:w="4395" w:type="dxa"/>
          </w:tcPr>
          <w:p w:rsidR="00F56D9E" w:rsidRDefault="00F56D9E" w:rsidP="00F56D9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Обработка имеющихся данных</w:t>
            </w:r>
          </w:p>
          <w:p w:rsidR="00F56D9E" w:rsidRDefault="00F56D9E" w:rsidP="00F56D9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Учебная часть</w:t>
            </w:r>
          </w:p>
          <w:p w:rsidR="00F56D9E" w:rsidRDefault="00F56D9E" w:rsidP="00F56D9E">
            <w:pPr>
              <w:autoSpaceDE w:val="0"/>
              <w:autoSpaceDN w:val="0"/>
              <w:adjustRightInd w:val="0"/>
              <w:jc w:val="center"/>
              <w:rPr>
                <w:rFonts w:ascii="Times New Roman" w:hAnsi="Times New Roman" w:cs="Times New Roman"/>
                <w:b/>
                <w:sz w:val="24"/>
                <w:szCs w:val="24"/>
              </w:rPr>
            </w:pPr>
            <w:r>
              <w:rPr>
                <w:rFonts w:ascii="Times New Roman" w:hAnsi="Times New Roman" w:cs="Times New Roman"/>
                <w:sz w:val="24"/>
                <w:szCs w:val="24"/>
              </w:rPr>
              <w:t>Мониторинг</w:t>
            </w:r>
          </w:p>
        </w:tc>
        <w:tc>
          <w:tcPr>
            <w:tcW w:w="2376" w:type="dxa"/>
          </w:tcPr>
          <w:p w:rsidR="00F56D9E" w:rsidRDefault="00F56D9E" w:rsidP="00CF02B1">
            <w:pPr>
              <w:autoSpaceDE w:val="0"/>
              <w:autoSpaceDN w:val="0"/>
              <w:adjustRightInd w:val="0"/>
              <w:jc w:val="center"/>
              <w:rPr>
                <w:rFonts w:ascii="Times New Roman" w:hAnsi="Times New Roman" w:cs="Times New Roman"/>
                <w:b/>
                <w:sz w:val="24"/>
                <w:szCs w:val="24"/>
              </w:rPr>
            </w:pPr>
          </w:p>
        </w:tc>
      </w:tr>
      <w:tr w:rsidR="00F56D9E" w:rsidTr="00CF02B1">
        <w:tc>
          <w:tcPr>
            <w:tcW w:w="8046" w:type="dxa"/>
          </w:tcPr>
          <w:p w:rsidR="00F56D9E" w:rsidRDefault="00F56D9E" w:rsidP="00F56D9E">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Результаты ЕГЭ в сравнении по улусу, региону</w:t>
            </w:r>
          </w:p>
        </w:tc>
        <w:tc>
          <w:tcPr>
            <w:tcW w:w="4395" w:type="dxa"/>
          </w:tcPr>
          <w:p w:rsidR="00F56D9E" w:rsidRDefault="00F56D9E" w:rsidP="00F56D9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Обработка имеющихся данных</w:t>
            </w:r>
          </w:p>
          <w:p w:rsidR="00F56D9E" w:rsidRDefault="00F56D9E" w:rsidP="00F56D9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Учебная часть</w:t>
            </w:r>
          </w:p>
          <w:p w:rsidR="00F56D9E" w:rsidRDefault="00F56D9E" w:rsidP="00F56D9E">
            <w:pPr>
              <w:autoSpaceDE w:val="0"/>
              <w:autoSpaceDN w:val="0"/>
              <w:adjustRightInd w:val="0"/>
              <w:jc w:val="center"/>
              <w:rPr>
                <w:rFonts w:ascii="Times New Roman" w:hAnsi="Times New Roman" w:cs="Times New Roman"/>
                <w:b/>
                <w:sz w:val="24"/>
                <w:szCs w:val="24"/>
              </w:rPr>
            </w:pPr>
            <w:r>
              <w:rPr>
                <w:rFonts w:ascii="Times New Roman" w:hAnsi="Times New Roman" w:cs="Times New Roman"/>
                <w:sz w:val="24"/>
                <w:szCs w:val="24"/>
              </w:rPr>
              <w:t>Мониторинг</w:t>
            </w:r>
          </w:p>
        </w:tc>
        <w:tc>
          <w:tcPr>
            <w:tcW w:w="2376" w:type="dxa"/>
          </w:tcPr>
          <w:p w:rsidR="00F56D9E" w:rsidRDefault="00F56D9E" w:rsidP="00CF02B1">
            <w:pPr>
              <w:autoSpaceDE w:val="0"/>
              <w:autoSpaceDN w:val="0"/>
              <w:adjustRightInd w:val="0"/>
              <w:jc w:val="center"/>
              <w:rPr>
                <w:rFonts w:ascii="Times New Roman" w:hAnsi="Times New Roman" w:cs="Times New Roman"/>
                <w:b/>
                <w:sz w:val="24"/>
                <w:szCs w:val="24"/>
              </w:rPr>
            </w:pPr>
          </w:p>
        </w:tc>
      </w:tr>
      <w:tr w:rsidR="00F56D9E" w:rsidTr="00CF02B1">
        <w:tc>
          <w:tcPr>
            <w:tcW w:w="8046" w:type="dxa"/>
          </w:tcPr>
          <w:p w:rsidR="00F56D9E" w:rsidRDefault="00F56D9E" w:rsidP="00F56D9E">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 xml:space="preserve">Количество участников и призеров муниципального этапа Всероссийской олимпиады школьников </w:t>
            </w:r>
          </w:p>
        </w:tc>
        <w:tc>
          <w:tcPr>
            <w:tcW w:w="4395" w:type="dxa"/>
          </w:tcPr>
          <w:p w:rsidR="00F56D9E" w:rsidRDefault="00F56D9E" w:rsidP="00F56D9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Обработка имеющихся данных</w:t>
            </w:r>
          </w:p>
          <w:p w:rsidR="00F56D9E" w:rsidRDefault="00F56D9E" w:rsidP="00F56D9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Учебная часть</w:t>
            </w:r>
          </w:p>
          <w:p w:rsidR="00F56D9E" w:rsidRDefault="00F56D9E" w:rsidP="00F56D9E">
            <w:pPr>
              <w:autoSpaceDE w:val="0"/>
              <w:autoSpaceDN w:val="0"/>
              <w:adjustRightInd w:val="0"/>
              <w:jc w:val="center"/>
              <w:rPr>
                <w:rFonts w:ascii="Times New Roman" w:hAnsi="Times New Roman" w:cs="Times New Roman"/>
                <w:b/>
                <w:sz w:val="24"/>
                <w:szCs w:val="24"/>
              </w:rPr>
            </w:pPr>
            <w:r>
              <w:rPr>
                <w:rFonts w:ascii="Times New Roman" w:hAnsi="Times New Roman" w:cs="Times New Roman"/>
                <w:sz w:val="24"/>
                <w:szCs w:val="24"/>
              </w:rPr>
              <w:t>Мониторинг</w:t>
            </w:r>
          </w:p>
        </w:tc>
        <w:tc>
          <w:tcPr>
            <w:tcW w:w="2376" w:type="dxa"/>
          </w:tcPr>
          <w:p w:rsidR="00F56D9E" w:rsidRDefault="00F56D9E" w:rsidP="00CF02B1">
            <w:pPr>
              <w:autoSpaceDE w:val="0"/>
              <w:autoSpaceDN w:val="0"/>
              <w:adjustRightInd w:val="0"/>
              <w:jc w:val="center"/>
              <w:rPr>
                <w:rFonts w:ascii="Times New Roman" w:hAnsi="Times New Roman" w:cs="Times New Roman"/>
                <w:b/>
                <w:sz w:val="24"/>
                <w:szCs w:val="24"/>
              </w:rPr>
            </w:pPr>
          </w:p>
        </w:tc>
      </w:tr>
      <w:tr w:rsidR="00F56D9E" w:rsidTr="00CF02B1">
        <w:tc>
          <w:tcPr>
            <w:tcW w:w="8046" w:type="dxa"/>
          </w:tcPr>
          <w:p w:rsidR="00F56D9E" w:rsidRDefault="00F56D9E" w:rsidP="00F56D9E">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 xml:space="preserve">Количество участников и призеров регионального этапа Всероссийской олимпиады школьников </w:t>
            </w:r>
          </w:p>
        </w:tc>
        <w:tc>
          <w:tcPr>
            <w:tcW w:w="4395" w:type="dxa"/>
          </w:tcPr>
          <w:p w:rsidR="00F56D9E" w:rsidRDefault="00F56D9E" w:rsidP="00F56D9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Обработка имеющихся данных</w:t>
            </w:r>
          </w:p>
          <w:p w:rsidR="00F56D9E" w:rsidRDefault="00F56D9E" w:rsidP="00F56D9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Учебная часть</w:t>
            </w:r>
          </w:p>
          <w:p w:rsidR="00F56D9E" w:rsidRDefault="00F56D9E" w:rsidP="00F56D9E">
            <w:pPr>
              <w:autoSpaceDE w:val="0"/>
              <w:autoSpaceDN w:val="0"/>
              <w:adjustRightInd w:val="0"/>
              <w:jc w:val="center"/>
              <w:rPr>
                <w:rFonts w:ascii="Times New Roman" w:hAnsi="Times New Roman" w:cs="Times New Roman"/>
                <w:b/>
                <w:sz w:val="24"/>
                <w:szCs w:val="24"/>
              </w:rPr>
            </w:pPr>
            <w:r>
              <w:rPr>
                <w:rFonts w:ascii="Times New Roman" w:hAnsi="Times New Roman" w:cs="Times New Roman"/>
                <w:sz w:val="24"/>
                <w:szCs w:val="24"/>
              </w:rPr>
              <w:t>Мониторинг</w:t>
            </w:r>
          </w:p>
        </w:tc>
        <w:tc>
          <w:tcPr>
            <w:tcW w:w="2376" w:type="dxa"/>
          </w:tcPr>
          <w:p w:rsidR="00F56D9E" w:rsidRDefault="00F56D9E" w:rsidP="00CF02B1">
            <w:pPr>
              <w:autoSpaceDE w:val="0"/>
              <w:autoSpaceDN w:val="0"/>
              <w:adjustRightInd w:val="0"/>
              <w:jc w:val="center"/>
              <w:rPr>
                <w:rFonts w:ascii="Times New Roman" w:hAnsi="Times New Roman" w:cs="Times New Roman"/>
                <w:b/>
                <w:sz w:val="24"/>
                <w:szCs w:val="24"/>
              </w:rPr>
            </w:pPr>
          </w:p>
        </w:tc>
      </w:tr>
      <w:tr w:rsidR="00F56D9E" w:rsidTr="00CF02B1">
        <w:tc>
          <w:tcPr>
            <w:tcW w:w="8046" w:type="dxa"/>
          </w:tcPr>
          <w:p w:rsidR="00F56D9E" w:rsidRDefault="00F56D9E" w:rsidP="00CF02B1">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Процент выпускников, поступивших в ССУЗ-ы</w:t>
            </w:r>
          </w:p>
        </w:tc>
        <w:tc>
          <w:tcPr>
            <w:tcW w:w="4395" w:type="dxa"/>
          </w:tcPr>
          <w:p w:rsidR="00F56D9E" w:rsidRDefault="00F56D9E" w:rsidP="00F56D9E">
            <w:pPr>
              <w:autoSpaceDE w:val="0"/>
              <w:autoSpaceDN w:val="0"/>
              <w:adjustRightInd w:val="0"/>
              <w:jc w:val="center"/>
              <w:rPr>
                <w:rFonts w:ascii="Times New Roman" w:hAnsi="Times New Roman" w:cs="Times New Roman"/>
                <w:b/>
                <w:sz w:val="24"/>
                <w:szCs w:val="24"/>
              </w:rPr>
            </w:pPr>
            <w:r>
              <w:rPr>
                <w:rFonts w:ascii="Times New Roman" w:hAnsi="Times New Roman" w:cs="Times New Roman"/>
                <w:sz w:val="24"/>
                <w:szCs w:val="24"/>
              </w:rPr>
              <w:t>Внешний  мониторинг</w:t>
            </w:r>
          </w:p>
        </w:tc>
        <w:tc>
          <w:tcPr>
            <w:tcW w:w="2376" w:type="dxa"/>
          </w:tcPr>
          <w:p w:rsidR="00F56D9E" w:rsidRDefault="00F56D9E" w:rsidP="00CF02B1">
            <w:pPr>
              <w:autoSpaceDE w:val="0"/>
              <w:autoSpaceDN w:val="0"/>
              <w:adjustRightInd w:val="0"/>
              <w:jc w:val="center"/>
              <w:rPr>
                <w:rFonts w:ascii="Times New Roman" w:hAnsi="Times New Roman" w:cs="Times New Roman"/>
                <w:b/>
                <w:sz w:val="24"/>
                <w:szCs w:val="24"/>
              </w:rPr>
            </w:pPr>
          </w:p>
        </w:tc>
      </w:tr>
      <w:tr w:rsidR="00F56D9E" w:rsidTr="00CF02B1">
        <w:tc>
          <w:tcPr>
            <w:tcW w:w="8046" w:type="dxa"/>
          </w:tcPr>
          <w:p w:rsidR="00F56D9E" w:rsidRDefault="00F56D9E" w:rsidP="00826521">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Процент выпускников, поступивших в ВУЗ-ы</w:t>
            </w:r>
          </w:p>
        </w:tc>
        <w:tc>
          <w:tcPr>
            <w:tcW w:w="4395" w:type="dxa"/>
          </w:tcPr>
          <w:p w:rsidR="00F56D9E" w:rsidRDefault="00F56D9E" w:rsidP="00CF02B1">
            <w:pPr>
              <w:autoSpaceDE w:val="0"/>
              <w:autoSpaceDN w:val="0"/>
              <w:adjustRightInd w:val="0"/>
              <w:jc w:val="center"/>
              <w:rPr>
                <w:rFonts w:ascii="Times New Roman" w:hAnsi="Times New Roman" w:cs="Times New Roman"/>
                <w:b/>
                <w:sz w:val="24"/>
                <w:szCs w:val="24"/>
              </w:rPr>
            </w:pPr>
            <w:r>
              <w:rPr>
                <w:rFonts w:ascii="Times New Roman" w:hAnsi="Times New Roman" w:cs="Times New Roman"/>
                <w:sz w:val="24"/>
                <w:szCs w:val="24"/>
              </w:rPr>
              <w:t>Внешний  мониторинг</w:t>
            </w:r>
          </w:p>
        </w:tc>
        <w:tc>
          <w:tcPr>
            <w:tcW w:w="2376" w:type="dxa"/>
          </w:tcPr>
          <w:p w:rsidR="00F56D9E" w:rsidRDefault="00F56D9E" w:rsidP="00CF02B1">
            <w:pPr>
              <w:autoSpaceDE w:val="0"/>
              <w:autoSpaceDN w:val="0"/>
              <w:adjustRightInd w:val="0"/>
              <w:jc w:val="center"/>
              <w:rPr>
                <w:rFonts w:ascii="Times New Roman" w:hAnsi="Times New Roman" w:cs="Times New Roman"/>
                <w:b/>
                <w:sz w:val="24"/>
                <w:szCs w:val="24"/>
              </w:rPr>
            </w:pPr>
          </w:p>
        </w:tc>
      </w:tr>
      <w:tr w:rsidR="00F56D9E" w:rsidTr="00CF02B1">
        <w:tc>
          <w:tcPr>
            <w:tcW w:w="8046" w:type="dxa"/>
          </w:tcPr>
          <w:p w:rsidR="00F56D9E" w:rsidRDefault="00F56D9E" w:rsidP="00F56D9E">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Наличие утвержденных инновационных подходов к построению образовательных моделей</w:t>
            </w:r>
          </w:p>
        </w:tc>
        <w:tc>
          <w:tcPr>
            <w:tcW w:w="4395" w:type="dxa"/>
          </w:tcPr>
          <w:p w:rsidR="00F56D9E" w:rsidRPr="00F56D9E" w:rsidRDefault="00F56D9E" w:rsidP="00CF02B1">
            <w:pPr>
              <w:autoSpaceDE w:val="0"/>
              <w:autoSpaceDN w:val="0"/>
              <w:adjustRightInd w:val="0"/>
              <w:jc w:val="center"/>
              <w:rPr>
                <w:rFonts w:ascii="Times New Roman" w:hAnsi="Times New Roman" w:cs="Times New Roman"/>
                <w:sz w:val="24"/>
                <w:szCs w:val="24"/>
              </w:rPr>
            </w:pPr>
            <w:r w:rsidRPr="00F56D9E">
              <w:rPr>
                <w:rFonts w:ascii="Times New Roman" w:hAnsi="Times New Roman" w:cs="Times New Roman"/>
                <w:sz w:val="24"/>
                <w:szCs w:val="24"/>
              </w:rPr>
              <w:t>Приказы</w:t>
            </w:r>
          </w:p>
        </w:tc>
        <w:tc>
          <w:tcPr>
            <w:tcW w:w="2376" w:type="dxa"/>
          </w:tcPr>
          <w:p w:rsidR="00F56D9E" w:rsidRDefault="00F56D9E" w:rsidP="00CF02B1">
            <w:pPr>
              <w:autoSpaceDE w:val="0"/>
              <w:autoSpaceDN w:val="0"/>
              <w:adjustRightInd w:val="0"/>
              <w:jc w:val="center"/>
              <w:rPr>
                <w:rFonts w:ascii="Times New Roman" w:hAnsi="Times New Roman" w:cs="Times New Roman"/>
                <w:b/>
                <w:sz w:val="24"/>
                <w:szCs w:val="24"/>
              </w:rPr>
            </w:pPr>
          </w:p>
        </w:tc>
      </w:tr>
      <w:tr w:rsidR="00F56D9E" w:rsidTr="00CF02B1">
        <w:tc>
          <w:tcPr>
            <w:tcW w:w="8046" w:type="dxa"/>
          </w:tcPr>
          <w:p w:rsidR="00F56D9E" w:rsidRDefault="00F56D9E" w:rsidP="00F56D9E">
            <w:pPr>
              <w:autoSpaceDE w:val="0"/>
              <w:autoSpaceDN w:val="0"/>
              <w:adjustRightInd w:val="0"/>
              <w:jc w:val="both"/>
              <w:rPr>
                <w:rFonts w:ascii="Times New Roman" w:hAnsi="Times New Roman" w:cs="Times New Roman"/>
                <w:b/>
                <w:sz w:val="24"/>
                <w:szCs w:val="24"/>
              </w:rPr>
            </w:pPr>
            <w:r>
              <w:rPr>
                <w:rFonts w:ascii="Times New Roman" w:hAnsi="Times New Roman" w:cs="Times New Roman"/>
                <w:sz w:val="24"/>
                <w:szCs w:val="24"/>
              </w:rPr>
              <w:t>Наличие сертификатов различного уровня (улусный, региональный, федеральный, международный), удостоверяющих компетентности (по направлению работы школы.</w:t>
            </w:r>
          </w:p>
        </w:tc>
        <w:tc>
          <w:tcPr>
            <w:tcW w:w="4395" w:type="dxa"/>
          </w:tcPr>
          <w:p w:rsidR="00F56D9E" w:rsidRPr="00F56D9E" w:rsidRDefault="00F56D9E" w:rsidP="00CF02B1">
            <w:pPr>
              <w:autoSpaceDE w:val="0"/>
              <w:autoSpaceDN w:val="0"/>
              <w:adjustRightInd w:val="0"/>
              <w:jc w:val="center"/>
              <w:rPr>
                <w:rFonts w:ascii="Times New Roman" w:hAnsi="Times New Roman" w:cs="Times New Roman"/>
                <w:sz w:val="24"/>
                <w:szCs w:val="24"/>
              </w:rPr>
            </w:pPr>
            <w:r w:rsidRPr="00F56D9E">
              <w:rPr>
                <w:rFonts w:ascii="Times New Roman" w:hAnsi="Times New Roman" w:cs="Times New Roman"/>
                <w:sz w:val="24"/>
                <w:szCs w:val="24"/>
              </w:rPr>
              <w:t>Сертификаты, приказы</w:t>
            </w:r>
          </w:p>
        </w:tc>
        <w:tc>
          <w:tcPr>
            <w:tcW w:w="2376" w:type="dxa"/>
          </w:tcPr>
          <w:p w:rsidR="00F56D9E" w:rsidRDefault="00F56D9E" w:rsidP="00CF02B1">
            <w:pPr>
              <w:autoSpaceDE w:val="0"/>
              <w:autoSpaceDN w:val="0"/>
              <w:adjustRightInd w:val="0"/>
              <w:jc w:val="center"/>
              <w:rPr>
                <w:rFonts w:ascii="Times New Roman" w:hAnsi="Times New Roman" w:cs="Times New Roman"/>
                <w:b/>
                <w:sz w:val="24"/>
                <w:szCs w:val="24"/>
              </w:rPr>
            </w:pPr>
          </w:p>
        </w:tc>
      </w:tr>
      <w:tr w:rsidR="00F56D9E" w:rsidTr="00CF02B1">
        <w:tc>
          <w:tcPr>
            <w:tcW w:w="8046" w:type="dxa"/>
          </w:tcPr>
          <w:p w:rsidR="00F56D9E" w:rsidRPr="00BD2E45" w:rsidRDefault="00BD2E45" w:rsidP="00CF02B1">
            <w:pPr>
              <w:autoSpaceDE w:val="0"/>
              <w:autoSpaceDN w:val="0"/>
              <w:adjustRightInd w:val="0"/>
              <w:rPr>
                <w:rFonts w:ascii="Times New Roman" w:hAnsi="Times New Roman" w:cs="Times New Roman"/>
                <w:b/>
                <w:sz w:val="24"/>
                <w:szCs w:val="24"/>
              </w:rPr>
            </w:pPr>
            <w:r w:rsidRPr="00BD2E45">
              <w:rPr>
                <w:rFonts w:ascii="Times New Roman" w:hAnsi="Times New Roman" w:cs="Times New Roman"/>
                <w:b/>
                <w:bCs/>
                <w:sz w:val="24"/>
                <w:szCs w:val="24"/>
              </w:rPr>
              <w:t>Общественная и профессионально-общественная оценка</w:t>
            </w:r>
          </w:p>
        </w:tc>
        <w:tc>
          <w:tcPr>
            <w:tcW w:w="4395" w:type="dxa"/>
          </w:tcPr>
          <w:p w:rsidR="00F56D9E" w:rsidRDefault="00F56D9E" w:rsidP="00CF02B1">
            <w:pPr>
              <w:autoSpaceDE w:val="0"/>
              <w:autoSpaceDN w:val="0"/>
              <w:adjustRightInd w:val="0"/>
              <w:jc w:val="center"/>
              <w:rPr>
                <w:rFonts w:ascii="Times New Roman" w:hAnsi="Times New Roman" w:cs="Times New Roman"/>
                <w:b/>
                <w:sz w:val="24"/>
                <w:szCs w:val="24"/>
              </w:rPr>
            </w:pPr>
          </w:p>
        </w:tc>
        <w:tc>
          <w:tcPr>
            <w:tcW w:w="2376" w:type="dxa"/>
          </w:tcPr>
          <w:p w:rsidR="00F56D9E" w:rsidRDefault="00F56D9E" w:rsidP="00CF02B1">
            <w:pPr>
              <w:autoSpaceDE w:val="0"/>
              <w:autoSpaceDN w:val="0"/>
              <w:adjustRightInd w:val="0"/>
              <w:jc w:val="center"/>
              <w:rPr>
                <w:rFonts w:ascii="Times New Roman" w:hAnsi="Times New Roman" w:cs="Times New Roman"/>
                <w:b/>
                <w:sz w:val="24"/>
                <w:szCs w:val="24"/>
              </w:rPr>
            </w:pPr>
          </w:p>
        </w:tc>
      </w:tr>
      <w:tr w:rsidR="00F56D9E" w:rsidTr="00CF02B1">
        <w:tc>
          <w:tcPr>
            <w:tcW w:w="8046" w:type="dxa"/>
          </w:tcPr>
          <w:p w:rsidR="00F56D9E" w:rsidRDefault="00BD2E45" w:rsidP="00BD2E4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Метапредментные образовательные результаты (функциональная грамотность обучающихся)</w:t>
            </w:r>
          </w:p>
          <w:p w:rsidR="00BD2E45" w:rsidRDefault="00BD2E45" w:rsidP="00BD2E45">
            <w:pPr>
              <w:autoSpaceDE w:val="0"/>
              <w:autoSpaceDN w:val="0"/>
              <w:adjustRightInd w:val="0"/>
              <w:rPr>
                <w:rFonts w:ascii="Times New Roman" w:hAnsi="Times New Roman" w:cs="Times New Roman"/>
                <w:b/>
                <w:sz w:val="24"/>
                <w:szCs w:val="24"/>
              </w:rPr>
            </w:pPr>
          </w:p>
        </w:tc>
        <w:tc>
          <w:tcPr>
            <w:tcW w:w="4395" w:type="dxa"/>
          </w:tcPr>
          <w:p w:rsidR="00F56D9E" w:rsidRPr="00BD2E45" w:rsidRDefault="00BD2E45" w:rsidP="00CF02B1">
            <w:pPr>
              <w:autoSpaceDE w:val="0"/>
              <w:autoSpaceDN w:val="0"/>
              <w:adjustRightInd w:val="0"/>
              <w:jc w:val="center"/>
              <w:rPr>
                <w:rFonts w:ascii="Times New Roman" w:hAnsi="Times New Roman" w:cs="Times New Roman"/>
                <w:sz w:val="24"/>
                <w:szCs w:val="24"/>
              </w:rPr>
            </w:pPr>
            <w:r w:rsidRPr="00BD2E45">
              <w:rPr>
                <w:rFonts w:ascii="Times New Roman" w:hAnsi="Times New Roman" w:cs="Times New Roman"/>
                <w:sz w:val="24"/>
                <w:szCs w:val="24"/>
              </w:rPr>
              <w:lastRenderedPageBreak/>
              <w:t>Внешняя оценка</w:t>
            </w:r>
          </w:p>
        </w:tc>
        <w:tc>
          <w:tcPr>
            <w:tcW w:w="2376" w:type="dxa"/>
          </w:tcPr>
          <w:p w:rsidR="00F56D9E" w:rsidRDefault="00F56D9E" w:rsidP="00CF02B1">
            <w:pPr>
              <w:autoSpaceDE w:val="0"/>
              <w:autoSpaceDN w:val="0"/>
              <w:adjustRightInd w:val="0"/>
              <w:jc w:val="center"/>
              <w:rPr>
                <w:rFonts w:ascii="Times New Roman" w:hAnsi="Times New Roman" w:cs="Times New Roman"/>
                <w:b/>
                <w:sz w:val="24"/>
                <w:szCs w:val="24"/>
              </w:rPr>
            </w:pPr>
          </w:p>
        </w:tc>
      </w:tr>
      <w:tr w:rsidR="00F56D9E" w:rsidTr="00CF02B1">
        <w:tc>
          <w:tcPr>
            <w:tcW w:w="8046" w:type="dxa"/>
          </w:tcPr>
          <w:p w:rsidR="00F56D9E" w:rsidRDefault="00BD2E45" w:rsidP="00BD2E45">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lastRenderedPageBreak/>
              <w:t>Личностные результаты (результаты конкурсов, олимпиад, смотров)</w:t>
            </w:r>
          </w:p>
        </w:tc>
        <w:tc>
          <w:tcPr>
            <w:tcW w:w="4395" w:type="dxa"/>
          </w:tcPr>
          <w:p w:rsidR="00F56D9E" w:rsidRDefault="00BD2E45" w:rsidP="00CF02B1">
            <w:pPr>
              <w:autoSpaceDE w:val="0"/>
              <w:autoSpaceDN w:val="0"/>
              <w:adjustRightInd w:val="0"/>
              <w:jc w:val="center"/>
              <w:rPr>
                <w:rFonts w:ascii="Times New Roman" w:hAnsi="Times New Roman" w:cs="Times New Roman"/>
                <w:b/>
                <w:sz w:val="24"/>
                <w:szCs w:val="24"/>
              </w:rPr>
            </w:pPr>
            <w:r w:rsidRPr="00BD2E45">
              <w:rPr>
                <w:rFonts w:ascii="Times New Roman" w:hAnsi="Times New Roman" w:cs="Times New Roman"/>
                <w:sz w:val="24"/>
                <w:szCs w:val="24"/>
              </w:rPr>
              <w:t>Внешняя оценка</w:t>
            </w:r>
          </w:p>
        </w:tc>
        <w:tc>
          <w:tcPr>
            <w:tcW w:w="2376" w:type="dxa"/>
          </w:tcPr>
          <w:p w:rsidR="00F56D9E" w:rsidRDefault="00F56D9E" w:rsidP="00CF02B1">
            <w:pPr>
              <w:autoSpaceDE w:val="0"/>
              <w:autoSpaceDN w:val="0"/>
              <w:adjustRightInd w:val="0"/>
              <w:jc w:val="center"/>
              <w:rPr>
                <w:rFonts w:ascii="Times New Roman" w:hAnsi="Times New Roman" w:cs="Times New Roman"/>
                <w:b/>
                <w:sz w:val="24"/>
                <w:szCs w:val="24"/>
              </w:rPr>
            </w:pPr>
          </w:p>
        </w:tc>
      </w:tr>
      <w:tr w:rsidR="00BD2E45" w:rsidTr="00CF02B1">
        <w:tc>
          <w:tcPr>
            <w:tcW w:w="8046" w:type="dxa"/>
          </w:tcPr>
          <w:p w:rsidR="00BD2E45" w:rsidRDefault="00BD2E45" w:rsidP="00BD2E45">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Удовлетворенность обучающихся качеством образования через анкетирование</w:t>
            </w:r>
          </w:p>
        </w:tc>
        <w:tc>
          <w:tcPr>
            <w:tcW w:w="4395" w:type="dxa"/>
          </w:tcPr>
          <w:p w:rsidR="00BD2E45" w:rsidRDefault="00BD2E45" w:rsidP="00BD2E45">
            <w:pPr>
              <w:autoSpaceDE w:val="0"/>
              <w:autoSpaceDN w:val="0"/>
              <w:adjustRightInd w:val="0"/>
              <w:jc w:val="center"/>
              <w:rPr>
                <w:rFonts w:ascii="Times New Roman" w:hAnsi="Times New Roman" w:cs="Times New Roman"/>
                <w:b/>
                <w:sz w:val="24"/>
                <w:szCs w:val="24"/>
              </w:rPr>
            </w:pPr>
            <w:r w:rsidRPr="00BD2E45">
              <w:rPr>
                <w:rFonts w:ascii="Times New Roman" w:hAnsi="Times New Roman" w:cs="Times New Roman"/>
                <w:sz w:val="24"/>
                <w:szCs w:val="24"/>
              </w:rPr>
              <w:t>Внешняя оценка</w:t>
            </w:r>
          </w:p>
        </w:tc>
        <w:tc>
          <w:tcPr>
            <w:tcW w:w="2376" w:type="dxa"/>
          </w:tcPr>
          <w:p w:rsidR="00BD2E45" w:rsidRDefault="00BD2E45" w:rsidP="00CF02B1">
            <w:pPr>
              <w:autoSpaceDE w:val="0"/>
              <w:autoSpaceDN w:val="0"/>
              <w:adjustRightInd w:val="0"/>
              <w:jc w:val="center"/>
              <w:rPr>
                <w:rFonts w:ascii="Times New Roman" w:hAnsi="Times New Roman" w:cs="Times New Roman"/>
                <w:b/>
                <w:sz w:val="24"/>
                <w:szCs w:val="24"/>
              </w:rPr>
            </w:pPr>
          </w:p>
        </w:tc>
      </w:tr>
      <w:tr w:rsidR="00BD2E45" w:rsidTr="00CF02B1">
        <w:tc>
          <w:tcPr>
            <w:tcW w:w="8046" w:type="dxa"/>
          </w:tcPr>
          <w:p w:rsidR="00BD2E45" w:rsidRDefault="00BD2E45" w:rsidP="00BD2E45">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Удовлетворенность родителей  качеством образования через анкетирование</w:t>
            </w:r>
          </w:p>
        </w:tc>
        <w:tc>
          <w:tcPr>
            <w:tcW w:w="4395" w:type="dxa"/>
          </w:tcPr>
          <w:p w:rsidR="00BD2E45" w:rsidRDefault="00BD2E45" w:rsidP="00CF02B1">
            <w:pPr>
              <w:autoSpaceDE w:val="0"/>
              <w:autoSpaceDN w:val="0"/>
              <w:adjustRightInd w:val="0"/>
              <w:jc w:val="center"/>
              <w:rPr>
                <w:rFonts w:ascii="Times New Roman" w:hAnsi="Times New Roman" w:cs="Times New Roman"/>
                <w:b/>
                <w:sz w:val="24"/>
                <w:szCs w:val="24"/>
              </w:rPr>
            </w:pPr>
            <w:r w:rsidRPr="00BD2E45">
              <w:rPr>
                <w:rFonts w:ascii="Times New Roman" w:hAnsi="Times New Roman" w:cs="Times New Roman"/>
                <w:sz w:val="24"/>
                <w:szCs w:val="24"/>
              </w:rPr>
              <w:t>Внешняя оценка</w:t>
            </w:r>
          </w:p>
        </w:tc>
        <w:tc>
          <w:tcPr>
            <w:tcW w:w="2376" w:type="dxa"/>
          </w:tcPr>
          <w:p w:rsidR="00BD2E45" w:rsidRDefault="00BD2E45" w:rsidP="00CF02B1">
            <w:pPr>
              <w:autoSpaceDE w:val="0"/>
              <w:autoSpaceDN w:val="0"/>
              <w:adjustRightInd w:val="0"/>
              <w:jc w:val="center"/>
              <w:rPr>
                <w:rFonts w:ascii="Times New Roman" w:hAnsi="Times New Roman" w:cs="Times New Roman"/>
                <w:b/>
                <w:sz w:val="24"/>
                <w:szCs w:val="24"/>
              </w:rPr>
            </w:pPr>
          </w:p>
        </w:tc>
      </w:tr>
      <w:tr w:rsidR="00BD2E45" w:rsidTr="00CF02B1">
        <w:tc>
          <w:tcPr>
            <w:tcW w:w="8046" w:type="dxa"/>
          </w:tcPr>
          <w:p w:rsidR="00BD2E45" w:rsidRDefault="00BD2E45" w:rsidP="00CF02B1">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Степень постоянства контингента обучающихся</w:t>
            </w:r>
          </w:p>
        </w:tc>
        <w:tc>
          <w:tcPr>
            <w:tcW w:w="4395" w:type="dxa"/>
          </w:tcPr>
          <w:p w:rsidR="00BD2E45" w:rsidRDefault="00BD2E45" w:rsidP="00BD2E4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Обработка имеющихся данных</w:t>
            </w:r>
          </w:p>
          <w:p w:rsidR="00BD2E45" w:rsidRDefault="00BD2E45" w:rsidP="00BD2E4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Учебная часть</w:t>
            </w:r>
          </w:p>
          <w:p w:rsidR="00BD2E45" w:rsidRDefault="00BD2E45" w:rsidP="00BD2E45">
            <w:pPr>
              <w:autoSpaceDE w:val="0"/>
              <w:autoSpaceDN w:val="0"/>
              <w:adjustRightInd w:val="0"/>
              <w:jc w:val="center"/>
              <w:rPr>
                <w:rFonts w:ascii="Times New Roman" w:hAnsi="Times New Roman" w:cs="Times New Roman"/>
                <w:b/>
                <w:sz w:val="24"/>
                <w:szCs w:val="24"/>
              </w:rPr>
            </w:pPr>
            <w:r>
              <w:rPr>
                <w:rFonts w:ascii="Times New Roman" w:hAnsi="Times New Roman" w:cs="Times New Roman"/>
                <w:sz w:val="24"/>
                <w:szCs w:val="24"/>
              </w:rPr>
              <w:t>Мониторинг</w:t>
            </w:r>
          </w:p>
        </w:tc>
        <w:tc>
          <w:tcPr>
            <w:tcW w:w="2376" w:type="dxa"/>
          </w:tcPr>
          <w:p w:rsidR="00BD2E45" w:rsidRDefault="00BD2E45" w:rsidP="00CF02B1">
            <w:pPr>
              <w:autoSpaceDE w:val="0"/>
              <w:autoSpaceDN w:val="0"/>
              <w:adjustRightInd w:val="0"/>
              <w:jc w:val="center"/>
              <w:rPr>
                <w:rFonts w:ascii="Times New Roman" w:hAnsi="Times New Roman" w:cs="Times New Roman"/>
                <w:b/>
                <w:sz w:val="24"/>
                <w:szCs w:val="24"/>
              </w:rPr>
            </w:pPr>
          </w:p>
        </w:tc>
      </w:tr>
      <w:tr w:rsidR="00BD2E45" w:rsidTr="00CF02B1">
        <w:tc>
          <w:tcPr>
            <w:tcW w:w="8046" w:type="dxa"/>
          </w:tcPr>
          <w:p w:rsidR="00BD2E45" w:rsidRDefault="00BD2E45" w:rsidP="00BD2E45">
            <w:pPr>
              <w:autoSpaceDE w:val="0"/>
              <w:autoSpaceDN w:val="0"/>
              <w:adjustRightInd w:val="0"/>
              <w:jc w:val="both"/>
              <w:rPr>
                <w:rFonts w:ascii="Times New Roman" w:hAnsi="Times New Roman" w:cs="Times New Roman"/>
                <w:b/>
                <w:sz w:val="24"/>
                <w:szCs w:val="24"/>
              </w:rPr>
            </w:pPr>
            <w:r>
              <w:rPr>
                <w:rFonts w:ascii="Times New Roman" w:hAnsi="Times New Roman" w:cs="Times New Roman"/>
                <w:sz w:val="24"/>
                <w:szCs w:val="24"/>
              </w:rPr>
              <w:t>Степень сохранения направления (профиля) обучения в школе и дальнейшем обучении (ВПО, СПО)</w:t>
            </w:r>
          </w:p>
        </w:tc>
        <w:tc>
          <w:tcPr>
            <w:tcW w:w="4395" w:type="dxa"/>
          </w:tcPr>
          <w:p w:rsidR="00BD2E45" w:rsidRDefault="00BD2E45" w:rsidP="00BD2E4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Обработка имеющихся данных</w:t>
            </w:r>
          </w:p>
          <w:p w:rsidR="00BD2E45" w:rsidRDefault="00BD2E45" w:rsidP="00BD2E4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Учебная часть</w:t>
            </w:r>
          </w:p>
          <w:p w:rsidR="00BD2E45" w:rsidRDefault="00BD2E45" w:rsidP="00BD2E45">
            <w:pPr>
              <w:autoSpaceDE w:val="0"/>
              <w:autoSpaceDN w:val="0"/>
              <w:adjustRightInd w:val="0"/>
              <w:jc w:val="center"/>
              <w:rPr>
                <w:rFonts w:ascii="Times New Roman" w:hAnsi="Times New Roman" w:cs="Times New Roman"/>
                <w:b/>
                <w:sz w:val="24"/>
                <w:szCs w:val="24"/>
              </w:rPr>
            </w:pPr>
            <w:r>
              <w:rPr>
                <w:rFonts w:ascii="Times New Roman" w:hAnsi="Times New Roman" w:cs="Times New Roman"/>
                <w:sz w:val="24"/>
                <w:szCs w:val="24"/>
              </w:rPr>
              <w:t>Мониторинг</w:t>
            </w:r>
          </w:p>
        </w:tc>
        <w:tc>
          <w:tcPr>
            <w:tcW w:w="2376" w:type="dxa"/>
          </w:tcPr>
          <w:p w:rsidR="00BD2E45" w:rsidRDefault="00BD2E45" w:rsidP="00CF02B1">
            <w:pPr>
              <w:autoSpaceDE w:val="0"/>
              <w:autoSpaceDN w:val="0"/>
              <w:adjustRightInd w:val="0"/>
              <w:jc w:val="center"/>
              <w:rPr>
                <w:rFonts w:ascii="Times New Roman" w:hAnsi="Times New Roman" w:cs="Times New Roman"/>
                <w:b/>
                <w:sz w:val="24"/>
                <w:szCs w:val="24"/>
              </w:rPr>
            </w:pPr>
          </w:p>
        </w:tc>
      </w:tr>
      <w:tr w:rsidR="00BD2E45" w:rsidTr="00CF02B1">
        <w:tc>
          <w:tcPr>
            <w:tcW w:w="8046" w:type="dxa"/>
          </w:tcPr>
          <w:p w:rsidR="00BD2E45" w:rsidRDefault="00BD2E45" w:rsidP="00BD2E4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Соотношение выпускников, поступивших на бюджетные и внебюджетные места в высшие учебные заведения</w:t>
            </w:r>
          </w:p>
        </w:tc>
        <w:tc>
          <w:tcPr>
            <w:tcW w:w="4395" w:type="dxa"/>
          </w:tcPr>
          <w:p w:rsidR="00BD2E45" w:rsidRDefault="00BD2E45" w:rsidP="00BD2E4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Обработка имеющихся данных</w:t>
            </w:r>
          </w:p>
          <w:p w:rsidR="00BD2E45" w:rsidRDefault="00BD2E45" w:rsidP="00BD2E4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Учебная часть</w:t>
            </w:r>
          </w:p>
          <w:p w:rsidR="00BD2E45" w:rsidRDefault="00BD2E45" w:rsidP="00BD2E4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Мониторинг</w:t>
            </w:r>
          </w:p>
        </w:tc>
        <w:tc>
          <w:tcPr>
            <w:tcW w:w="2376" w:type="dxa"/>
          </w:tcPr>
          <w:p w:rsidR="00BD2E45" w:rsidRDefault="00BD2E45" w:rsidP="00CF02B1">
            <w:pPr>
              <w:autoSpaceDE w:val="0"/>
              <w:autoSpaceDN w:val="0"/>
              <w:adjustRightInd w:val="0"/>
              <w:jc w:val="center"/>
              <w:rPr>
                <w:rFonts w:ascii="Times New Roman" w:hAnsi="Times New Roman" w:cs="Times New Roman"/>
                <w:b/>
                <w:sz w:val="24"/>
                <w:szCs w:val="24"/>
              </w:rPr>
            </w:pPr>
          </w:p>
        </w:tc>
      </w:tr>
      <w:tr w:rsidR="00BD2E45" w:rsidTr="00CF02B1">
        <w:tc>
          <w:tcPr>
            <w:tcW w:w="8046" w:type="dxa"/>
          </w:tcPr>
          <w:p w:rsidR="00BD2E45" w:rsidRDefault="00BD2E45" w:rsidP="00BD2E4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Количество жалоб и обращений в администрацию ОУ по различным причинам</w:t>
            </w:r>
          </w:p>
          <w:p w:rsidR="00BD2E45" w:rsidRDefault="00BD2E45" w:rsidP="00BD2E45">
            <w:pPr>
              <w:autoSpaceDE w:val="0"/>
              <w:autoSpaceDN w:val="0"/>
              <w:adjustRightInd w:val="0"/>
              <w:rPr>
                <w:rFonts w:ascii="Times New Roman" w:hAnsi="Times New Roman" w:cs="Times New Roman"/>
                <w:sz w:val="24"/>
                <w:szCs w:val="24"/>
              </w:rPr>
            </w:pPr>
          </w:p>
        </w:tc>
        <w:tc>
          <w:tcPr>
            <w:tcW w:w="4395" w:type="dxa"/>
          </w:tcPr>
          <w:p w:rsidR="00BD2E45" w:rsidRDefault="00BD2E45" w:rsidP="00BD2E45">
            <w:pPr>
              <w:autoSpaceDE w:val="0"/>
              <w:autoSpaceDN w:val="0"/>
              <w:adjustRightInd w:val="0"/>
              <w:jc w:val="center"/>
              <w:rPr>
                <w:rFonts w:ascii="Times New Roman" w:hAnsi="Times New Roman" w:cs="Times New Roman"/>
                <w:sz w:val="24"/>
                <w:szCs w:val="24"/>
              </w:rPr>
            </w:pPr>
            <w:r w:rsidRPr="00BD2E45">
              <w:rPr>
                <w:rFonts w:ascii="Times New Roman" w:hAnsi="Times New Roman" w:cs="Times New Roman"/>
                <w:sz w:val="24"/>
                <w:szCs w:val="24"/>
              </w:rPr>
              <w:t>Внешняя оценка</w:t>
            </w:r>
          </w:p>
        </w:tc>
        <w:tc>
          <w:tcPr>
            <w:tcW w:w="2376" w:type="dxa"/>
          </w:tcPr>
          <w:p w:rsidR="00BD2E45" w:rsidRDefault="00BD2E45" w:rsidP="00CF02B1">
            <w:pPr>
              <w:autoSpaceDE w:val="0"/>
              <w:autoSpaceDN w:val="0"/>
              <w:adjustRightInd w:val="0"/>
              <w:jc w:val="center"/>
              <w:rPr>
                <w:rFonts w:ascii="Times New Roman" w:hAnsi="Times New Roman" w:cs="Times New Roman"/>
                <w:b/>
                <w:sz w:val="24"/>
                <w:szCs w:val="24"/>
              </w:rPr>
            </w:pPr>
          </w:p>
        </w:tc>
      </w:tr>
      <w:tr w:rsidR="00BD2E45" w:rsidTr="00CF02B1">
        <w:tc>
          <w:tcPr>
            <w:tcW w:w="8046" w:type="dxa"/>
          </w:tcPr>
          <w:p w:rsidR="00BD2E45" w:rsidRDefault="00BD2E45" w:rsidP="00BD2E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Количество и качество реализованных социальных проектов</w:t>
            </w:r>
          </w:p>
        </w:tc>
        <w:tc>
          <w:tcPr>
            <w:tcW w:w="4395" w:type="dxa"/>
          </w:tcPr>
          <w:p w:rsidR="00BD2E45" w:rsidRDefault="00BD2E45" w:rsidP="00BD2E4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Внешняя оценка</w:t>
            </w:r>
          </w:p>
          <w:p w:rsidR="00BD2E45" w:rsidRDefault="00BD2E45" w:rsidP="00BD2E45">
            <w:pPr>
              <w:autoSpaceDE w:val="0"/>
              <w:autoSpaceDN w:val="0"/>
              <w:adjustRightInd w:val="0"/>
              <w:jc w:val="center"/>
              <w:rPr>
                <w:rFonts w:ascii="Times New Roman" w:hAnsi="Times New Roman" w:cs="Times New Roman"/>
                <w:sz w:val="24"/>
                <w:szCs w:val="24"/>
              </w:rPr>
            </w:pPr>
          </w:p>
        </w:tc>
        <w:tc>
          <w:tcPr>
            <w:tcW w:w="2376" w:type="dxa"/>
          </w:tcPr>
          <w:p w:rsidR="00BD2E45" w:rsidRDefault="00BD2E45" w:rsidP="00CF02B1">
            <w:pPr>
              <w:autoSpaceDE w:val="0"/>
              <w:autoSpaceDN w:val="0"/>
              <w:adjustRightInd w:val="0"/>
              <w:jc w:val="center"/>
              <w:rPr>
                <w:rFonts w:ascii="Times New Roman" w:hAnsi="Times New Roman" w:cs="Times New Roman"/>
                <w:b/>
                <w:sz w:val="24"/>
                <w:szCs w:val="24"/>
              </w:rPr>
            </w:pPr>
          </w:p>
        </w:tc>
      </w:tr>
    </w:tbl>
    <w:p w:rsidR="00CF02B1" w:rsidRDefault="00CF02B1" w:rsidP="00CF02B1">
      <w:pPr>
        <w:autoSpaceDE w:val="0"/>
        <w:autoSpaceDN w:val="0"/>
        <w:adjustRightInd w:val="0"/>
        <w:spacing w:after="0" w:line="240" w:lineRule="auto"/>
        <w:jc w:val="center"/>
        <w:rPr>
          <w:rFonts w:ascii="Times New Roman" w:hAnsi="Times New Roman" w:cs="Times New Roman"/>
          <w:b/>
          <w:sz w:val="24"/>
          <w:szCs w:val="24"/>
        </w:rPr>
      </w:pPr>
    </w:p>
    <w:p w:rsidR="00AC6BE8" w:rsidRDefault="00661929" w:rsidP="005370EB">
      <w:pPr>
        <w:pStyle w:val="a5"/>
        <w:numPr>
          <w:ilvl w:val="0"/>
          <w:numId w:val="8"/>
        </w:numPr>
        <w:tabs>
          <w:tab w:val="left" w:pos="9355"/>
        </w:tabs>
        <w:ind w:right="-1"/>
        <w:jc w:val="both"/>
        <w:rPr>
          <w:b/>
        </w:rPr>
      </w:pPr>
      <w:r>
        <w:rPr>
          <w:b/>
        </w:rPr>
        <w:t xml:space="preserve">ИНСТРУМЕНТАРИЙ РАЗВИТИЯ </w:t>
      </w:r>
      <w:r w:rsidR="00AC6BE8" w:rsidRPr="00DB6500">
        <w:rPr>
          <w:b/>
        </w:rPr>
        <w:t xml:space="preserve"> ОУ</w:t>
      </w:r>
    </w:p>
    <w:p w:rsidR="00661929" w:rsidRDefault="00661929" w:rsidP="00661929">
      <w:pPr>
        <w:pStyle w:val="a5"/>
        <w:tabs>
          <w:tab w:val="left" w:pos="9355"/>
        </w:tabs>
        <w:ind w:left="360" w:right="-1"/>
        <w:jc w:val="both"/>
        <w:rPr>
          <w:b/>
        </w:rPr>
      </w:pPr>
      <w:r>
        <w:rPr>
          <w:b/>
        </w:rPr>
        <w:t>5.1.Система работы по сетевому партнерству</w:t>
      </w:r>
    </w:p>
    <w:p w:rsidR="00661929" w:rsidRPr="002A3C54" w:rsidRDefault="00661929" w:rsidP="00661929">
      <w:pPr>
        <w:pStyle w:val="35"/>
        <w:shd w:val="clear" w:color="auto" w:fill="auto"/>
        <w:spacing w:line="240" w:lineRule="auto"/>
        <w:ind w:firstLine="360"/>
        <w:rPr>
          <w:sz w:val="24"/>
          <w:szCs w:val="24"/>
        </w:rPr>
      </w:pPr>
      <w:r>
        <w:rPr>
          <w:sz w:val="24"/>
          <w:szCs w:val="24"/>
        </w:rPr>
        <w:t xml:space="preserve">    </w:t>
      </w:r>
      <w:r w:rsidRPr="002A3C54">
        <w:rPr>
          <w:sz w:val="24"/>
          <w:szCs w:val="24"/>
        </w:rPr>
        <w:t>Основное направление образования в школе - адаптация учащихся к жизни в современном обществе на основе общего основного и полного среднего образования в рамках государственных стандартов, обеспечивающих, прежде всего, становление личности ребенка в учебной и внеурочной деятельности.</w:t>
      </w:r>
    </w:p>
    <w:p w:rsidR="00661929" w:rsidRPr="002A3C54" w:rsidRDefault="00661929" w:rsidP="00661929">
      <w:pPr>
        <w:pStyle w:val="35"/>
        <w:shd w:val="clear" w:color="auto" w:fill="auto"/>
        <w:spacing w:line="240" w:lineRule="auto"/>
        <w:ind w:firstLine="360"/>
        <w:rPr>
          <w:sz w:val="24"/>
          <w:szCs w:val="24"/>
        </w:rPr>
      </w:pPr>
      <w:r w:rsidRPr="002A3C54">
        <w:rPr>
          <w:sz w:val="24"/>
          <w:szCs w:val="24"/>
        </w:rPr>
        <w:t>Стратегическое направление сферы образования в Республике Саха (Якутия) до 2030 года - «Образование, открытое в будущее».</w:t>
      </w:r>
    </w:p>
    <w:p w:rsidR="00661929" w:rsidRPr="002A3C54" w:rsidRDefault="00661929" w:rsidP="00661929">
      <w:pPr>
        <w:pStyle w:val="35"/>
        <w:shd w:val="clear" w:color="auto" w:fill="auto"/>
        <w:spacing w:line="240" w:lineRule="auto"/>
        <w:ind w:firstLine="360"/>
        <w:rPr>
          <w:sz w:val="24"/>
          <w:szCs w:val="24"/>
        </w:rPr>
      </w:pPr>
      <w:r w:rsidRPr="002A3C54">
        <w:rPr>
          <w:sz w:val="24"/>
          <w:szCs w:val="24"/>
        </w:rPr>
        <w:t>Открытое образование - гибкая и доступная система, успевающая удовлетворять быстро меняющиеся потребности общества, образование, «открытое в будущее» когда «весь мир становится образованием».</w:t>
      </w:r>
    </w:p>
    <w:p w:rsidR="00661929" w:rsidRPr="002A3C54" w:rsidRDefault="00661929" w:rsidP="00661929">
      <w:pPr>
        <w:pStyle w:val="35"/>
        <w:shd w:val="clear" w:color="auto" w:fill="auto"/>
        <w:spacing w:line="240" w:lineRule="auto"/>
        <w:ind w:firstLine="360"/>
        <w:rPr>
          <w:sz w:val="24"/>
          <w:szCs w:val="24"/>
        </w:rPr>
      </w:pPr>
      <w:r w:rsidRPr="002A3C54">
        <w:rPr>
          <w:sz w:val="24"/>
          <w:szCs w:val="24"/>
        </w:rPr>
        <w:t>Одним из принципов этого направления является создание образовательной среды с высокой интенсивностью различных форм социального и образовательного партнерства. Сетевые партнеры строят свое образовательное пространство, доступное каждому обучающемуся,</w:t>
      </w:r>
      <w:r w:rsidR="00A70EB4">
        <w:rPr>
          <w:sz w:val="24"/>
          <w:szCs w:val="24"/>
        </w:rPr>
        <w:t xml:space="preserve"> предполагающее формирование со</w:t>
      </w:r>
      <w:r w:rsidRPr="002A3C54">
        <w:rPr>
          <w:sz w:val="24"/>
          <w:szCs w:val="24"/>
        </w:rPr>
        <w:t>общества, где образование реализуется в сетевом взаимодействии на принципах кооперации и деятельностного обучения.</w:t>
      </w:r>
    </w:p>
    <w:p w:rsidR="00661929" w:rsidRPr="002A3C54" w:rsidRDefault="00661929" w:rsidP="00661929">
      <w:pPr>
        <w:pStyle w:val="35"/>
        <w:shd w:val="clear" w:color="auto" w:fill="auto"/>
        <w:spacing w:line="240" w:lineRule="auto"/>
        <w:ind w:firstLine="360"/>
        <w:rPr>
          <w:sz w:val="24"/>
          <w:szCs w:val="24"/>
        </w:rPr>
      </w:pPr>
      <w:r w:rsidRPr="002A3C54">
        <w:rPr>
          <w:sz w:val="24"/>
          <w:szCs w:val="24"/>
        </w:rPr>
        <w:t>Главный акцент делается на учете индивидуальных особенностей каждого ребенка. Исходя из неоднородности контингента учащихся сетевых школ, учебно-воспитательный процесс должен строится так чтобы технологии обучения повлиял чтобы каждый школьник (по своим возможностям) был вовлечен в активную учебную деятельность в зоне его ближайшего развития, чтобы каждый ученик чувствовал себя в условиях сетевого образования комфортно.</w:t>
      </w:r>
    </w:p>
    <w:p w:rsidR="00661929" w:rsidRPr="002A3C54" w:rsidRDefault="00661929" w:rsidP="00661929">
      <w:pPr>
        <w:pStyle w:val="35"/>
        <w:shd w:val="clear" w:color="auto" w:fill="auto"/>
        <w:spacing w:line="240" w:lineRule="auto"/>
        <w:ind w:firstLine="360"/>
        <w:rPr>
          <w:sz w:val="24"/>
          <w:szCs w:val="24"/>
        </w:rPr>
      </w:pPr>
      <w:r w:rsidRPr="002A3C54">
        <w:rPr>
          <w:sz w:val="24"/>
          <w:szCs w:val="24"/>
        </w:rPr>
        <w:lastRenderedPageBreak/>
        <w:t>Главная стратегия сетевых партнеров состоит в создании условий для получения сельскими школьниками доступного и качественного образования, позволяющего успешно жить в быстро меняющемся мире, посредством индивидуализации образовательного процесса и внедрения новых образовательных технологий.</w:t>
      </w:r>
    </w:p>
    <w:tbl>
      <w:tblPr>
        <w:tblW w:w="14373" w:type="dxa"/>
        <w:tblCellMar>
          <w:left w:w="0" w:type="dxa"/>
          <w:right w:w="0" w:type="dxa"/>
        </w:tblCellMar>
        <w:tblLook w:val="04A0"/>
      </w:tblPr>
      <w:tblGrid>
        <w:gridCol w:w="5585"/>
        <w:gridCol w:w="8788"/>
      </w:tblGrid>
      <w:tr w:rsidR="00661929" w:rsidRPr="00661929" w:rsidTr="00661929">
        <w:trPr>
          <w:trHeight w:val="290"/>
        </w:trPr>
        <w:tc>
          <w:tcPr>
            <w:tcW w:w="5585" w:type="dxa"/>
            <w:tcBorders>
              <w:top w:val="single" w:sz="8" w:space="0" w:color="auto"/>
              <w:left w:val="single" w:sz="8" w:space="0" w:color="auto"/>
              <w:bottom w:val="single" w:sz="6" w:space="0" w:color="auto"/>
              <w:right w:val="single" w:sz="6" w:space="0" w:color="auto"/>
            </w:tcBorders>
            <w:tcMar>
              <w:top w:w="15" w:type="dxa"/>
              <w:left w:w="56" w:type="dxa"/>
              <w:bottom w:w="0" w:type="dxa"/>
              <w:right w:w="56" w:type="dxa"/>
            </w:tcMar>
            <w:hideMark/>
          </w:tcPr>
          <w:p w:rsidR="00661929" w:rsidRPr="00661929" w:rsidRDefault="00661929" w:rsidP="00095EF1">
            <w:pPr>
              <w:tabs>
                <w:tab w:val="left" w:pos="4090"/>
              </w:tabs>
              <w:spacing w:line="290" w:lineRule="atLeast"/>
              <w:jc w:val="center"/>
              <w:textAlignment w:val="baseline"/>
              <w:rPr>
                <w:rFonts w:ascii="Times New Roman" w:eastAsia="Times New Roman" w:hAnsi="Times New Roman" w:cs="Times New Roman"/>
                <w:sz w:val="24"/>
              </w:rPr>
            </w:pPr>
            <w:r w:rsidRPr="00661929">
              <w:rPr>
                <w:rFonts w:ascii="Times New Roman" w:eastAsia="Times New Roman" w:hAnsi="Times New Roman" w:cs="Times New Roman"/>
                <w:b/>
                <w:bCs/>
                <w:kern w:val="24"/>
                <w:sz w:val="24"/>
              </w:rPr>
              <w:t>Социальные партнеры</w:t>
            </w:r>
            <w:r w:rsidRPr="00661929">
              <w:rPr>
                <w:rFonts w:ascii="Times New Roman" w:eastAsia="Times New Roman" w:hAnsi="Times New Roman" w:cs="Times New Roman"/>
                <w:kern w:val="24"/>
                <w:sz w:val="24"/>
              </w:rPr>
              <w:t xml:space="preserve"> </w:t>
            </w:r>
          </w:p>
        </w:tc>
        <w:tc>
          <w:tcPr>
            <w:tcW w:w="8788" w:type="dxa"/>
            <w:tcBorders>
              <w:top w:val="single" w:sz="8" w:space="0" w:color="auto"/>
              <w:left w:val="single" w:sz="6" w:space="0" w:color="auto"/>
              <w:bottom w:val="single" w:sz="6" w:space="0" w:color="auto"/>
              <w:right w:val="single" w:sz="8" w:space="0" w:color="auto"/>
            </w:tcBorders>
            <w:tcMar>
              <w:top w:w="15" w:type="dxa"/>
              <w:left w:w="56" w:type="dxa"/>
              <w:bottom w:w="0" w:type="dxa"/>
              <w:right w:w="56" w:type="dxa"/>
            </w:tcMar>
            <w:hideMark/>
          </w:tcPr>
          <w:p w:rsidR="00661929" w:rsidRPr="00661929" w:rsidRDefault="00661929" w:rsidP="00095EF1">
            <w:pPr>
              <w:tabs>
                <w:tab w:val="left" w:pos="4090"/>
              </w:tabs>
              <w:spacing w:line="290" w:lineRule="atLeast"/>
              <w:jc w:val="center"/>
              <w:textAlignment w:val="baseline"/>
              <w:rPr>
                <w:rFonts w:ascii="Times New Roman" w:eastAsia="Times New Roman" w:hAnsi="Times New Roman" w:cs="Times New Roman"/>
                <w:sz w:val="24"/>
              </w:rPr>
            </w:pPr>
            <w:r w:rsidRPr="00661929">
              <w:rPr>
                <w:rFonts w:ascii="Times New Roman" w:eastAsia="Times New Roman" w:hAnsi="Times New Roman" w:cs="Times New Roman"/>
                <w:b/>
                <w:bCs/>
                <w:kern w:val="24"/>
                <w:sz w:val="24"/>
              </w:rPr>
              <w:t>Формы сотрудничества</w:t>
            </w:r>
            <w:r w:rsidRPr="00661929">
              <w:rPr>
                <w:rFonts w:ascii="Times New Roman" w:eastAsia="Times New Roman" w:hAnsi="Times New Roman" w:cs="Times New Roman"/>
                <w:kern w:val="24"/>
                <w:sz w:val="24"/>
              </w:rPr>
              <w:t xml:space="preserve"> </w:t>
            </w:r>
          </w:p>
        </w:tc>
      </w:tr>
      <w:tr w:rsidR="00661929" w:rsidRPr="00353A59" w:rsidTr="00661929">
        <w:trPr>
          <w:trHeight w:val="786"/>
        </w:trPr>
        <w:tc>
          <w:tcPr>
            <w:tcW w:w="5585" w:type="dxa"/>
            <w:tcBorders>
              <w:top w:val="single" w:sz="6" w:space="0" w:color="auto"/>
              <w:left w:val="single" w:sz="8" w:space="0" w:color="auto"/>
              <w:bottom w:val="single" w:sz="6" w:space="0" w:color="auto"/>
              <w:right w:val="single" w:sz="6" w:space="0" w:color="auto"/>
            </w:tcBorders>
            <w:tcMar>
              <w:top w:w="15" w:type="dxa"/>
              <w:left w:w="56" w:type="dxa"/>
              <w:bottom w:w="0" w:type="dxa"/>
              <w:right w:w="56" w:type="dxa"/>
            </w:tcMar>
            <w:hideMark/>
          </w:tcPr>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sidRPr="00661929">
              <w:rPr>
                <w:rFonts w:ascii="Times New Roman" w:eastAsia="Times New Roman" w:hAnsi="Times New Roman" w:cs="Times New Roman"/>
                <w:kern w:val="24"/>
                <w:sz w:val="24"/>
                <w:szCs w:val="24"/>
              </w:rPr>
              <w:t>Малая Академия наук</w:t>
            </w:r>
          </w:p>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sidRPr="00661929">
              <w:rPr>
                <w:rFonts w:ascii="Times New Roman" w:eastAsia="Times New Roman" w:hAnsi="Times New Roman" w:cs="Times New Roman"/>
                <w:kern w:val="24"/>
                <w:sz w:val="24"/>
                <w:szCs w:val="24"/>
              </w:rPr>
              <w:t xml:space="preserve">ФМФ «Ленский край» </w:t>
            </w:r>
          </w:p>
          <w:p w:rsid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sidRPr="00661929">
              <w:rPr>
                <w:rFonts w:ascii="Times New Roman" w:eastAsia="Times New Roman" w:hAnsi="Times New Roman" w:cs="Times New Roman"/>
                <w:kern w:val="24"/>
                <w:sz w:val="24"/>
                <w:szCs w:val="24"/>
              </w:rPr>
              <w:t>Институт биологических проблем</w:t>
            </w:r>
          </w:p>
          <w:p w:rsidR="00804C8F" w:rsidRPr="00804C8F" w:rsidRDefault="00804C8F"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sidRPr="00804C8F">
              <w:rPr>
                <w:rFonts w:ascii="Times New Roman" w:eastAsia="Times New Roman" w:hAnsi="Times New Roman" w:cs="Times New Roman"/>
                <w:bCs/>
                <w:kern w:val="24"/>
                <w:sz w:val="24"/>
                <w:szCs w:val="24"/>
              </w:rPr>
              <w:t>Н</w:t>
            </w:r>
            <w:r>
              <w:rPr>
                <w:rFonts w:ascii="Times New Roman" w:eastAsia="Times New Roman" w:hAnsi="Times New Roman" w:cs="Times New Roman"/>
                <w:bCs/>
                <w:kern w:val="24"/>
                <w:sz w:val="24"/>
                <w:szCs w:val="24"/>
              </w:rPr>
              <w:t>аучно-образовательный Центр</w:t>
            </w:r>
            <w:r w:rsidRPr="00804C8F">
              <w:rPr>
                <w:rFonts w:ascii="Times New Roman" w:eastAsia="Times New Roman" w:hAnsi="Times New Roman" w:cs="Times New Roman"/>
                <w:bCs/>
                <w:kern w:val="24"/>
                <w:sz w:val="24"/>
                <w:szCs w:val="24"/>
              </w:rPr>
              <w:t xml:space="preserve"> «Ленский» (при Академии наук РС(Я))</w:t>
            </w:r>
          </w:p>
        </w:tc>
        <w:tc>
          <w:tcPr>
            <w:tcW w:w="8788" w:type="dxa"/>
            <w:tcBorders>
              <w:top w:val="single" w:sz="6" w:space="0" w:color="auto"/>
              <w:left w:val="single" w:sz="6" w:space="0" w:color="auto"/>
              <w:bottom w:val="single" w:sz="6" w:space="0" w:color="auto"/>
              <w:right w:val="single" w:sz="8" w:space="0" w:color="auto"/>
            </w:tcBorders>
            <w:tcMar>
              <w:top w:w="15" w:type="dxa"/>
              <w:left w:w="56" w:type="dxa"/>
              <w:bottom w:w="0" w:type="dxa"/>
              <w:right w:w="56" w:type="dxa"/>
            </w:tcMar>
            <w:hideMark/>
          </w:tcPr>
          <w:p w:rsidR="00661929" w:rsidRPr="00661929" w:rsidRDefault="00661929" w:rsidP="00661929">
            <w:pPr>
              <w:spacing w:after="0" w:line="240" w:lineRule="auto"/>
              <w:jc w:val="both"/>
              <w:rPr>
                <w:rFonts w:ascii="Times New Roman" w:eastAsia="Times New Roman" w:hAnsi="Times New Roman" w:cs="Times New Roman"/>
                <w:sz w:val="24"/>
                <w:szCs w:val="24"/>
              </w:rPr>
            </w:pPr>
            <w:r w:rsidRPr="00661929">
              <w:rPr>
                <w:rFonts w:ascii="Times New Roman" w:eastAsia="Times New Roman" w:hAnsi="Times New Roman" w:cs="Times New Roman"/>
                <w:sz w:val="24"/>
                <w:szCs w:val="24"/>
              </w:rPr>
              <w:t>-    ДНИ науки в МБОУ «БСОШ с УИОП»</w:t>
            </w:r>
          </w:p>
          <w:p w:rsidR="00661929" w:rsidRPr="00661929" w:rsidRDefault="00661929" w:rsidP="00661929">
            <w:pPr>
              <w:spacing w:after="0" w:line="240" w:lineRule="auto"/>
              <w:jc w:val="both"/>
              <w:rPr>
                <w:rFonts w:ascii="Times New Roman" w:eastAsia="Times New Roman" w:hAnsi="Times New Roman" w:cs="Times New Roman"/>
                <w:sz w:val="24"/>
                <w:szCs w:val="24"/>
              </w:rPr>
            </w:pPr>
            <w:r w:rsidRPr="00661929">
              <w:rPr>
                <w:rFonts w:ascii="Times New Roman" w:eastAsia="Times New Roman" w:hAnsi="Times New Roman" w:cs="Times New Roman"/>
                <w:sz w:val="24"/>
                <w:szCs w:val="24"/>
              </w:rPr>
              <w:t>- Разработка и реализация проекта полевого экологического лагеря «ЭКО Бэрдьигэс»</w:t>
            </w:r>
          </w:p>
          <w:p w:rsidR="00661929" w:rsidRPr="00661929" w:rsidRDefault="00661929" w:rsidP="00661929">
            <w:pPr>
              <w:pStyle w:val="ab"/>
              <w:spacing w:before="0" w:beforeAutospacing="0" w:after="0" w:afterAutospacing="0" w:line="240" w:lineRule="auto"/>
              <w:rPr>
                <w:rFonts w:ascii="Times New Roman" w:eastAsia="Times New Roman" w:hAnsi="Times New Roman" w:cs="Times New Roman"/>
                <w:sz w:val="24"/>
                <w:szCs w:val="24"/>
              </w:rPr>
            </w:pPr>
            <w:r w:rsidRPr="00661929">
              <w:rPr>
                <w:rFonts w:ascii="Times New Roman" w:eastAsia="Times New Roman" w:hAnsi="Times New Roman" w:cs="Times New Roman"/>
                <w:sz w:val="24"/>
                <w:szCs w:val="24"/>
              </w:rPr>
              <w:t>- Совместные проекты в научно-образовательном Центре «Ленский» Н.Г.Соломонова</w:t>
            </w:r>
          </w:p>
        </w:tc>
      </w:tr>
      <w:tr w:rsidR="00661929" w:rsidRPr="00353A59" w:rsidTr="00661929">
        <w:trPr>
          <w:trHeight w:val="786"/>
        </w:trPr>
        <w:tc>
          <w:tcPr>
            <w:tcW w:w="5585" w:type="dxa"/>
            <w:tcBorders>
              <w:top w:val="single" w:sz="6" w:space="0" w:color="auto"/>
              <w:left w:val="single" w:sz="8" w:space="0" w:color="auto"/>
              <w:bottom w:val="single" w:sz="6" w:space="0" w:color="auto"/>
              <w:right w:val="single" w:sz="6" w:space="0" w:color="auto"/>
            </w:tcBorders>
            <w:tcMar>
              <w:top w:w="15" w:type="dxa"/>
              <w:left w:w="56" w:type="dxa"/>
              <w:bottom w:w="0" w:type="dxa"/>
              <w:right w:w="56" w:type="dxa"/>
            </w:tcMar>
            <w:hideMark/>
          </w:tcPr>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sz w:val="24"/>
                <w:szCs w:val="24"/>
              </w:rPr>
            </w:pPr>
            <w:r w:rsidRPr="00661929">
              <w:rPr>
                <w:rFonts w:ascii="Times New Roman" w:eastAsia="Times New Roman" w:hAnsi="Times New Roman" w:cs="Times New Roman"/>
                <w:sz w:val="24"/>
                <w:szCs w:val="24"/>
              </w:rPr>
              <w:t>Партнерство  школ с политехническим направлением РС(Я)</w:t>
            </w:r>
          </w:p>
        </w:tc>
        <w:tc>
          <w:tcPr>
            <w:tcW w:w="8788" w:type="dxa"/>
            <w:tcBorders>
              <w:top w:val="single" w:sz="6" w:space="0" w:color="auto"/>
              <w:left w:val="single" w:sz="6" w:space="0" w:color="auto"/>
              <w:bottom w:val="single" w:sz="6" w:space="0" w:color="auto"/>
              <w:right w:val="single" w:sz="8" w:space="0" w:color="auto"/>
            </w:tcBorders>
            <w:tcMar>
              <w:top w:w="15" w:type="dxa"/>
              <w:left w:w="56" w:type="dxa"/>
              <w:bottom w:w="0" w:type="dxa"/>
              <w:right w:w="56" w:type="dxa"/>
            </w:tcMar>
            <w:hideMark/>
          </w:tcPr>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sz w:val="24"/>
                <w:szCs w:val="24"/>
              </w:rPr>
            </w:pPr>
            <w:r w:rsidRPr="00661929">
              <w:rPr>
                <w:rFonts w:ascii="Times New Roman" w:eastAsia="Times New Roman" w:hAnsi="Times New Roman" w:cs="Times New Roman"/>
                <w:sz w:val="24"/>
                <w:szCs w:val="24"/>
              </w:rPr>
              <w:t>-Совместные проекты</w:t>
            </w:r>
          </w:p>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sz w:val="24"/>
                <w:szCs w:val="24"/>
              </w:rPr>
            </w:pPr>
            <w:r w:rsidRPr="00661929">
              <w:rPr>
                <w:rFonts w:ascii="Times New Roman" w:eastAsia="Times New Roman" w:hAnsi="Times New Roman" w:cs="Times New Roman"/>
                <w:sz w:val="24"/>
                <w:szCs w:val="24"/>
              </w:rPr>
              <w:t>-Организация и проведение НПК, семинаров</w:t>
            </w:r>
          </w:p>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sz w:val="24"/>
                <w:szCs w:val="24"/>
              </w:rPr>
            </w:pPr>
            <w:r w:rsidRPr="00661929">
              <w:rPr>
                <w:rFonts w:ascii="Times New Roman" w:eastAsia="Times New Roman" w:hAnsi="Times New Roman" w:cs="Times New Roman"/>
                <w:sz w:val="24"/>
                <w:szCs w:val="24"/>
              </w:rPr>
              <w:t>-Обмен опытом</w:t>
            </w:r>
          </w:p>
        </w:tc>
      </w:tr>
      <w:tr w:rsidR="00661929" w:rsidRPr="00353A59" w:rsidTr="00661929">
        <w:trPr>
          <w:trHeight w:val="498"/>
        </w:trPr>
        <w:tc>
          <w:tcPr>
            <w:tcW w:w="5585" w:type="dxa"/>
            <w:tcBorders>
              <w:top w:val="single" w:sz="6" w:space="0" w:color="auto"/>
              <w:left w:val="single" w:sz="8" w:space="0" w:color="auto"/>
              <w:bottom w:val="single" w:sz="6" w:space="0" w:color="auto"/>
              <w:right w:val="single" w:sz="6" w:space="0" w:color="auto"/>
            </w:tcBorders>
            <w:tcMar>
              <w:top w:w="15" w:type="dxa"/>
              <w:left w:w="56" w:type="dxa"/>
              <w:bottom w:w="0" w:type="dxa"/>
              <w:right w:w="56" w:type="dxa"/>
            </w:tcMar>
            <w:hideMark/>
          </w:tcPr>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sz w:val="24"/>
                <w:szCs w:val="24"/>
              </w:rPr>
            </w:pPr>
            <w:r w:rsidRPr="00661929">
              <w:rPr>
                <w:rFonts w:ascii="Times New Roman" w:eastAsia="Times New Roman" w:hAnsi="Times New Roman" w:cs="Times New Roman"/>
                <w:kern w:val="24"/>
                <w:sz w:val="24"/>
                <w:szCs w:val="24"/>
              </w:rPr>
              <w:t>Педагогический институт</w:t>
            </w:r>
          </w:p>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sz w:val="24"/>
                <w:szCs w:val="24"/>
              </w:rPr>
            </w:pPr>
            <w:r w:rsidRPr="00661929">
              <w:rPr>
                <w:rFonts w:ascii="Times New Roman" w:eastAsia="Times New Roman" w:hAnsi="Times New Roman" w:cs="Times New Roman"/>
                <w:kern w:val="24"/>
                <w:sz w:val="24"/>
                <w:szCs w:val="24"/>
              </w:rPr>
              <w:t xml:space="preserve"> СВФУ </w:t>
            </w:r>
          </w:p>
        </w:tc>
        <w:tc>
          <w:tcPr>
            <w:tcW w:w="8788" w:type="dxa"/>
            <w:tcBorders>
              <w:top w:val="single" w:sz="6" w:space="0" w:color="auto"/>
              <w:left w:val="single" w:sz="6" w:space="0" w:color="auto"/>
              <w:bottom w:val="single" w:sz="6" w:space="0" w:color="auto"/>
              <w:right w:val="single" w:sz="8" w:space="0" w:color="auto"/>
            </w:tcBorders>
            <w:tcMar>
              <w:top w:w="15" w:type="dxa"/>
              <w:left w:w="56" w:type="dxa"/>
              <w:bottom w:w="0" w:type="dxa"/>
              <w:right w:w="56" w:type="dxa"/>
            </w:tcMar>
            <w:hideMark/>
          </w:tcPr>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sz w:val="24"/>
                <w:szCs w:val="24"/>
              </w:rPr>
            </w:pPr>
            <w:r w:rsidRPr="00661929">
              <w:rPr>
                <w:rFonts w:ascii="Times New Roman" w:eastAsia="Times New Roman" w:hAnsi="Times New Roman" w:cs="Times New Roman"/>
                <w:kern w:val="24"/>
                <w:sz w:val="24"/>
                <w:szCs w:val="24"/>
              </w:rPr>
              <w:t>-Участие в проектах</w:t>
            </w:r>
          </w:p>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sz w:val="24"/>
                <w:szCs w:val="24"/>
              </w:rPr>
            </w:pPr>
            <w:r w:rsidRPr="00661929">
              <w:rPr>
                <w:rFonts w:ascii="Times New Roman" w:eastAsia="Times New Roman" w:hAnsi="Times New Roman" w:cs="Times New Roman"/>
                <w:kern w:val="24"/>
                <w:sz w:val="24"/>
                <w:szCs w:val="24"/>
              </w:rPr>
              <w:t xml:space="preserve">-Профориентационная работа </w:t>
            </w:r>
          </w:p>
        </w:tc>
      </w:tr>
      <w:tr w:rsidR="00661929" w:rsidRPr="00353A59" w:rsidTr="00661929">
        <w:trPr>
          <w:trHeight w:val="628"/>
        </w:trPr>
        <w:tc>
          <w:tcPr>
            <w:tcW w:w="5585" w:type="dxa"/>
            <w:tcBorders>
              <w:top w:val="single" w:sz="6" w:space="0" w:color="auto"/>
              <w:left w:val="single" w:sz="8" w:space="0" w:color="auto"/>
              <w:bottom w:val="single" w:sz="8" w:space="0" w:color="auto"/>
              <w:right w:val="single" w:sz="6" w:space="0" w:color="auto"/>
            </w:tcBorders>
            <w:tcMar>
              <w:top w:w="15" w:type="dxa"/>
              <w:left w:w="56" w:type="dxa"/>
              <w:bottom w:w="0" w:type="dxa"/>
              <w:right w:w="56" w:type="dxa"/>
            </w:tcMar>
            <w:hideMark/>
          </w:tcPr>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sz w:val="24"/>
                <w:szCs w:val="24"/>
              </w:rPr>
            </w:pPr>
            <w:r w:rsidRPr="00661929">
              <w:rPr>
                <w:rFonts w:ascii="Times New Roman" w:eastAsia="Times New Roman" w:hAnsi="Times New Roman" w:cs="Times New Roman"/>
                <w:kern w:val="24"/>
                <w:sz w:val="24"/>
                <w:szCs w:val="24"/>
              </w:rPr>
              <w:t xml:space="preserve">Институт зарубежной филологии  СВФУ </w:t>
            </w:r>
          </w:p>
        </w:tc>
        <w:tc>
          <w:tcPr>
            <w:tcW w:w="8788" w:type="dxa"/>
            <w:tcBorders>
              <w:top w:val="single" w:sz="6" w:space="0" w:color="auto"/>
              <w:left w:val="single" w:sz="6" w:space="0" w:color="auto"/>
              <w:bottom w:val="single" w:sz="8" w:space="0" w:color="auto"/>
              <w:right w:val="single" w:sz="8" w:space="0" w:color="auto"/>
            </w:tcBorders>
            <w:tcMar>
              <w:top w:w="15" w:type="dxa"/>
              <w:left w:w="56" w:type="dxa"/>
              <w:bottom w:w="0" w:type="dxa"/>
              <w:right w:w="56" w:type="dxa"/>
            </w:tcMar>
            <w:hideMark/>
          </w:tcPr>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sidRPr="00661929">
              <w:rPr>
                <w:rFonts w:ascii="Times New Roman" w:eastAsia="Times New Roman" w:hAnsi="Times New Roman" w:cs="Times New Roman"/>
                <w:kern w:val="24"/>
                <w:sz w:val="24"/>
                <w:szCs w:val="24"/>
              </w:rPr>
              <w:t xml:space="preserve">-Малая лингвистическая академия </w:t>
            </w:r>
          </w:p>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sz w:val="24"/>
                <w:szCs w:val="24"/>
              </w:rPr>
            </w:pPr>
            <w:r w:rsidRPr="00661929">
              <w:rPr>
                <w:rFonts w:ascii="Times New Roman" w:eastAsia="Times New Roman" w:hAnsi="Times New Roman" w:cs="Times New Roman"/>
                <w:kern w:val="24"/>
                <w:sz w:val="24"/>
                <w:szCs w:val="24"/>
              </w:rPr>
              <w:t>-Организация и проведение научно-практических конференций, конкурса проектов</w:t>
            </w:r>
          </w:p>
        </w:tc>
      </w:tr>
      <w:tr w:rsidR="00661929" w:rsidRPr="00353A59" w:rsidTr="00661929">
        <w:trPr>
          <w:trHeight w:val="995"/>
        </w:trPr>
        <w:tc>
          <w:tcPr>
            <w:tcW w:w="5585"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hideMark/>
          </w:tcPr>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sz w:val="24"/>
                <w:szCs w:val="24"/>
              </w:rPr>
            </w:pPr>
            <w:r w:rsidRPr="00661929">
              <w:rPr>
                <w:rFonts w:ascii="Times New Roman" w:eastAsia="Times New Roman" w:hAnsi="Times New Roman" w:cs="Times New Roman"/>
                <w:kern w:val="24"/>
                <w:sz w:val="24"/>
                <w:szCs w:val="24"/>
              </w:rPr>
              <w:t>Намский педагогический колледж</w:t>
            </w:r>
          </w:p>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sz w:val="24"/>
                <w:szCs w:val="24"/>
              </w:rPr>
            </w:pPr>
            <w:r w:rsidRPr="00661929">
              <w:rPr>
                <w:rFonts w:ascii="Times New Roman" w:eastAsia="Times New Roman" w:hAnsi="Times New Roman" w:cs="Times New Roman"/>
                <w:kern w:val="24"/>
                <w:sz w:val="24"/>
                <w:szCs w:val="24"/>
              </w:rPr>
              <w:t>Им.И.С.Винокурова</w:t>
            </w:r>
          </w:p>
        </w:tc>
        <w:tc>
          <w:tcPr>
            <w:tcW w:w="8788"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hideMark/>
          </w:tcPr>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sz w:val="24"/>
                <w:szCs w:val="24"/>
              </w:rPr>
            </w:pPr>
            <w:r w:rsidRPr="00661929">
              <w:rPr>
                <w:rFonts w:ascii="Times New Roman" w:eastAsia="Times New Roman" w:hAnsi="Times New Roman" w:cs="Times New Roman"/>
                <w:kern w:val="24"/>
                <w:sz w:val="24"/>
                <w:szCs w:val="24"/>
              </w:rPr>
              <w:t xml:space="preserve">-Профориентационная работа </w:t>
            </w:r>
          </w:p>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sz w:val="24"/>
                <w:szCs w:val="24"/>
              </w:rPr>
            </w:pPr>
            <w:r w:rsidRPr="00661929">
              <w:rPr>
                <w:rFonts w:ascii="Times New Roman" w:eastAsia="Times New Roman" w:hAnsi="Times New Roman" w:cs="Times New Roman"/>
                <w:kern w:val="24"/>
                <w:sz w:val="24"/>
                <w:szCs w:val="24"/>
              </w:rPr>
              <w:t xml:space="preserve">-Организация практики студентов </w:t>
            </w:r>
          </w:p>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sz w:val="24"/>
                <w:szCs w:val="24"/>
              </w:rPr>
            </w:pPr>
            <w:r w:rsidRPr="00661929">
              <w:rPr>
                <w:rFonts w:ascii="Times New Roman" w:eastAsia="Times New Roman" w:hAnsi="Times New Roman" w:cs="Times New Roman"/>
                <w:kern w:val="24"/>
                <w:sz w:val="24"/>
                <w:szCs w:val="24"/>
              </w:rPr>
              <w:t xml:space="preserve">-Работа выездной приемной комиссии </w:t>
            </w:r>
          </w:p>
        </w:tc>
      </w:tr>
      <w:tr w:rsidR="00661929" w:rsidRPr="00353A59" w:rsidTr="00661929">
        <w:trPr>
          <w:trHeight w:val="624"/>
        </w:trPr>
        <w:tc>
          <w:tcPr>
            <w:tcW w:w="5585"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hideMark/>
          </w:tcPr>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sidRPr="00661929">
              <w:rPr>
                <w:rFonts w:ascii="Times New Roman" w:eastAsia="Times New Roman" w:hAnsi="Times New Roman" w:cs="Times New Roman"/>
                <w:kern w:val="24"/>
                <w:sz w:val="24"/>
                <w:szCs w:val="24"/>
              </w:rPr>
              <w:t xml:space="preserve">Институт новых технологий </w:t>
            </w:r>
          </w:p>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sz w:val="24"/>
                <w:szCs w:val="24"/>
              </w:rPr>
            </w:pPr>
            <w:r w:rsidRPr="00661929">
              <w:rPr>
                <w:rFonts w:ascii="Times New Roman" w:eastAsia="Times New Roman" w:hAnsi="Times New Roman" w:cs="Times New Roman"/>
                <w:kern w:val="24"/>
                <w:sz w:val="24"/>
                <w:szCs w:val="24"/>
              </w:rPr>
              <w:t xml:space="preserve">МО РС(Я) </w:t>
            </w:r>
          </w:p>
        </w:tc>
        <w:tc>
          <w:tcPr>
            <w:tcW w:w="8788"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hideMark/>
          </w:tcPr>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sidRPr="00661929">
              <w:rPr>
                <w:rFonts w:ascii="Times New Roman" w:eastAsia="Times New Roman" w:hAnsi="Times New Roman" w:cs="Times New Roman"/>
                <w:kern w:val="24"/>
                <w:sz w:val="24"/>
                <w:szCs w:val="24"/>
              </w:rPr>
              <w:t>-Проведение курсов, семинаров для учителей</w:t>
            </w:r>
          </w:p>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sidRPr="00661929">
              <w:rPr>
                <w:rFonts w:ascii="Times New Roman" w:eastAsia="Times New Roman" w:hAnsi="Times New Roman" w:cs="Times New Roman"/>
                <w:kern w:val="24"/>
                <w:sz w:val="24"/>
                <w:szCs w:val="24"/>
              </w:rPr>
              <w:t>-Участие в конкурсах. Проектах</w:t>
            </w:r>
          </w:p>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sz w:val="24"/>
                <w:szCs w:val="24"/>
              </w:rPr>
            </w:pPr>
            <w:r w:rsidRPr="00661929">
              <w:rPr>
                <w:rFonts w:ascii="Times New Roman" w:eastAsia="Times New Roman" w:hAnsi="Times New Roman" w:cs="Times New Roman"/>
                <w:kern w:val="24"/>
                <w:sz w:val="24"/>
                <w:szCs w:val="24"/>
              </w:rPr>
              <w:t xml:space="preserve">-Курсы для детей по </w:t>
            </w:r>
            <w:r w:rsidRPr="00661929">
              <w:rPr>
                <w:rFonts w:ascii="Times New Roman" w:eastAsia="Times New Roman" w:hAnsi="Times New Roman" w:cs="Times New Roman"/>
                <w:kern w:val="24"/>
                <w:sz w:val="24"/>
                <w:szCs w:val="24"/>
                <w:lang w:val="en-US"/>
              </w:rPr>
              <w:t>IT</w:t>
            </w:r>
            <w:r w:rsidRPr="00661929">
              <w:rPr>
                <w:rFonts w:ascii="Times New Roman" w:eastAsia="Times New Roman" w:hAnsi="Times New Roman" w:cs="Times New Roman"/>
                <w:kern w:val="24"/>
                <w:sz w:val="24"/>
                <w:szCs w:val="24"/>
              </w:rPr>
              <w:t xml:space="preserve"> – технологиям</w:t>
            </w:r>
          </w:p>
        </w:tc>
      </w:tr>
      <w:tr w:rsidR="00661929" w:rsidRPr="00353A59" w:rsidTr="00F139EE">
        <w:trPr>
          <w:trHeight w:val="370"/>
        </w:trPr>
        <w:tc>
          <w:tcPr>
            <w:tcW w:w="5585"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hideMark/>
          </w:tcPr>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sidRPr="00661929">
              <w:rPr>
                <w:rFonts w:ascii="Times New Roman" w:eastAsia="Times New Roman" w:hAnsi="Times New Roman" w:cs="Times New Roman"/>
                <w:kern w:val="24"/>
                <w:sz w:val="24"/>
                <w:szCs w:val="24"/>
              </w:rPr>
              <w:t>Международная Арктическая школа</w:t>
            </w:r>
          </w:p>
        </w:tc>
        <w:tc>
          <w:tcPr>
            <w:tcW w:w="8788"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hideMark/>
          </w:tcPr>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sidRPr="00661929">
              <w:rPr>
                <w:rFonts w:ascii="Times New Roman" w:eastAsia="Times New Roman" w:hAnsi="Times New Roman" w:cs="Times New Roman"/>
                <w:kern w:val="24"/>
                <w:sz w:val="24"/>
                <w:szCs w:val="24"/>
              </w:rPr>
              <w:t>-Участие в проектах</w:t>
            </w:r>
          </w:p>
        </w:tc>
      </w:tr>
      <w:tr w:rsidR="00661929" w:rsidRPr="00353A59" w:rsidTr="00F139EE">
        <w:trPr>
          <w:trHeight w:val="390"/>
        </w:trPr>
        <w:tc>
          <w:tcPr>
            <w:tcW w:w="5585"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hideMark/>
          </w:tcPr>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sidRPr="00661929">
              <w:rPr>
                <w:rFonts w:ascii="Times New Roman" w:eastAsia="Times New Roman" w:hAnsi="Times New Roman" w:cs="Times New Roman"/>
                <w:kern w:val="24"/>
                <w:sz w:val="24"/>
                <w:szCs w:val="24"/>
              </w:rPr>
              <w:t>МГТУ им. Баумана</w:t>
            </w:r>
          </w:p>
        </w:tc>
        <w:tc>
          <w:tcPr>
            <w:tcW w:w="8788"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hideMark/>
          </w:tcPr>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sidRPr="00661929">
              <w:rPr>
                <w:rFonts w:ascii="Times New Roman" w:eastAsia="Times New Roman" w:hAnsi="Times New Roman" w:cs="Times New Roman"/>
                <w:kern w:val="24"/>
                <w:sz w:val="24"/>
                <w:szCs w:val="24"/>
              </w:rPr>
              <w:t>-Проект «Кансат»</w:t>
            </w:r>
          </w:p>
        </w:tc>
      </w:tr>
      <w:tr w:rsidR="00661929" w:rsidRPr="00353A59" w:rsidTr="00661929">
        <w:trPr>
          <w:trHeight w:val="624"/>
        </w:trPr>
        <w:tc>
          <w:tcPr>
            <w:tcW w:w="5585"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tcPr>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sidRPr="00661929">
              <w:rPr>
                <w:rFonts w:ascii="Times New Roman" w:eastAsia="Times New Roman" w:hAnsi="Times New Roman" w:cs="Times New Roman"/>
                <w:kern w:val="24"/>
                <w:sz w:val="24"/>
                <w:szCs w:val="24"/>
              </w:rPr>
              <w:t>Томский государственный политехнический университет</w:t>
            </w:r>
          </w:p>
        </w:tc>
        <w:tc>
          <w:tcPr>
            <w:tcW w:w="8788"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tcPr>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sidRPr="00661929">
              <w:rPr>
                <w:rFonts w:ascii="Times New Roman" w:eastAsia="Times New Roman" w:hAnsi="Times New Roman" w:cs="Times New Roman"/>
                <w:kern w:val="24"/>
                <w:sz w:val="24"/>
                <w:szCs w:val="24"/>
              </w:rPr>
              <w:t>-Курсы для учащихся</w:t>
            </w:r>
          </w:p>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sidRPr="00661929">
              <w:rPr>
                <w:rFonts w:ascii="Times New Roman" w:eastAsia="Times New Roman" w:hAnsi="Times New Roman" w:cs="Times New Roman"/>
                <w:kern w:val="24"/>
                <w:sz w:val="24"/>
                <w:szCs w:val="24"/>
              </w:rPr>
              <w:t xml:space="preserve">-Совместные проекты </w:t>
            </w:r>
          </w:p>
        </w:tc>
      </w:tr>
      <w:tr w:rsidR="00661929" w:rsidRPr="00353A59" w:rsidTr="00661929">
        <w:trPr>
          <w:trHeight w:val="624"/>
        </w:trPr>
        <w:tc>
          <w:tcPr>
            <w:tcW w:w="5585"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tcPr>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sidRPr="00661929">
              <w:rPr>
                <w:rFonts w:ascii="Times New Roman" w:eastAsia="Times New Roman" w:hAnsi="Times New Roman" w:cs="Times New Roman"/>
                <w:kern w:val="24"/>
                <w:sz w:val="24"/>
                <w:szCs w:val="24"/>
              </w:rPr>
              <w:t>Национальный художественный музей</w:t>
            </w:r>
          </w:p>
        </w:tc>
        <w:tc>
          <w:tcPr>
            <w:tcW w:w="8788"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tcPr>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sidRPr="00661929">
              <w:rPr>
                <w:rFonts w:ascii="Times New Roman" w:eastAsia="Times New Roman" w:hAnsi="Times New Roman" w:cs="Times New Roman"/>
                <w:kern w:val="24"/>
                <w:sz w:val="24"/>
                <w:szCs w:val="24"/>
              </w:rPr>
              <w:t>-Совместные проекты</w:t>
            </w:r>
          </w:p>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sidRPr="00661929">
              <w:rPr>
                <w:rFonts w:ascii="Times New Roman" w:eastAsia="Times New Roman" w:hAnsi="Times New Roman" w:cs="Times New Roman"/>
                <w:kern w:val="24"/>
                <w:sz w:val="24"/>
                <w:szCs w:val="24"/>
              </w:rPr>
              <w:t>-Филиал виртуального музея НХМ</w:t>
            </w:r>
          </w:p>
        </w:tc>
      </w:tr>
      <w:tr w:rsidR="00661929" w:rsidRPr="00353A59" w:rsidTr="00661929">
        <w:trPr>
          <w:trHeight w:val="624"/>
        </w:trPr>
        <w:tc>
          <w:tcPr>
            <w:tcW w:w="5585"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tcPr>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sidRPr="00661929">
              <w:rPr>
                <w:rFonts w:ascii="Times New Roman" w:eastAsia="Times New Roman" w:hAnsi="Times New Roman" w:cs="Times New Roman"/>
                <w:kern w:val="24"/>
                <w:sz w:val="24"/>
                <w:szCs w:val="24"/>
              </w:rPr>
              <w:t>Арктический государственный институт культуры и искусства</w:t>
            </w:r>
          </w:p>
        </w:tc>
        <w:tc>
          <w:tcPr>
            <w:tcW w:w="8788"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tcPr>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sidRPr="00661929">
              <w:rPr>
                <w:rFonts w:ascii="Times New Roman" w:eastAsia="Times New Roman" w:hAnsi="Times New Roman" w:cs="Times New Roman"/>
                <w:kern w:val="24"/>
                <w:sz w:val="24"/>
                <w:szCs w:val="24"/>
              </w:rPr>
              <w:t>-Совместные проекты</w:t>
            </w:r>
          </w:p>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sidRPr="00661929">
              <w:rPr>
                <w:rFonts w:ascii="Times New Roman" w:eastAsia="Times New Roman" w:hAnsi="Times New Roman" w:cs="Times New Roman"/>
                <w:kern w:val="24"/>
                <w:sz w:val="24"/>
                <w:szCs w:val="24"/>
              </w:rPr>
              <w:t>-Пленэры</w:t>
            </w:r>
          </w:p>
        </w:tc>
      </w:tr>
      <w:tr w:rsidR="00661929" w:rsidRPr="00353A59" w:rsidTr="00661929">
        <w:trPr>
          <w:trHeight w:val="624"/>
        </w:trPr>
        <w:tc>
          <w:tcPr>
            <w:tcW w:w="5585"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tcPr>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lastRenderedPageBreak/>
              <w:t>Покровский колледж</w:t>
            </w:r>
          </w:p>
        </w:tc>
        <w:tc>
          <w:tcPr>
            <w:tcW w:w="8788"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tcPr>
          <w:p w:rsidR="00661929" w:rsidRPr="00095EF1"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t xml:space="preserve">- Региональное движение </w:t>
            </w:r>
            <w:r>
              <w:rPr>
                <w:rFonts w:ascii="Times New Roman" w:eastAsia="Times New Roman" w:hAnsi="Times New Roman" w:cs="Times New Roman"/>
                <w:kern w:val="24"/>
                <w:sz w:val="24"/>
                <w:szCs w:val="24"/>
                <w:lang w:val="en-US"/>
              </w:rPr>
              <w:t>WOLDSKILLS</w:t>
            </w:r>
          </w:p>
          <w:p w:rsidR="00661929" w:rsidRP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sidRPr="00095EF1">
              <w:rPr>
                <w:rFonts w:ascii="Times New Roman" w:eastAsia="Times New Roman" w:hAnsi="Times New Roman" w:cs="Times New Roman"/>
                <w:kern w:val="24"/>
                <w:sz w:val="24"/>
                <w:szCs w:val="24"/>
              </w:rPr>
              <w:t>-</w:t>
            </w:r>
            <w:r>
              <w:rPr>
                <w:rFonts w:ascii="Times New Roman" w:eastAsia="Times New Roman" w:hAnsi="Times New Roman" w:cs="Times New Roman"/>
                <w:kern w:val="24"/>
                <w:sz w:val="24"/>
                <w:szCs w:val="24"/>
              </w:rPr>
              <w:t xml:space="preserve">Учебно-тренировочные сборы </w:t>
            </w:r>
          </w:p>
        </w:tc>
      </w:tr>
      <w:tr w:rsidR="00661929" w:rsidRPr="00353A59" w:rsidTr="00661929">
        <w:trPr>
          <w:trHeight w:val="624"/>
        </w:trPr>
        <w:tc>
          <w:tcPr>
            <w:tcW w:w="5585"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tcPr>
          <w:p w:rsid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t>Колледж инфраструктурных технологий СВФУ</w:t>
            </w:r>
          </w:p>
        </w:tc>
        <w:tc>
          <w:tcPr>
            <w:tcW w:w="8788"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tcPr>
          <w:p w:rsid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t>-Обучение учащихся, педагогов цифровым компетенциям</w:t>
            </w:r>
          </w:p>
          <w:p w:rsid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t>-Профессиональное обучение</w:t>
            </w:r>
          </w:p>
        </w:tc>
      </w:tr>
      <w:tr w:rsidR="00661929" w:rsidRPr="00353A59" w:rsidTr="00661929">
        <w:trPr>
          <w:trHeight w:val="624"/>
        </w:trPr>
        <w:tc>
          <w:tcPr>
            <w:tcW w:w="5585"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tcPr>
          <w:p w:rsid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t>ИМИ СВФУ</w:t>
            </w:r>
          </w:p>
        </w:tc>
        <w:tc>
          <w:tcPr>
            <w:tcW w:w="8788"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tcPr>
          <w:p w:rsid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t>-Открытие фирменных классов</w:t>
            </w:r>
          </w:p>
          <w:p w:rsid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t>-Научно-исследовательская работа</w:t>
            </w:r>
          </w:p>
          <w:p w:rsid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t>-Совместные проекты</w:t>
            </w:r>
          </w:p>
        </w:tc>
      </w:tr>
      <w:tr w:rsidR="00661929" w:rsidRPr="00353A59" w:rsidTr="00661929">
        <w:trPr>
          <w:trHeight w:val="624"/>
        </w:trPr>
        <w:tc>
          <w:tcPr>
            <w:tcW w:w="5585"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tcPr>
          <w:p w:rsid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t>Ассоциация по управлению дронами</w:t>
            </w:r>
          </w:p>
          <w:p w:rsid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t>г.</w:t>
            </w:r>
            <w:r w:rsidR="008F6547">
              <w:rPr>
                <w:rFonts w:ascii="Times New Roman" w:eastAsia="Times New Roman" w:hAnsi="Times New Roman" w:cs="Times New Roman"/>
                <w:kern w:val="24"/>
                <w:sz w:val="24"/>
                <w:szCs w:val="24"/>
              </w:rPr>
              <w:t xml:space="preserve"> </w:t>
            </w:r>
            <w:r>
              <w:rPr>
                <w:rFonts w:ascii="Times New Roman" w:eastAsia="Times New Roman" w:hAnsi="Times New Roman" w:cs="Times New Roman"/>
                <w:kern w:val="24"/>
                <w:sz w:val="24"/>
                <w:szCs w:val="24"/>
              </w:rPr>
              <w:t>Сеул Южной Кореи</w:t>
            </w:r>
          </w:p>
        </w:tc>
        <w:tc>
          <w:tcPr>
            <w:tcW w:w="8788"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tcPr>
          <w:p w:rsid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t>-Международная летняя школа по управлению дронами</w:t>
            </w:r>
          </w:p>
          <w:p w:rsidR="00661929" w:rsidRDefault="00661929"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t xml:space="preserve">-Участие в соревнованиях, проектах </w:t>
            </w:r>
          </w:p>
        </w:tc>
      </w:tr>
      <w:tr w:rsidR="00095EF1" w:rsidRPr="00353A59" w:rsidTr="00661929">
        <w:trPr>
          <w:trHeight w:val="624"/>
        </w:trPr>
        <w:tc>
          <w:tcPr>
            <w:tcW w:w="5585"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tcPr>
          <w:p w:rsidR="00095EF1" w:rsidRDefault="00095EF1"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t>Амурский государственный университет</w:t>
            </w:r>
          </w:p>
        </w:tc>
        <w:tc>
          <w:tcPr>
            <w:tcW w:w="8788" w:type="dxa"/>
            <w:tcBorders>
              <w:top w:val="single" w:sz="8" w:space="0" w:color="8064A2"/>
              <w:left w:val="single" w:sz="8" w:space="0" w:color="8064A2"/>
              <w:bottom w:val="single" w:sz="8" w:space="0" w:color="8064A2"/>
              <w:right w:val="single" w:sz="8" w:space="0" w:color="8064A2"/>
            </w:tcBorders>
            <w:tcMar>
              <w:top w:w="15" w:type="dxa"/>
              <w:left w:w="56" w:type="dxa"/>
              <w:bottom w:w="0" w:type="dxa"/>
              <w:right w:w="56" w:type="dxa"/>
            </w:tcMar>
          </w:tcPr>
          <w:p w:rsidR="00095EF1" w:rsidRPr="00095EF1" w:rsidRDefault="00095EF1" w:rsidP="00661929">
            <w:pPr>
              <w:tabs>
                <w:tab w:val="left" w:pos="4090"/>
              </w:tabs>
              <w:spacing w:after="0" w:line="240" w:lineRule="auto"/>
              <w:jc w:val="center"/>
              <w:textAlignment w:val="baseline"/>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t>-Ракетостроение и спутникостроение «</w:t>
            </w:r>
            <w:r>
              <w:rPr>
                <w:rFonts w:ascii="Times New Roman" w:eastAsia="Times New Roman" w:hAnsi="Times New Roman" w:cs="Times New Roman"/>
                <w:kern w:val="24"/>
                <w:sz w:val="24"/>
                <w:szCs w:val="24"/>
                <w:lang w:val="en-US"/>
              </w:rPr>
              <w:t>AmurCosmosStar</w:t>
            </w:r>
            <w:r>
              <w:rPr>
                <w:rFonts w:ascii="Times New Roman" w:eastAsia="Times New Roman" w:hAnsi="Times New Roman" w:cs="Times New Roman"/>
                <w:kern w:val="24"/>
                <w:sz w:val="24"/>
                <w:szCs w:val="24"/>
              </w:rPr>
              <w:t>»</w:t>
            </w:r>
          </w:p>
        </w:tc>
      </w:tr>
    </w:tbl>
    <w:p w:rsidR="005677FE" w:rsidRDefault="005677FE" w:rsidP="000D406C">
      <w:pPr>
        <w:pStyle w:val="a5"/>
        <w:tabs>
          <w:tab w:val="left" w:pos="9355"/>
        </w:tabs>
        <w:ind w:right="-1"/>
        <w:jc w:val="center"/>
        <w:rPr>
          <w:b/>
        </w:rPr>
      </w:pPr>
    </w:p>
    <w:p w:rsidR="00BB0C37" w:rsidRDefault="00BB0C37" w:rsidP="00F139EE">
      <w:pPr>
        <w:pStyle w:val="a5"/>
        <w:numPr>
          <w:ilvl w:val="1"/>
          <w:numId w:val="8"/>
        </w:numPr>
        <w:tabs>
          <w:tab w:val="left" w:pos="9355"/>
        </w:tabs>
        <w:ind w:right="-1"/>
        <w:rPr>
          <w:b/>
        </w:rPr>
      </w:pPr>
      <w:r w:rsidRPr="00BB0C37">
        <w:rPr>
          <w:b/>
        </w:rPr>
        <w:t xml:space="preserve">Разработки творческих групп </w:t>
      </w:r>
      <w:r w:rsidR="00F139EE">
        <w:rPr>
          <w:b/>
        </w:rPr>
        <w:t xml:space="preserve">педагогов </w:t>
      </w:r>
      <w:r w:rsidRPr="00BB0C37">
        <w:rPr>
          <w:b/>
        </w:rPr>
        <w:t>по повышению качества образования</w:t>
      </w:r>
    </w:p>
    <w:p w:rsidR="00D27537" w:rsidRDefault="00D27537" w:rsidP="00D27537">
      <w:pPr>
        <w:pStyle w:val="a5"/>
        <w:tabs>
          <w:tab w:val="left" w:pos="9355"/>
        </w:tabs>
        <w:ind w:left="360" w:right="-1"/>
        <w:rPr>
          <w:b/>
        </w:rPr>
      </w:pPr>
    </w:p>
    <w:tbl>
      <w:tblPr>
        <w:tblStyle w:val="ac"/>
        <w:tblW w:w="0" w:type="auto"/>
        <w:tblInd w:w="-176" w:type="dxa"/>
        <w:tblLook w:val="04A0"/>
      </w:tblPr>
      <w:tblGrid>
        <w:gridCol w:w="2372"/>
        <w:gridCol w:w="1969"/>
        <w:gridCol w:w="1740"/>
        <w:gridCol w:w="3452"/>
        <w:gridCol w:w="5460"/>
      </w:tblGrid>
      <w:tr w:rsidR="005E79E4" w:rsidTr="005E79E4">
        <w:tc>
          <w:tcPr>
            <w:tcW w:w="2375" w:type="dxa"/>
          </w:tcPr>
          <w:p w:rsidR="005E79E4" w:rsidRDefault="005E79E4" w:rsidP="005E79E4">
            <w:pPr>
              <w:pStyle w:val="a5"/>
              <w:tabs>
                <w:tab w:val="left" w:pos="9355"/>
              </w:tabs>
              <w:ind w:right="-1"/>
              <w:jc w:val="center"/>
              <w:rPr>
                <w:b/>
              </w:rPr>
            </w:pPr>
            <w:r>
              <w:rPr>
                <w:b/>
              </w:rPr>
              <w:t>Тема проекта</w:t>
            </w:r>
          </w:p>
        </w:tc>
        <w:tc>
          <w:tcPr>
            <w:tcW w:w="1915" w:type="dxa"/>
          </w:tcPr>
          <w:p w:rsidR="005E79E4" w:rsidRDefault="005E79E4" w:rsidP="005E79E4">
            <w:pPr>
              <w:pStyle w:val="a5"/>
              <w:tabs>
                <w:tab w:val="left" w:pos="9355"/>
              </w:tabs>
              <w:ind w:right="-1"/>
              <w:jc w:val="center"/>
              <w:rPr>
                <w:b/>
              </w:rPr>
            </w:pPr>
            <w:r>
              <w:rPr>
                <w:b/>
              </w:rPr>
              <w:t>Направление</w:t>
            </w:r>
          </w:p>
        </w:tc>
        <w:tc>
          <w:tcPr>
            <w:tcW w:w="1740" w:type="dxa"/>
          </w:tcPr>
          <w:p w:rsidR="005E79E4" w:rsidRDefault="005E79E4" w:rsidP="005E79E4">
            <w:pPr>
              <w:pStyle w:val="a5"/>
              <w:tabs>
                <w:tab w:val="left" w:pos="9355"/>
              </w:tabs>
              <w:ind w:right="-1"/>
              <w:jc w:val="center"/>
              <w:rPr>
                <w:b/>
              </w:rPr>
            </w:pPr>
            <w:r>
              <w:rPr>
                <w:b/>
              </w:rPr>
              <w:t>Разработчики</w:t>
            </w:r>
          </w:p>
        </w:tc>
        <w:tc>
          <w:tcPr>
            <w:tcW w:w="3468" w:type="dxa"/>
          </w:tcPr>
          <w:p w:rsidR="005E79E4" w:rsidRDefault="005E79E4" w:rsidP="005E79E4">
            <w:pPr>
              <w:pStyle w:val="a5"/>
              <w:tabs>
                <w:tab w:val="left" w:pos="9355"/>
              </w:tabs>
              <w:ind w:right="-1"/>
              <w:jc w:val="center"/>
              <w:rPr>
                <w:b/>
              </w:rPr>
            </w:pPr>
            <w:r>
              <w:rPr>
                <w:b/>
              </w:rPr>
              <w:t>Цель проекта</w:t>
            </w:r>
          </w:p>
        </w:tc>
        <w:tc>
          <w:tcPr>
            <w:tcW w:w="5495" w:type="dxa"/>
          </w:tcPr>
          <w:p w:rsidR="005E79E4" w:rsidRDefault="005E79E4" w:rsidP="005E79E4">
            <w:pPr>
              <w:pStyle w:val="a5"/>
              <w:tabs>
                <w:tab w:val="left" w:pos="9355"/>
              </w:tabs>
              <w:ind w:right="-1"/>
              <w:jc w:val="center"/>
              <w:rPr>
                <w:b/>
              </w:rPr>
            </w:pPr>
            <w:r>
              <w:rPr>
                <w:b/>
              </w:rPr>
              <w:t>Идея проекта</w:t>
            </w:r>
          </w:p>
        </w:tc>
      </w:tr>
      <w:tr w:rsidR="005E79E4" w:rsidRPr="005E79E4" w:rsidTr="005E79E4">
        <w:tc>
          <w:tcPr>
            <w:tcW w:w="2375" w:type="dxa"/>
          </w:tcPr>
          <w:p w:rsidR="005E79E4" w:rsidRPr="005E79E4" w:rsidRDefault="005E79E4" w:rsidP="005E79E4">
            <w:pPr>
              <w:pStyle w:val="a5"/>
              <w:tabs>
                <w:tab w:val="left" w:pos="9355"/>
              </w:tabs>
              <w:ind w:right="-1"/>
              <w:jc w:val="center"/>
            </w:pPr>
            <w:r w:rsidRPr="00756AC3">
              <w:t xml:space="preserve">«Организация региональной дистанционной олимпиады </w:t>
            </w:r>
            <w:r w:rsidRPr="00756AC3">
              <w:rPr>
                <w:spacing w:val="-4"/>
              </w:rPr>
              <w:t>школьников «С математикой по жизни»</w:t>
            </w:r>
            <w:r>
              <w:t xml:space="preserve"> по решению практико – ориентированных задач</w:t>
            </w:r>
            <w:r w:rsidRPr="00756AC3">
              <w:t>»</w:t>
            </w:r>
          </w:p>
        </w:tc>
        <w:tc>
          <w:tcPr>
            <w:tcW w:w="1915" w:type="dxa"/>
          </w:tcPr>
          <w:p w:rsidR="005E79E4" w:rsidRPr="005E79E4" w:rsidRDefault="005E79E4" w:rsidP="005E79E4">
            <w:pPr>
              <w:pStyle w:val="a5"/>
              <w:tabs>
                <w:tab w:val="left" w:pos="9355"/>
              </w:tabs>
              <w:ind w:right="-1"/>
              <w:jc w:val="center"/>
            </w:pPr>
            <w:r>
              <w:t>Р</w:t>
            </w:r>
            <w:r w:rsidRPr="00756AC3">
              <w:t>азвитие олимпиадной информационно-образовательной среды для сети образовательных учреждений</w:t>
            </w:r>
          </w:p>
        </w:tc>
        <w:tc>
          <w:tcPr>
            <w:tcW w:w="1740" w:type="dxa"/>
          </w:tcPr>
          <w:p w:rsidR="005E79E4" w:rsidRPr="005E79E4" w:rsidRDefault="005E79E4" w:rsidP="005E79E4">
            <w:pPr>
              <w:pStyle w:val="a5"/>
              <w:tabs>
                <w:tab w:val="left" w:pos="9355"/>
              </w:tabs>
              <w:ind w:right="-1"/>
              <w:jc w:val="center"/>
            </w:pPr>
            <w:r w:rsidRPr="005E79E4">
              <w:t>Учителя математики и информатики: Маркова Р.И.</w:t>
            </w:r>
          </w:p>
          <w:p w:rsidR="005E79E4" w:rsidRPr="005E79E4" w:rsidRDefault="005E79E4" w:rsidP="005E79E4">
            <w:pPr>
              <w:pStyle w:val="a5"/>
              <w:tabs>
                <w:tab w:val="left" w:pos="9355"/>
              </w:tabs>
              <w:ind w:right="-1"/>
              <w:jc w:val="center"/>
            </w:pPr>
            <w:r w:rsidRPr="005E79E4">
              <w:t>Дьяконова В.М.</w:t>
            </w:r>
          </w:p>
          <w:p w:rsidR="005E79E4" w:rsidRPr="005E79E4" w:rsidRDefault="005E79E4" w:rsidP="005E79E4">
            <w:pPr>
              <w:pStyle w:val="a5"/>
              <w:tabs>
                <w:tab w:val="left" w:pos="9355"/>
              </w:tabs>
              <w:ind w:right="-1"/>
              <w:jc w:val="center"/>
            </w:pPr>
            <w:r w:rsidRPr="005E79E4">
              <w:t>Николаева Т.П.</w:t>
            </w:r>
          </w:p>
          <w:p w:rsidR="005E79E4" w:rsidRPr="005E79E4" w:rsidRDefault="005E79E4" w:rsidP="005E79E4">
            <w:pPr>
              <w:pStyle w:val="a5"/>
              <w:tabs>
                <w:tab w:val="left" w:pos="9355"/>
              </w:tabs>
              <w:ind w:right="-1"/>
              <w:jc w:val="center"/>
            </w:pPr>
            <w:r w:rsidRPr="005E79E4">
              <w:t>Нахов Е.Е.</w:t>
            </w:r>
          </w:p>
        </w:tc>
        <w:tc>
          <w:tcPr>
            <w:tcW w:w="3468" w:type="dxa"/>
          </w:tcPr>
          <w:p w:rsidR="005E79E4" w:rsidRPr="005E79E4" w:rsidRDefault="005E79E4" w:rsidP="005E79E4">
            <w:pPr>
              <w:pStyle w:val="af3"/>
              <w:spacing w:after="0"/>
              <w:ind w:right="-108"/>
              <w:contextualSpacing/>
              <w:jc w:val="both"/>
              <w:rPr>
                <w:rFonts w:ascii="Times New Roman" w:hAnsi="Times New Roman" w:cs="Times New Roman"/>
                <w:sz w:val="24"/>
                <w:szCs w:val="24"/>
              </w:rPr>
            </w:pPr>
            <w:r>
              <w:rPr>
                <w:rFonts w:ascii="Times New Roman" w:hAnsi="Times New Roman" w:cs="Times New Roman"/>
                <w:sz w:val="24"/>
                <w:szCs w:val="24"/>
              </w:rPr>
              <w:t>О</w:t>
            </w:r>
            <w:r w:rsidRPr="005E79E4">
              <w:rPr>
                <w:rFonts w:ascii="Times New Roman" w:hAnsi="Times New Roman" w:cs="Times New Roman"/>
                <w:sz w:val="24"/>
                <w:szCs w:val="24"/>
              </w:rPr>
              <w:t>рганизация дистанционной олимпиады</w:t>
            </w:r>
            <w:r w:rsidRPr="005E79E4">
              <w:rPr>
                <w:rFonts w:ascii="Times New Roman" w:hAnsi="Times New Roman" w:cs="Times New Roman"/>
                <w:color w:val="000009"/>
                <w:sz w:val="24"/>
                <w:szCs w:val="24"/>
              </w:rPr>
              <w:t xml:space="preserve"> по решению практико-ориентированных задач по математике</w:t>
            </w:r>
            <w:r w:rsidRPr="005E79E4">
              <w:rPr>
                <w:rFonts w:ascii="Times New Roman" w:hAnsi="Times New Roman" w:cs="Times New Roman"/>
                <w:sz w:val="24"/>
                <w:szCs w:val="24"/>
              </w:rPr>
              <w:t xml:space="preserve"> для </w:t>
            </w:r>
            <w:r w:rsidRPr="005E79E4">
              <w:rPr>
                <w:rFonts w:ascii="Times New Roman" w:hAnsi="Times New Roman" w:cs="Times New Roman"/>
                <w:spacing w:val="-5"/>
                <w:sz w:val="24"/>
                <w:szCs w:val="24"/>
              </w:rPr>
              <w:t xml:space="preserve">школьников </w:t>
            </w:r>
            <w:r w:rsidRPr="005E79E4">
              <w:rPr>
                <w:rFonts w:ascii="Times New Roman" w:hAnsi="Times New Roman" w:cs="Times New Roman"/>
                <w:sz w:val="24"/>
                <w:szCs w:val="24"/>
              </w:rPr>
              <w:t>с использованием дистанционных образовательных технологий</w:t>
            </w:r>
          </w:p>
          <w:p w:rsidR="005E79E4" w:rsidRPr="005E79E4" w:rsidRDefault="005E79E4" w:rsidP="005E79E4">
            <w:pPr>
              <w:pStyle w:val="a5"/>
              <w:tabs>
                <w:tab w:val="left" w:pos="9355"/>
              </w:tabs>
              <w:ind w:right="-1"/>
              <w:jc w:val="center"/>
            </w:pPr>
          </w:p>
        </w:tc>
        <w:tc>
          <w:tcPr>
            <w:tcW w:w="5495" w:type="dxa"/>
          </w:tcPr>
          <w:p w:rsidR="009968B2" w:rsidRPr="009968B2" w:rsidRDefault="009968B2" w:rsidP="009968B2">
            <w:pPr>
              <w:pStyle w:val="af3"/>
              <w:tabs>
                <w:tab w:val="left" w:pos="3"/>
              </w:tabs>
              <w:spacing w:after="0"/>
              <w:ind w:left="2" w:firstLine="424"/>
              <w:contextualSpacing/>
              <w:jc w:val="both"/>
              <w:rPr>
                <w:rFonts w:ascii="Times New Roman" w:hAnsi="Times New Roman" w:cs="Times New Roman"/>
                <w:sz w:val="24"/>
                <w:szCs w:val="24"/>
              </w:rPr>
            </w:pPr>
            <w:r w:rsidRPr="009968B2">
              <w:rPr>
                <w:rFonts w:ascii="Times New Roman" w:hAnsi="Times New Roman" w:cs="Times New Roman"/>
                <w:sz w:val="24"/>
                <w:szCs w:val="24"/>
              </w:rPr>
              <w:t xml:space="preserve">Проект «Организация региональной дистанционной олимпиады </w:t>
            </w:r>
            <w:r w:rsidRPr="009968B2">
              <w:rPr>
                <w:rFonts w:ascii="Times New Roman" w:hAnsi="Times New Roman" w:cs="Times New Roman"/>
                <w:spacing w:val="-4"/>
                <w:sz w:val="24"/>
                <w:szCs w:val="24"/>
              </w:rPr>
              <w:t>школьников «С математикой по жизни»</w:t>
            </w:r>
            <w:r w:rsidRPr="009968B2">
              <w:rPr>
                <w:rFonts w:ascii="Times New Roman" w:hAnsi="Times New Roman" w:cs="Times New Roman"/>
                <w:sz w:val="24"/>
                <w:szCs w:val="24"/>
              </w:rPr>
              <w:t xml:space="preserve"> по решению практико – ориентированных задач» (далее – Проект) представляет собой </w:t>
            </w:r>
            <w:r w:rsidRPr="009968B2">
              <w:rPr>
                <w:rFonts w:ascii="Times New Roman" w:hAnsi="Times New Roman" w:cs="Times New Roman"/>
                <w:spacing w:val="-5"/>
                <w:sz w:val="24"/>
                <w:szCs w:val="24"/>
              </w:rPr>
              <w:t xml:space="preserve">комплекс </w:t>
            </w:r>
            <w:r w:rsidRPr="009968B2">
              <w:rPr>
                <w:rFonts w:ascii="Times New Roman" w:hAnsi="Times New Roman" w:cs="Times New Roman"/>
                <w:sz w:val="24"/>
                <w:szCs w:val="24"/>
              </w:rPr>
              <w:t xml:space="preserve">организационных мероприятий, направленных на мотивацию к </w:t>
            </w:r>
            <w:r w:rsidRPr="009968B2">
              <w:rPr>
                <w:rFonts w:ascii="Times New Roman" w:hAnsi="Times New Roman" w:cs="Times New Roman"/>
                <w:spacing w:val="-3"/>
                <w:sz w:val="24"/>
                <w:szCs w:val="24"/>
              </w:rPr>
              <w:t xml:space="preserve">обучению, </w:t>
            </w:r>
            <w:r w:rsidRPr="009968B2">
              <w:rPr>
                <w:rFonts w:ascii="Times New Roman" w:hAnsi="Times New Roman" w:cs="Times New Roman"/>
                <w:sz w:val="24"/>
                <w:szCs w:val="24"/>
              </w:rPr>
              <w:t xml:space="preserve">выявление одаренных </w:t>
            </w:r>
            <w:r w:rsidRPr="009968B2">
              <w:rPr>
                <w:rFonts w:ascii="Times New Roman" w:hAnsi="Times New Roman" w:cs="Times New Roman"/>
                <w:spacing w:val="-5"/>
                <w:sz w:val="24"/>
                <w:szCs w:val="24"/>
              </w:rPr>
              <w:t xml:space="preserve">школьников, </w:t>
            </w:r>
            <w:r w:rsidRPr="009968B2">
              <w:rPr>
                <w:rFonts w:ascii="Times New Roman" w:hAnsi="Times New Roman" w:cs="Times New Roman"/>
                <w:color w:val="000000"/>
                <w:sz w:val="24"/>
                <w:szCs w:val="24"/>
                <w:shd w:val="clear" w:color="auto" w:fill="FFFFFF"/>
              </w:rPr>
              <w:t>развитие логического мышления, алгоритмической культуры и интуиции, творческих способностей.</w:t>
            </w:r>
          </w:p>
          <w:p w:rsidR="009968B2" w:rsidRPr="009968B2" w:rsidRDefault="009968B2" w:rsidP="009968B2">
            <w:pPr>
              <w:pStyle w:val="af3"/>
              <w:tabs>
                <w:tab w:val="left" w:pos="3"/>
              </w:tabs>
              <w:spacing w:before="1" w:after="0"/>
              <w:ind w:left="2" w:firstLine="424"/>
              <w:contextualSpacing/>
              <w:jc w:val="both"/>
              <w:rPr>
                <w:rFonts w:ascii="Times New Roman" w:hAnsi="Times New Roman" w:cs="Times New Roman"/>
                <w:sz w:val="24"/>
                <w:szCs w:val="24"/>
              </w:rPr>
            </w:pPr>
            <w:r w:rsidRPr="009968B2">
              <w:rPr>
                <w:rFonts w:ascii="Times New Roman" w:hAnsi="Times New Roman" w:cs="Times New Roman"/>
                <w:sz w:val="24"/>
                <w:szCs w:val="24"/>
              </w:rPr>
              <w:t>В результате реализации Проекта будет проведена региональная дистанционная олимпиада школьников с использованием дистанционных образовательных технологий.</w:t>
            </w:r>
          </w:p>
          <w:p w:rsidR="005E79E4" w:rsidRPr="005E79E4" w:rsidRDefault="005E79E4" w:rsidP="009968B2">
            <w:pPr>
              <w:ind w:left="34"/>
              <w:jc w:val="both"/>
            </w:pPr>
          </w:p>
        </w:tc>
      </w:tr>
    </w:tbl>
    <w:p w:rsidR="00BB0C37" w:rsidRDefault="00BB0C37" w:rsidP="005E79E4">
      <w:pPr>
        <w:pStyle w:val="a5"/>
        <w:tabs>
          <w:tab w:val="left" w:pos="9355"/>
        </w:tabs>
        <w:ind w:left="360" w:right="-1"/>
        <w:jc w:val="center"/>
        <w:rPr>
          <w:b/>
        </w:rPr>
      </w:pPr>
    </w:p>
    <w:p w:rsidR="005E79E4" w:rsidRDefault="005E79E4" w:rsidP="005E79E4">
      <w:pPr>
        <w:pStyle w:val="a5"/>
        <w:tabs>
          <w:tab w:val="left" w:pos="9355"/>
        </w:tabs>
        <w:ind w:left="360" w:right="-1"/>
        <w:jc w:val="center"/>
        <w:rPr>
          <w:b/>
        </w:rPr>
      </w:pPr>
    </w:p>
    <w:tbl>
      <w:tblPr>
        <w:tblStyle w:val="ac"/>
        <w:tblW w:w="0" w:type="auto"/>
        <w:tblInd w:w="-176" w:type="dxa"/>
        <w:tblLook w:val="04A0"/>
      </w:tblPr>
      <w:tblGrid>
        <w:gridCol w:w="1985"/>
        <w:gridCol w:w="1985"/>
        <w:gridCol w:w="1984"/>
        <w:gridCol w:w="3544"/>
        <w:gridCol w:w="5495"/>
      </w:tblGrid>
      <w:tr w:rsidR="005E79E4" w:rsidTr="009968B2">
        <w:tc>
          <w:tcPr>
            <w:tcW w:w="1985" w:type="dxa"/>
          </w:tcPr>
          <w:p w:rsidR="005E79E4" w:rsidRDefault="005E79E4" w:rsidP="005E79E4">
            <w:pPr>
              <w:pStyle w:val="a5"/>
              <w:tabs>
                <w:tab w:val="left" w:pos="9355"/>
              </w:tabs>
              <w:ind w:right="-1"/>
              <w:jc w:val="center"/>
              <w:rPr>
                <w:b/>
              </w:rPr>
            </w:pPr>
            <w:r>
              <w:rPr>
                <w:b/>
              </w:rPr>
              <w:t>Тема проекта</w:t>
            </w:r>
          </w:p>
        </w:tc>
        <w:tc>
          <w:tcPr>
            <w:tcW w:w="1985" w:type="dxa"/>
          </w:tcPr>
          <w:p w:rsidR="005E79E4" w:rsidRDefault="005E79E4" w:rsidP="005E79E4">
            <w:pPr>
              <w:pStyle w:val="a5"/>
              <w:tabs>
                <w:tab w:val="left" w:pos="9355"/>
              </w:tabs>
              <w:ind w:right="-1"/>
              <w:jc w:val="center"/>
              <w:rPr>
                <w:b/>
              </w:rPr>
            </w:pPr>
            <w:r>
              <w:rPr>
                <w:b/>
              </w:rPr>
              <w:t>Направление</w:t>
            </w:r>
          </w:p>
        </w:tc>
        <w:tc>
          <w:tcPr>
            <w:tcW w:w="1984" w:type="dxa"/>
          </w:tcPr>
          <w:p w:rsidR="005E79E4" w:rsidRDefault="005E79E4" w:rsidP="005E79E4">
            <w:pPr>
              <w:pStyle w:val="a5"/>
              <w:tabs>
                <w:tab w:val="left" w:pos="9355"/>
              </w:tabs>
              <w:ind w:right="-1"/>
              <w:jc w:val="center"/>
              <w:rPr>
                <w:b/>
              </w:rPr>
            </w:pPr>
            <w:r>
              <w:rPr>
                <w:b/>
              </w:rPr>
              <w:t>Разработчики</w:t>
            </w:r>
          </w:p>
        </w:tc>
        <w:tc>
          <w:tcPr>
            <w:tcW w:w="3544" w:type="dxa"/>
          </w:tcPr>
          <w:p w:rsidR="005E79E4" w:rsidRDefault="005E79E4" w:rsidP="005E79E4">
            <w:pPr>
              <w:pStyle w:val="a5"/>
              <w:tabs>
                <w:tab w:val="left" w:pos="9355"/>
              </w:tabs>
              <w:ind w:right="-1"/>
              <w:jc w:val="center"/>
              <w:rPr>
                <w:b/>
              </w:rPr>
            </w:pPr>
            <w:r>
              <w:rPr>
                <w:b/>
              </w:rPr>
              <w:t>Цель проекта</w:t>
            </w:r>
          </w:p>
        </w:tc>
        <w:tc>
          <w:tcPr>
            <w:tcW w:w="5495" w:type="dxa"/>
          </w:tcPr>
          <w:p w:rsidR="005E79E4" w:rsidRDefault="005E79E4" w:rsidP="005E79E4">
            <w:pPr>
              <w:pStyle w:val="a5"/>
              <w:tabs>
                <w:tab w:val="left" w:pos="9355"/>
              </w:tabs>
              <w:ind w:right="-1"/>
              <w:jc w:val="center"/>
              <w:rPr>
                <w:b/>
              </w:rPr>
            </w:pPr>
            <w:r>
              <w:rPr>
                <w:b/>
              </w:rPr>
              <w:t>Задачи проекта</w:t>
            </w:r>
          </w:p>
        </w:tc>
      </w:tr>
      <w:tr w:rsidR="005E79E4" w:rsidTr="009968B2">
        <w:tc>
          <w:tcPr>
            <w:tcW w:w="1985" w:type="dxa"/>
          </w:tcPr>
          <w:p w:rsidR="005E79E4" w:rsidRPr="009968B2" w:rsidRDefault="009968B2" w:rsidP="005E79E4">
            <w:pPr>
              <w:pStyle w:val="a5"/>
              <w:tabs>
                <w:tab w:val="left" w:pos="9355"/>
              </w:tabs>
              <w:ind w:right="-1"/>
              <w:jc w:val="center"/>
            </w:pPr>
            <w:r>
              <w:t xml:space="preserve">Обучая </w:t>
            </w:r>
            <w:r w:rsidRPr="009968B2">
              <w:t>-</w:t>
            </w:r>
            <w:r>
              <w:t xml:space="preserve"> </w:t>
            </w:r>
            <w:r w:rsidRPr="009968B2">
              <w:t>обучи</w:t>
            </w:r>
          </w:p>
        </w:tc>
        <w:tc>
          <w:tcPr>
            <w:tcW w:w="1985" w:type="dxa"/>
          </w:tcPr>
          <w:p w:rsidR="005E79E4" w:rsidRPr="009968B2" w:rsidRDefault="009968B2" w:rsidP="005E79E4">
            <w:pPr>
              <w:pStyle w:val="a5"/>
              <w:tabs>
                <w:tab w:val="left" w:pos="9355"/>
              </w:tabs>
              <w:ind w:right="-1"/>
              <w:jc w:val="center"/>
            </w:pPr>
            <w:r w:rsidRPr="009968B2">
              <w:t xml:space="preserve">Гуманитарное </w:t>
            </w:r>
          </w:p>
        </w:tc>
        <w:tc>
          <w:tcPr>
            <w:tcW w:w="1984" w:type="dxa"/>
          </w:tcPr>
          <w:p w:rsidR="005E79E4" w:rsidRDefault="009968B2" w:rsidP="005E79E4">
            <w:pPr>
              <w:pStyle w:val="a5"/>
              <w:tabs>
                <w:tab w:val="left" w:pos="9355"/>
              </w:tabs>
              <w:ind w:right="-1"/>
              <w:jc w:val="center"/>
            </w:pPr>
            <w:r w:rsidRPr="009968B2">
              <w:t>Сидорова Т.Е.</w:t>
            </w:r>
          </w:p>
          <w:p w:rsidR="009968B2" w:rsidRDefault="009968B2" w:rsidP="005E79E4">
            <w:pPr>
              <w:pStyle w:val="a5"/>
              <w:tabs>
                <w:tab w:val="left" w:pos="9355"/>
              </w:tabs>
              <w:ind w:right="-1"/>
              <w:jc w:val="center"/>
            </w:pPr>
            <w:r>
              <w:lastRenderedPageBreak/>
              <w:t>Пахомова П.А.</w:t>
            </w:r>
          </w:p>
          <w:p w:rsidR="009968B2" w:rsidRPr="009968B2" w:rsidRDefault="009968B2" w:rsidP="005E79E4">
            <w:pPr>
              <w:pStyle w:val="a5"/>
              <w:tabs>
                <w:tab w:val="left" w:pos="9355"/>
              </w:tabs>
              <w:ind w:right="-1"/>
              <w:jc w:val="center"/>
            </w:pPr>
            <w:r>
              <w:t>Павлов В.А.</w:t>
            </w:r>
          </w:p>
        </w:tc>
        <w:tc>
          <w:tcPr>
            <w:tcW w:w="3544" w:type="dxa"/>
          </w:tcPr>
          <w:p w:rsidR="009968B2" w:rsidRPr="00AA1C1B" w:rsidRDefault="009968B2" w:rsidP="009968B2">
            <w:pPr>
              <w:shd w:val="clear" w:color="auto" w:fill="FFFFFF"/>
              <w:jc w:val="both"/>
              <w:rPr>
                <w:rFonts w:ascii="Times New Roman" w:hAnsi="Times New Roman"/>
                <w:color w:val="000000"/>
                <w:sz w:val="24"/>
                <w:szCs w:val="24"/>
              </w:rPr>
            </w:pPr>
            <w:r w:rsidRPr="00AA1C1B">
              <w:rPr>
                <w:rFonts w:ascii="Times New Roman" w:hAnsi="Times New Roman"/>
                <w:bCs/>
                <w:iCs/>
                <w:sz w:val="24"/>
                <w:szCs w:val="24"/>
              </w:rPr>
              <w:lastRenderedPageBreak/>
              <w:t xml:space="preserve">Создание </w:t>
            </w:r>
            <w:r w:rsidRPr="00AA1C1B">
              <w:rPr>
                <w:rFonts w:ascii="Times New Roman" w:hAnsi="Times New Roman"/>
                <w:color w:val="000000"/>
                <w:sz w:val="24"/>
                <w:szCs w:val="24"/>
              </w:rPr>
              <w:t>оптимальных</w:t>
            </w:r>
            <w:r w:rsidRPr="00AA1C1B">
              <w:rPr>
                <w:rFonts w:ascii="Times New Roman" w:hAnsi="Times New Roman"/>
                <w:bCs/>
                <w:iCs/>
                <w:sz w:val="24"/>
                <w:szCs w:val="24"/>
              </w:rPr>
              <w:t xml:space="preserve"> условий </w:t>
            </w:r>
            <w:r w:rsidRPr="00AA1C1B">
              <w:rPr>
                <w:rFonts w:ascii="Times New Roman" w:hAnsi="Times New Roman"/>
                <w:color w:val="000000"/>
                <w:sz w:val="24"/>
                <w:szCs w:val="24"/>
              </w:rPr>
              <w:lastRenderedPageBreak/>
              <w:t xml:space="preserve">на самоорганизацию учебной деятельности  </w:t>
            </w:r>
            <w:r w:rsidRPr="00AA1C1B">
              <w:rPr>
                <w:rFonts w:ascii="Times New Roman" w:hAnsi="Times New Roman"/>
                <w:color w:val="000000"/>
                <w:sz w:val="24"/>
                <w:szCs w:val="24"/>
                <w:shd w:val="clear" w:color="auto" w:fill="FFFFFF"/>
              </w:rPr>
              <w:t xml:space="preserve">в рамках проекта </w:t>
            </w:r>
            <w:r w:rsidRPr="00AA1C1B">
              <w:rPr>
                <w:rFonts w:ascii="Times New Roman" w:hAnsi="Times New Roman"/>
                <w:sz w:val="24"/>
                <w:szCs w:val="24"/>
              </w:rPr>
              <w:t xml:space="preserve">«Обучая - Обучись» </w:t>
            </w:r>
            <w:r w:rsidRPr="00AA1C1B">
              <w:rPr>
                <w:rFonts w:ascii="Times New Roman" w:hAnsi="Times New Roman"/>
                <w:bCs/>
                <w:iCs/>
                <w:sz w:val="24"/>
                <w:szCs w:val="24"/>
              </w:rPr>
              <w:t xml:space="preserve">для </w:t>
            </w:r>
            <w:r w:rsidRPr="00AA1C1B">
              <w:rPr>
                <w:rFonts w:ascii="Times New Roman" w:hAnsi="Times New Roman"/>
                <w:color w:val="000000"/>
                <w:sz w:val="24"/>
                <w:szCs w:val="24"/>
                <w:shd w:val="clear" w:color="auto" w:fill="FFFFFF"/>
              </w:rPr>
              <w:t xml:space="preserve">обеспечения </w:t>
            </w:r>
            <w:r w:rsidRPr="00AA1C1B">
              <w:rPr>
                <w:rFonts w:ascii="Times New Roman" w:hAnsi="Times New Roman"/>
                <w:color w:val="000000"/>
                <w:sz w:val="24"/>
                <w:szCs w:val="24"/>
              </w:rPr>
              <w:t>успешной подготовки к экзаменам по русскому языку.</w:t>
            </w:r>
            <w:r w:rsidRPr="00AA1C1B">
              <w:rPr>
                <w:rFonts w:ascii="Times New Roman" w:hAnsi="Times New Roman"/>
                <w:color w:val="000000"/>
                <w:sz w:val="24"/>
                <w:szCs w:val="24"/>
                <w:shd w:val="clear" w:color="auto" w:fill="FFFFFF"/>
              </w:rPr>
              <w:t xml:space="preserve"> </w:t>
            </w:r>
          </w:p>
          <w:p w:rsidR="005E79E4" w:rsidRDefault="005E79E4" w:rsidP="005E79E4">
            <w:pPr>
              <w:pStyle w:val="a5"/>
              <w:tabs>
                <w:tab w:val="left" w:pos="9355"/>
              </w:tabs>
              <w:ind w:right="-1"/>
              <w:jc w:val="center"/>
              <w:rPr>
                <w:b/>
              </w:rPr>
            </w:pPr>
          </w:p>
        </w:tc>
        <w:tc>
          <w:tcPr>
            <w:tcW w:w="5495" w:type="dxa"/>
          </w:tcPr>
          <w:p w:rsidR="009968B2" w:rsidRPr="004A7C30" w:rsidRDefault="009968B2" w:rsidP="009968B2">
            <w:pPr>
              <w:pStyle w:val="ab"/>
              <w:shd w:val="clear" w:color="auto" w:fill="FFFFFF"/>
              <w:spacing w:before="0" w:beforeAutospacing="0" w:after="0" w:afterAutospacing="0"/>
              <w:jc w:val="both"/>
              <w:rPr>
                <w:rFonts w:ascii="Times New Roman" w:hAnsi="Times New Roman" w:cs="Times New Roman"/>
                <w:sz w:val="24"/>
                <w:bdr w:val="none" w:sz="0" w:space="0" w:color="auto" w:frame="1"/>
              </w:rPr>
            </w:pPr>
            <w:r w:rsidRPr="009968B2">
              <w:rPr>
                <w:rFonts w:ascii="Times New Roman" w:hAnsi="Times New Roman" w:cs="Times New Roman"/>
                <w:color w:val="333333"/>
              </w:rPr>
              <w:lastRenderedPageBreak/>
              <w:t xml:space="preserve">        </w:t>
            </w:r>
            <w:r w:rsidRPr="004A7C30">
              <w:rPr>
                <w:rFonts w:ascii="Times New Roman" w:hAnsi="Times New Roman" w:cs="Times New Roman"/>
                <w:sz w:val="24"/>
                <w:shd w:val="clear" w:color="auto" w:fill="FFFFFF"/>
              </w:rPr>
              <w:t xml:space="preserve">Проект разработан для учащихся </w:t>
            </w:r>
            <w:r w:rsidRPr="004A7C30">
              <w:rPr>
                <w:rFonts w:ascii="Times New Roman" w:hAnsi="Times New Roman" w:cs="Times New Roman"/>
                <w:sz w:val="24"/>
                <w:shd w:val="clear" w:color="auto" w:fill="FFFFFF"/>
              </w:rPr>
              <w:lastRenderedPageBreak/>
              <w:t xml:space="preserve">негуманитарного профиля. В классе 25 учащихся. </w:t>
            </w:r>
            <w:r w:rsidRPr="004A7C30">
              <w:rPr>
                <w:rFonts w:ascii="Times New Roman" w:hAnsi="Times New Roman" w:cs="Times New Roman"/>
                <w:sz w:val="24"/>
                <w:bdr w:val="none" w:sz="0" w:space="0" w:color="auto" w:frame="1"/>
              </w:rPr>
              <w:t xml:space="preserve">В классе  обучающиеся  с разными данными и уровнями развития. Есть такие, которые схватывают «всё на лету», с ними легче работать, они заинтересованы в этом. А как быть с теми, которым необходимо время для прочного и глубокого усвоения знаний и умений? За один урок их никак невозможно обучить, на них нужно потратить больше времени, которого нет. И исходя из этого положения,   мы стали искать пути решения  этой проблемы.   </w:t>
            </w:r>
          </w:p>
          <w:p w:rsidR="005E79E4" w:rsidRDefault="009968B2" w:rsidP="009968B2">
            <w:pPr>
              <w:pStyle w:val="ab"/>
              <w:shd w:val="clear" w:color="auto" w:fill="FFFFFF"/>
              <w:spacing w:before="0" w:beforeAutospacing="0" w:after="0" w:afterAutospacing="0"/>
              <w:jc w:val="both"/>
              <w:rPr>
                <w:b/>
              </w:rPr>
            </w:pPr>
            <w:r w:rsidRPr="004A7C30">
              <w:rPr>
                <w:rFonts w:ascii="Times New Roman" w:hAnsi="Times New Roman" w:cs="Times New Roman"/>
                <w:sz w:val="24"/>
                <w:bdr w:val="none" w:sz="0" w:space="0" w:color="auto" w:frame="1"/>
              </w:rPr>
              <w:tab/>
              <w:t xml:space="preserve">У  каждого учителя постепенно формируется свой стиль подготовки к экзамену. Поэтому ознакомившись с технологией Софьи Николаевны Лысенковой и технологией Марии Монтессори, мы решили применить к этому проекту частично приемы и методы известных ученых. У С.Н Лысенковой мы взяли приемы опережающего обучения,  а у Марии Монтессори для себя подогнали технологию саморазвития, создав оптимальные условия для развития обучающихся. </w:t>
            </w:r>
          </w:p>
        </w:tc>
      </w:tr>
    </w:tbl>
    <w:p w:rsidR="005E79E4" w:rsidRDefault="005E79E4" w:rsidP="005E79E4">
      <w:pPr>
        <w:pStyle w:val="a5"/>
        <w:tabs>
          <w:tab w:val="left" w:pos="9355"/>
        </w:tabs>
        <w:ind w:left="360" w:right="-1"/>
        <w:jc w:val="center"/>
        <w:rPr>
          <w:b/>
        </w:rPr>
      </w:pPr>
    </w:p>
    <w:tbl>
      <w:tblPr>
        <w:tblStyle w:val="ac"/>
        <w:tblW w:w="0" w:type="auto"/>
        <w:tblInd w:w="-176" w:type="dxa"/>
        <w:tblLook w:val="04A0"/>
      </w:tblPr>
      <w:tblGrid>
        <w:gridCol w:w="2411"/>
        <w:gridCol w:w="1842"/>
        <w:gridCol w:w="2552"/>
        <w:gridCol w:w="2693"/>
        <w:gridCol w:w="5495"/>
      </w:tblGrid>
      <w:tr w:rsidR="005E79E4" w:rsidTr="005E79E4">
        <w:tc>
          <w:tcPr>
            <w:tcW w:w="2411" w:type="dxa"/>
          </w:tcPr>
          <w:p w:rsidR="005E79E4" w:rsidRDefault="005E79E4" w:rsidP="005E79E4">
            <w:pPr>
              <w:pStyle w:val="a5"/>
              <w:tabs>
                <w:tab w:val="left" w:pos="9355"/>
              </w:tabs>
              <w:ind w:right="-1"/>
              <w:jc w:val="center"/>
              <w:rPr>
                <w:b/>
              </w:rPr>
            </w:pPr>
            <w:r>
              <w:rPr>
                <w:b/>
              </w:rPr>
              <w:t>Тема проекта</w:t>
            </w:r>
          </w:p>
        </w:tc>
        <w:tc>
          <w:tcPr>
            <w:tcW w:w="1842" w:type="dxa"/>
          </w:tcPr>
          <w:p w:rsidR="005E79E4" w:rsidRDefault="005E79E4" w:rsidP="005E79E4">
            <w:pPr>
              <w:pStyle w:val="a5"/>
              <w:tabs>
                <w:tab w:val="left" w:pos="9355"/>
              </w:tabs>
              <w:ind w:right="-1"/>
              <w:jc w:val="center"/>
              <w:rPr>
                <w:b/>
              </w:rPr>
            </w:pPr>
            <w:r>
              <w:rPr>
                <w:b/>
              </w:rPr>
              <w:t>Направление</w:t>
            </w:r>
          </w:p>
        </w:tc>
        <w:tc>
          <w:tcPr>
            <w:tcW w:w="2552" w:type="dxa"/>
          </w:tcPr>
          <w:p w:rsidR="005E79E4" w:rsidRDefault="005E79E4" w:rsidP="005E79E4">
            <w:pPr>
              <w:pStyle w:val="a5"/>
              <w:tabs>
                <w:tab w:val="left" w:pos="9355"/>
              </w:tabs>
              <w:ind w:right="-1"/>
              <w:jc w:val="center"/>
              <w:rPr>
                <w:b/>
              </w:rPr>
            </w:pPr>
            <w:r>
              <w:rPr>
                <w:b/>
              </w:rPr>
              <w:t>Разработчики</w:t>
            </w:r>
          </w:p>
        </w:tc>
        <w:tc>
          <w:tcPr>
            <w:tcW w:w="2693" w:type="dxa"/>
          </w:tcPr>
          <w:p w:rsidR="005E79E4" w:rsidRDefault="005E79E4" w:rsidP="005E79E4">
            <w:pPr>
              <w:pStyle w:val="a5"/>
              <w:tabs>
                <w:tab w:val="left" w:pos="9355"/>
              </w:tabs>
              <w:ind w:right="-1"/>
              <w:jc w:val="center"/>
              <w:rPr>
                <w:b/>
              </w:rPr>
            </w:pPr>
            <w:r>
              <w:rPr>
                <w:b/>
              </w:rPr>
              <w:t>Цель проекта</w:t>
            </w:r>
          </w:p>
        </w:tc>
        <w:tc>
          <w:tcPr>
            <w:tcW w:w="5495" w:type="dxa"/>
          </w:tcPr>
          <w:p w:rsidR="005E79E4" w:rsidRDefault="009968B2" w:rsidP="005E79E4">
            <w:pPr>
              <w:pStyle w:val="a5"/>
              <w:tabs>
                <w:tab w:val="left" w:pos="9355"/>
              </w:tabs>
              <w:ind w:right="-1"/>
              <w:jc w:val="center"/>
              <w:rPr>
                <w:b/>
              </w:rPr>
            </w:pPr>
            <w:r>
              <w:rPr>
                <w:b/>
              </w:rPr>
              <w:t>Идея</w:t>
            </w:r>
            <w:r w:rsidR="005E79E4">
              <w:rPr>
                <w:b/>
              </w:rPr>
              <w:t xml:space="preserve"> проекта</w:t>
            </w:r>
          </w:p>
        </w:tc>
      </w:tr>
      <w:tr w:rsidR="005E79E4" w:rsidTr="005E79E4">
        <w:tc>
          <w:tcPr>
            <w:tcW w:w="2411" w:type="dxa"/>
          </w:tcPr>
          <w:p w:rsidR="005E79E4" w:rsidRDefault="005E79E4" w:rsidP="005E79E4">
            <w:pPr>
              <w:pStyle w:val="a5"/>
              <w:tabs>
                <w:tab w:val="left" w:pos="9355"/>
              </w:tabs>
              <w:ind w:right="-1"/>
              <w:jc w:val="center"/>
              <w:rPr>
                <w:b/>
              </w:rPr>
            </w:pPr>
            <w:r w:rsidRPr="001A7433">
              <w:rPr>
                <w:bCs/>
              </w:rPr>
              <w:t>Синяя – территория тайн</w:t>
            </w:r>
          </w:p>
        </w:tc>
        <w:tc>
          <w:tcPr>
            <w:tcW w:w="1842" w:type="dxa"/>
          </w:tcPr>
          <w:p w:rsidR="005E79E4" w:rsidRDefault="005E79E4" w:rsidP="005E79E4">
            <w:pPr>
              <w:pStyle w:val="a5"/>
              <w:tabs>
                <w:tab w:val="left" w:pos="9355"/>
              </w:tabs>
              <w:ind w:right="-1"/>
              <w:jc w:val="center"/>
              <w:rPr>
                <w:b/>
              </w:rPr>
            </w:pPr>
            <w:r>
              <w:rPr>
                <w:bCs/>
              </w:rPr>
              <w:t>Экологическое</w:t>
            </w:r>
          </w:p>
        </w:tc>
        <w:tc>
          <w:tcPr>
            <w:tcW w:w="2552" w:type="dxa"/>
          </w:tcPr>
          <w:p w:rsidR="005E79E4" w:rsidRPr="005E79E4" w:rsidRDefault="005E79E4" w:rsidP="005E79E4">
            <w:pPr>
              <w:pStyle w:val="a5"/>
              <w:tabs>
                <w:tab w:val="left" w:pos="9355"/>
              </w:tabs>
              <w:ind w:right="-1"/>
              <w:jc w:val="center"/>
            </w:pPr>
            <w:r w:rsidRPr="005E79E4">
              <w:t>Васильева Н.М. –педагог-библиотекарь</w:t>
            </w:r>
          </w:p>
          <w:p w:rsidR="005E79E4" w:rsidRPr="005E79E4" w:rsidRDefault="005E79E4" w:rsidP="005E79E4">
            <w:pPr>
              <w:pStyle w:val="a5"/>
              <w:tabs>
                <w:tab w:val="left" w:pos="9355"/>
              </w:tabs>
              <w:ind w:right="-1"/>
              <w:jc w:val="center"/>
            </w:pPr>
            <w:r w:rsidRPr="005E79E4">
              <w:t>Оленова С.П.</w:t>
            </w:r>
            <w:r>
              <w:t>-учитель  биологии</w:t>
            </w:r>
          </w:p>
        </w:tc>
        <w:tc>
          <w:tcPr>
            <w:tcW w:w="2693" w:type="dxa"/>
          </w:tcPr>
          <w:p w:rsidR="005E79E4" w:rsidRPr="005E79E4" w:rsidRDefault="005E79E4" w:rsidP="00095EF1">
            <w:pPr>
              <w:pStyle w:val="a5"/>
              <w:tabs>
                <w:tab w:val="left" w:pos="9355"/>
              </w:tabs>
              <w:ind w:right="-1"/>
              <w:jc w:val="center"/>
            </w:pPr>
            <w:r>
              <w:t>Создание  учебно - экологической тропы</w:t>
            </w:r>
            <w:r w:rsidRPr="00E0116B">
              <w:t xml:space="preserve"> </w:t>
            </w:r>
            <w:r>
              <w:t>по территории</w:t>
            </w:r>
            <w:r w:rsidRPr="001A36CB">
              <w:t xml:space="preserve"> </w:t>
            </w:r>
            <w:r w:rsidRPr="004407C2">
              <w:t>в  ПП (Аан – айылгы) «Синяя»</w:t>
            </w:r>
            <w:r>
              <w:t xml:space="preserve"> </w:t>
            </w:r>
            <w:r w:rsidRPr="00E0116B">
              <w:t>в качестве исследовательского</w:t>
            </w:r>
            <w:r>
              <w:t>,</w:t>
            </w:r>
            <w:r w:rsidRPr="00E0116B">
              <w:t xml:space="preserve"> образовательного, воспитательного, природоохранного, рекреационного и оздоровительного полигона силами педагогов, </w:t>
            </w:r>
            <w:r w:rsidRPr="00E0116B">
              <w:lastRenderedPageBreak/>
              <w:t>обучающихся, родителей, социальных партнеров.</w:t>
            </w:r>
          </w:p>
        </w:tc>
        <w:tc>
          <w:tcPr>
            <w:tcW w:w="5495" w:type="dxa"/>
          </w:tcPr>
          <w:p w:rsidR="009968B2" w:rsidRPr="00613741" w:rsidRDefault="009968B2" w:rsidP="009968B2">
            <w:pPr>
              <w:jc w:val="both"/>
              <w:rPr>
                <w:rFonts w:ascii="Times New Roman" w:eastAsia="Times New Roman" w:hAnsi="Times New Roman" w:cs="Times New Roman"/>
                <w:b/>
                <w:sz w:val="28"/>
                <w:szCs w:val="24"/>
              </w:rPr>
            </w:pPr>
            <w:r>
              <w:rPr>
                <w:rFonts w:ascii="Times New Roman" w:hAnsi="Times New Roman"/>
                <w:sz w:val="24"/>
                <w:szCs w:val="24"/>
              </w:rPr>
              <w:lastRenderedPageBreak/>
              <w:t xml:space="preserve">      </w:t>
            </w:r>
            <w:r w:rsidRPr="00613741">
              <w:rPr>
                <w:rFonts w:ascii="Times New Roman" w:eastAsia="Times New Roman" w:hAnsi="Times New Roman" w:cs="Times New Roman"/>
                <w:sz w:val="24"/>
                <w:szCs w:val="24"/>
              </w:rPr>
              <w:t xml:space="preserve">Экспедиция научно  –  исследовательского полевого лагеря «Эко  -Бэрдьигэс»  будет  проходить  в  особо  охраняемой  природной территории Горного улуса в  ПП (Аан – айылгы) «Синяя». Школьники под  руководством  научных  сотрудников  ИБПК  СО  РАН  и сотрудниками  инспекции  охраны  природы  Горного  улуса  пройдут по 9 маршрутам-тропам, которые охватят  </w:t>
            </w:r>
            <w:r>
              <w:rPr>
                <w:rFonts w:ascii="Times New Roman" w:eastAsia="Times New Roman" w:hAnsi="Times New Roman" w:cs="Times New Roman"/>
                <w:sz w:val="24"/>
                <w:szCs w:val="24"/>
              </w:rPr>
              <w:t>70</w:t>
            </w:r>
            <w:r w:rsidRPr="00613741">
              <w:rPr>
                <w:rFonts w:ascii="Times New Roman" w:eastAsia="Times New Roman" w:hAnsi="Times New Roman" w:cs="Times New Roman"/>
                <w:sz w:val="24"/>
                <w:szCs w:val="24"/>
              </w:rPr>
              <w:t xml:space="preserve"> </w:t>
            </w:r>
            <w:r w:rsidRPr="007E310F">
              <w:rPr>
                <w:rFonts w:ascii="Times New Roman" w:eastAsia="Times New Roman" w:hAnsi="Times New Roman" w:cs="Times New Roman"/>
                <w:sz w:val="24"/>
                <w:szCs w:val="24"/>
              </w:rPr>
              <w:t>километров</w:t>
            </w:r>
            <w:r w:rsidRPr="00613741">
              <w:rPr>
                <w:rFonts w:ascii="Times New Roman" w:eastAsia="Times New Roman" w:hAnsi="Times New Roman" w:cs="Times New Roman"/>
                <w:sz w:val="24"/>
                <w:szCs w:val="24"/>
              </w:rPr>
              <w:t xml:space="preserve">   территории ПП «Синяя». В зону обследования маршрутов входят уникальные достопримечательности парка. Участники экспедиции будут изучать  биоразнообразие  живых  организмов бассейна реки Синяя, </w:t>
            </w:r>
            <w:r w:rsidRPr="00613741">
              <w:rPr>
                <w:rFonts w:ascii="Times New Roman" w:eastAsia="Times New Roman" w:hAnsi="Times New Roman" w:cs="Times New Roman"/>
                <w:sz w:val="24"/>
                <w:szCs w:val="24"/>
              </w:rPr>
              <w:lastRenderedPageBreak/>
              <w:t>исторические и природные памятники. Исследования  пройдут в области орнитофауны, энтомологии, археологии, ихтиологии, лимнологии. Учащиеся  нашей  школы  имеют  большой  опыт  полевой исследовательской  работы.  В  течение  нескольких  лет  работает полевой  лагерь,  где   проводились    занимательные  лекции, практические  занятия  научными  сотрудниками.  За  этот  период    был собран  богатый  материал,  который  сейчас  используется  научными сотрудниками ИБПК СО РАН, как первичный материал для научных трудов.</w:t>
            </w:r>
          </w:p>
          <w:p w:rsidR="005E79E4" w:rsidRPr="005E79E4" w:rsidRDefault="005E79E4" w:rsidP="00095EF1">
            <w:pPr>
              <w:ind w:left="34"/>
              <w:jc w:val="both"/>
            </w:pPr>
          </w:p>
        </w:tc>
      </w:tr>
    </w:tbl>
    <w:p w:rsidR="005E79E4" w:rsidRDefault="005E79E4" w:rsidP="005E79E4">
      <w:pPr>
        <w:pStyle w:val="a5"/>
        <w:tabs>
          <w:tab w:val="left" w:pos="9355"/>
        </w:tabs>
        <w:ind w:left="360" w:right="-1"/>
        <w:jc w:val="center"/>
        <w:rPr>
          <w:b/>
        </w:rPr>
      </w:pPr>
    </w:p>
    <w:p w:rsidR="004A7C30" w:rsidRDefault="004A7C30" w:rsidP="005E79E4">
      <w:pPr>
        <w:pStyle w:val="a5"/>
        <w:tabs>
          <w:tab w:val="left" w:pos="9355"/>
        </w:tabs>
        <w:ind w:left="360" w:right="-1"/>
        <w:jc w:val="center"/>
        <w:rPr>
          <w:b/>
        </w:rPr>
      </w:pPr>
    </w:p>
    <w:p w:rsidR="004A7C30" w:rsidRDefault="004A7C30" w:rsidP="005E79E4">
      <w:pPr>
        <w:pStyle w:val="a5"/>
        <w:tabs>
          <w:tab w:val="left" w:pos="9355"/>
        </w:tabs>
        <w:ind w:left="360" w:right="-1"/>
        <w:jc w:val="center"/>
        <w:rPr>
          <w:b/>
        </w:rPr>
      </w:pPr>
    </w:p>
    <w:p w:rsidR="004A7C30" w:rsidRDefault="004A7C30" w:rsidP="005E79E4">
      <w:pPr>
        <w:pStyle w:val="a5"/>
        <w:tabs>
          <w:tab w:val="left" w:pos="9355"/>
        </w:tabs>
        <w:ind w:left="360" w:right="-1"/>
        <w:jc w:val="center"/>
        <w:rPr>
          <w:b/>
        </w:rPr>
      </w:pPr>
    </w:p>
    <w:tbl>
      <w:tblPr>
        <w:tblStyle w:val="ac"/>
        <w:tblW w:w="0" w:type="auto"/>
        <w:tblInd w:w="-176" w:type="dxa"/>
        <w:tblLook w:val="04A0"/>
      </w:tblPr>
      <w:tblGrid>
        <w:gridCol w:w="2385"/>
        <w:gridCol w:w="2107"/>
        <w:gridCol w:w="2509"/>
        <w:gridCol w:w="2665"/>
        <w:gridCol w:w="5327"/>
      </w:tblGrid>
      <w:tr w:rsidR="00D27537" w:rsidTr="00C725D4">
        <w:tc>
          <w:tcPr>
            <w:tcW w:w="2411" w:type="dxa"/>
          </w:tcPr>
          <w:p w:rsidR="00D27537" w:rsidRDefault="00D27537" w:rsidP="00C725D4">
            <w:pPr>
              <w:pStyle w:val="a5"/>
              <w:tabs>
                <w:tab w:val="left" w:pos="9355"/>
              </w:tabs>
              <w:ind w:right="-1"/>
              <w:jc w:val="center"/>
              <w:rPr>
                <w:b/>
              </w:rPr>
            </w:pPr>
            <w:r>
              <w:rPr>
                <w:b/>
              </w:rPr>
              <w:t>Тема проекта</w:t>
            </w:r>
          </w:p>
        </w:tc>
        <w:tc>
          <w:tcPr>
            <w:tcW w:w="1842" w:type="dxa"/>
          </w:tcPr>
          <w:p w:rsidR="00D27537" w:rsidRDefault="00D27537" w:rsidP="00C725D4">
            <w:pPr>
              <w:pStyle w:val="a5"/>
              <w:tabs>
                <w:tab w:val="left" w:pos="9355"/>
              </w:tabs>
              <w:ind w:right="-1"/>
              <w:jc w:val="center"/>
              <w:rPr>
                <w:b/>
              </w:rPr>
            </w:pPr>
            <w:r>
              <w:rPr>
                <w:b/>
              </w:rPr>
              <w:t>Направление</w:t>
            </w:r>
          </w:p>
        </w:tc>
        <w:tc>
          <w:tcPr>
            <w:tcW w:w="2552" w:type="dxa"/>
          </w:tcPr>
          <w:p w:rsidR="00D27537" w:rsidRDefault="00D27537" w:rsidP="00C725D4">
            <w:pPr>
              <w:pStyle w:val="a5"/>
              <w:tabs>
                <w:tab w:val="left" w:pos="9355"/>
              </w:tabs>
              <w:ind w:right="-1"/>
              <w:jc w:val="center"/>
              <w:rPr>
                <w:b/>
              </w:rPr>
            </w:pPr>
            <w:r>
              <w:rPr>
                <w:b/>
              </w:rPr>
              <w:t>Разработчики</w:t>
            </w:r>
          </w:p>
        </w:tc>
        <w:tc>
          <w:tcPr>
            <w:tcW w:w="2693" w:type="dxa"/>
          </w:tcPr>
          <w:p w:rsidR="00D27537" w:rsidRDefault="00D27537" w:rsidP="00C725D4">
            <w:pPr>
              <w:pStyle w:val="a5"/>
              <w:tabs>
                <w:tab w:val="left" w:pos="9355"/>
              </w:tabs>
              <w:ind w:right="-1"/>
              <w:jc w:val="center"/>
              <w:rPr>
                <w:b/>
              </w:rPr>
            </w:pPr>
            <w:r>
              <w:rPr>
                <w:b/>
              </w:rPr>
              <w:t>Цель проекта</w:t>
            </w:r>
          </w:p>
        </w:tc>
        <w:tc>
          <w:tcPr>
            <w:tcW w:w="5495" w:type="dxa"/>
          </w:tcPr>
          <w:p w:rsidR="00D27537" w:rsidRDefault="00D27537" w:rsidP="00C725D4">
            <w:pPr>
              <w:pStyle w:val="a5"/>
              <w:tabs>
                <w:tab w:val="left" w:pos="9355"/>
              </w:tabs>
              <w:ind w:right="-1"/>
              <w:jc w:val="center"/>
              <w:rPr>
                <w:b/>
              </w:rPr>
            </w:pPr>
            <w:r>
              <w:rPr>
                <w:b/>
              </w:rPr>
              <w:t>Идея проекта</w:t>
            </w:r>
          </w:p>
        </w:tc>
      </w:tr>
      <w:tr w:rsidR="00D27537" w:rsidTr="00C725D4">
        <w:tc>
          <w:tcPr>
            <w:tcW w:w="2411" w:type="dxa"/>
          </w:tcPr>
          <w:p w:rsidR="00D27537" w:rsidRPr="00D27537" w:rsidRDefault="00D27537" w:rsidP="00D27537">
            <w:pPr>
              <w:jc w:val="center"/>
              <w:rPr>
                <w:rFonts w:ascii="Times New Roman" w:hAnsi="Times New Roman"/>
                <w:sz w:val="24"/>
                <w:szCs w:val="28"/>
              </w:rPr>
            </w:pPr>
            <w:r w:rsidRPr="00D27537">
              <w:rPr>
                <w:rFonts w:ascii="Times New Roman" w:hAnsi="Times New Roman"/>
                <w:sz w:val="24"/>
                <w:szCs w:val="28"/>
              </w:rPr>
              <w:t xml:space="preserve">Международная (дистанционная) онлайн олимпиада </w:t>
            </w:r>
          </w:p>
          <w:p w:rsidR="00D27537" w:rsidRPr="00D27537" w:rsidRDefault="00D27537" w:rsidP="00D27537">
            <w:pPr>
              <w:jc w:val="center"/>
              <w:rPr>
                <w:rFonts w:ascii="Times New Roman" w:hAnsi="Times New Roman"/>
                <w:sz w:val="24"/>
                <w:szCs w:val="28"/>
              </w:rPr>
            </w:pPr>
            <w:r w:rsidRPr="00D27537">
              <w:rPr>
                <w:rFonts w:ascii="Times New Roman" w:hAnsi="Times New Roman"/>
                <w:sz w:val="24"/>
                <w:szCs w:val="28"/>
              </w:rPr>
              <w:t>«Школа жизни на Севере»</w:t>
            </w:r>
          </w:p>
          <w:p w:rsidR="00D27537" w:rsidRPr="00D27537" w:rsidRDefault="00D27537" w:rsidP="00C725D4">
            <w:pPr>
              <w:pStyle w:val="a5"/>
              <w:tabs>
                <w:tab w:val="left" w:pos="9355"/>
              </w:tabs>
              <w:ind w:right="-1"/>
              <w:jc w:val="center"/>
            </w:pPr>
          </w:p>
        </w:tc>
        <w:tc>
          <w:tcPr>
            <w:tcW w:w="1842" w:type="dxa"/>
          </w:tcPr>
          <w:p w:rsidR="00D27537" w:rsidRDefault="00D27537" w:rsidP="00C725D4">
            <w:pPr>
              <w:pStyle w:val="a5"/>
              <w:tabs>
                <w:tab w:val="left" w:pos="9355"/>
              </w:tabs>
              <w:ind w:right="-1"/>
              <w:jc w:val="center"/>
              <w:rPr>
                <w:b/>
              </w:rPr>
            </w:pPr>
            <w:r>
              <w:rPr>
                <w:bCs/>
              </w:rPr>
              <w:t>Интеллектуальное</w:t>
            </w:r>
          </w:p>
        </w:tc>
        <w:tc>
          <w:tcPr>
            <w:tcW w:w="2552" w:type="dxa"/>
          </w:tcPr>
          <w:p w:rsidR="00D27537" w:rsidRPr="005E79E4" w:rsidRDefault="00D27537" w:rsidP="00D27537">
            <w:pPr>
              <w:pStyle w:val="a5"/>
              <w:tabs>
                <w:tab w:val="left" w:pos="9355"/>
              </w:tabs>
              <w:ind w:right="-1"/>
              <w:jc w:val="center"/>
            </w:pPr>
            <w:r>
              <w:t>ШМО учителей английского языка</w:t>
            </w:r>
          </w:p>
        </w:tc>
        <w:tc>
          <w:tcPr>
            <w:tcW w:w="2693" w:type="dxa"/>
          </w:tcPr>
          <w:p w:rsidR="00D27537" w:rsidRPr="00D27537" w:rsidRDefault="00D27537" w:rsidP="00D27537">
            <w:pPr>
              <w:jc w:val="center"/>
              <w:rPr>
                <w:rFonts w:ascii="Times New Roman" w:hAnsi="Times New Roman"/>
                <w:sz w:val="24"/>
                <w:szCs w:val="28"/>
              </w:rPr>
            </w:pPr>
            <w:r>
              <w:rPr>
                <w:rFonts w:ascii="Times New Roman" w:hAnsi="Times New Roman"/>
                <w:sz w:val="24"/>
                <w:szCs w:val="28"/>
              </w:rPr>
              <w:t>Р</w:t>
            </w:r>
            <w:r w:rsidRPr="00D27537">
              <w:rPr>
                <w:rFonts w:ascii="Times New Roman" w:hAnsi="Times New Roman"/>
                <w:sz w:val="24"/>
                <w:szCs w:val="28"/>
              </w:rPr>
              <w:t>азвитие интерактивных способов и информационных технологий в изучении языков, направленных  на повышение интереса учащихся к творческой и  исследовательской деятельности, ориентированных на  жизненные ценности Севера, межкультурное сотрудничество и успешную социализацию в современном мире.</w:t>
            </w:r>
          </w:p>
          <w:p w:rsidR="00D27537" w:rsidRPr="005E79E4" w:rsidRDefault="00D27537" w:rsidP="00D27537">
            <w:pPr>
              <w:pStyle w:val="a5"/>
              <w:tabs>
                <w:tab w:val="left" w:pos="9355"/>
              </w:tabs>
              <w:ind w:right="-1"/>
              <w:jc w:val="center"/>
            </w:pPr>
          </w:p>
        </w:tc>
        <w:tc>
          <w:tcPr>
            <w:tcW w:w="5495" w:type="dxa"/>
          </w:tcPr>
          <w:p w:rsidR="00D27537" w:rsidRPr="00D27537" w:rsidRDefault="00D27537" w:rsidP="00D27537">
            <w:pPr>
              <w:ind w:firstLine="708"/>
              <w:jc w:val="both"/>
              <w:rPr>
                <w:rFonts w:ascii="Times New Roman" w:hAnsi="Times New Roman"/>
                <w:sz w:val="24"/>
                <w:szCs w:val="28"/>
              </w:rPr>
            </w:pPr>
            <w:r w:rsidRPr="00D27537">
              <w:rPr>
                <w:rFonts w:ascii="Times New Roman" w:hAnsi="Times New Roman"/>
                <w:sz w:val="24"/>
                <w:szCs w:val="28"/>
              </w:rPr>
              <w:lastRenderedPageBreak/>
              <w:t>Жизнь на Севере, опыт и культура жизни в экстремальных природных и климатических условиях являются фактором для развития, объединения, сотрудничества в разных сферах жизнедеятельности Северных стран.</w:t>
            </w:r>
            <w:r w:rsidRPr="00D27537">
              <w:rPr>
                <w:rFonts w:ascii="Times New Roman" w:hAnsi="Times New Roman"/>
                <w:sz w:val="24"/>
                <w:szCs w:val="28"/>
              </w:rPr>
              <w:tab/>
            </w:r>
          </w:p>
          <w:p w:rsidR="00D27537" w:rsidRPr="00D27537" w:rsidRDefault="00D27537" w:rsidP="00D27537">
            <w:pPr>
              <w:ind w:firstLine="708"/>
              <w:jc w:val="both"/>
              <w:rPr>
                <w:rFonts w:ascii="Times New Roman" w:hAnsi="Times New Roman"/>
                <w:sz w:val="24"/>
                <w:szCs w:val="28"/>
              </w:rPr>
            </w:pPr>
            <w:r w:rsidRPr="00D27537">
              <w:rPr>
                <w:rFonts w:ascii="Times New Roman" w:hAnsi="Times New Roman"/>
                <w:sz w:val="24"/>
                <w:szCs w:val="28"/>
              </w:rPr>
              <w:t>С точки зрения геополитики России Северные территории участвуют в реализации глобальных проектов: транспортных, энергетических, коммуникационных, образовательных. Северные территории являются важнейшим ресурсом. Жизнь на Севере становится фактором социально- экономического развития северных регионов и многих стран.</w:t>
            </w:r>
          </w:p>
          <w:p w:rsidR="00D27537" w:rsidRPr="00D27537" w:rsidRDefault="00D27537" w:rsidP="00D27537">
            <w:pPr>
              <w:ind w:firstLine="708"/>
              <w:jc w:val="both"/>
              <w:rPr>
                <w:rFonts w:ascii="Times New Roman" w:hAnsi="Times New Roman"/>
                <w:sz w:val="24"/>
                <w:szCs w:val="28"/>
              </w:rPr>
            </w:pPr>
            <w:r w:rsidRPr="00D27537">
              <w:rPr>
                <w:rFonts w:ascii="Times New Roman" w:hAnsi="Times New Roman"/>
                <w:sz w:val="24"/>
                <w:szCs w:val="28"/>
              </w:rPr>
              <w:t xml:space="preserve">В этой связи, опыт жизни на Севере,  накопленный   народами, населяющими Северные регионы мира и сохранившими его, является непреходящей ценностью в познании  и </w:t>
            </w:r>
            <w:r w:rsidRPr="00D27537">
              <w:rPr>
                <w:rFonts w:ascii="Times New Roman" w:hAnsi="Times New Roman"/>
                <w:sz w:val="24"/>
                <w:szCs w:val="28"/>
              </w:rPr>
              <w:lastRenderedPageBreak/>
              <w:t>осмыслении жизни на Севере.</w:t>
            </w:r>
          </w:p>
          <w:p w:rsidR="00D27537" w:rsidRPr="00D27537" w:rsidRDefault="00D27537" w:rsidP="00D27537">
            <w:pPr>
              <w:ind w:firstLine="708"/>
              <w:jc w:val="both"/>
              <w:rPr>
                <w:rFonts w:ascii="Times New Roman" w:hAnsi="Times New Roman"/>
                <w:sz w:val="24"/>
                <w:szCs w:val="28"/>
              </w:rPr>
            </w:pPr>
            <w:r w:rsidRPr="00D27537">
              <w:rPr>
                <w:rFonts w:ascii="Times New Roman" w:hAnsi="Times New Roman"/>
                <w:sz w:val="24"/>
                <w:szCs w:val="28"/>
              </w:rPr>
              <w:t>Проект «Школа жизни на Севере» направлен на реализацию данной социальной ситуации по формированию условий для взаимодействия и  сотрудничества по  распространению особенностей образа жизни на Севере.</w:t>
            </w:r>
          </w:p>
          <w:p w:rsidR="00D27537" w:rsidRPr="00D27537" w:rsidRDefault="00D27537" w:rsidP="00D27537">
            <w:pPr>
              <w:ind w:firstLine="708"/>
              <w:jc w:val="both"/>
              <w:rPr>
                <w:rFonts w:ascii="Times New Roman" w:hAnsi="Times New Roman"/>
                <w:sz w:val="24"/>
                <w:szCs w:val="28"/>
              </w:rPr>
            </w:pPr>
            <w:r w:rsidRPr="00D27537">
              <w:rPr>
                <w:rFonts w:ascii="Times New Roman" w:hAnsi="Times New Roman"/>
                <w:sz w:val="24"/>
                <w:szCs w:val="28"/>
              </w:rPr>
              <w:t xml:space="preserve">Идея проекта: уроки, как жить на Севере  </w:t>
            </w:r>
          </w:p>
          <w:p w:rsidR="00D27537" w:rsidRPr="00D27537" w:rsidRDefault="00D27537" w:rsidP="00D27537">
            <w:pPr>
              <w:jc w:val="both"/>
              <w:rPr>
                <w:rFonts w:ascii="Times New Roman" w:hAnsi="Times New Roman"/>
                <w:sz w:val="24"/>
                <w:szCs w:val="28"/>
              </w:rPr>
            </w:pPr>
            <w:r w:rsidRPr="00D27537">
              <w:rPr>
                <w:rFonts w:ascii="Times New Roman" w:hAnsi="Times New Roman"/>
                <w:sz w:val="24"/>
                <w:szCs w:val="28"/>
              </w:rPr>
              <w:t>•</w:t>
            </w:r>
            <w:r w:rsidRPr="00D27537">
              <w:rPr>
                <w:rFonts w:ascii="Times New Roman" w:hAnsi="Times New Roman"/>
                <w:sz w:val="24"/>
                <w:szCs w:val="28"/>
              </w:rPr>
              <w:tab/>
              <w:t>Питаться</w:t>
            </w:r>
          </w:p>
          <w:p w:rsidR="00D27537" w:rsidRPr="00D27537" w:rsidRDefault="00D27537" w:rsidP="00D27537">
            <w:pPr>
              <w:jc w:val="both"/>
              <w:rPr>
                <w:rFonts w:ascii="Times New Roman" w:hAnsi="Times New Roman"/>
                <w:sz w:val="24"/>
                <w:szCs w:val="28"/>
              </w:rPr>
            </w:pPr>
            <w:r w:rsidRPr="00D27537">
              <w:rPr>
                <w:rFonts w:ascii="Times New Roman" w:hAnsi="Times New Roman"/>
                <w:sz w:val="24"/>
                <w:szCs w:val="28"/>
              </w:rPr>
              <w:t>•</w:t>
            </w:r>
            <w:r w:rsidRPr="00D27537">
              <w:rPr>
                <w:rFonts w:ascii="Times New Roman" w:hAnsi="Times New Roman"/>
                <w:sz w:val="24"/>
                <w:szCs w:val="28"/>
              </w:rPr>
              <w:tab/>
              <w:t xml:space="preserve">Одеваться </w:t>
            </w:r>
          </w:p>
          <w:p w:rsidR="00D27537" w:rsidRPr="00D27537" w:rsidRDefault="00D27537" w:rsidP="00D27537">
            <w:pPr>
              <w:pStyle w:val="a7"/>
              <w:numPr>
                <w:ilvl w:val="0"/>
                <w:numId w:val="88"/>
              </w:numPr>
              <w:ind w:hanging="720"/>
              <w:jc w:val="both"/>
              <w:rPr>
                <w:rFonts w:ascii="Times New Roman" w:hAnsi="Times New Roman"/>
                <w:sz w:val="24"/>
                <w:szCs w:val="28"/>
              </w:rPr>
            </w:pPr>
            <w:r w:rsidRPr="00D27537">
              <w:rPr>
                <w:rFonts w:ascii="Times New Roman" w:hAnsi="Times New Roman"/>
                <w:sz w:val="24"/>
                <w:szCs w:val="28"/>
              </w:rPr>
              <w:t>Учиться</w:t>
            </w:r>
          </w:p>
          <w:p w:rsidR="00D27537" w:rsidRPr="00D27537" w:rsidRDefault="00D27537" w:rsidP="00D27537">
            <w:pPr>
              <w:jc w:val="both"/>
              <w:rPr>
                <w:rFonts w:ascii="Times New Roman" w:hAnsi="Times New Roman"/>
                <w:sz w:val="24"/>
                <w:szCs w:val="28"/>
              </w:rPr>
            </w:pPr>
            <w:r w:rsidRPr="00D27537">
              <w:rPr>
                <w:rFonts w:ascii="Times New Roman" w:hAnsi="Times New Roman"/>
                <w:sz w:val="24"/>
                <w:szCs w:val="28"/>
              </w:rPr>
              <w:t>•</w:t>
            </w:r>
            <w:r w:rsidRPr="00D27537">
              <w:rPr>
                <w:rFonts w:ascii="Times New Roman" w:hAnsi="Times New Roman"/>
                <w:sz w:val="24"/>
                <w:szCs w:val="28"/>
              </w:rPr>
              <w:tab/>
              <w:t>Развиваться</w:t>
            </w:r>
          </w:p>
          <w:p w:rsidR="00D27537" w:rsidRPr="00D27537" w:rsidRDefault="00D27537" w:rsidP="00D27537">
            <w:pPr>
              <w:pStyle w:val="a7"/>
              <w:numPr>
                <w:ilvl w:val="0"/>
                <w:numId w:val="88"/>
              </w:numPr>
              <w:ind w:hanging="720"/>
              <w:jc w:val="both"/>
              <w:rPr>
                <w:rFonts w:ascii="Times New Roman" w:hAnsi="Times New Roman"/>
                <w:sz w:val="24"/>
                <w:szCs w:val="28"/>
              </w:rPr>
            </w:pPr>
            <w:r w:rsidRPr="00D27537">
              <w:rPr>
                <w:rFonts w:ascii="Times New Roman" w:hAnsi="Times New Roman"/>
                <w:sz w:val="24"/>
                <w:szCs w:val="28"/>
              </w:rPr>
              <w:t>и т.д.</w:t>
            </w:r>
          </w:p>
          <w:p w:rsidR="00D27537" w:rsidRPr="00D27537" w:rsidRDefault="00D27537" w:rsidP="00D27537">
            <w:pPr>
              <w:jc w:val="both"/>
              <w:rPr>
                <w:rFonts w:ascii="Times New Roman" w:hAnsi="Times New Roman"/>
                <w:sz w:val="24"/>
                <w:szCs w:val="28"/>
              </w:rPr>
            </w:pPr>
            <w:r w:rsidRPr="00D27537">
              <w:rPr>
                <w:rFonts w:ascii="Times New Roman" w:hAnsi="Times New Roman"/>
                <w:sz w:val="24"/>
                <w:szCs w:val="28"/>
              </w:rPr>
              <w:tab/>
              <w:t xml:space="preserve">В связи с преобразованиями в жизни современного общества, особенно  в сфере образования, Проект имеет особую актуальность. В настоящее время образовательная среда рассматривается как среда для успешной социализации и развития детей. Олимпиада «Школа жизни на Севере» может представлять собой один из инструментов реализации Требований ФГОС в виде независимой оценки качества образования. </w:t>
            </w:r>
          </w:p>
          <w:p w:rsidR="00D27537" w:rsidRPr="005E79E4" w:rsidRDefault="00D27537" w:rsidP="00D27537">
            <w:pPr>
              <w:jc w:val="both"/>
            </w:pPr>
          </w:p>
        </w:tc>
      </w:tr>
    </w:tbl>
    <w:p w:rsidR="005E79E4" w:rsidRPr="00BB0C37" w:rsidRDefault="005E79E4" w:rsidP="00BB0C37">
      <w:pPr>
        <w:pStyle w:val="a5"/>
        <w:tabs>
          <w:tab w:val="left" w:pos="9355"/>
        </w:tabs>
        <w:ind w:left="360" w:right="-1"/>
        <w:rPr>
          <w:b/>
        </w:rPr>
      </w:pPr>
    </w:p>
    <w:p w:rsidR="00BD2E45" w:rsidRPr="007926E7" w:rsidRDefault="007926E7" w:rsidP="00661929">
      <w:pPr>
        <w:pStyle w:val="a5"/>
        <w:numPr>
          <w:ilvl w:val="1"/>
          <w:numId w:val="8"/>
        </w:numPr>
        <w:tabs>
          <w:tab w:val="left" w:pos="9355"/>
        </w:tabs>
        <w:ind w:right="-1"/>
        <w:jc w:val="center"/>
        <w:rPr>
          <w:b/>
        </w:rPr>
      </w:pPr>
      <w:r w:rsidRPr="007926E7">
        <w:rPr>
          <w:b/>
        </w:rPr>
        <w:t xml:space="preserve"> </w:t>
      </w:r>
      <w:r w:rsidR="00BD2E45" w:rsidRPr="007926E7">
        <w:rPr>
          <w:b/>
        </w:rPr>
        <w:t>Ин</w:t>
      </w:r>
      <w:r w:rsidR="000D406C" w:rsidRPr="007926E7">
        <w:rPr>
          <w:b/>
        </w:rPr>
        <w:t>струменты реализации Программы развития «Качество образования залог успеха школы»</w:t>
      </w:r>
    </w:p>
    <w:p w:rsidR="000D406C" w:rsidRDefault="000D406C" w:rsidP="000D406C">
      <w:pPr>
        <w:pStyle w:val="a5"/>
        <w:tabs>
          <w:tab w:val="left" w:pos="9355"/>
        </w:tabs>
        <w:ind w:right="-1"/>
        <w:jc w:val="center"/>
        <w:rPr>
          <w:b/>
        </w:rPr>
      </w:pPr>
    </w:p>
    <w:tbl>
      <w:tblPr>
        <w:tblStyle w:val="ac"/>
        <w:tblW w:w="0" w:type="auto"/>
        <w:tblLook w:val="04A0"/>
      </w:tblPr>
      <w:tblGrid>
        <w:gridCol w:w="2963"/>
        <w:gridCol w:w="2963"/>
        <w:gridCol w:w="2963"/>
        <w:gridCol w:w="2964"/>
        <w:gridCol w:w="2964"/>
      </w:tblGrid>
      <w:tr w:rsidR="000D406C" w:rsidTr="000D406C">
        <w:tc>
          <w:tcPr>
            <w:tcW w:w="2963" w:type="dxa"/>
          </w:tcPr>
          <w:p w:rsidR="000D406C" w:rsidRDefault="000D406C" w:rsidP="000D406C">
            <w:pPr>
              <w:pStyle w:val="a5"/>
              <w:tabs>
                <w:tab w:val="left" w:pos="9355"/>
              </w:tabs>
              <w:ind w:right="-1"/>
              <w:jc w:val="center"/>
              <w:rPr>
                <w:b/>
              </w:rPr>
            </w:pPr>
            <w:r>
              <w:rPr>
                <w:b/>
              </w:rPr>
              <w:t>КАДРЫ</w:t>
            </w:r>
          </w:p>
        </w:tc>
        <w:tc>
          <w:tcPr>
            <w:tcW w:w="2963" w:type="dxa"/>
          </w:tcPr>
          <w:p w:rsidR="000D406C" w:rsidRDefault="000D406C" w:rsidP="000D406C">
            <w:pPr>
              <w:pStyle w:val="a5"/>
              <w:tabs>
                <w:tab w:val="left" w:pos="9355"/>
              </w:tabs>
              <w:ind w:right="-1"/>
              <w:jc w:val="center"/>
              <w:rPr>
                <w:b/>
              </w:rPr>
            </w:pPr>
            <w:r>
              <w:rPr>
                <w:b/>
              </w:rPr>
              <w:t>ПРОЦЕССЫ</w:t>
            </w:r>
          </w:p>
        </w:tc>
        <w:tc>
          <w:tcPr>
            <w:tcW w:w="2963" w:type="dxa"/>
          </w:tcPr>
          <w:p w:rsidR="000D406C" w:rsidRDefault="000D406C" w:rsidP="000D406C">
            <w:pPr>
              <w:pStyle w:val="a5"/>
              <w:tabs>
                <w:tab w:val="left" w:pos="9355"/>
              </w:tabs>
              <w:ind w:right="-1"/>
              <w:jc w:val="center"/>
              <w:rPr>
                <w:b/>
              </w:rPr>
            </w:pPr>
            <w:r>
              <w:rPr>
                <w:b/>
              </w:rPr>
              <w:t>РЕЗУЛЬТАТЫ</w:t>
            </w:r>
          </w:p>
        </w:tc>
        <w:tc>
          <w:tcPr>
            <w:tcW w:w="2964" w:type="dxa"/>
          </w:tcPr>
          <w:p w:rsidR="000D406C" w:rsidRDefault="000D406C" w:rsidP="000D406C">
            <w:pPr>
              <w:pStyle w:val="a5"/>
              <w:tabs>
                <w:tab w:val="left" w:pos="9355"/>
              </w:tabs>
              <w:ind w:right="-1"/>
              <w:jc w:val="center"/>
              <w:rPr>
                <w:b/>
              </w:rPr>
            </w:pPr>
            <w:r>
              <w:rPr>
                <w:b/>
              </w:rPr>
              <w:t>РЕСУРСЫ</w:t>
            </w:r>
          </w:p>
        </w:tc>
        <w:tc>
          <w:tcPr>
            <w:tcW w:w="2964" w:type="dxa"/>
          </w:tcPr>
          <w:p w:rsidR="000D406C" w:rsidRDefault="000D406C" w:rsidP="000D406C">
            <w:pPr>
              <w:pStyle w:val="a5"/>
              <w:tabs>
                <w:tab w:val="left" w:pos="9355"/>
              </w:tabs>
              <w:ind w:right="-1"/>
              <w:jc w:val="center"/>
              <w:rPr>
                <w:b/>
              </w:rPr>
            </w:pPr>
            <w:r>
              <w:rPr>
                <w:b/>
              </w:rPr>
              <w:t>ИНФОРМАЦИЯ</w:t>
            </w:r>
          </w:p>
        </w:tc>
      </w:tr>
      <w:tr w:rsidR="000D406C" w:rsidRPr="00C57D20" w:rsidTr="000D406C">
        <w:tc>
          <w:tcPr>
            <w:tcW w:w="2963" w:type="dxa"/>
          </w:tcPr>
          <w:p w:rsidR="000D406C" w:rsidRPr="00C57D20" w:rsidRDefault="00C57D20" w:rsidP="00C57D20">
            <w:pPr>
              <w:pStyle w:val="a5"/>
              <w:tabs>
                <w:tab w:val="left" w:pos="9355"/>
              </w:tabs>
              <w:ind w:right="-1"/>
              <w:jc w:val="both"/>
            </w:pPr>
            <w:r>
              <w:t>-Педагогический потенциал ОУ</w:t>
            </w:r>
          </w:p>
        </w:tc>
        <w:tc>
          <w:tcPr>
            <w:tcW w:w="2963" w:type="dxa"/>
          </w:tcPr>
          <w:p w:rsidR="000D406C" w:rsidRPr="00C57D20" w:rsidRDefault="00C57D20" w:rsidP="00C57D20">
            <w:pPr>
              <w:pStyle w:val="a5"/>
              <w:tabs>
                <w:tab w:val="left" w:pos="9355"/>
              </w:tabs>
              <w:ind w:right="-1"/>
            </w:pPr>
            <w:r>
              <w:t>-</w:t>
            </w:r>
            <w:r w:rsidR="00D44258">
              <w:t xml:space="preserve"> </w:t>
            </w:r>
            <w:r>
              <w:t>Электронная среда: электронный журнал, электронный документооборот</w:t>
            </w:r>
          </w:p>
        </w:tc>
        <w:tc>
          <w:tcPr>
            <w:tcW w:w="2963" w:type="dxa"/>
          </w:tcPr>
          <w:p w:rsidR="000D406C" w:rsidRPr="00C57D20" w:rsidRDefault="00C57D20" w:rsidP="00C57D20">
            <w:pPr>
              <w:pStyle w:val="a5"/>
              <w:tabs>
                <w:tab w:val="left" w:pos="9355"/>
              </w:tabs>
              <w:ind w:right="-1"/>
            </w:pPr>
            <w:r>
              <w:t>-Внутришкольная система качества образования</w:t>
            </w:r>
          </w:p>
        </w:tc>
        <w:tc>
          <w:tcPr>
            <w:tcW w:w="2964" w:type="dxa"/>
          </w:tcPr>
          <w:p w:rsidR="000D406C" w:rsidRPr="00C57D20" w:rsidRDefault="00C57D20" w:rsidP="00C57D20">
            <w:pPr>
              <w:pStyle w:val="a5"/>
              <w:tabs>
                <w:tab w:val="left" w:pos="9355"/>
              </w:tabs>
              <w:ind w:right="-1"/>
            </w:pPr>
            <w:r w:rsidRPr="00C57D20">
              <w:t>-</w:t>
            </w:r>
            <w:r w:rsidR="00D44258">
              <w:t xml:space="preserve"> </w:t>
            </w:r>
            <w:r w:rsidRPr="00C57D20">
              <w:t>Информационная образовательная среда школы</w:t>
            </w:r>
          </w:p>
        </w:tc>
        <w:tc>
          <w:tcPr>
            <w:tcW w:w="2964" w:type="dxa"/>
          </w:tcPr>
          <w:p w:rsidR="000D406C" w:rsidRPr="00C57D20" w:rsidRDefault="00C57D20" w:rsidP="00C57D20">
            <w:pPr>
              <w:pStyle w:val="a5"/>
              <w:tabs>
                <w:tab w:val="left" w:pos="9355"/>
              </w:tabs>
              <w:ind w:right="-1"/>
            </w:pPr>
            <w:r>
              <w:t>-</w:t>
            </w:r>
            <w:r>
              <w:rPr>
                <w:lang w:val="en-US"/>
              </w:rPr>
              <w:t>SWOT</w:t>
            </w:r>
            <w:r w:rsidRPr="00C57D20">
              <w:t xml:space="preserve"> – </w:t>
            </w:r>
            <w:r>
              <w:t>анализ внутренней и внешней с</w:t>
            </w:r>
            <w:r w:rsidR="00826521">
              <w:t>ре</w:t>
            </w:r>
            <w:r>
              <w:t>ды школы</w:t>
            </w:r>
          </w:p>
        </w:tc>
      </w:tr>
      <w:tr w:rsidR="000D406C" w:rsidRPr="00C57D20" w:rsidTr="000D406C">
        <w:tc>
          <w:tcPr>
            <w:tcW w:w="2963" w:type="dxa"/>
          </w:tcPr>
          <w:p w:rsidR="000D406C" w:rsidRPr="00C57D20" w:rsidRDefault="00C57D20" w:rsidP="00C57D20">
            <w:pPr>
              <w:pStyle w:val="a5"/>
              <w:tabs>
                <w:tab w:val="left" w:pos="9355"/>
              </w:tabs>
              <w:ind w:right="-1"/>
              <w:jc w:val="both"/>
            </w:pPr>
            <w:r>
              <w:t>-Творческие группы</w:t>
            </w:r>
          </w:p>
        </w:tc>
        <w:tc>
          <w:tcPr>
            <w:tcW w:w="2963" w:type="dxa"/>
          </w:tcPr>
          <w:p w:rsidR="000D406C" w:rsidRPr="00C57D20" w:rsidRDefault="00C57D20" w:rsidP="00C57D20">
            <w:pPr>
              <w:pStyle w:val="a5"/>
              <w:tabs>
                <w:tab w:val="left" w:pos="9355"/>
              </w:tabs>
              <w:ind w:right="-1"/>
            </w:pPr>
            <w:r>
              <w:t>-</w:t>
            </w:r>
            <w:r w:rsidR="00D44258">
              <w:t xml:space="preserve"> </w:t>
            </w:r>
            <w:r>
              <w:t>Индивидуализация  образовательного процесса</w:t>
            </w:r>
          </w:p>
        </w:tc>
        <w:tc>
          <w:tcPr>
            <w:tcW w:w="2963" w:type="dxa"/>
          </w:tcPr>
          <w:p w:rsidR="000D406C" w:rsidRPr="00C57D20" w:rsidRDefault="00C57D20" w:rsidP="00C57D20">
            <w:pPr>
              <w:pStyle w:val="a5"/>
              <w:tabs>
                <w:tab w:val="left" w:pos="9355"/>
              </w:tabs>
              <w:ind w:right="-1"/>
            </w:pPr>
            <w:r>
              <w:t>-</w:t>
            </w:r>
            <w:r w:rsidR="00D44258">
              <w:t xml:space="preserve"> </w:t>
            </w:r>
            <w:r>
              <w:t>Портфолио обучающихся</w:t>
            </w:r>
          </w:p>
        </w:tc>
        <w:tc>
          <w:tcPr>
            <w:tcW w:w="2964" w:type="dxa"/>
          </w:tcPr>
          <w:p w:rsidR="000D406C" w:rsidRPr="00C57D20" w:rsidRDefault="00C57D20" w:rsidP="00C57D20">
            <w:pPr>
              <w:pStyle w:val="a5"/>
              <w:tabs>
                <w:tab w:val="left" w:pos="9355"/>
              </w:tabs>
              <w:ind w:right="-1"/>
            </w:pPr>
            <w:r>
              <w:t>-</w:t>
            </w:r>
            <w:r w:rsidR="00D44258">
              <w:t xml:space="preserve"> </w:t>
            </w:r>
            <w:r>
              <w:t>Сетевое партнерство</w:t>
            </w:r>
          </w:p>
        </w:tc>
        <w:tc>
          <w:tcPr>
            <w:tcW w:w="2964" w:type="dxa"/>
          </w:tcPr>
          <w:p w:rsidR="000D406C" w:rsidRPr="00C57D20" w:rsidRDefault="00C57D20" w:rsidP="00C57D20">
            <w:pPr>
              <w:pStyle w:val="a5"/>
              <w:tabs>
                <w:tab w:val="left" w:pos="9355"/>
              </w:tabs>
              <w:ind w:right="-1"/>
            </w:pPr>
            <w:r>
              <w:t>-Социологические опросы основных участников образовательных отношений</w:t>
            </w:r>
          </w:p>
        </w:tc>
      </w:tr>
      <w:tr w:rsidR="000D406C" w:rsidRPr="00826521" w:rsidTr="000D406C">
        <w:tc>
          <w:tcPr>
            <w:tcW w:w="2963" w:type="dxa"/>
          </w:tcPr>
          <w:p w:rsidR="000D406C" w:rsidRPr="00C57D20" w:rsidRDefault="00C57D20" w:rsidP="00C57D20">
            <w:pPr>
              <w:pStyle w:val="a5"/>
              <w:tabs>
                <w:tab w:val="left" w:pos="9355"/>
              </w:tabs>
              <w:ind w:right="-1"/>
              <w:jc w:val="both"/>
            </w:pPr>
            <w:r>
              <w:lastRenderedPageBreak/>
              <w:t>-</w:t>
            </w:r>
            <w:r w:rsidR="00826521">
              <w:t>Критерии и показатели материального стимулирования</w:t>
            </w:r>
          </w:p>
        </w:tc>
        <w:tc>
          <w:tcPr>
            <w:tcW w:w="2963" w:type="dxa"/>
          </w:tcPr>
          <w:p w:rsidR="000D406C" w:rsidRPr="00C57D20" w:rsidRDefault="003A7B22" w:rsidP="00C57D20">
            <w:pPr>
              <w:pStyle w:val="a5"/>
              <w:tabs>
                <w:tab w:val="left" w:pos="9355"/>
              </w:tabs>
              <w:ind w:right="-1"/>
            </w:pPr>
            <w:r>
              <w:t>-Пропедевтика олимпиадного движения и научно-исследовательско</w:t>
            </w:r>
            <w:r w:rsidR="00095EF1">
              <w:t>й работы с начального уровня об</w:t>
            </w:r>
            <w:r>
              <w:t>учения</w:t>
            </w:r>
          </w:p>
        </w:tc>
        <w:tc>
          <w:tcPr>
            <w:tcW w:w="2963" w:type="dxa"/>
          </w:tcPr>
          <w:p w:rsidR="000D406C" w:rsidRPr="00C57D20" w:rsidRDefault="00826521" w:rsidP="00C57D20">
            <w:pPr>
              <w:pStyle w:val="a5"/>
              <w:tabs>
                <w:tab w:val="left" w:pos="9355"/>
              </w:tabs>
              <w:ind w:right="-1"/>
            </w:pPr>
            <w:r>
              <w:t>-</w:t>
            </w:r>
            <w:r w:rsidR="00D44258">
              <w:t xml:space="preserve"> </w:t>
            </w:r>
            <w:r>
              <w:t>Подпрограммы  Программы развития</w:t>
            </w:r>
          </w:p>
        </w:tc>
        <w:tc>
          <w:tcPr>
            <w:tcW w:w="2964" w:type="dxa"/>
          </w:tcPr>
          <w:p w:rsidR="000D406C" w:rsidRPr="00C57D20" w:rsidRDefault="00826521" w:rsidP="00C57D20">
            <w:pPr>
              <w:pStyle w:val="a5"/>
              <w:tabs>
                <w:tab w:val="left" w:pos="9355"/>
              </w:tabs>
              <w:ind w:right="-1"/>
            </w:pPr>
            <w:r>
              <w:t>-Тьюторство</w:t>
            </w:r>
          </w:p>
        </w:tc>
        <w:tc>
          <w:tcPr>
            <w:tcW w:w="2964" w:type="dxa"/>
          </w:tcPr>
          <w:p w:rsidR="00826521" w:rsidRDefault="00826521" w:rsidP="00C57D20">
            <w:pPr>
              <w:pStyle w:val="a5"/>
              <w:tabs>
                <w:tab w:val="left" w:pos="9355"/>
              </w:tabs>
              <w:ind w:right="-1"/>
            </w:pPr>
            <w:r>
              <w:t xml:space="preserve">-Информационная среда школьного сайта: </w:t>
            </w:r>
          </w:p>
          <w:p w:rsidR="00826521" w:rsidRPr="00095EF1" w:rsidRDefault="00826521" w:rsidP="00826521">
            <w:pPr>
              <w:pStyle w:val="a5"/>
              <w:tabs>
                <w:tab w:val="left" w:pos="9355"/>
              </w:tabs>
              <w:ind w:right="-1"/>
            </w:pPr>
            <w:r w:rsidRPr="00095EF1">
              <w:t xml:space="preserve">- </w:t>
            </w:r>
            <w:r w:rsidRPr="00826521">
              <w:rPr>
                <w:u w:val="single"/>
                <w:lang w:val="en-US"/>
              </w:rPr>
              <w:t>berdschool</w:t>
            </w:r>
            <w:r w:rsidRPr="00095EF1">
              <w:rPr>
                <w:u w:val="single"/>
              </w:rPr>
              <w:t>.</w:t>
            </w:r>
            <w:r w:rsidRPr="00826521">
              <w:rPr>
                <w:u w:val="single"/>
                <w:lang w:val="en-US"/>
              </w:rPr>
              <w:t>com</w:t>
            </w:r>
            <w:r w:rsidRPr="00095EF1">
              <w:rPr>
                <w:u w:val="single"/>
              </w:rPr>
              <w:t>,</w:t>
            </w:r>
          </w:p>
          <w:p w:rsidR="000D406C" w:rsidRPr="00095EF1" w:rsidRDefault="00826521" w:rsidP="00826521">
            <w:pPr>
              <w:pStyle w:val="a5"/>
              <w:tabs>
                <w:tab w:val="left" w:pos="9355"/>
              </w:tabs>
              <w:ind w:right="-1"/>
              <w:rPr>
                <w:u w:val="single"/>
              </w:rPr>
            </w:pPr>
            <w:r w:rsidRPr="00095EF1">
              <w:t>-</w:t>
            </w:r>
            <w:r w:rsidRPr="00826521">
              <w:rPr>
                <w:lang w:val="en-US"/>
              </w:rPr>
              <w:t>INSTAGRAM</w:t>
            </w:r>
            <w:r w:rsidRPr="00095EF1">
              <w:t>-</w:t>
            </w:r>
            <w:r>
              <w:t>страницы</w:t>
            </w:r>
            <w:r w:rsidRPr="00095EF1">
              <w:t xml:space="preserve"> </w:t>
            </w:r>
            <w:r w:rsidRPr="00826521">
              <w:rPr>
                <w:u w:val="single"/>
                <w:lang w:val="en-US"/>
              </w:rPr>
              <w:t>berdschool</w:t>
            </w:r>
            <w:r w:rsidRPr="00095EF1">
              <w:rPr>
                <w:u w:val="single"/>
              </w:rPr>
              <w:t>.</w:t>
            </w:r>
            <w:r w:rsidRPr="00826521">
              <w:rPr>
                <w:u w:val="single"/>
                <w:lang w:val="en-US"/>
              </w:rPr>
              <w:t>ru</w:t>
            </w:r>
          </w:p>
          <w:p w:rsidR="00826521" w:rsidRPr="00095EF1" w:rsidRDefault="00826521" w:rsidP="00826521">
            <w:pPr>
              <w:pStyle w:val="a5"/>
              <w:tabs>
                <w:tab w:val="left" w:pos="9355"/>
              </w:tabs>
              <w:ind w:right="-1"/>
            </w:pPr>
            <w:r w:rsidRPr="00095EF1">
              <w:t>-</w:t>
            </w:r>
            <w:r>
              <w:t xml:space="preserve">электроного журнала </w:t>
            </w:r>
            <w:r>
              <w:rPr>
                <w:lang w:val="en-US"/>
              </w:rPr>
              <w:t>Netschool</w:t>
            </w:r>
          </w:p>
        </w:tc>
      </w:tr>
      <w:tr w:rsidR="000D406C" w:rsidRPr="00C57D20" w:rsidTr="000D406C">
        <w:tc>
          <w:tcPr>
            <w:tcW w:w="2963" w:type="dxa"/>
          </w:tcPr>
          <w:p w:rsidR="000D406C" w:rsidRPr="00C57D20" w:rsidRDefault="00826521" w:rsidP="00C57D20">
            <w:pPr>
              <w:pStyle w:val="a5"/>
              <w:tabs>
                <w:tab w:val="left" w:pos="9355"/>
              </w:tabs>
              <w:ind w:right="-1"/>
              <w:jc w:val="both"/>
            </w:pPr>
            <w:r>
              <w:t>-Аттестация педагогов по результатам педагогической деятельности</w:t>
            </w:r>
          </w:p>
        </w:tc>
        <w:tc>
          <w:tcPr>
            <w:tcW w:w="2963" w:type="dxa"/>
          </w:tcPr>
          <w:p w:rsidR="000D406C" w:rsidRPr="00C57D20" w:rsidRDefault="00826521" w:rsidP="00C57D20">
            <w:pPr>
              <w:pStyle w:val="a5"/>
              <w:tabs>
                <w:tab w:val="left" w:pos="9355"/>
              </w:tabs>
              <w:ind w:right="-1"/>
            </w:pPr>
            <w:r>
              <w:t>-</w:t>
            </w:r>
            <w:r w:rsidR="00D44258">
              <w:t xml:space="preserve"> </w:t>
            </w:r>
            <w:r>
              <w:t>Краткосрочные  и долговременные проекты</w:t>
            </w:r>
            <w:r w:rsidR="00D44258">
              <w:t xml:space="preserve"> творческих групп</w:t>
            </w:r>
          </w:p>
        </w:tc>
        <w:tc>
          <w:tcPr>
            <w:tcW w:w="2963" w:type="dxa"/>
          </w:tcPr>
          <w:p w:rsidR="000D406C" w:rsidRPr="00C57D20" w:rsidRDefault="00D44258" w:rsidP="00C57D20">
            <w:pPr>
              <w:pStyle w:val="a5"/>
              <w:tabs>
                <w:tab w:val="left" w:pos="9355"/>
              </w:tabs>
              <w:ind w:right="-1"/>
            </w:pPr>
            <w:r>
              <w:t>-Независимые административные контрольные работы (качество преподавания отдельных педагогов)</w:t>
            </w:r>
          </w:p>
        </w:tc>
        <w:tc>
          <w:tcPr>
            <w:tcW w:w="2964" w:type="dxa"/>
          </w:tcPr>
          <w:p w:rsidR="000D406C" w:rsidRPr="00C57D20" w:rsidRDefault="00826521" w:rsidP="00C57D20">
            <w:pPr>
              <w:pStyle w:val="a5"/>
              <w:tabs>
                <w:tab w:val="left" w:pos="9355"/>
              </w:tabs>
              <w:ind w:right="-1"/>
            </w:pPr>
            <w:r>
              <w:t>-</w:t>
            </w:r>
            <w:r w:rsidR="00D44258">
              <w:t xml:space="preserve"> </w:t>
            </w:r>
            <w:r>
              <w:t>Метапредметная</w:t>
            </w:r>
            <w:r w:rsidR="00D44258">
              <w:t xml:space="preserve"> </w:t>
            </w:r>
            <w:r>
              <w:t xml:space="preserve"> среда современных лабораторий</w:t>
            </w:r>
          </w:p>
        </w:tc>
        <w:tc>
          <w:tcPr>
            <w:tcW w:w="2964" w:type="dxa"/>
          </w:tcPr>
          <w:p w:rsidR="00826521" w:rsidRPr="00826521" w:rsidRDefault="00826521" w:rsidP="00C57D20">
            <w:pPr>
              <w:pStyle w:val="a5"/>
              <w:tabs>
                <w:tab w:val="left" w:pos="9355"/>
              </w:tabs>
              <w:ind w:right="-1"/>
            </w:pPr>
            <w:r>
              <w:rPr>
                <w:lang w:val="en-US"/>
              </w:rPr>
              <w:t>-</w:t>
            </w:r>
            <w:r>
              <w:t>Образовательные порталы</w:t>
            </w:r>
          </w:p>
        </w:tc>
      </w:tr>
      <w:tr w:rsidR="000D406C" w:rsidRPr="00C57D20" w:rsidTr="000D406C">
        <w:tc>
          <w:tcPr>
            <w:tcW w:w="2963" w:type="dxa"/>
          </w:tcPr>
          <w:p w:rsidR="000D406C" w:rsidRPr="00C57D20" w:rsidRDefault="00826521" w:rsidP="00C57D20">
            <w:pPr>
              <w:pStyle w:val="a5"/>
              <w:tabs>
                <w:tab w:val="left" w:pos="9355"/>
              </w:tabs>
              <w:ind w:right="-1"/>
              <w:jc w:val="both"/>
            </w:pPr>
            <w:r>
              <w:t>-Разработка модели «учителя современной школы»</w:t>
            </w:r>
          </w:p>
        </w:tc>
        <w:tc>
          <w:tcPr>
            <w:tcW w:w="2963" w:type="dxa"/>
          </w:tcPr>
          <w:p w:rsidR="000D406C" w:rsidRPr="00C57D20" w:rsidRDefault="00826521" w:rsidP="00C57D20">
            <w:pPr>
              <w:pStyle w:val="a5"/>
              <w:tabs>
                <w:tab w:val="left" w:pos="9355"/>
              </w:tabs>
              <w:ind w:right="-1"/>
            </w:pPr>
            <w:r>
              <w:t>-</w:t>
            </w:r>
            <w:r w:rsidR="00D44258">
              <w:t xml:space="preserve"> Взаимодействие с родителями</w:t>
            </w:r>
          </w:p>
        </w:tc>
        <w:tc>
          <w:tcPr>
            <w:tcW w:w="2963" w:type="dxa"/>
          </w:tcPr>
          <w:p w:rsidR="000D406C" w:rsidRPr="00C57D20" w:rsidRDefault="003A7B22" w:rsidP="00C57D20">
            <w:pPr>
              <w:pStyle w:val="a5"/>
              <w:tabs>
                <w:tab w:val="left" w:pos="9355"/>
              </w:tabs>
              <w:ind w:right="-1"/>
            </w:pPr>
            <w:r>
              <w:t>-Мониторинг итоговой аттестации, социализации выпускников</w:t>
            </w:r>
          </w:p>
        </w:tc>
        <w:tc>
          <w:tcPr>
            <w:tcW w:w="2964" w:type="dxa"/>
          </w:tcPr>
          <w:p w:rsidR="000D406C" w:rsidRPr="00C57D20" w:rsidRDefault="00D44258" w:rsidP="00C57D20">
            <w:pPr>
              <w:pStyle w:val="a5"/>
              <w:tabs>
                <w:tab w:val="left" w:pos="9355"/>
              </w:tabs>
              <w:ind w:right="-1"/>
            </w:pPr>
            <w:r>
              <w:t>- Оснащенные кабинеты</w:t>
            </w:r>
          </w:p>
        </w:tc>
        <w:tc>
          <w:tcPr>
            <w:tcW w:w="2964" w:type="dxa"/>
          </w:tcPr>
          <w:p w:rsidR="000D406C" w:rsidRPr="00C57D20" w:rsidRDefault="00D44258" w:rsidP="00C57D20">
            <w:pPr>
              <w:pStyle w:val="a5"/>
              <w:tabs>
                <w:tab w:val="left" w:pos="9355"/>
              </w:tabs>
              <w:ind w:right="-1"/>
            </w:pPr>
            <w:r>
              <w:t>-Социальный паспорт школы</w:t>
            </w:r>
          </w:p>
        </w:tc>
      </w:tr>
      <w:tr w:rsidR="000D406C" w:rsidRPr="00C57D20" w:rsidTr="000D406C">
        <w:tc>
          <w:tcPr>
            <w:tcW w:w="2963" w:type="dxa"/>
          </w:tcPr>
          <w:p w:rsidR="000D406C" w:rsidRPr="00C57D20" w:rsidRDefault="00D44258" w:rsidP="00C57D20">
            <w:pPr>
              <w:pStyle w:val="a5"/>
              <w:tabs>
                <w:tab w:val="left" w:pos="9355"/>
              </w:tabs>
              <w:ind w:right="-1"/>
              <w:jc w:val="both"/>
            </w:pPr>
            <w:r>
              <w:t>-Наставничество для учителей-стажеров</w:t>
            </w:r>
          </w:p>
        </w:tc>
        <w:tc>
          <w:tcPr>
            <w:tcW w:w="2963" w:type="dxa"/>
          </w:tcPr>
          <w:p w:rsidR="000D406C" w:rsidRPr="00C57D20" w:rsidRDefault="00D44258" w:rsidP="00C57D20">
            <w:pPr>
              <w:pStyle w:val="a5"/>
              <w:tabs>
                <w:tab w:val="left" w:pos="9355"/>
              </w:tabs>
              <w:ind w:right="-1"/>
            </w:pPr>
            <w:r>
              <w:t>-Взаимодействие с органами профилактики</w:t>
            </w:r>
          </w:p>
        </w:tc>
        <w:tc>
          <w:tcPr>
            <w:tcW w:w="2963" w:type="dxa"/>
          </w:tcPr>
          <w:p w:rsidR="001F19ED" w:rsidRPr="00DB6500" w:rsidRDefault="001F19ED" w:rsidP="001F19ED">
            <w:pPr>
              <w:tabs>
                <w:tab w:val="left" w:pos="28"/>
              </w:tabs>
              <w:ind w:left="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B6500">
              <w:rPr>
                <w:rFonts w:ascii="Times New Roman" w:eastAsia="Times New Roman" w:hAnsi="Times New Roman" w:cs="Times New Roman"/>
                <w:sz w:val="24"/>
                <w:szCs w:val="24"/>
              </w:rPr>
              <w:t>Предметный рейтинг (урок глазами детей).</w:t>
            </w:r>
          </w:p>
          <w:p w:rsidR="000D406C" w:rsidRPr="00C57D20" w:rsidRDefault="000D406C" w:rsidP="00C57D20">
            <w:pPr>
              <w:pStyle w:val="a5"/>
              <w:tabs>
                <w:tab w:val="left" w:pos="9355"/>
              </w:tabs>
              <w:ind w:right="-1"/>
            </w:pPr>
          </w:p>
        </w:tc>
        <w:tc>
          <w:tcPr>
            <w:tcW w:w="2964" w:type="dxa"/>
          </w:tcPr>
          <w:p w:rsidR="000D406C" w:rsidRPr="00C57D20" w:rsidRDefault="00D44258" w:rsidP="00C57D20">
            <w:pPr>
              <w:pStyle w:val="a5"/>
              <w:tabs>
                <w:tab w:val="left" w:pos="9355"/>
              </w:tabs>
              <w:ind w:right="-1"/>
            </w:pPr>
            <w:r>
              <w:t>- АРМ учителя</w:t>
            </w:r>
          </w:p>
        </w:tc>
        <w:tc>
          <w:tcPr>
            <w:tcW w:w="2964" w:type="dxa"/>
          </w:tcPr>
          <w:p w:rsidR="000D406C" w:rsidRPr="00C57D20" w:rsidRDefault="000D406C" w:rsidP="00C57D20">
            <w:pPr>
              <w:pStyle w:val="a5"/>
              <w:tabs>
                <w:tab w:val="left" w:pos="9355"/>
              </w:tabs>
              <w:ind w:right="-1"/>
            </w:pPr>
          </w:p>
        </w:tc>
      </w:tr>
      <w:tr w:rsidR="003A7B22" w:rsidRPr="00C57D20" w:rsidTr="000D406C">
        <w:tc>
          <w:tcPr>
            <w:tcW w:w="2963" w:type="dxa"/>
          </w:tcPr>
          <w:p w:rsidR="003A7B22" w:rsidRDefault="003A7B22" w:rsidP="00C57D20">
            <w:pPr>
              <w:pStyle w:val="a5"/>
              <w:tabs>
                <w:tab w:val="left" w:pos="9355"/>
              </w:tabs>
              <w:ind w:right="-1"/>
              <w:jc w:val="both"/>
            </w:pPr>
            <w:r>
              <w:t>-Клуб молодых учителей «Стимул»</w:t>
            </w:r>
          </w:p>
        </w:tc>
        <w:tc>
          <w:tcPr>
            <w:tcW w:w="2963" w:type="dxa"/>
          </w:tcPr>
          <w:p w:rsidR="003A7B22" w:rsidRPr="00C57D20" w:rsidRDefault="003A7B22" w:rsidP="00095EF1">
            <w:pPr>
              <w:pStyle w:val="a5"/>
              <w:tabs>
                <w:tab w:val="left" w:pos="9355"/>
              </w:tabs>
              <w:ind w:right="-1"/>
            </w:pPr>
            <w:r>
              <w:t>- Рейтинг школы</w:t>
            </w:r>
          </w:p>
        </w:tc>
        <w:tc>
          <w:tcPr>
            <w:tcW w:w="2963" w:type="dxa"/>
          </w:tcPr>
          <w:p w:rsidR="003A7B22" w:rsidRPr="00C57D20" w:rsidRDefault="003A7B22" w:rsidP="00C57D20">
            <w:pPr>
              <w:pStyle w:val="a5"/>
              <w:tabs>
                <w:tab w:val="left" w:pos="9355"/>
              </w:tabs>
              <w:ind w:right="-1"/>
            </w:pPr>
          </w:p>
        </w:tc>
        <w:tc>
          <w:tcPr>
            <w:tcW w:w="2964" w:type="dxa"/>
          </w:tcPr>
          <w:p w:rsidR="003A7B22" w:rsidRDefault="00804C8F" w:rsidP="00C57D20">
            <w:pPr>
              <w:pStyle w:val="a5"/>
              <w:tabs>
                <w:tab w:val="left" w:pos="9355"/>
              </w:tabs>
              <w:ind w:right="-1"/>
            </w:pPr>
            <w:r>
              <w:t>-Научно-полевые экспедиции</w:t>
            </w:r>
          </w:p>
        </w:tc>
        <w:tc>
          <w:tcPr>
            <w:tcW w:w="2964" w:type="dxa"/>
          </w:tcPr>
          <w:p w:rsidR="003A7B22" w:rsidRPr="00C57D20" w:rsidRDefault="003A7B22" w:rsidP="00C57D20">
            <w:pPr>
              <w:pStyle w:val="a5"/>
              <w:tabs>
                <w:tab w:val="left" w:pos="9355"/>
              </w:tabs>
              <w:ind w:right="-1"/>
            </w:pPr>
          </w:p>
        </w:tc>
      </w:tr>
    </w:tbl>
    <w:p w:rsidR="005370EB" w:rsidRDefault="005370EB" w:rsidP="00C57D20">
      <w:pPr>
        <w:pStyle w:val="a5"/>
        <w:tabs>
          <w:tab w:val="left" w:pos="9355"/>
        </w:tabs>
        <w:ind w:left="252" w:right="-1"/>
        <w:jc w:val="both"/>
      </w:pPr>
    </w:p>
    <w:p w:rsidR="004A7C30" w:rsidRPr="00C57D20" w:rsidRDefault="004A7C30" w:rsidP="00C57D20">
      <w:pPr>
        <w:pStyle w:val="a5"/>
        <w:tabs>
          <w:tab w:val="left" w:pos="9355"/>
        </w:tabs>
        <w:ind w:left="252" w:right="-1"/>
        <w:jc w:val="both"/>
      </w:pPr>
    </w:p>
    <w:p w:rsidR="00AC6BE8" w:rsidRPr="005677FE" w:rsidRDefault="009968B2" w:rsidP="005677FE">
      <w:pPr>
        <w:pStyle w:val="a5"/>
        <w:numPr>
          <w:ilvl w:val="0"/>
          <w:numId w:val="8"/>
        </w:numPr>
        <w:tabs>
          <w:tab w:val="left" w:pos="9355"/>
        </w:tabs>
        <w:ind w:right="-1"/>
        <w:jc w:val="both"/>
        <w:rPr>
          <w:b/>
        </w:rPr>
      </w:pPr>
      <w:r>
        <w:rPr>
          <w:b/>
        </w:rPr>
        <w:t>ДОРОЖНАЯ КАРТА РЕАЛИЗАЦИИ ПРОЕКТА</w:t>
      </w:r>
    </w:p>
    <w:p w:rsidR="00B12F8F" w:rsidRDefault="00B12F8F" w:rsidP="00DB6500">
      <w:pPr>
        <w:pStyle w:val="a5"/>
        <w:tabs>
          <w:tab w:val="left" w:pos="9355"/>
        </w:tabs>
        <w:ind w:right="-1"/>
        <w:jc w:val="both"/>
        <w:rPr>
          <w:bCs/>
        </w:rPr>
      </w:pPr>
      <w:r w:rsidRPr="00DB6500">
        <w:rPr>
          <w:bCs/>
        </w:rPr>
        <w:t xml:space="preserve">           Мотивирующая образовательная среда, поддерживающая инициативу и самостоятельность обучающихся</w:t>
      </w:r>
      <w:r w:rsidR="00F47801">
        <w:rPr>
          <w:bCs/>
        </w:rPr>
        <w:t xml:space="preserve"> </w:t>
      </w:r>
      <w:r w:rsidRPr="00DB6500">
        <w:rPr>
          <w:bCs/>
        </w:rPr>
        <w:t xml:space="preserve"> формирует новое качество образования для каждого.</w:t>
      </w:r>
    </w:p>
    <w:p w:rsidR="003A7B22" w:rsidRDefault="003A7B22" w:rsidP="00DB6500">
      <w:pPr>
        <w:pStyle w:val="a5"/>
        <w:tabs>
          <w:tab w:val="left" w:pos="9355"/>
        </w:tabs>
        <w:ind w:right="-1"/>
        <w:jc w:val="both"/>
        <w:rPr>
          <w:bCs/>
        </w:rPr>
      </w:pPr>
    </w:p>
    <w:tbl>
      <w:tblPr>
        <w:tblStyle w:val="ac"/>
        <w:tblW w:w="14425" w:type="dxa"/>
        <w:tblLook w:val="04A0"/>
      </w:tblPr>
      <w:tblGrid>
        <w:gridCol w:w="6710"/>
        <w:gridCol w:w="7715"/>
      </w:tblGrid>
      <w:tr w:rsidR="00B12F8F" w:rsidRPr="00DB6500" w:rsidTr="00A43F9D">
        <w:trPr>
          <w:trHeight w:val="572"/>
        </w:trPr>
        <w:tc>
          <w:tcPr>
            <w:tcW w:w="6710" w:type="dxa"/>
            <w:hideMark/>
          </w:tcPr>
          <w:p w:rsidR="00B12F8F" w:rsidRPr="00DB6500" w:rsidRDefault="00B12F8F" w:rsidP="00DB6500">
            <w:pPr>
              <w:pStyle w:val="a5"/>
              <w:tabs>
                <w:tab w:val="left" w:pos="9355"/>
              </w:tabs>
              <w:ind w:right="-1"/>
              <w:jc w:val="center"/>
            </w:pPr>
            <w:r w:rsidRPr="00DB6500">
              <w:rPr>
                <w:b/>
                <w:bCs/>
              </w:rPr>
              <w:t>Организационные формы</w:t>
            </w:r>
          </w:p>
        </w:tc>
        <w:tc>
          <w:tcPr>
            <w:tcW w:w="7715" w:type="dxa"/>
            <w:hideMark/>
          </w:tcPr>
          <w:p w:rsidR="00B12F8F" w:rsidRPr="00DB6500" w:rsidRDefault="00456606" w:rsidP="00DB6500">
            <w:pPr>
              <w:pStyle w:val="a5"/>
              <w:tabs>
                <w:tab w:val="left" w:pos="9355"/>
              </w:tabs>
              <w:ind w:right="-1"/>
              <w:jc w:val="center"/>
            </w:pPr>
            <w:r>
              <w:rPr>
                <w:b/>
                <w:bCs/>
              </w:rPr>
              <w:t>Мероприятия</w:t>
            </w:r>
          </w:p>
        </w:tc>
      </w:tr>
      <w:tr w:rsidR="00B12F8F" w:rsidRPr="00DB6500" w:rsidTr="00A43F9D">
        <w:trPr>
          <w:trHeight w:val="430"/>
        </w:trPr>
        <w:tc>
          <w:tcPr>
            <w:tcW w:w="14425" w:type="dxa"/>
            <w:gridSpan w:val="2"/>
          </w:tcPr>
          <w:p w:rsidR="007926E7" w:rsidRPr="00DB6500" w:rsidRDefault="00456606" w:rsidP="007926E7">
            <w:pPr>
              <w:pStyle w:val="a5"/>
              <w:tabs>
                <w:tab w:val="left" w:pos="5845"/>
              </w:tabs>
              <w:ind w:right="35"/>
              <w:jc w:val="both"/>
            </w:pPr>
            <w:r>
              <w:rPr>
                <w:b/>
                <w:bCs/>
              </w:rPr>
              <w:t>Задача 1</w:t>
            </w:r>
            <w:r w:rsidR="0095107A">
              <w:rPr>
                <w:b/>
                <w:bCs/>
              </w:rPr>
              <w:t xml:space="preserve">. </w:t>
            </w:r>
            <w:r w:rsidR="007926E7" w:rsidRPr="00DB6500">
              <w:t>Создать инфраструктуру сферы образования для совершенств</w:t>
            </w:r>
            <w:r w:rsidR="007926E7">
              <w:t>ов</w:t>
            </w:r>
            <w:r w:rsidR="007926E7" w:rsidRPr="00DB6500">
              <w:t xml:space="preserve">ания </w:t>
            </w:r>
            <w:r w:rsidR="007926E7">
              <w:rPr>
                <w:rFonts w:eastAsiaTheme="minorHAnsi"/>
              </w:rPr>
              <w:t>содержания</w:t>
            </w:r>
            <w:r w:rsidR="007926E7" w:rsidRPr="00DB6500">
              <w:rPr>
                <w:rFonts w:eastAsiaTheme="minorHAnsi"/>
              </w:rPr>
              <w:t xml:space="preserve"> образования</w:t>
            </w:r>
            <w:r w:rsidR="007926E7">
              <w:rPr>
                <w:rFonts w:eastAsiaTheme="minorHAnsi"/>
              </w:rPr>
              <w:t xml:space="preserve">, </w:t>
            </w:r>
            <w:r w:rsidR="007926E7" w:rsidRPr="00DB6500">
              <w:t xml:space="preserve"> интеграции общего и  дополнительного образования</w:t>
            </w:r>
            <w:r w:rsidR="007926E7">
              <w:t xml:space="preserve">. </w:t>
            </w:r>
          </w:p>
          <w:p w:rsidR="003F37B8" w:rsidRPr="00DB6500" w:rsidRDefault="003F37B8" w:rsidP="007926E7">
            <w:pPr>
              <w:pStyle w:val="a5"/>
              <w:tabs>
                <w:tab w:val="left" w:pos="9355"/>
              </w:tabs>
              <w:ind w:right="-1"/>
              <w:jc w:val="both"/>
              <w:rPr>
                <w:bCs/>
              </w:rPr>
            </w:pPr>
          </w:p>
        </w:tc>
      </w:tr>
      <w:tr w:rsidR="00B12F8F" w:rsidRPr="00DB6500" w:rsidTr="00A43F9D">
        <w:trPr>
          <w:trHeight w:val="1967"/>
        </w:trPr>
        <w:tc>
          <w:tcPr>
            <w:tcW w:w="6710" w:type="dxa"/>
          </w:tcPr>
          <w:p w:rsidR="00B12F8F" w:rsidRPr="00DB6500" w:rsidRDefault="00B12F8F" w:rsidP="00DB6500">
            <w:pPr>
              <w:pStyle w:val="a5"/>
              <w:tabs>
                <w:tab w:val="left" w:pos="9355"/>
              </w:tabs>
              <w:ind w:right="-1"/>
              <w:jc w:val="both"/>
              <w:rPr>
                <w:bCs/>
              </w:rPr>
            </w:pPr>
            <w:r w:rsidRPr="00DB6500">
              <w:rPr>
                <w:bCs/>
              </w:rPr>
              <w:lastRenderedPageBreak/>
              <w:t>Совершенствование интеграции общего и дополнительного образования</w:t>
            </w:r>
          </w:p>
          <w:p w:rsidR="00B12F8F" w:rsidRPr="00DB6500" w:rsidRDefault="00B12F8F" w:rsidP="00DB6500">
            <w:pPr>
              <w:pStyle w:val="a5"/>
              <w:tabs>
                <w:tab w:val="left" w:pos="9355"/>
              </w:tabs>
              <w:ind w:right="-1"/>
              <w:jc w:val="both"/>
              <w:rPr>
                <w:bCs/>
              </w:rPr>
            </w:pPr>
          </w:p>
        </w:tc>
        <w:tc>
          <w:tcPr>
            <w:tcW w:w="7715" w:type="dxa"/>
          </w:tcPr>
          <w:p w:rsidR="00B12F8F" w:rsidRPr="00DB6500" w:rsidRDefault="0051765C" w:rsidP="00DB6500">
            <w:pPr>
              <w:pStyle w:val="a5"/>
              <w:tabs>
                <w:tab w:val="left" w:pos="9355"/>
              </w:tabs>
              <w:ind w:right="-1"/>
              <w:jc w:val="both"/>
              <w:rPr>
                <w:bCs/>
              </w:rPr>
            </w:pPr>
            <w:r>
              <w:rPr>
                <w:bCs/>
              </w:rPr>
              <w:t>-</w:t>
            </w:r>
            <w:r w:rsidR="00B12F8F" w:rsidRPr="00DB6500">
              <w:rPr>
                <w:bCs/>
              </w:rPr>
              <w:t>Реализация ООП центров проекта «Точка Роста»;</w:t>
            </w:r>
          </w:p>
          <w:p w:rsidR="00B12F8F" w:rsidRPr="00DB6500" w:rsidRDefault="00B12F8F" w:rsidP="00DB6500">
            <w:pPr>
              <w:pStyle w:val="a5"/>
              <w:tabs>
                <w:tab w:val="left" w:pos="9355"/>
              </w:tabs>
              <w:ind w:right="-1"/>
              <w:jc w:val="both"/>
              <w:rPr>
                <w:bCs/>
              </w:rPr>
            </w:pPr>
            <w:r w:rsidRPr="00DB6500">
              <w:rPr>
                <w:bCs/>
              </w:rPr>
              <w:t>-Реализация проекта «Школа Перспектива»;</w:t>
            </w:r>
          </w:p>
          <w:p w:rsidR="00B12F8F" w:rsidRPr="00DB6500" w:rsidRDefault="00B12F8F" w:rsidP="00DB6500">
            <w:pPr>
              <w:pStyle w:val="a5"/>
              <w:tabs>
                <w:tab w:val="left" w:pos="9355"/>
              </w:tabs>
              <w:ind w:right="-1"/>
              <w:jc w:val="both"/>
              <w:rPr>
                <w:bCs/>
              </w:rPr>
            </w:pPr>
            <w:r w:rsidRPr="00DB6500">
              <w:rPr>
                <w:bCs/>
              </w:rPr>
              <w:t>-Реализация проекта «Школа научной коллаборации Н.Г.Соломонова»</w:t>
            </w:r>
          </w:p>
          <w:p w:rsidR="00B12F8F" w:rsidRPr="00DB6500" w:rsidRDefault="00B12F8F" w:rsidP="00DB6500">
            <w:pPr>
              <w:pStyle w:val="a5"/>
              <w:tabs>
                <w:tab w:val="left" w:pos="9355"/>
              </w:tabs>
              <w:ind w:right="-1"/>
              <w:jc w:val="both"/>
              <w:rPr>
                <w:bCs/>
              </w:rPr>
            </w:pPr>
            <w:r w:rsidRPr="00DB6500">
              <w:rPr>
                <w:bCs/>
              </w:rPr>
              <w:t>-Обновление содержания предметной области «Технология»;</w:t>
            </w:r>
          </w:p>
          <w:p w:rsidR="00B12F8F" w:rsidRPr="00DB6500" w:rsidRDefault="00B12F8F" w:rsidP="00DB6500">
            <w:pPr>
              <w:pStyle w:val="a5"/>
              <w:tabs>
                <w:tab w:val="left" w:pos="9355"/>
              </w:tabs>
              <w:ind w:right="-1"/>
              <w:jc w:val="both"/>
              <w:rPr>
                <w:bCs/>
              </w:rPr>
            </w:pPr>
            <w:r w:rsidRPr="00DB6500">
              <w:rPr>
                <w:bCs/>
              </w:rPr>
              <w:t>-Создание условий для вовлечения  учащихся в активную социальную практику через школьный бизнес-инкубатор «Профиль будущего»;</w:t>
            </w:r>
          </w:p>
          <w:p w:rsidR="00B12F8F" w:rsidRDefault="00B12F8F" w:rsidP="00DB6500">
            <w:pPr>
              <w:pStyle w:val="a5"/>
              <w:tabs>
                <w:tab w:val="left" w:pos="9355"/>
              </w:tabs>
              <w:ind w:right="-1"/>
              <w:jc w:val="both"/>
              <w:rPr>
                <w:bCs/>
              </w:rPr>
            </w:pPr>
            <w:r w:rsidRPr="00DB6500">
              <w:rPr>
                <w:bCs/>
              </w:rPr>
              <w:t>-Актуализация наследия народного художника А.Осипова;</w:t>
            </w:r>
          </w:p>
          <w:p w:rsidR="00804C8F" w:rsidRPr="00DB6500" w:rsidRDefault="00804C8F" w:rsidP="00DB6500">
            <w:pPr>
              <w:pStyle w:val="a5"/>
              <w:tabs>
                <w:tab w:val="left" w:pos="9355"/>
              </w:tabs>
              <w:ind w:right="-1"/>
              <w:jc w:val="both"/>
              <w:rPr>
                <w:bCs/>
              </w:rPr>
            </w:pPr>
            <w:r>
              <w:rPr>
                <w:bCs/>
              </w:rPr>
              <w:t>-Организация научно-полевых экспедиций</w:t>
            </w:r>
          </w:p>
        </w:tc>
      </w:tr>
      <w:tr w:rsidR="00B12F8F" w:rsidRPr="00DB6500" w:rsidTr="00A43F9D">
        <w:trPr>
          <w:trHeight w:val="1401"/>
        </w:trPr>
        <w:tc>
          <w:tcPr>
            <w:tcW w:w="6710" w:type="dxa"/>
          </w:tcPr>
          <w:p w:rsidR="00B12F8F" w:rsidRPr="00DB6500" w:rsidRDefault="00B12F8F" w:rsidP="00DB6500">
            <w:pPr>
              <w:pStyle w:val="a5"/>
              <w:tabs>
                <w:tab w:val="left" w:pos="9355"/>
              </w:tabs>
              <w:ind w:right="-1"/>
              <w:jc w:val="both"/>
              <w:rPr>
                <w:bCs/>
              </w:rPr>
            </w:pPr>
            <w:r w:rsidRPr="00DB6500">
              <w:rPr>
                <w:bCs/>
              </w:rPr>
              <w:t>Реализация программы «Одаренные дети»</w:t>
            </w:r>
          </w:p>
          <w:p w:rsidR="00B12F8F" w:rsidRPr="00DB6500" w:rsidRDefault="00B12F8F" w:rsidP="00DB6500">
            <w:pPr>
              <w:pStyle w:val="a5"/>
              <w:tabs>
                <w:tab w:val="left" w:pos="9355"/>
              </w:tabs>
              <w:ind w:right="-1"/>
              <w:jc w:val="both"/>
              <w:rPr>
                <w:bCs/>
              </w:rPr>
            </w:pPr>
          </w:p>
        </w:tc>
        <w:tc>
          <w:tcPr>
            <w:tcW w:w="7715" w:type="dxa"/>
          </w:tcPr>
          <w:p w:rsidR="00B12F8F" w:rsidRPr="00DB6500" w:rsidRDefault="00B12F8F" w:rsidP="00DB6500">
            <w:pPr>
              <w:pStyle w:val="a5"/>
              <w:tabs>
                <w:tab w:val="left" w:pos="9355"/>
              </w:tabs>
              <w:ind w:right="-1"/>
              <w:jc w:val="both"/>
              <w:rPr>
                <w:bCs/>
              </w:rPr>
            </w:pPr>
            <w:r w:rsidRPr="00DB6500">
              <w:rPr>
                <w:bCs/>
              </w:rPr>
              <w:t>-Реализация модели выявления талантливых детей через школьные предметные олимпиады, школьные конференции, научно-исследовательскую экспедицию «Синяя- территория  тайн», школьную спартакиаду, персональную выставку юных художников.</w:t>
            </w:r>
          </w:p>
          <w:p w:rsidR="00B12F8F" w:rsidRPr="00DB6500" w:rsidRDefault="00B12F8F" w:rsidP="00DB6500">
            <w:pPr>
              <w:pStyle w:val="a5"/>
              <w:tabs>
                <w:tab w:val="left" w:pos="9355"/>
              </w:tabs>
              <w:ind w:right="-1"/>
              <w:jc w:val="both"/>
              <w:rPr>
                <w:bCs/>
              </w:rPr>
            </w:pPr>
            <w:r w:rsidRPr="00DB6500">
              <w:rPr>
                <w:bCs/>
              </w:rPr>
              <w:t xml:space="preserve">-психолого-педагогическое сопровождение талантливых детей; </w:t>
            </w:r>
          </w:p>
        </w:tc>
      </w:tr>
      <w:tr w:rsidR="003A7B22" w:rsidRPr="00DB6500" w:rsidTr="00095EF1">
        <w:trPr>
          <w:trHeight w:val="1404"/>
        </w:trPr>
        <w:tc>
          <w:tcPr>
            <w:tcW w:w="6710" w:type="dxa"/>
          </w:tcPr>
          <w:p w:rsidR="003A7B22" w:rsidRPr="00DB6500" w:rsidRDefault="003A7B22" w:rsidP="00095EF1">
            <w:pPr>
              <w:pStyle w:val="a5"/>
              <w:tabs>
                <w:tab w:val="left" w:pos="9355"/>
              </w:tabs>
              <w:ind w:right="-1"/>
              <w:jc w:val="both"/>
              <w:rPr>
                <w:bCs/>
              </w:rPr>
            </w:pPr>
            <w:r w:rsidRPr="00DB6500">
              <w:rPr>
                <w:bCs/>
              </w:rPr>
              <w:t>Реализация Концепции Математического образования ОУ</w:t>
            </w:r>
          </w:p>
          <w:p w:rsidR="003A7B22" w:rsidRPr="00DB6500" w:rsidRDefault="003A7B22" w:rsidP="00095EF1">
            <w:pPr>
              <w:pStyle w:val="a5"/>
              <w:tabs>
                <w:tab w:val="left" w:pos="9355"/>
              </w:tabs>
              <w:ind w:right="-1"/>
              <w:jc w:val="both"/>
              <w:rPr>
                <w:bCs/>
              </w:rPr>
            </w:pPr>
          </w:p>
        </w:tc>
        <w:tc>
          <w:tcPr>
            <w:tcW w:w="7715" w:type="dxa"/>
          </w:tcPr>
          <w:p w:rsidR="003A7B22" w:rsidRPr="00DB6500" w:rsidRDefault="003A7B22" w:rsidP="00095EF1">
            <w:pPr>
              <w:pStyle w:val="a5"/>
              <w:tabs>
                <w:tab w:val="left" w:pos="9355"/>
              </w:tabs>
              <w:ind w:right="-1"/>
              <w:jc w:val="both"/>
              <w:rPr>
                <w:bCs/>
              </w:rPr>
            </w:pPr>
            <w:r w:rsidRPr="00DB6500">
              <w:rPr>
                <w:bCs/>
              </w:rPr>
              <w:t>-расширение спектра внеурочной деятельности по математическому направлению на начальном уровне(Матлогика, математические  игры, ментальная математика, семейная математика);</w:t>
            </w:r>
          </w:p>
          <w:p w:rsidR="003A7B22" w:rsidRPr="00DB6500" w:rsidRDefault="003A7B22" w:rsidP="00095EF1">
            <w:pPr>
              <w:pStyle w:val="a5"/>
              <w:tabs>
                <w:tab w:val="left" w:pos="9355"/>
              </w:tabs>
              <w:ind w:right="-1"/>
              <w:jc w:val="both"/>
              <w:rPr>
                <w:bCs/>
              </w:rPr>
            </w:pPr>
            <w:r w:rsidRPr="00DB6500">
              <w:rPr>
                <w:bCs/>
              </w:rPr>
              <w:t>-реализация ООП классов с углубленным изучением математики;</w:t>
            </w:r>
          </w:p>
          <w:p w:rsidR="003A7B22" w:rsidRPr="00DB6500" w:rsidRDefault="003A7B22" w:rsidP="00095EF1">
            <w:pPr>
              <w:pStyle w:val="a5"/>
              <w:tabs>
                <w:tab w:val="left" w:pos="9355"/>
              </w:tabs>
              <w:ind w:right="-1"/>
              <w:jc w:val="both"/>
              <w:rPr>
                <w:bCs/>
              </w:rPr>
            </w:pPr>
            <w:r w:rsidRPr="00DB6500">
              <w:rPr>
                <w:bCs/>
              </w:rPr>
              <w:t>-усиление практической направленности математики спецкурсами «Юный строитель», «Практическая математика» и др.</w:t>
            </w:r>
          </w:p>
          <w:p w:rsidR="003A7B22" w:rsidRPr="00DB6500" w:rsidRDefault="003A7B22" w:rsidP="00095EF1">
            <w:pPr>
              <w:pStyle w:val="a5"/>
              <w:tabs>
                <w:tab w:val="left" w:pos="9355"/>
              </w:tabs>
              <w:ind w:right="-1"/>
              <w:jc w:val="both"/>
              <w:rPr>
                <w:bCs/>
              </w:rPr>
            </w:pPr>
            <w:r w:rsidRPr="00DB6500">
              <w:rPr>
                <w:bCs/>
              </w:rPr>
              <w:t>-активизация исследовательской направленности предметной области «Математика» элективными курсами «Экспериментальная математика», «Исследуем, конструируем», «Живая математика»;</w:t>
            </w:r>
          </w:p>
          <w:p w:rsidR="003A7B22" w:rsidRPr="00DB6500" w:rsidRDefault="003A7B22" w:rsidP="00095EF1">
            <w:pPr>
              <w:pStyle w:val="a5"/>
              <w:tabs>
                <w:tab w:val="left" w:pos="9355"/>
              </w:tabs>
              <w:ind w:right="-1"/>
              <w:jc w:val="both"/>
              <w:rPr>
                <w:bCs/>
              </w:rPr>
            </w:pPr>
            <w:r w:rsidRPr="00DB6500">
              <w:rPr>
                <w:bCs/>
              </w:rPr>
              <w:t>-реализация ООП Школа «Перспектива»</w:t>
            </w:r>
          </w:p>
          <w:p w:rsidR="003A7B22" w:rsidRPr="00DB6500" w:rsidRDefault="003A7B22" w:rsidP="00095EF1">
            <w:pPr>
              <w:pStyle w:val="a5"/>
              <w:tabs>
                <w:tab w:val="left" w:pos="9355"/>
              </w:tabs>
              <w:ind w:right="-1"/>
              <w:jc w:val="both"/>
              <w:rPr>
                <w:bCs/>
              </w:rPr>
            </w:pPr>
            <w:r w:rsidRPr="00DB6500">
              <w:rPr>
                <w:bCs/>
              </w:rPr>
              <w:t>- открытие фирменных классов ИМИ, IT - классов колледжа инфраструктурных технологий СВФУ, инженерных классов;</w:t>
            </w:r>
          </w:p>
        </w:tc>
      </w:tr>
      <w:tr w:rsidR="003A7B22" w:rsidRPr="00DB6500" w:rsidTr="00095EF1">
        <w:trPr>
          <w:trHeight w:val="1833"/>
        </w:trPr>
        <w:tc>
          <w:tcPr>
            <w:tcW w:w="6710" w:type="dxa"/>
            <w:hideMark/>
          </w:tcPr>
          <w:p w:rsidR="003A7B22" w:rsidRPr="00DB6500" w:rsidRDefault="003A7B22" w:rsidP="00095EF1">
            <w:pPr>
              <w:pStyle w:val="a5"/>
              <w:tabs>
                <w:tab w:val="left" w:pos="9355"/>
              </w:tabs>
              <w:ind w:right="-1"/>
              <w:jc w:val="both"/>
            </w:pPr>
            <w:r w:rsidRPr="00DB6500">
              <w:rPr>
                <w:bCs/>
              </w:rPr>
              <w:t xml:space="preserve">Реализация ФГОС НОО, ООО, СОО </w:t>
            </w:r>
          </w:p>
        </w:tc>
        <w:tc>
          <w:tcPr>
            <w:tcW w:w="7715" w:type="dxa"/>
            <w:hideMark/>
          </w:tcPr>
          <w:p w:rsidR="003A7B22" w:rsidRPr="00DB6500" w:rsidRDefault="003A7B22" w:rsidP="00095EF1">
            <w:pPr>
              <w:pStyle w:val="a5"/>
              <w:tabs>
                <w:tab w:val="left" w:pos="9355"/>
              </w:tabs>
              <w:ind w:right="-1"/>
              <w:jc w:val="both"/>
            </w:pPr>
            <w:r w:rsidRPr="00DB6500">
              <w:rPr>
                <w:bCs/>
              </w:rPr>
              <w:t>-обеспечение и улучшение МТБ вариативной  части УП, формируемого участниками образовательного процесса;</w:t>
            </w:r>
          </w:p>
          <w:p w:rsidR="003A7B22" w:rsidRPr="00DB6500" w:rsidRDefault="003A7B22" w:rsidP="00095EF1">
            <w:pPr>
              <w:pStyle w:val="a5"/>
              <w:tabs>
                <w:tab w:val="left" w:pos="9355"/>
              </w:tabs>
              <w:ind w:right="-1"/>
              <w:jc w:val="both"/>
            </w:pPr>
            <w:r w:rsidRPr="00DB6500">
              <w:rPr>
                <w:bCs/>
              </w:rPr>
              <w:t>-тьюторское сопровождение ИОТ, ИОМ, ИУП;</w:t>
            </w:r>
          </w:p>
          <w:p w:rsidR="003A7B22" w:rsidRPr="00DB6500" w:rsidRDefault="003A7B22" w:rsidP="00095EF1">
            <w:pPr>
              <w:pStyle w:val="a5"/>
              <w:tabs>
                <w:tab w:val="left" w:pos="9355"/>
              </w:tabs>
              <w:ind w:right="-1"/>
              <w:jc w:val="both"/>
            </w:pPr>
            <w:r w:rsidRPr="00DB6500">
              <w:rPr>
                <w:bCs/>
              </w:rPr>
              <w:t>-организация работы службы тьюторов, педагогов-консультантов, педагогов модераторов;</w:t>
            </w:r>
          </w:p>
          <w:p w:rsidR="003A7B22" w:rsidRPr="00DB6500" w:rsidRDefault="003A7B22" w:rsidP="00095EF1">
            <w:pPr>
              <w:pStyle w:val="a5"/>
              <w:tabs>
                <w:tab w:val="left" w:pos="9355"/>
              </w:tabs>
              <w:ind w:right="-1"/>
              <w:jc w:val="both"/>
            </w:pPr>
            <w:r w:rsidRPr="00DB6500">
              <w:rPr>
                <w:bCs/>
              </w:rPr>
              <w:t>-организация траекторно-сетевого образования, индивидуализации обучения, введение в УВП  индивидуально-групповых занятий;</w:t>
            </w:r>
          </w:p>
        </w:tc>
      </w:tr>
      <w:tr w:rsidR="003A2031" w:rsidRPr="00DB6500" w:rsidTr="00095EF1">
        <w:trPr>
          <w:trHeight w:val="1830"/>
        </w:trPr>
        <w:tc>
          <w:tcPr>
            <w:tcW w:w="6710" w:type="dxa"/>
          </w:tcPr>
          <w:p w:rsidR="003A2031" w:rsidRPr="00DB6500" w:rsidRDefault="003A2031" w:rsidP="00095EF1">
            <w:pPr>
              <w:pStyle w:val="a5"/>
              <w:tabs>
                <w:tab w:val="left" w:pos="9355"/>
              </w:tabs>
              <w:ind w:right="-1"/>
              <w:jc w:val="both"/>
              <w:rPr>
                <w:bCs/>
              </w:rPr>
            </w:pPr>
            <w:r w:rsidRPr="00DB6500">
              <w:rPr>
                <w:bCs/>
              </w:rPr>
              <w:lastRenderedPageBreak/>
              <w:t>МСОКО  (многоуровневая система оценки качества образования)</w:t>
            </w:r>
          </w:p>
          <w:p w:rsidR="003A2031" w:rsidRPr="00DB6500" w:rsidRDefault="003A2031" w:rsidP="00095EF1">
            <w:pPr>
              <w:pStyle w:val="a5"/>
              <w:tabs>
                <w:tab w:val="left" w:pos="9355"/>
              </w:tabs>
              <w:ind w:right="-1"/>
              <w:jc w:val="both"/>
              <w:rPr>
                <w:bCs/>
              </w:rPr>
            </w:pPr>
          </w:p>
        </w:tc>
        <w:tc>
          <w:tcPr>
            <w:tcW w:w="7715" w:type="dxa"/>
          </w:tcPr>
          <w:p w:rsidR="003A2031" w:rsidRPr="00DB6500" w:rsidRDefault="003A2031" w:rsidP="00095EF1">
            <w:pPr>
              <w:pStyle w:val="a5"/>
              <w:tabs>
                <w:tab w:val="left" w:pos="9355"/>
              </w:tabs>
              <w:ind w:right="-1"/>
              <w:jc w:val="both"/>
              <w:rPr>
                <w:bCs/>
              </w:rPr>
            </w:pPr>
            <w:r w:rsidRPr="00DB6500">
              <w:rPr>
                <w:bCs/>
              </w:rPr>
              <w:t>-автоматизированная оценка качества образования;</w:t>
            </w:r>
          </w:p>
          <w:p w:rsidR="003A2031" w:rsidRPr="00DB6500" w:rsidRDefault="003A2031" w:rsidP="00095EF1">
            <w:pPr>
              <w:pStyle w:val="a5"/>
              <w:tabs>
                <w:tab w:val="left" w:pos="9355"/>
              </w:tabs>
              <w:ind w:right="-1"/>
              <w:jc w:val="both"/>
              <w:rPr>
                <w:bCs/>
              </w:rPr>
            </w:pPr>
            <w:r w:rsidRPr="00DB6500">
              <w:rPr>
                <w:bCs/>
              </w:rPr>
              <w:t>-прогноз результатов ЕГЭ и ОГЭ;</w:t>
            </w:r>
          </w:p>
          <w:p w:rsidR="003A2031" w:rsidRPr="00DB6500" w:rsidRDefault="003A2031" w:rsidP="00095EF1">
            <w:pPr>
              <w:pStyle w:val="a5"/>
              <w:tabs>
                <w:tab w:val="left" w:pos="9355"/>
              </w:tabs>
              <w:ind w:right="-1"/>
              <w:jc w:val="both"/>
              <w:rPr>
                <w:bCs/>
              </w:rPr>
            </w:pPr>
            <w:r w:rsidRPr="00DB6500">
              <w:rPr>
                <w:bCs/>
              </w:rPr>
              <w:t>-выявление «проблемных компонентов», влияющих на качество образования;</w:t>
            </w:r>
          </w:p>
          <w:p w:rsidR="003A2031" w:rsidRPr="00DB6500" w:rsidRDefault="003A2031" w:rsidP="00095EF1">
            <w:pPr>
              <w:pStyle w:val="a5"/>
              <w:tabs>
                <w:tab w:val="left" w:pos="9355"/>
              </w:tabs>
              <w:ind w:right="-1"/>
              <w:jc w:val="both"/>
              <w:rPr>
                <w:bCs/>
              </w:rPr>
            </w:pPr>
            <w:r w:rsidRPr="00DB6500">
              <w:rPr>
                <w:bCs/>
              </w:rPr>
              <w:t>-анализ диагностических работ по протоколам, разработанным в соответствии с ФГОС.</w:t>
            </w:r>
          </w:p>
        </w:tc>
      </w:tr>
      <w:tr w:rsidR="003A7B22" w:rsidRPr="00DB6500" w:rsidTr="00A43F9D">
        <w:trPr>
          <w:trHeight w:val="130"/>
        </w:trPr>
        <w:tc>
          <w:tcPr>
            <w:tcW w:w="14425" w:type="dxa"/>
            <w:gridSpan w:val="2"/>
          </w:tcPr>
          <w:p w:rsidR="007926E7" w:rsidRPr="00DB6500" w:rsidRDefault="00456606" w:rsidP="007926E7">
            <w:pPr>
              <w:pStyle w:val="a5"/>
              <w:tabs>
                <w:tab w:val="left" w:pos="5845"/>
              </w:tabs>
              <w:ind w:right="35"/>
              <w:jc w:val="both"/>
            </w:pPr>
            <w:r>
              <w:rPr>
                <w:b/>
                <w:bCs/>
              </w:rPr>
              <w:t>Задача 2</w:t>
            </w:r>
            <w:r w:rsidR="003A7B22">
              <w:rPr>
                <w:b/>
                <w:bCs/>
              </w:rPr>
              <w:t xml:space="preserve">. </w:t>
            </w:r>
            <w:r w:rsidR="007926E7" w:rsidRPr="00DB6500">
              <w:t xml:space="preserve">Реализовать вариативные образовательные программы и  </w:t>
            </w:r>
            <w:r w:rsidR="007926E7" w:rsidRPr="00DB6500">
              <w:rPr>
                <w:rFonts w:eastAsiaTheme="minorHAnsi"/>
                <w:lang w:eastAsia="en-US"/>
              </w:rPr>
              <w:t>организовать  психолого - педагогические условия для самореализации и личностного самоопределения каждого ребенка в соответствии с его склонностями и интересами;</w:t>
            </w:r>
          </w:p>
          <w:p w:rsidR="003A7B22" w:rsidRPr="00DB6500" w:rsidRDefault="003A7B22" w:rsidP="007926E7">
            <w:pPr>
              <w:pStyle w:val="a5"/>
              <w:tabs>
                <w:tab w:val="left" w:pos="9355"/>
              </w:tabs>
              <w:ind w:right="-1"/>
              <w:jc w:val="both"/>
              <w:rPr>
                <w:bCs/>
              </w:rPr>
            </w:pPr>
          </w:p>
        </w:tc>
      </w:tr>
      <w:tr w:rsidR="003A7B22" w:rsidRPr="00DB6500" w:rsidTr="000A44D7">
        <w:trPr>
          <w:trHeight w:val="908"/>
        </w:trPr>
        <w:tc>
          <w:tcPr>
            <w:tcW w:w="6710" w:type="dxa"/>
          </w:tcPr>
          <w:p w:rsidR="003A7B22" w:rsidRPr="00DB6500" w:rsidRDefault="003A7B22" w:rsidP="00DB6500">
            <w:pPr>
              <w:pStyle w:val="a5"/>
              <w:tabs>
                <w:tab w:val="left" w:pos="9355"/>
              </w:tabs>
              <w:ind w:right="-1"/>
              <w:jc w:val="both"/>
              <w:rPr>
                <w:bCs/>
              </w:rPr>
            </w:pPr>
            <w:r w:rsidRPr="00DB6500">
              <w:rPr>
                <w:bCs/>
              </w:rPr>
              <w:t>Программа углубленного изучения предмета «Математика»</w:t>
            </w:r>
          </w:p>
        </w:tc>
        <w:tc>
          <w:tcPr>
            <w:tcW w:w="7715" w:type="dxa"/>
          </w:tcPr>
          <w:p w:rsidR="003A7B22" w:rsidRPr="00DB6500" w:rsidRDefault="003A7B22" w:rsidP="00DB6500">
            <w:pPr>
              <w:pStyle w:val="a5"/>
              <w:tabs>
                <w:tab w:val="left" w:pos="9355"/>
              </w:tabs>
              <w:ind w:right="-1"/>
              <w:jc w:val="both"/>
              <w:rPr>
                <w:bCs/>
              </w:rPr>
            </w:pPr>
            <w:r w:rsidRPr="00DB6500">
              <w:rPr>
                <w:bCs/>
              </w:rPr>
              <w:t>-Реализация моделей «Математическая карусель» для начального уровня, «Экспериментальная математика» основного уровня, «Инженерная графика»</w:t>
            </w:r>
          </w:p>
        </w:tc>
      </w:tr>
      <w:tr w:rsidR="003A7B22" w:rsidRPr="00DB6500" w:rsidTr="00A43F9D">
        <w:trPr>
          <w:trHeight w:val="421"/>
        </w:trPr>
        <w:tc>
          <w:tcPr>
            <w:tcW w:w="6710" w:type="dxa"/>
          </w:tcPr>
          <w:p w:rsidR="003A7B22" w:rsidRPr="00DB6500" w:rsidRDefault="003A7B22" w:rsidP="00DB6500">
            <w:pPr>
              <w:pStyle w:val="a5"/>
              <w:tabs>
                <w:tab w:val="left" w:pos="9355"/>
              </w:tabs>
              <w:ind w:right="-1"/>
              <w:jc w:val="both"/>
              <w:rPr>
                <w:bCs/>
              </w:rPr>
            </w:pPr>
            <w:r w:rsidRPr="00DB6500">
              <w:rPr>
                <w:bCs/>
              </w:rPr>
              <w:t>Адаптированная ООП</w:t>
            </w:r>
          </w:p>
          <w:p w:rsidR="003A7B22" w:rsidRPr="00DB6500" w:rsidRDefault="003A7B22" w:rsidP="00DB6500">
            <w:pPr>
              <w:pStyle w:val="a5"/>
              <w:tabs>
                <w:tab w:val="left" w:pos="9355"/>
              </w:tabs>
              <w:ind w:right="-1"/>
              <w:jc w:val="both"/>
              <w:rPr>
                <w:bCs/>
              </w:rPr>
            </w:pPr>
          </w:p>
        </w:tc>
        <w:tc>
          <w:tcPr>
            <w:tcW w:w="7715" w:type="dxa"/>
          </w:tcPr>
          <w:p w:rsidR="007926E7" w:rsidRDefault="003A7B22" w:rsidP="00DB6500">
            <w:pPr>
              <w:pStyle w:val="a5"/>
              <w:tabs>
                <w:tab w:val="left" w:pos="9355"/>
              </w:tabs>
              <w:ind w:right="-1"/>
              <w:rPr>
                <w:bCs/>
              </w:rPr>
            </w:pPr>
            <w:r w:rsidRPr="00DB6500">
              <w:rPr>
                <w:bCs/>
              </w:rPr>
              <w:t>-</w:t>
            </w:r>
            <w:r w:rsidR="007926E7">
              <w:rPr>
                <w:bCs/>
              </w:rPr>
              <w:t>Разработка вариативных АОП</w:t>
            </w:r>
          </w:p>
          <w:p w:rsidR="003A7B22" w:rsidRPr="00DB6500" w:rsidRDefault="007926E7" w:rsidP="00DB6500">
            <w:pPr>
              <w:pStyle w:val="a5"/>
              <w:tabs>
                <w:tab w:val="left" w:pos="9355"/>
              </w:tabs>
              <w:ind w:right="-1"/>
              <w:rPr>
                <w:bCs/>
              </w:rPr>
            </w:pPr>
            <w:r>
              <w:rPr>
                <w:bCs/>
              </w:rPr>
              <w:t>-</w:t>
            </w:r>
            <w:r w:rsidR="003A7B22" w:rsidRPr="00DB6500">
              <w:rPr>
                <w:bCs/>
              </w:rPr>
              <w:t>Программа ШМПК «Мы вместе», адаптивная физкультура</w:t>
            </w:r>
          </w:p>
        </w:tc>
      </w:tr>
      <w:tr w:rsidR="003A7B22" w:rsidRPr="00DB6500" w:rsidTr="000A44D7">
        <w:trPr>
          <w:trHeight w:val="424"/>
        </w:trPr>
        <w:tc>
          <w:tcPr>
            <w:tcW w:w="6710" w:type="dxa"/>
          </w:tcPr>
          <w:p w:rsidR="003A7B22" w:rsidRPr="00DB6500" w:rsidRDefault="003A7B22" w:rsidP="00DB6500">
            <w:pPr>
              <w:pStyle w:val="a5"/>
              <w:tabs>
                <w:tab w:val="left" w:pos="9355"/>
              </w:tabs>
              <w:ind w:right="-1"/>
              <w:jc w:val="both"/>
              <w:rPr>
                <w:bCs/>
              </w:rPr>
            </w:pPr>
            <w:r w:rsidRPr="00DB6500">
              <w:rPr>
                <w:bCs/>
              </w:rPr>
              <w:t>Взаимодействие горизонтальных образовательных сетевых структур</w:t>
            </w:r>
          </w:p>
          <w:p w:rsidR="003A7B22" w:rsidRPr="00DB6500" w:rsidRDefault="003A7B22" w:rsidP="00DB6500">
            <w:pPr>
              <w:pStyle w:val="a5"/>
              <w:tabs>
                <w:tab w:val="left" w:pos="9355"/>
              </w:tabs>
              <w:ind w:right="-1"/>
              <w:jc w:val="both"/>
              <w:rPr>
                <w:bCs/>
              </w:rPr>
            </w:pPr>
          </w:p>
        </w:tc>
        <w:tc>
          <w:tcPr>
            <w:tcW w:w="7715" w:type="dxa"/>
          </w:tcPr>
          <w:p w:rsidR="003A7B22" w:rsidRPr="00DB6500" w:rsidRDefault="003A7B22" w:rsidP="00DB6500">
            <w:pPr>
              <w:pStyle w:val="a5"/>
              <w:tabs>
                <w:tab w:val="left" w:pos="9355"/>
              </w:tabs>
              <w:ind w:right="-1"/>
              <w:jc w:val="both"/>
              <w:rPr>
                <w:bCs/>
              </w:rPr>
            </w:pPr>
            <w:r w:rsidRPr="00DB6500">
              <w:rPr>
                <w:bCs/>
              </w:rPr>
              <w:t>-Школа научной коллаборации им. Н.Г.Соломонова;</w:t>
            </w:r>
          </w:p>
          <w:p w:rsidR="003A7B22" w:rsidRPr="00DB6500" w:rsidRDefault="003A7B22" w:rsidP="00DB6500">
            <w:pPr>
              <w:pStyle w:val="a5"/>
              <w:tabs>
                <w:tab w:val="left" w:pos="9355"/>
              </w:tabs>
              <w:ind w:right="-1"/>
              <w:jc w:val="both"/>
              <w:rPr>
                <w:bCs/>
              </w:rPr>
            </w:pPr>
            <w:r w:rsidRPr="00DB6500">
              <w:rPr>
                <w:bCs/>
              </w:rPr>
              <w:t>- «Потенциал будущего» МАН РФ</w:t>
            </w:r>
          </w:p>
          <w:p w:rsidR="003A7B22" w:rsidRPr="00DB6500" w:rsidRDefault="003A7B22" w:rsidP="00DB6500">
            <w:pPr>
              <w:pStyle w:val="a5"/>
              <w:tabs>
                <w:tab w:val="left" w:pos="9355"/>
              </w:tabs>
              <w:ind w:right="-1"/>
              <w:jc w:val="both"/>
              <w:rPr>
                <w:bCs/>
              </w:rPr>
            </w:pPr>
            <w:r w:rsidRPr="00DB6500">
              <w:rPr>
                <w:bCs/>
              </w:rPr>
              <w:t>-«Основы инженерии» Политехнические школы РСЯ</w:t>
            </w:r>
          </w:p>
          <w:p w:rsidR="003A7B22" w:rsidRPr="00DB6500" w:rsidRDefault="003A7B22" w:rsidP="00DB6500">
            <w:pPr>
              <w:pStyle w:val="a5"/>
              <w:tabs>
                <w:tab w:val="left" w:pos="9355"/>
              </w:tabs>
              <w:ind w:right="-1"/>
              <w:jc w:val="both"/>
              <w:rPr>
                <w:bCs/>
              </w:rPr>
            </w:pPr>
            <w:r w:rsidRPr="00DB6500">
              <w:rPr>
                <w:bCs/>
              </w:rPr>
              <w:t>-Классы госкорпорации  «Росатом»</w:t>
            </w:r>
          </w:p>
          <w:p w:rsidR="003A7B22" w:rsidRPr="00DB6500" w:rsidRDefault="003A7B22" w:rsidP="00DB6500">
            <w:pPr>
              <w:pStyle w:val="a5"/>
              <w:tabs>
                <w:tab w:val="left" w:pos="9355"/>
              </w:tabs>
              <w:ind w:right="-1"/>
              <w:jc w:val="both"/>
              <w:rPr>
                <w:bCs/>
              </w:rPr>
            </w:pPr>
            <w:r w:rsidRPr="00DB6500">
              <w:rPr>
                <w:bCs/>
              </w:rPr>
              <w:t>-Фирменный класс ИМИ</w:t>
            </w:r>
          </w:p>
          <w:p w:rsidR="003A7B22" w:rsidRPr="00DB6500" w:rsidRDefault="003A7B22" w:rsidP="00DB6500">
            <w:pPr>
              <w:pStyle w:val="a5"/>
              <w:tabs>
                <w:tab w:val="left" w:pos="9355"/>
              </w:tabs>
              <w:ind w:right="-1"/>
              <w:jc w:val="both"/>
              <w:rPr>
                <w:bCs/>
              </w:rPr>
            </w:pPr>
            <w:r w:rsidRPr="00DB6500">
              <w:rPr>
                <w:bCs/>
              </w:rPr>
              <w:t>-IT - класс (СВФУ)</w:t>
            </w:r>
          </w:p>
          <w:p w:rsidR="003A7B22" w:rsidRPr="00DB6500" w:rsidRDefault="003A7B22" w:rsidP="00DB6500">
            <w:pPr>
              <w:pStyle w:val="a5"/>
              <w:tabs>
                <w:tab w:val="left" w:pos="9355"/>
              </w:tabs>
              <w:ind w:right="-1"/>
              <w:jc w:val="both"/>
              <w:rPr>
                <w:bCs/>
              </w:rPr>
            </w:pPr>
            <w:r w:rsidRPr="00DB6500">
              <w:rPr>
                <w:bCs/>
              </w:rPr>
              <w:t>-Международный экологический форум Стран Северного Соглашения при Арктическом Совете</w:t>
            </w:r>
          </w:p>
          <w:p w:rsidR="003A7B22" w:rsidRPr="00DB6500" w:rsidRDefault="003A7B22" w:rsidP="000A44D7">
            <w:pPr>
              <w:pStyle w:val="a5"/>
              <w:tabs>
                <w:tab w:val="left" w:pos="9355"/>
              </w:tabs>
              <w:ind w:right="-1"/>
              <w:jc w:val="both"/>
              <w:rPr>
                <w:bCs/>
              </w:rPr>
            </w:pPr>
            <w:r w:rsidRPr="00DB6500">
              <w:rPr>
                <w:bCs/>
              </w:rPr>
              <w:t>-Ассоциация авиароботов Республики Южная Корея</w:t>
            </w:r>
          </w:p>
        </w:tc>
      </w:tr>
      <w:tr w:rsidR="003A7B22" w:rsidRPr="00DB6500" w:rsidTr="000A44D7">
        <w:trPr>
          <w:trHeight w:val="424"/>
        </w:trPr>
        <w:tc>
          <w:tcPr>
            <w:tcW w:w="6710" w:type="dxa"/>
          </w:tcPr>
          <w:p w:rsidR="003A7B22" w:rsidRPr="00DB6500" w:rsidRDefault="003A7B22" w:rsidP="00095EF1">
            <w:pPr>
              <w:pStyle w:val="a5"/>
              <w:tabs>
                <w:tab w:val="left" w:pos="9355"/>
              </w:tabs>
              <w:ind w:right="-1"/>
              <w:jc w:val="both"/>
              <w:rPr>
                <w:bCs/>
              </w:rPr>
            </w:pPr>
            <w:r w:rsidRPr="00DB6500">
              <w:rPr>
                <w:bCs/>
              </w:rPr>
              <w:t>Качественные изменение условий реализации образовательной деятельности</w:t>
            </w:r>
          </w:p>
          <w:p w:rsidR="003A7B22" w:rsidRPr="00DB6500" w:rsidRDefault="003A7B22" w:rsidP="00095EF1">
            <w:pPr>
              <w:pStyle w:val="a5"/>
              <w:tabs>
                <w:tab w:val="left" w:pos="9355"/>
              </w:tabs>
              <w:ind w:right="-1"/>
              <w:jc w:val="both"/>
              <w:rPr>
                <w:bCs/>
              </w:rPr>
            </w:pPr>
          </w:p>
        </w:tc>
        <w:tc>
          <w:tcPr>
            <w:tcW w:w="7715" w:type="dxa"/>
          </w:tcPr>
          <w:p w:rsidR="003A7B22" w:rsidRPr="00DB6500" w:rsidRDefault="003A7B22" w:rsidP="00095EF1">
            <w:pPr>
              <w:pStyle w:val="a5"/>
              <w:tabs>
                <w:tab w:val="left" w:pos="9355"/>
              </w:tabs>
              <w:ind w:right="-1"/>
              <w:jc w:val="both"/>
              <w:rPr>
                <w:bCs/>
              </w:rPr>
            </w:pPr>
            <w:r w:rsidRPr="00DB6500">
              <w:rPr>
                <w:bCs/>
              </w:rPr>
              <w:t>- Участие в проектах «Сеть Политехнических школ РС (Я)», «</w:t>
            </w:r>
            <w:r w:rsidRPr="00DB6500">
              <w:rPr>
                <w:bCs/>
                <w:lang w:val="en-US"/>
              </w:rPr>
              <w:t>South</w:t>
            </w:r>
            <w:r w:rsidRPr="00DB6500">
              <w:rPr>
                <w:bCs/>
              </w:rPr>
              <w:t xml:space="preserve"> </w:t>
            </w:r>
            <w:r w:rsidRPr="00DB6500">
              <w:rPr>
                <w:bCs/>
                <w:lang w:val="en-US"/>
              </w:rPr>
              <w:t>Korean</w:t>
            </w:r>
            <w:r w:rsidRPr="00DB6500">
              <w:rPr>
                <w:bCs/>
              </w:rPr>
              <w:t xml:space="preserve"> </w:t>
            </w:r>
            <w:r w:rsidRPr="00DB6500">
              <w:rPr>
                <w:bCs/>
                <w:lang w:val="en-US"/>
              </w:rPr>
              <w:t>Aviadrons</w:t>
            </w:r>
            <w:r w:rsidRPr="00DB6500">
              <w:rPr>
                <w:bCs/>
              </w:rPr>
              <w:t xml:space="preserve"> </w:t>
            </w:r>
            <w:r w:rsidRPr="00DB6500">
              <w:rPr>
                <w:bCs/>
                <w:lang w:val="en-US"/>
              </w:rPr>
              <w:t>A</w:t>
            </w:r>
            <w:r w:rsidRPr="00DB6500">
              <w:rPr>
                <w:bCs/>
              </w:rPr>
              <w:t>-</w:t>
            </w:r>
            <w:r w:rsidRPr="00DB6500">
              <w:rPr>
                <w:bCs/>
                <w:lang w:val="en-US"/>
              </w:rPr>
              <w:t>N</w:t>
            </w:r>
            <w:r w:rsidRPr="00DB6500">
              <w:rPr>
                <w:bCs/>
              </w:rPr>
              <w:t>»,  «</w:t>
            </w:r>
            <w:r w:rsidRPr="00DB6500">
              <w:rPr>
                <w:bCs/>
                <w:lang w:val="en-US"/>
              </w:rPr>
              <w:t>CanSat</w:t>
            </w:r>
            <w:r w:rsidRPr="00DB6500">
              <w:rPr>
                <w:bCs/>
              </w:rPr>
              <w:t>», «Точка Роста», НХМ «Виртуальный музей»;</w:t>
            </w:r>
          </w:p>
          <w:p w:rsidR="003A7B22" w:rsidRPr="00DB6500" w:rsidRDefault="003A7B22" w:rsidP="00095EF1">
            <w:pPr>
              <w:pStyle w:val="a5"/>
              <w:tabs>
                <w:tab w:val="left" w:pos="9355"/>
              </w:tabs>
              <w:ind w:right="-1"/>
              <w:jc w:val="both"/>
              <w:rPr>
                <w:bCs/>
              </w:rPr>
            </w:pPr>
            <w:r w:rsidRPr="00DB6500">
              <w:rPr>
                <w:bCs/>
              </w:rPr>
              <w:t>-поддержка школьных инициатив;</w:t>
            </w:r>
          </w:p>
          <w:p w:rsidR="003A7B22" w:rsidRPr="00DB6500" w:rsidRDefault="003A7B22" w:rsidP="00095EF1">
            <w:pPr>
              <w:pStyle w:val="a5"/>
              <w:tabs>
                <w:tab w:val="left" w:pos="9355"/>
              </w:tabs>
              <w:ind w:right="-1"/>
              <w:jc w:val="both"/>
              <w:rPr>
                <w:bCs/>
              </w:rPr>
            </w:pPr>
            <w:r w:rsidRPr="00DB6500">
              <w:rPr>
                <w:bCs/>
              </w:rPr>
              <w:t>- участие в проектах АНО «Сайдыс»</w:t>
            </w:r>
          </w:p>
        </w:tc>
      </w:tr>
      <w:tr w:rsidR="003A7B22" w:rsidRPr="00DB6500" w:rsidTr="000A44D7">
        <w:trPr>
          <w:trHeight w:val="424"/>
        </w:trPr>
        <w:tc>
          <w:tcPr>
            <w:tcW w:w="6710" w:type="dxa"/>
          </w:tcPr>
          <w:p w:rsidR="003A7B22" w:rsidRPr="00DB6500" w:rsidRDefault="003A7B22" w:rsidP="00095EF1">
            <w:pPr>
              <w:pStyle w:val="a5"/>
              <w:tabs>
                <w:tab w:val="left" w:pos="9355"/>
              </w:tabs>
              <w:ind w:right="-1"/>
              <w:jc w:val="both"/>
              <w:rPr>
                <w:bCs/>
              </w:rPr>
            </w:pPr>
            <w:r w:rsidRPr="00DB6500">
              <w:rPr>
                <w:bCs/>
              </w:rPr>
              <w:t xml:space="preserve">Реализация ФГОС ОВЗ </w:t>
            </w:r>
          </w:p>
          <w:p w:rsidR="003A7B22" w:rsidRPr="00DB6500" w:rsidRDefault="003A7B22" w:rsidP="00095EF1">
            <w:pPr>
              <w:pStyle w:val="a5"/>
              <w:tabs>
                <w:tab w:val="left" w:pos="9355"/>
              </w:tabs>
              <w:ind w:right="-1"/>
              <w:jc w:val="both"/>
              <w:rPr>
                <w:bCs/>
              </w:rPr>
            </w:pPr>
          </w:p>
        </w:tc>
        <w:tc>
          <w:tcPr>
            <w:tcW w:w="7715" w:type="dxa"/>
          </w:tcPr>
          <w:p w:rsidR="003A7B22" w:rsidRPr="00DB6500" w:rsidRDefault="003A7B22" w:rsidP="00095EF1">
            <w:pPr>
              <w:pStyle w:val="a5"/>
              <w:tabs>
                <w:tab w:val="left" w:pos="9355"/>
              </w:tabs>
              <w:ind w:right="-1"/>
              <w:jc w:val="both"/>
              <w:rPr>
                <w:bCs/>
              </w:rPr>
            </w:pPr>
            <w:r w:rsidRPr="00DB6500">
              <w:rPr>
                <w:bCs/>
              </w:rPr>
              <w:t>- обеспечение исполнения  программы «Доступная среда»;</w:t>
            </w:r>
          </w:p>
          <w:p w:rsidR="003A7B22" w:rsidRPr="00DB6500" w:rsidRDefault="003A7B22" w:rsidP="00095EF1">
            <w:pPr>
              <w:pStyle w:val="a5"/>
              <w:tabs>
                <w:tab w:val="left" w:pos="9355"/>
              </w:tabs>
              <w:ind w:right="-1"/>
              <w:jc w:val="both"/>
              <w:rPr>
                <w:bCs/>
              </w:rPr>
            </w:pPr>
            <w:r w:rsidRPr="00DB6500">
              <w:rPr>
                <w:bCs/>
              </w:rPr>
              <w:t>-конкурс проектов среди педагогов на основе Адаптированной ООП для обучающихся с ОВЗ;</w:t>
            </w:r>
          </w:p>
          <w:p w:rsidR="003A7B22" w:rsidRPr="00DB6500" w:rsidRDefault="003A7B22" w:rsidP="00095EF1">
            <w:pPr>
              <w:pStyle w:val="a5"/>
              <w:tabs>
                <w:tab w:val="left" w:pos="9355"/>
              </w:tabs>
              <w:ind w:right="-1"/>
              <w:jc w:val="both"/>
              <w:rPr>
                <w:bCs/>
              </w:rPr>
            </w:pPr>
            <w:r w:rsidRPr="00DB6500">
              <w:rPr>
                <w:bCs/>
              </w:rPr>
              <w:t>- организация комфортной образовательной среды для детей - инвалидов и учащихся ОВЗ с использованием  дистанционных IT - технологий;</w:t>
            </w:r>
          </w:p>
          <w:p w:rsidR="003A7B22" w:rsidRPr="00DB6500" w:rsidRDefault="003A7B22" w:rsidP="00095EF1">
            <w:pPr>
              <w:pStyle w:val="a5"/>
              <w:tabs>
                <w:tab w:val="left" w:pos="9355"/>
              </w:tabs>
              <w:ind w:right="-1"/>
              <w:jc w:val="both"/>
              <w:rPr>
                <w:bCs/>
              </w:rPr>
            </w:pPr>
            <w:r w:rsidRPr="00DB6500">
              <w:rPr>
                <w:bCs/>
              </w:rPr>
              <w:t xml:space="preserve">-обеспечение поэтапного повышения квалификации заместителей </w:t>
            </w:r>
            <w:r w:rsidRPr="00DB6500">
              <w:rPr>
                <w:bCs/>
              </w:rPr>
              <w:lastRenderedPageBreak/>
              <w:t>директора ОУ, работников социально-психологической службы ОУ и учителей-предметников по проблеме реализации ФГОС ОВЗ</w:t>
            </w:r>
          </w:p>
        </w:tc>
      </w:tr>
      <w:tr w:rsidR="003A7B22" w:rsidRPr="00DB6500" w:rsidTr="000A44D7">
        <w:trPr>
          <w:trHeight w:val="424"/>
        </w:trPr>
        <w:tc>
          <w:tcPr>
            <w:tcW w:w="6710" w:type="dxa"/>
          </w:tcPr>
          <w:p w:rsidR="003A7B22" w:rsidRPr="00DB6500" w:rsidRDefault="003A7B22" w:rsidP="00095EF1">
            <w:pPr>
              <w:pStyle w:val="a5"/>
              <w:tabs>
                <w:tab w:val="left" w:pos="9355"/>
              </w:tabs>
              <w:ind w:right="-1"/>
              <w:jc w:val="both"/>
              <w:rPr>
                <w:bCs/>
              </w:rPr>
            </w:pPr>
            <w:r w:rsidRPr="00DB6500">
              <w:rPr>
                <w:bCs/>
              </w:rPr>
              <w:lastRenderedPageBreak/>
              <w:t>Преемственность всех уровней общего образования и профессионального образования с использованием дистанционного обучения и интерактивных технологий</w:t>
            </w:r>
          </w:p>
          <w:p w:rsidR="003A7B22" w:rsidRPr="00DB6500" w:rsidRDefault="003A7B22" w:rsidP="00095EF1">
            <w:pPr>
              <w:pStyle w:val="a5"/>
              <w:tabs>
                <w:tab w:val="left" w:pos="9355"/>
              </w:tabs>
              <w:ind w:right="-1"/>
              <w:jc w:val="both"/>
              <w:rPr>
                <w:bCs/>
              </w:rPr>
            </w:pPr>
          </w:p>
        </w:tc>
        <w:tc>
          <w:tcPr>
            <w:tcW w:w="7715" w:type="dxa"/>
          </w:tcPr>
          <w:p w:rsidR="003A7B22" w:rsidRPr="00DB6500" w:rsidRDefault="003A7B22" w:rsidP="00095EF1">
            <w:pPr>
              <w:pStyle w:val="a5"/>
              <w:tabs>
                <w:tab w:val="left" w:pos="9355"/>
              </w:tabs>
              <w:ind w:right="-1"/>
              <w:jc w:val="both"/>
              <w:rPr>
                <w:bCs/>
              </w:rPr>
            </w:pPr>
            <w:r w:rsidRPr="00DB6500">
              <w:rPr>
                <w:bCs/>
              </w:rPr>
              <w:t>-реализация программы развивающего обучения с организацией системно-деятельностного подхода на начальном уровне общего образования;</w:t>
            </w:r>
          </w:p>
          <w:p w:rsidR="003A7B22" w:rsidRPr="00DB6500" w:rsidRDefault="003A7B22" w:rsidP="00095EF1">
            <w:pPr>
              <w:pStyle w:val="a5"/>
              <w:tabs>
                <w:tab w:val="left" w:pos="9355"/>
              </w:tabs>
              <w:ind w:right="-1"/>
              <w:jc w:val="both"/>
              <w:rPr>
                <w:bCs/>
              </w:rPr>
            </w:pPr>
            <w:r w:rsidRPr="00DB6500">
              <w:rPr>
                <w:bCs/>
              </w:rPr>
              <w:t>-обеспечение многообразия дополнительного образования;</w:t>
            </w:r>
          </w:p>
          <w:p w:rsidR="003A7B22" w:rsidRPr="00DB6500" w:rsidRDefault="003A7B22" w:rsidP="00095EF1">
            <w:pPr>
              <w:pStyle w:val="a5"/>
              <w:tabs>
                <w:tab w:val="left" w:pos="9355"/>
              </w:tabs>
              <w:ind w:right="-1"/>
              <w:jc w:val="both"/>
              <w:rPr>
                <w:bCs/>
              </w:rPr>
            </w:pPr>
            <w:r w:rsidRPr="00DB6500">
              <w:rPr>
                <w:bCs/>
              </w:rPr>
              <w:t>-выстраивание системы предпрофильной  подготовки, профильного обучения и профориентации;</w:t>
            </w:r>
          </w:p>
          <w:p w:rsidR="003A7B22" w:rsidRPr="00DB6500" w:rsidRDefault="003A7B22" w:rsidP="00095EF1">
            <w:pPr>
              <w:pStyle w:val="a5"/>
              <w:tabs>
                <w:tab w:val="left" w:pos="9355"/>
              </w:tabs>
              <w:ind w:right="-1"/>
              <w:jc w:val="both"/>
              <w:rPr>
                <w:bCs/>
              </w:rPr>
            </w:pPr>
            <w:r w:rsidRPr="00DB6500">
              <w:rPr>
                <w:bCs/>
              </w:rPr>
              <w:t>- 100% охват программой «Проектория» (8-11 классы)</w:t>
            </w:r>
          </w:p>
          <w:p w:rsidR="003A7B22" w:rsidRPr="00DB6500" w:rsidRDefault="003A7B22" w:rsidP="00095EF1">
            <w:pPr>
              <w:pStyle w:val="a5"/>
              <w:tabs>
                <w:tab w:val="left" w:pos="9355"/>
              </w:tabs>
              <w:ind w:right="-1"/>
              <w:jc w:val="both"/>
              <w:rPr>
                <w:bCs/>
              </w:rPr>
            </w:pPr>
            <w:r w:rsidRPr="00DB6500">
              <w:rPr>
                <w:bCs/>
              </w:rPr>
              <w:t>-100% охват программой в «Билет в будущее» (8-11 классы)</w:t>
            </w:r>
          </w:p>
          <w:p w:rsidR="003A7B22" w:rsidRPr="00DB6500" w:rsidRDefault="003A7B22" w:rsidP="00095EF1">
            <w:pPr>
              <w:pStyle w:val="a5"/>
              <w:tabs>
                <w:tab w:val="left" w:pos="9355"/>
              </w:tabs>
              <w:ind w:right="-1"/>
              <w:jc w:val="both"/>
              <w:rPr>
                <w:bCs/>
              </w:rPr>
            </w:pPr>
            <w:r w:rsidRPr="00DB6500">
              <w:rPr>
                <w:bCs/>
              </w:rPr>
              <w:t>-100% охват обучающихся ООП  «Точка Роста» (5-10 классы)</w:t>
            </w:r>
          </w:p>
          <w:p w:rsidR="003A7B22" w:rsidRPr="00DB6500" w:rsidRDefault="003A7B22" w:rsidP="00095EF1">
            <w:pPr>
              <w:pStyle w:val="a5"/>
              <w:tabs>
                <w:tab w:val="left" w:pos="9355"/>
              </w:tabs>
              <w:ind w:right="-1"/>
              <w:jc w:val="both"/>
              <w:rPr>
                <w:bCs/>
              </w:rPr>
            </w:pPr>
            <w:r w:rsidRPr="00DB6500">
              <w:rPr>
                <w:bCs/>
              </w:rPr>
              <w:t>- 100% проект «Школа Перспектива» (1-11 классы)</w:t>
            </w:r>
          </w:p>
          <w:p w:rsidR="003A7B22" w:rsidRPr="00DB6500" w:rsidRDefault="003A7B22" w:rsidP="00095EF1">
            <w:pPr>
              <w:pStyle w:val="a5"/>
              <w:tabs>
                <w:tab w:val="left" w:pos="9355"/>
              </w:tabs>
              <w:ind w:right="-1"/>
              <w:jc w:val="both"/>
              <w:rPr>
                <w:bCs/>
              </w:rPr>
            </w:pPr>
            <w:r w:rsidRPr="00DB6500">
              <w:rPr>
                <w:bCs/>
              </w:rPr>
              <w:t xml:space="preserve">- проект «Культура» НХМ и АГИКИ </w:t>
            </w:r>
          </w:p>
        </w:tc>
      </w:tr>
      <w:tr w:rsidR="003A7B22" w:rsidRPr="00DB6500" w:rsidTr="000A44D7">
        <w:trPr>
          <w:trHeight w:val="424"/>
        </w:trPr>
        <w:tc>
          <w:tcPr>
            <w:tcW w:w="6710" w:type="dxa"/>
          </w:tcPr>
          <w:p w:rsidR="003A7B22" w:rsidRPr="003A7B22" w:rsidRDefault="003A7B22" w:rsidP="00095EF1">
            <w:pPr>
              <w:pStyle w:val="a5"/>
              <w:tabs>
                <w:tab w:val="left" w:pos="9355"/>
              </w:tabs>
              <w:ind w:right="-1"/>
              <w:jc w:val="both"/>
              <w:rPr>
                <w:bCs/>
              </w:rPr>
            </w:pPr>
            <w:r w:rsidRPr="003A7B22">
              <w:rPr>
                <w:bCs/>
              </w:rPr>
              <w:t xml:space="preserve">Система оценки образовательной деятельности </w:t>
            </w:r>
          </w:p>
          <w:p w:rsidR="003A7B22" w:rsidRPr="003A7B22" w:rsidRDefault="003A7B22" w:rsidP="00095EF1">
            <w:pPr>
              <w:pStyle w:val="a5"/>
              <w:tabs>
                <w:tab w:val="left" w:pos="9355"/>
              </w:tabs>
              <w:ind w:right="-1"/>
              <w:jc w:val="both"/>
              <w:rPr>
                <w:bCs/>
              </w:rPr>
            </w:pPr>
          </w:p>
        </w:tc>
        <w:tc>
          <w:tcPr>
            <w:tcW w:w="7715" w:type="dxa"/>
          </w:tcPr>
          <w:p w:rsidR="003A7B22" w:rsidRPr="00DB6500" w:rsidRDefault="003A7B22" w:rsidP="00095EF1">
            <w:pPr>
              <w:pStyle w:val="a5"/>
              <w:tabs>
                <w:tab w:val="left" w:pos="9355"/>
              </w:tabs>
              <w:ind w:right="-1"/>
              <w:rPr>
                <w:bCs/>
              </w:rPr>
            </w:pPr>
            <w:r w:rsidRPr="00DB6500">
              <w:rPr>
                <w:bCs/>
              </w:rPr>
              <w:t>-балльно-рейтинговая система оценки качества образования</w:t>
            </w:r>
          </w:p>
          <w:p w:rsidR="003A7B22" w:rsidRPr="00DB6500" w:rsidRDefault="003A7B22" w:rsidP="00095EF1">
            <w:pPr>
              <w:pStyle w:val="a5"/>
              <w:tabs>
                <w:tab w:val="left" w:pos="9355"/>
              </w:tabs>
              <w:ind w:right="-1"/>
              <w:rPr>
                <w:bCs/>
              </w:rPr>
            </w:pPr>
            <w:r w:rsidRPr="00DB6500">
              <w:rPr>
                <w:bCs/>
              </w:rPr>
              <w:t xml:space="preserve">-портфолио обучающихся </w:t>
            </w:r>
          </w:p>
          <w:p w:rsidR="003A7B22" w:rsidRPr="00DB6500" w:rsidRDefault="003A7B22" w:rsidP="00095EF1">
            <w:pPr>
              <w:pStyle w:val="a5"/>
              <w:tabs>
                <w:tab w:val="left" w:pos="9355"/>
              </w:tabs>
              <w:ind w:right="-1"/>
              <w:rPr>
                <w:bCs/>
              </w:rPr>
            </w:pPr>
            <w:r w:rsidRPr="00DB6500">
              <w:rPr>
                <w:bCs/>
              </w:rPr>
              <w:t>-мониторинг индивидуальных достижений по предметам</w:t>
            </w:r>
          </w:p>
          <w:p w:rsidR="003A7B22" w:rsidRPr="00DB6500" w:rsidRDefault="003A7B22" w:rsidP="00095EF1">
            <w:pPr>
              <w:pStyle w:val="a5"/>
              <w:tabs>
                <w:tab w:val="left" w:pos="9355"/>
              </w:tabs>
              <w:ind w:right="-1"/>
              <w:rPr>
                <w:bCs/>
              </w:rPr>
            </w:pPr>
            <w:r w:rsidRPr="00DB6500">
              <w:rPr>
                <w:bCs/>
              </w:rPr>
              <w:t>-мониторинг инклюзивного обучения обучающихся</w:t>
            </w:r>
          </w:p>
          <w:p w:rsidR="003A7B22" w:rsidRPr="00DB6500" w:rsidRDefault="003A7B22" w:rsidP="00095EF1">
            <w:pPr>
              <w:pStyle w:val="a5"/>
              <w:tabs>
                <w:tab w:val="left" w:pos="9355"/>
              </w:tabs>
              <w:ind w:right="-1"/>
              <w:rPr>
                <w:bCs/>
              </w:rPr>
            </w:pPr>
            <w:r w:rsidRPr="00DB6500">
              <w:rPr>
                <w:bCs/>
              </w:rPr>
              <w:t>-мониторинг МТБ ОУ</w:t>
            </w:r>
          </w:p>
          <w:p w:rsidR="003A7B22" w:rsidRPr="00DB6500" w:rsidRDefault="003A7B22" w:rsidP="00095EF1">
            <w:pPr>
              <w:pStyle w:val="a5"/>
              <w:tabs>
                <w:tab w:val="left" w:pos="9355"/>
              </w:tabs>
              <w:ind w:right="-1"/>
              <w:rPr>
                <w:bCs/>
              </w:rPr>
            </w:pPr>
            <w:r w:rsidRPr="00DB6500">
              <w:rPr>
                <w:bCs/>
              </w:rPr>
              <w:t xml:space="preserve">-мониторинг повышения квалификации педагогов; </w:t>
            </w:r>
          </w:p>
          <w:p w:rsidR="003A7B22" w:rsidRPr="00DB6500" w:rsidRDefault="003A7B22" w:rsidP="00095EF1">
            <w:pPr>
              <w:pStyle w:val="a5"/>
              <w:tabs>
                <w:tab w:val="left" w:pos="9355"/>
              </w:tabs>
              <w:ind w:right="-1"/>
              <w:rPr>
                <w:bCs/>
              </w:rPr>
            </w:pPr>
            <w:r w:rsidRPr="00DB6500">
              <w:rPr>
                <w:bCs/>
              </w:rPr>
              <w:t>-</w:t>
            </w:r>
            <w:r w:rsidRPr="00DB6500">
              <w:t>система мониторинга «карьерного роста» и социализации выпускников ОУ</w:t>
            </w:r>
          </w:p>
        </w:tc>
      </w:tr>
      <w:tr w:rsidR="003A7B22" w:rsidRPr="00DB6500" w:rsidTr="007E05DA">
        <w:trPr>
          <w:trHeight w:val="584"/>
        </w:trPr>
        <w:tc>
          <w:tcPr>
            <w:tcW w:w="14425" w:type="dxa"/>
            <w:gridSpan w:val="2"/>
          </w:tcPr>
          <w:p w:rsidR="003A7B22" w:rsidRPr="00DB6500" w:rsidRDefault="00456606" w:rsidP="00DB6500">
            <w:pPr>
              <w:pStyle w:val="a5"/>
              <w:tabs>
                <w:tab w:val="left" w:pos="9355"/>
              </w:tabs>
              <w:ind w:right="-1"/>
              <w:jc w:val="both"/>
              <w:rPr>
                <w:bCs/>
              </w:rPr>
            </w:pPr>
            <w:r>
              <w:rPr>
                <w:b/>
                <w:bCs/>
              </w:rPr>
              <w:t>Задача 3</w:t>
            </w:r>
            <w:r w:rsidR="003A7B22" w:rsidRPr="00DB6500">
              <w:rPr>
                <w:b/>
                <w:bCs/>
              </w:rPr>
              <w:t xml:space="preserve">. </w:t>
            </w:r>
            <w:r w:rsidR="003A7B22">
              <w:rPr>
                <w:b/>
                <w:bCs/>
              </w:rPr>
              <w:t>Реализовать цели и задачи направлений Национального проекта «Образование»</w:t>
            </w:r>
            <w:r w:rsidR="003A7B22" w:rsidRPr="00DB6500">
              <w:rPr>
                <w:b/>
                <w:bCs/>
              </w:rPr>
              <w:t xml:space="preserve"> </w:t>
            </w:r>
          </w:p>
          <w:p w:rsidR="003A7B22" w:rsidRPr="00DB6500" w:rsidRDefault="003A7B22" w:rsidP="00DB6500">
            <w:pPr>
              <w:pStyle w:val="a5"/>
              <w:tabs>
                <w:tab w:val="left" w:pos="9355"/>
              </w:tabs>
              <w:ind w:right="-1"/>
              <w:jc w:val="both"/>
              <w:rPr>
                <w:bCs/>
              </w:rPr>
            </w:pPr>
          </w:p>
        </w:tc>
      </w:tr>
      <w:tr w:rsidR="003A7B22" w:rsidRPr="00DB6500" w:rsidTr="00095EF1">
        <w:trPr>
          <w:trHeight w:val="702"/>
        </w:trPr>
        <w:tc>
          <w:tcPr>
            <w:tcW w:w="6710" w:type="dxa"/>
          </w:tcPr>
          <w:p w:rsidR="003A7B22" w:rsidRPr="00DB6500" w:rsidRDefault="00456606" w:rsidP="00095EF1">
            <w:pPr>
              <w:pStyle w:val="a5"/>
              <w:tabs>
                <w:tab w:val="left" w:pos="9355"/>
              </w:tabs>
              <w:ind w:right="-1"/>
              <w:jc w:val="both"/>
              <w:rPr>
                <w:bCs/>
              </w:rPr>
            </w:pPr>
            <w:r>
              <w:rPr>
                <w:bCs/>
              </w:rPr>
              <w:t>Реализация п</w:t>
            </w:r>
            <w:r w:rsidR="003A7B22" w:rsidRPr="00DB6500">
              <w:rPr>
                <w:bCs/>
              </w:rPr>
              <w:t>роект</w:t>
            </w:r>
            <w:r>
              <w:rPr>
                <w:bCs/>
              </w:rPr>
              <w:t xml:space="preserve">а </w:t>
            </w:r>
            <w:r w:rsidR="003A7B22" w:rsidRPr="00DB6500">
              <w:rPr>
                <w:bCs/>
              </w:rPr>
              <w:t xml:space="preserve"> школа Перспектива</w:t>
            </w:r>
            <w:r w:rsidR="003A7B22">
              <w:rPr>
                <w:bCs/>
              </w:rPr>
              <w:t>»</w:t>
            </w:r>
          </w:p>
          <w:p w:rsidR="003A7B22" w:rsidRDefault="00456606" w:rsidP="00095EF1">
            <w:pPr>
              <w:pStyle w:val="a5"/>
              <w:tabs>
                <w:tab w:val="left" w:pos="2730"/>
              </w:tabs>
              <w:ind w:right="-1"/>
              <w:jc w:val="both"/>
              <w:rPr>
                <w:bCs/>
              </w:rPr>
            </w:pPr>
            <w:r>
              <w:rPr>
                <w:bCs/>
              </w:rPr>
              <w:t>Реализация п</w:t>
            </w:r>
            <w:r w:rsidRPr="00DB6500">
              <w:rPr>
                <w:bCs/>
              </w:rPr>
              <w:t>роект</w:t>
            </w:r>
            <w:r>
              <w:rPr>
                <w:bCs/>
              </w:rPr>
              <w:t xml:space="preserve">а </w:t>
            </w:r>
            <w:r w:rsidRPr="00DB6500">
              <w:rPr>
                <w:bCs/>
              </w:rPr>
              <w:t xml:space="preserve"> </w:t>
            </w:r>
            <w:r w:rsidR="003A7B22" w:rsidRPr="00DB6500">
              <w:rPr>
                <w:bCs/>
              </w:rPr>
              <w:t>«Точка Роста»</w:t>
            </w:r>
            <w:r w:rsidR="003A7B22">
              <w:rPr>
                <w:bCs/>
              </w:rPr>
              <w:tab/>
            </w:r>
          </w:p>
          <w:p w:rsidR="003A7B22" w:rsidRDefault="00456606" w:rsidP="00095EF1">
            <w:pPr>
              <w:pStyle w:val="a5"/>
              <w:tabs>
                <w:tab w:val="left" w:pos="9355"/>
              </w:tabs>
              <w:ind w:right="-1"/>
              <w:jc w:val="both"/>
              <w:rPr>
                <w:bCs/>
              </w:rPr>
            </w:pPr>
            <w:r>
              <w:rPr>
                <w:bCs/>
              </w:rPr>
              <w:t>Реализация п</w:t>
            </w:r>
            <w:r w:rsidRPr="00DB6500">
              <w:rPr>
                <w:bCs/>
              </w:rPr>
              <w:t>роект</w:t>
            </w:r>
            <w:r>
              <w:rPr>
                <w:bCs/>
              </w:rPr>
              <w:t xml:space="preserve">а </w:t>
            </w:r>
            <w:r w:rsidRPr="00DB6500">
              <w:rPr>
                <w:bCs/>
              </w:rPr>
              <w:t xml:space="preserve"> </w:t>
            </w:r>
            <w:r w:rsidR="003A7B22" w:rsidRPr="00DB6500">
              <w:rPr>
                <w:bCs/>
              </w:rPr>
              <w:t>«Профиль будущего»</w:t>
            </w:r>
          </w:p>
          <w:p w:rsidR="00804C8F" w:rsidRPr="00DB6500" w:rsidRDefault="00804C8F" w:rsidP="00095EF1">
            <w:pPr>
              <w:pStyle w:val="a5"/>
              <w:tabs>
                <w:tab w:val="left" w:pos="9355"/>
              </w:tabs>
              <w:ind w:right="-1"/>
              <w:jc w:val="both"/>
              <w:rPr>
                <w:bCs/>
              </w:rPr>
            </w:pPr>
            <w:r w:rsidRPr="00804C8F">
              <w:rPr>
                <w:bCs/>
                <w:kern w:val="24"/>
              </w:rPr>
              <w:t>Н</w:t>
            </w:r>
            <w:r>
              <w:rPr>
                <w:bCs/>
                <w:kern w:val="24"/>
              </w:rPr>
              <w:t>аучно-образовательный</w:t>
            </w:r>
            <w:r w:rsidRPr="00804C8F">
              <w:rPr>
                <w:bCs/>
                <w:kern w:val="24"/>
              </w:rPr>
              <w:t xml:space="preserve"> Центра «Ленский» (при Академии наук РС(Я))</w:t>
            </w:r>
          </w:p>
          <w:p w:rsidR="003A7B22" w:rsidRPr="00DB6500" w:rsidRDefault="003A7B22" w:rsidP="00095EF1">
            <w:pPr>
              <w:pStyle w:val="a5"/>
              <w:tabs>
                <w:tab w:val="left" w:pos="9355"/>
              </w:tabs>
              <w:ind w:right="-1"/>
              <w:jc w:val="both"/>
              <w:rPr>
                <w:bCs/>
              </w:rPr>
            </w:pPr>
          </w:p>
        </w:tc>
        <w:tc>
          <w:tcPr>
            <w:tcW w:w="7715" w:type="dxa"/>
          </w:tcPr>
          <w:p w:rsidR="003A7B22" w:rsidRPr="00DB6500" w:rsidRDefault="003A7B22" w:rsidP="00095EF1">
            <w:pPr>
              <w:pStyle w:val="a5"/>
              <w:tabs>
                <w:tab w:val="left" w:pos="9355"/>
              </w:tabs>
              <w:ind w:right="-1"/>
              <w:jc w:val="both"/>
              <w:rPr>
                <w:bCs/>
              </w:rPr>
            </w:pPr>
            <w:r w:rsidRPr="00DB6500">
              <w:rPr>
                <w:bCs/>
              </w:rPr>
              <w:t>-Обновление содержания предметных областей «Математика», «Технология», «Информатика»;</w:t>
            </w:r>
          </w:p>
          <w:p w:rsidR="003A7B22" w:rsidRPr="00DB6500" w:rsidRDefault="003A7B22" w:rsidP="00095EF1">
            <w:pPr>
              <w:pStyle w:val="a5"/>
              <w:tabs>
                <w:tab w:val="left" w:pos="9355"/>
              </w:tabs>
              <w:ind w:right="-1"/>
              <w:jc w:val="both"/>
              <w:rPr>
                <w:bCs/>
              </w:rPr>
            </w:pPr>
            <w:r w:rsidRPr="00DB6500">
              <w:rPr>
                <w:bCs/>
              </w:rPr>
              <w:t>-обновление содержание предметных областей «Технология», «Информатика», «ОБЖ»;</w:t>
            </w:r>
          </w:p>
          <w:p w:rsidR="003A7B22" w:rsidRPr="00DB6500" w:rsidRDefault="003A7B22" w:rsidP="00095EF1">
            <w:pPr>
              <w:pStyle w:val="a5"/>
              <w:tabs>
                <w:tab w:val="left" w:pos="9355"/>
              </w:tabs>
              <w:ind w:right="-1"/>
              <w:jc w:val="both"/>
              <w:rPr>
                <w:bCs/>
              </w:rPr>
            </w:pPr>
            <w:r w:rsidRPr="00DB6500">
              <w:rPr>
                <w:bCs/>
              </w:rPr>
              <w:t>-Участие в проектах «Билет в будущее», «Проектория»</w:t>
            </w:r>
          </w:p>
          <w:p w:rsidR="003A7B22" w:rsidRPr="00DB6500" w:rsidRDefault="003A7B22" w:rsidP="00095EF1">
            <w:pPr>
              <w:pStyle w:val="a5"/>
              <w:tabs>
                <w:tab w:val="left" w:pos="9355"/>
              </w:tabs>
              <w:ind w:right="-1"/>
              <w:jc w:val="both"/>
              <w:rPr>
                <w:bCs/>
              </w:rPr>
            </w:pPr>
            <w:r w:rsidRPr="00DB6500">
              <w:rPr>
                <w:bCs/>
              </w:rPr>
              <w:t>-Программа World Skills</w:t>
            </w:r>
          </w:p>
        </w:tc>
      </w:tr>
      <w:tr w:rsidR="003A7B22" w:rsidRPr="00DB6500" w:rsidTr="00A43F9D">
        <w:trPr>
          <w:trHeight w:val="520"/>
        </w:trPr>
        <w:tc>
          <w:tcPr>
            <w:tcW w:w="14425" w:type="dxa"/>
            <w:gridSpan w:val="2"/>
          </w:tcPr>
          <w:p w:rsidR="003A7B22" w:rsidRPr="00DB6500" w:rsidRDefault="00456606" w:rsidP="0095107A">
            <w:pPr>
              <w:pStyle w:val="a5"/>
              <w:tabs>
                <w:tab w:val="left" w:pos="9355"/>
              </w:tabs>
              <w:ind w:right="-1"/>
              <w:jc w:val="both"/>
              <w:rPr>
                <w:bCs/>
              </w:rPr>
            </w:pPr>
            <w:r>
              <w:rPr>
                <w:b/>
                <w:bCs/>
              </w:rPr>
              <w:t>Задача 4</w:t>
            </w:r>
            <w:r w:rsidR="003A7B22" w:rsidRPr="00DB6500">
              <w:rPr>
                <w:b/>
                <w:bCs/>
              </w:rPr>
              <w:t xml:space="preserve">. </w:t>
            </w:r>
            <w:r w:rsidR="003A7B22">
              <w:rPr>
                <w:b/>
                <w:bCs/>
              </w:rPr>
              <w:t xml:space="preserve">Сформировать открытое </w:t>
            </w:r>
            <w:r w:rsidR="003A7B22" w:rsidRPr="00DB6500">
              <w:rPr>
                <w:b/>
                <w:bCs/>
              </w:rPr>
              <w:t xml:space="preserve"> </w:t>
            </w:r>
            <w:r w:rsidR="003A7B22">
              <w:rPr>
                <w:b/>
                <w:bCs/>
              </w:rPr>
              <w:t>профессиональное</w:t>
            </w:r>
            <w:r w:rsidR="003A7B22" w:rsidRPr="00DB6500">
              <w:rPr>
                <w:b/>
                <w:bCs/>
              </w:rPr>
              <w:t xml:space="preserve"> образователь</w:t>
            </w:r>
            <w:r w:rsidR="003A7B22">
              <w:rPr>
                <w:b/>
                <w:bCs/>
              </w:rPr>
              <w:t>ное пространство</w:t>
            </w:r>
            <w:r w:rsidR="003A7B22" w:rsidRPr="00DB6500">
              <w:rPr>
                <w:b/>
                <w:bCs/>
              </w:rPr>
              <w:t xml:space="preserve"> </w:t>
            </w:r>
          </w:p>
        </w:tc>
      </w:tr>
      <w:tr w:rsidR="003A7B22" w:rsidRPr="00DB6500" w:rsidTr="00A43F9D">
        <w:trPr>
          <w:trHeight w:val="1378"/>
        </w:trPr>
        <w:tc>
          <w:tcPr>
            <w:tcW w:w="6710" w:type="dxa"/>
          </w:tcPr>
          <w:p w:rsidR="003A7B22" w:rsidRPr="00DB6500" w:rsidRDefault="003A7B22" w:rsidP="00DB6500">
            <w:pPr>
              <w:pStyle w:val="a5"/>
              <w:tabs>
                <w:tab w:val="left" w:pos="9355"/>
              </w:tabs>
              <w:ind w:right="-1"/>
              <w:jc w:val="both"/>
              <w:rPr>
                <w:bCs/>
              </w:rPr>
            </w:pPr>
            <w:r w:rsidRPr="00DB6500">
              <w:rPr>
                <w:bCs/>
              </w:rPr>
              <w:t>Проект «Школа Перспектива»</w:t>
            </w:r>
          </w:p>
          <w:p w:rsidR="003A7B22" w:rsidRPr="00DB6500" w:rsidRDefault="003A7B22" w:rsidP="00DB6500">
            <w:pPr>
              <w:pStyle w:val="a5"/>
              <w:tabs>
                <w:tab w:val="left" w:pos="9355"/>
              </w:tabs>
              <w:ind w:right="-1"/>
              <w:jc w:val="both"/>
              <w:rPr>
                <w:bCs/>
              </w:rPr>
            </w:pPr>
          </w:p>
        </w:tc>
        <w:tc>
          <w:tcPr>
            <w:tcW w:w="7715" w:type="dxa"/>
          </w:tcPr>
          <w:p w:rsidR="003A7B22" w:rsidRPr="00DB6500" w:rsidRDefault="003A7B22" w:rsidP="00DB6500">
            <w:pPr>
              <w:pStyle w:val="a5"/>
              <w:tabs>
                <w:tab w:val="left" w:pos="9355"/>
              </w:tabs>
              <w:ind w:right="-1"/>
              <w:jc w:val="both"/>
              <w:rPr>
                <w:bCs/>
              </w:rPr>
            </w:pPr>
            <w:r w:rsidRPr="00DB6500">
              <w:rPr>
                <w:bCs/>
              </w:rPr>
              <w:t>- ретрансляция лучшего опыта педагогов для школ-партнеров,  функционирующих в сложных социальных условиях;</w:t>
            </w:r>
          </w:p>
          <w:p w:rsidR="003A7B22" w:rsidRPr="00DB6500" w:rsidRDefault="003A7B22" w:rsidP="007E05DA">
            <w:pPr>
              <w:pStyle w:val="a5"/>
              <w:tabs>
                <w:tab w:val="left" w:pos="9355"/>
              </w:tabs>
              <w:ind w:right="-1"/>
              <w:jc w:val="both"/>
              <w:rPr>
                <w:bCs/>
              </w:rPr>
            </w:pPr>
            <w:r w:rsidRPr="00DB6500">
              <w:rPr>
                <w:bCs/>
              </w:rPr>
              <w:t>- вовлечение в работу аспирантов, молодых ученых для совместного проекта учителей ОУ по предметным областям Математика, Технология, Информатика.</w:t>
            </w:r>
          </w:p>
        </w:tc>
      </w:tr>
      <w:tr w:rsidR="003A7B22" w:rsidRPr="00DB6500" w:rsidTr="00A43F9D">
        <w:trPr>
          <w:trHeight w:val="1279"/>
        </w:trPr>
        <w:tc>
          <w:tcPr>
            <w:tcW w:w="6710" w:type="dxa"/>
          </w:tcPr>
          <w:p w:rsidR="003A7B22" w:rsidRPr="00DB6500" w:rsidRDefault="003A7B22" w:rsidP="00DB6500">
            <w:pPr>
              <w:pStyle w:val="a5"/>
              <w:tabs>
                <w:tab w:val="left" w:pos="9355"/>
              </w:tabs>
              <w:ind w:right="-1"/>
              <w:jc w:val="both"/>
              <w:rPr>
                <w:bCs/>
              </w:rPr>
            </w:pPr>
            <w:r w:rsidRPr="00DB6500">
              <w:rPr>
                <w:bCs/>
              </w:rPr>
              <w:lastRenderedPageBreak/>
              <w:t xml:space="preserve">Повышение квалификации педагогов </w:t>
            </w:r>
          </w:p>
          <w:p w:rsidR="003A7B22" w:rsidRPr="00DB6500" w:rsidRDefault="003A7B22" w:rsidP="00DB6500">
            <w:pPr>
              <w:pStyle w:val="a5"/>
              <w:tabs>
                <w:tab w:val="left" w:pos="9355"/>
              </w:tabs>
              <w:ind w:right="-1"/>
              <w:jc w:val="both"/>
              <w:rPr>
                <w:bCs/>
              </w:rPr>
            </w:pPr>
          </w:p>
        </w:tc>
        <w:tc>
          <w:tcPr>
            <w:tcW w:w="7715" w:type="dxa"/>
          </w:tcPr>
          <w:p w:rsidR="003A7B22" w:rsidRPr="00DB6500" w:rsidRDefault="003A7B22" w:rsidP="00DB6500">
            <w:pPr>
              <w:pStyle w:val="a5"/>
              <w:tabs>
                <w:tab w:val="left" w:pos="9355"/>
              </w:tabs>
              <w:ind w:right="-1"/>
              <w:jc w:val="both"/>
              <w:rPr>
                <w:bCs/>
              </w:rPr>
            </w:pPr>
            <w:r w:rsidRPr="00DB6500">
              <w:rPr>
                <w:bCs/>
              </w:rPr>
              <w:t>- Республиканская  НПК «Педагог будущего»</w:t>
            </w:r>
          </w:p>
          <w:p w:rsidR="003A7B22" w:rsidRPr="00DB6500" w:rsidRDefault="003A7B22" w:rsidP="00DB6500">
            <w:pPr>
              <w:pStyle w:val="a5"/>
              <w:tabs>
                <w:tab w:val="left" w:pos="9355"/>
              </w:tabs>
              <w:ind w:right="-1"/>
              <w:jc w:val="both"/>
              <w:rPr>
                <w:bCs/>
              </w:rPr>
            </w:pPr>
            <w:r w:rsidRPr="00DB6500">
              <w:rPr>
                <w:bCs/>
              </w:rPr>
              <w:t>-мастер-классы учителей «Сетевой учитель»</w:t>
            </w:r>
          </w:p>
          <w:p w:rsidR="003A7B22" w:rsidRPr="00DB6500" w:rsidRDefault="003A7B22" w:rsidP="007E05DA">
            <w:pPr>
              <w:pStyle w:val="a5"/>
              <w:tabs>
                <w:tab w:val="left" w:pos="9355"/>
              </w:tabs>
              <w:ind w:right="-1"/>
              <w:jc w:val="both"/>
              <w:rPr>
                <w:bCs/>
              </w:rPr>
            </w:pPr>
            <w:r w:rsidRPr="00DB6500">
              <w:rPr>
                <w:bCs/>
              </w:rPr>
              <w:t xml:space="preserve">-непрерывное повышение квалификации «Педагогический навигатор» на региональных, федеральных стажировочных площадках </w:t>
            </w:r>
          </w:p>
        </w:tc>
      </w:tr>
      <w:tr w:rsidR="003A7B22" w:rsidRPr="00DB6500" w:rsidTr="00A43F9D">
        <w:trPr>
          <w:trHeight w:val="562"/>
        </w:trPr>
        <w:tc>
          <w:tcPr>
            <w:tcW w:w="6710" w:type="dxa"/>
          </w:tcPr>
          <w:p w:rsidR="003A7B22" w:rsidRPr="00DB6500" w:rsidRDefault="003A7B22" w:rsidP="00DB6500">
            <w:pPr>
              <w:pStyle w:val="a5"/>
              <w:tabs>
                <w:tab w:val="left" w:pos="9355"/>
              </w:tabs>
              <w:ind w:right="-1"/>
              <w:jc w:val="both"/>
              <w:rPr>
                <w:bCs/>
              </w:rPr>
            </w:pPr>
            <w:r w:rsidRPr="00DB6500">
              <w:rPr>
                <w:bCs/>
              </w:rPr>
              <w:t xml:space="preserve">Школа молодого учителя </w:t>
            </w:r>
          </w:p>
          <w:p w:rsidR="003A7B22" w:rsidRPr="00DB6500" w:rsidRDefault="003A7B22" w:rsidP="00DB6500">
            <w:pPr>
              <w:pStyle w:val="a5"/>
              <w:tabs>
                <w:tab w:val="left" w:pos="9355"/>
              </w:tabs>
              <w:ind w:right="-1"/>
              <w:jc w:val="both"/>
              <w:rPr>
                <w:b/>
                <w:bCs/>
              </w:rPr>
            </w:pPr>
          </w:p>
        </w:tc>
        <w:tc>
          <w:tcPr>
            <w:tcW w:w="7715" w:type="dxa"/>
          </w:tcPr>
          <w:p w:rsidR="003A7B22" w:rsidRPr="00DB6500" w:rsidRDefault="003A7B22" w:rsidP="00DB6500">
            <w:pPr>
              <w:pStyle w:val="a5"/>
              <w:tabs>
                <w:tab w:val="left" w:pos="9355"/>
              </w:tabs>
              <w:ind w:right="-1"/>
              <w:jc w:val="both"/>
              <w:rPr>
                <w:bCs/>
              </w:rPr>
            </w:pPr>
            <w:r w:rsidRPr="00DB6500">
              <w:rPr>
                <w:bCs/>
              </w:rPr>
              <w:t xml:space="preserve">-наставничество </w:t>
            </w:r>
          </w:p>
          <w:p w:rsidR="003A7B22" w:rsidRPr="00DB6500" w:rsidRDefault="003A7B22" w:rsidP="007E05DA">
            <w:pPr>
              <w:pStyle w:val="a5"/>
              <w:tabs>
                <w:tab w:val="left" w:pos="9355"/>
              </w:tabs>
              <w:ind w:right="-1"/>
              <w:jc w:val="both"/>
              <w:rPr>
                <w:bCs/>
              </w:rPr>
            </w:pPr>
            <w:r w:rsidRPr="00DB6500">
              <w:rPr>
                <w:bCs/>
              </w:rPr>
              <w:t>-фестиваль открытых уроков «Калейдоскоп»</w:t>
            </w:r>
          </w:p>
        </w:tc>
      </w:tr>
      <w:tr w:rsidR="003A7B22" w:rsidRPr="00DB6500" w:rsidTr="007E05DA">
        <w:trPr>
          <w:trHeight w:val="218"/>
        </w:trPr>
        <w:tc>
          <w:tcPr>
            <w:tcW w:w="14425" w:type="dxa"/>
            <w:gridSpan w:val="2"/>
          </w:tcPr>
          <w:p w:rsidR="003A7B22" w:rsidRPr="00DB6500" w:rsidRDefault="00456606" w:rsidP="007E05DA">
            <w:pPr>
              <w:pStyle w:val="a5"/>
              <w:tabs>
                <w:tab w:val="left" w:pos="9355"/>
              </w:tabs>
              <w:ind w:right="-1"/>
              <w:jc w:val="both"/>
              <w:rPr>
                <w:bCs/>
              </w:rPr>
            </w:pPr>
            <w:r>
              <w:rPr>
                <w:b/>
                <w:bCs/>
              </w:rPr>
              <w:t>Задача 5</w:t>
            </w:r>
            <w:r w:rsidR="003A7B22">
              <w:rPr>
                <w:b/>
                <w:bCs/>
              </w:rPr>
              <w:t xml:space="preserve">. Создать современную </w:t>
            </w:r>
            <w:r w:rsidR="003A7B22" w:rsidRPr="00DB6500">
              <w:rPr>
                <w:b/>
                <w:bCs/>
              </w:rPr>
              <w:t xml:space="preserve"> инф</w:t>
            </w:r>
            <w:r w:rsidR="003A7B22">
              <w:rPr>
                <w:b/>
                <w:bCs/>
              </w:rPr>
              <w:t>ормационно-образов</w:t>
            </w:r>
            <w:r>
              <w:rPr>
                <w:b/>
                <w:bCs/>
              </w:rPr>
              <w:t>ательную</w:t>
            </w:r>
            <w:r w:rsidR="003A7B22">
              <w:rPr>
                <w:b/>
                <w:bCs/>
              </w:rPr>
              <w:t xml:space="preserve"> среду</w:t>
            </w:r>
            <w:r w:rsidR="003A7B22" w:rsidRPr="00DB6500">
              <w:rPr>
                <w:b/>
                <w:bCs/>
              </w:rPr>
              <w:t>.</w:t>
            </w:r>
          </w:p>
        </w:tc>
      </w:tr>
      <w:tr w:rsidR="003A7B22" w:rsidRPr="00DB6500" w:rsidTr="00A43F9D">
        <w:trPr>
          <w:trHeight w:val="2258"/>
        </w:trPr>
        <w:tc>
          <w:tcPr>
            <w:tcW w:w="6710" w:type="dxa"/>
          </w:tcPr>
          <w:p w:rsidR="003A7B22" w:rsidRPr="00DB6500" w:rsidRDefault="003A7B22" w:rsidP="00DB6500">
            <w:pPr>
              <w:pStyle w:val="a5"/>
              <w:tabs>
                <w:tab w:val="left" w:pos="9355"/>
              </w:tabs>
              <w:ind w:right="-1"/>
              <w:jc w:val="both"/>
              <w:rPr>
                <w:bCs/>
              </w:rPr>
            </w:pPr>
            <w:bookmarkStart w:id="0" w:name="_GoBack"/>
            <w:bookmarkEnd w:id="0"/>
            <w:r w:rsidRPr="00DB6500">
              <w:rPr>
                <w:bCs/>
              </w:rPr>
              <w:t>Цифровая школа «Бэрдьигэс»</w:t>
            </w:r>
          </w:p>
          <w:p w:rsidR="003A7B22" w:rsidRPr="00DB6500" w:rsidRDefault="003A7B22" w:rsidP="00DB6500">
            <w:pPr>
              <w:pStyle w:val="a5"/>
              <w:tabs>
                <w:tab w:val="left" w:pos="9355"/>
              </w:tabs>
              <w:ind w:right="-1"/>
              <w:jc w:val="both"/>
              <w:rPr>
                <w:bCs/>
              </w:rPr>
            </w:pPr>
          </w:p>
        </w:tc>
        <w:tc>
          <w:tcPr>
            <w:tcW w:w="7715" w:type="dxa"/>
          </w:tcPr>
          <w:p w:rsidR="003A7B22" w:rsidRPr="00DB6500" w:rsidRDefault="003A7B22" w:rsidP="00DB6500">
            <w:pPr>
              <w:pStyle w:val="a5"/>
              <w:tabs>
                <w:tab w:val="left" w:pos="9355"/>
              </w:tabs>
              <w:ind w:right="-1"/>
              <w:jc w:val="both"/>
              <w:rPr>
                <w:bCs/>
              </w:rPr>
            </w:pPr>
            <w:r w:rsidRPr="00DB6500">
              <w:rPr>
                <w:bCs/>
              </w:rPr>
              <w:t>-обеспечение образовательно-технологической инфраструктуры</w:t>
            </w:r>
          </w:p>
          <w:p w:rsidR="003A7B22" w:rsidRPr="00DB6500" w:rsidRDefault="003A7B22" w:rsidP="00DB6500">
            <w:pPr>
              <w:pStyle w:val="a5"/>
              <w:tabs>
                <w:tab w:val="left" w:pos="9355"/>
              </w:tabs>
              <w:ind w:right="-1"/>
              <w:jc w:val="both"/>
              <w:rPr>
                <w:bCs/>
              </w:rPr>
            </w:pPr>
            <w:r w:rsidRPr="00DB6500">
              <w:rPr>
                <w:bCs/>
              </w:rPr>
              <w:t>-предметные лабораторные комплексы с цифровым оборудованием</w:t>
            </w:r>
          </w:p>
          <w:p w:rsidR="003A7B22" w:rsidRPr="00DB6500" w:rsidRDefault="00456606" w:rsidP="00DB6500">
            <w:pPr>
              <w:pStyle w:val="a5"/>
              <w:tabs>
                <w:tab w:val="left" w:pos="9355"/>
              </w:tabs>
              <w:ind w:right="-1"/>
              <w:jc w:val="both"/>
              <w:rPr>
                <w:bCs/>
              </w:rPr>
            </w:pPr>
            <w:r>
              <w:rPr>
                <w:bCs/>
              </w:rPr>
              <w:t>-организация деятельности Центра</w:t>
            </w:r>
            <w:r w:rsidR="003A7B22" w:rsidRPr="00DB6500">
              <w:rPr>
                <w:bCs/>
              </w:rPr>
              <w:t xml:space="preserve"> «Точка Роста»</w:t>
            </w:r>
          </w:p>
          <w:p w:rsidR="003A7B22" w:rsidRPr="00DB6500" w:rsidRDefault="003A7B22" w:rsidP="00DB6500">
            <w:pPr>
              <w:pStyle w:val="a5"/>
              <w:tabs>
                <w:tab w:val="left" w:pos="9355"/>
              </w:tabs>
              <w:ind w:right="-1"/>
              <w:jc w:val="both"/>
              <w:rPr>
                <w:bCs/>
              </w:rPr>
            </w:pPr>
            <w:r w:rsidRPr="00DB6500">
              <w:rPr>
                <w:bCs/>
              </w:rPr>
              <w:t>-медиацентр</w:t>
            </w:r>
          </w:p>
          <w:p w:rsidR="003A7B22" w:rsidRPr="00DB6500" w:rsidRDefault="003A7B22" w:rsidP="00DB6500">
            <w:pPr>
              <w:pStyle w:val="a5"/>
              <w:tabs>
                <w:tab w:val="left" w:pos="9355"/>
              </w:tabs>
              <w:ind w:right="-1"/>
              <w:jc w:val="both"/>
              <w:rPr>
                <w:bCs/>
              </w:rPr>
            </w:pPr>
            <w:r w:rsidRPr="00DB6500">
              <w:rPr>
                <w:bCs/>
              </w:rPr>
              <w:t>-виртуальный музей НХМ</w:t>
            </w:r>
          </w:p>
          <w:p w:rsidR="003A7B22" w:rsidRPr="00DB6500" w:rsidRDefault="003A7B22" w:rsidP="00DB6500">
            <w:pPr>
              <w:pStyle w:val="a5"/>
              <w:tabs>
                <w:tab w:val="left" w:pos="9355"/>
              </w:tabs>
              <w:ind w:right="-1"/>
              <w:jc w:val="both"/>
              <w:rPr>
                <w:bCs/>
              </w:rPr>
            </w:pPr>
            <w:r w:rsidRPr="00DB6500">
              <w:rPr>
                <w:bCs/>
              </w:rPr>
              <w:t>-центр дистанционного обучения</w:t>
            </w:r>
          </w:p>
          <w:p w:rsidR="003A7B22" w:rsidRPr="00DB6500" w:rsidRDefault="003A7B22" w:rsidP="00DB6500">
            <w:pPr>
              <w:pStyle w:val="a5"/>
              <w:tabs>
                <w:tab w:val="left" w:pos="9355"/>
              </w:tabs>
              <w:ind w:right="-1"/>
              <w:jc w:val="both"/>
              <w:rPr>
                <w:bCs/>
              </w:rPr>
            </w:pPr>
            <w:r w:rsidRPr="00DB6500">
              <w:rPr>
                <w:bCs/>
              </w:rPr>
              <w:t>-Медико-психологический центр с тренинговым кабинетом и интерактивным тестированием</w:t>
            </w:r>
          </w:p>
          <w:p w:rsidR="003A7B22" w:rsidRPr="00DB6500" w:rsidRDefault="003A7B22" w:rsidP="00DB6500">
            <w:pPr>
              <w:pStyle w:val="a5"/>
              <w:tabs>
                <w:tab w:val="left" w:pos="9355"/>
              </w:tabs>
              <w:ind w:right="-1"/>
              <w:jc w:val="both"/>
              <w:rPr>
                <w:bCs/>
              </w:rPr>
            </w:pPr>
            <w:r w:rsidRPr="00DB6500">
              <w:rPr>
                <w:bCs/>
              </w:rPr>
              <w:t>-Спортивно-оздоровительный центр с тренажерным залом</w:t>
            </w:r>
          </w:p>
          <w:p w:rsidR="003A7B22" w:rsidRPr="00DB6500" w:rsidRDefault="003A7B22" w:rsidP="00DB6500">
            <w:pPr>
              <w:pStyle w:val="a5"/>
              <w:tabs>
                <w:tab w:val="left" w:pos="9355"/>
              </w:tabs>
              <w:ind w:right="-1"/>
              <w:jc w:val="both"/>
              <w:rPr>
                <w:bCs/>
              </w:rPr>
            </w:pPr>
            <w:r w:rsidRPr="00DB6500">
              <w:rPr>
                <w:bCs/>
              </w:rPr>
              <w:t>-Предметные кабинеты студии с IT-структурой , мобильным интернетом и модульной мебелью;</w:t>
            </w:r>
          </w:p>
          <w:p w:rsidR="003A7B22" w:rsidRPr="00DB6500" w:rsidRDefault="003A7B22" w:rsidP="00DB6500">
            <w:pPr>
              <w:pStyle w:val="a5"/>
              <w:tabs>
                <w:tab w:val="left" w:pos="9355"/>
              </w:tabs>
              <w:ind w:right="-1"/>
              <w:jc w:val="both"/>
              <w:rPr>
                <w:bCs/>
              </w:rPr>
            </w:pPr>
            <w:r w:rsidRPr="00DB6500">
              <w:rPr>
                <w:bCs/>
              </w:rPr>
              <w:t>-Лаборатория робототехники и 3Д - прототипирования;</w:t>
            </w:r>
          </w:p>
          <w:p w:rsidR="003A7B22" w:rsidRPr="00DB6500" w:rsidRDefault="003A7B22" w:rsidP="00DB6500">
            <w:pPr>
              <w:pStyle w:val="a5"/>
              <w:tabs>
                <w:tab w:val="left" w:pos="9355"/>
              </w:tabs>
              <w:ind w:right="-1"/>
              <w:jc w:val="both"/>
              <w:rPr>
                <w:bCs/>
              </w:rPr>
            </w:pPr>
            <w:r w:rsidRPr="00DB6500">
              <w:rPr>
                <w:bCs/>
              </w:rPr>
              <w:t>-Программа World Skills</w:t>
            </w:r>
          </w:p>
          <w:p w:rsidR="003A7B22" w:rsidRPr="00DB6500" w:rsidRDefault="003A7B22" w:rsidP="00DB6500">
            <w:pPr>
              <w:pStyle w:val="a5"/>
              <w:tabs>
                <w:tab w:val="left" w:pos="9355"/>
              </w:tabs>
              <w:ind w:right="-1"/>
              <w:jc w:val="both"/>
              <w:rPr>
                <w:bCs/>
              </w:rPr>
            </w:pPr>
            <w:r w:rsidRPr="00DB6500">
              <w:rPr>
                <w:bCs/>
              </w:rPr>
              <w:t>-АРМ учителя</w:t>
            </w:r>
          </w:p>
          <w:p w:rsidR="003A7B22" w:rsidRPr="00DB6500" w:rsidRDefault="003A7B22" w:rsidP="00DB6500">
            <w:pPr>
              <w:pStyle w:val="a5"/>
              <w:tabs>
                <w:tab w:val="left" w:pos="9355"/>
              </w:tabs>
              <w:ind w:right="-1"/>
              <w:jc w:val="both"/>
              <w:rPr>
                <w:bCs/>
              </w:rPr>
            </w:pPr>
            <w:r w:rsidRPr="00DB6500">
              <w:rPr>
                <w:bCs/>
              </w:rPr>
              <w:t>-1С Буфет</w:t>
            </w:r>
          </w:p>
        </w:tc>
      </w:tr>
      <w:tr w:rsidR="003A7B22" w:rsidRPr="00DB6500" w:rsidTr="007E05DA">
        <w:trPr>
          <w:trHeight w:val="399"/>
        </w:trPr>
        <w:tc>
          <w:tcPr>
            <w:tcW w:w="14425" w:type="dxa"/>
            <w:gridSpan w:val="2"/>
          </w:tcPr>
          <w:p w:rsidR="003A7B22" w:rsidRPr="00DB6500" w:rsidRDefault="00456606" w:rsidP="000F12D8">
            <w:pPr>
              <w:pStyle w:val="a5"/>
              <w:tabs>
                <w:tab w:val="left" w:pos="9355"/>
              </w:tabs>
              <w:ind w:right="-1"/>
              <w:jc w:val="both"/>
              <w:rPr>
                <w:bCs/>
              </w:rPr>
            </w:pPr>
            <w:r>
              <w:rPr>
                <w:b/>
                <w:bCs/>
              </w:rPr>
              <w:t>Задача 6</w:t>
            </w:r>
            <w:r w:rsidR="003A7B22" w:rsidRPr="00DB6500">
              <w:rPr>
                <w:b/>
                <w:bCs/>
              </w:rPr>
              <w:t xml:space="preserve">. </w:t>
            </w:r>
            <w:r w:rsidR="003A7B22">
              <w:rPr>
                <w:b/>
                <w:bCs/>
              </w:rPr>
              <w:t>Создать условия для приобретения и повышения человеком профессиональных компетенций в течение всей жизни</w:t>
            </w:r>
          </w:p>
        </w:tc>
      </w:tr>
      <w:tr w:rsidR="003A2031" w:rsidRPr="00DB6500" w:rsidTr="00095EF1">
        <w:trPr>
          <w:trHeight w:val="1616"/>
        </w:trPr>
        <w:tc>
          <w:tcPr>
            <w:tcW w:w="6710" w:type="dxa"/>
          </w:tcPr>
          <w:p w:rsidR="003A2031" w:rsidRPr="00DB6500" w:rsidRDefault="003A2031" w:rsidP="00095EF1">
            <w:pPr>
              <w:pStyle w:val="a5"/>
              <w:tabs>
                <w:tab w:val="left" w:pos="2730"/>
              </w:tabs>
              <w:ind w:right="-1"/>
              <w:jc w:val="both"/>
              <w:rPr>
                <w:bCs/>
              </w:rPr>
            </w:pPr>
            <w:r>
              <w:rPr>
                <w:bCs/>
              </w:rPr>
              <w:t>Реализация п</w:t>
            </w:r>
            <w:r w:rsidRPr="00DB6500">
              <w:rPr>
                <w:bCs/>
              </w:rPr>
              <w:t>роект</w:t>
            </w:r>
            <w:r>
              <w:rPr>
                <w:bCs/>
              </w:rPr>
              <w:t xml:space="preserve">а </w:t>
            </w:r>
            <w:r w:rsidRPr="00DB6500">
              <w:rPr>
                <w:bCs/>
              </w:rPr>
              <w:t xml:space="preserve"> </w:t>
            </w:r>
            <w:r>
              <w:rPr>
                <w:bCs/>
              </w:rPr>
              <w:t>«Центр развития компетенций «Навигатор»</w:t>
            </w:r>
          </w:p>
          <w:p w:rsidR="003A2031" w:rsidRPr="00DB6500" w:rsidRDefault="003A2031" w:rsidP="00095EF1">
            <w:pPr>
              <w:pStyle w:val="a5"/>
              <w:tabs>
                <w:tab w:val="left" w:pos="9355"/>
              </w:tabs>
              <w:ind w:right="-1"/>
              <w:jc w:val="both"/>
              <w:rPr>
                <w:bCs/>
              </w:rPr>
            </w:pPr>
          </w:p>
        </w:tc>
        <w:tc>
          <w:tcPr>
            <w:tcW w:w="7715" w:type="dxa"/>
          </w:tcPr>
          <w:p w:rsidR="003A2031" w:rsidRPr="00DB6500" w:rsidRDefault="003A2031" w:rsidP="00095EF1">
            <w:pPr>
              <w:pStyle w:val="a5"/>
              <w:tabs>
                <w:tab w:val="left" w:pos="9355"/>
              </w:tabs>
              <w:ind w:right="-1"/>
              <w:jc w:val="both"/>
              <w:rPr>
                <w:bCs/>
              </w:rPr>
            </w:pPr>
            <w:r w:rsidRPr="00DB6500">
              <w:rPr>
                <w:bCs/>
              </w:rPr>
              <w:t>- Апробация модели школы с открытой архитектурой;</w:t>
            </w:r>
          </w:p>
          <w:p w:rsidR="003A2031" w:rsidRPr="00DB6500" w:rsidRDefault="003A2031" w:rsidP="00095EF1">
            <w:pPr>
              <w:pStyle w:val="a5"/>
              <w:tabs>
                <w:tab w:val="left" w:pos="9355"/>
              </w:tabs>
              <w:ind w:right="-1"/>
              <w:jc w:val="both"/>
              <w:rPr>
                <w:bCs/>
              </w:rPr>
            </w:pPr>
            <w:r w:rsidRPr="00DB6500">
              <w:rPr>
                <w:bCs/>
              </w:rPr>
              <w:t>- Кооперация образовательных ресурсов участников сети;</w:t>
            </w:r>
          </w:p>
          <w:p w:rsidR="003A2031" w:rsidRPr="00DB6500" w:rsidRDefault="003A2031" w:rsidP="00095EF1">
            <w:pPr>
              <w:pStyle w:val="a5"/>
              <w:tabs>
                <w:tab w:val="left" w:pos="9355"/>
              </w:tabs>
              <w:ind w:right="-1"/>
              <w:jc w:val="both"/>
              <w:rPr>
                <w:bCs/>
              </w:rPr>
            </w:pPr>
            <w:r w:rsidRPr="00DB6500">
              <w:rPr>
                <w:bCs/>
              </w:rPr>
              <w:t>-Формирование образовательной среды с высокой интенсивностью различных форм социального и образовательного пространства;</w:t>
            </w:r>
          </w:p>
          <w:p w:rsidR="003A2031" w:rsidRPr="00DB6500" w:rsidRDefault="003A2031" w:rsidP="00095EF1">
            <w:pPr>
              <w:pStyle w:val="a5"/>
              <w:tabs>
                <w:tab w:val="left" w:pos="9355"/>
              </w:tabs>
              <w:ind w:right="-1"/>
              <w:jc w:val="both"/>
              <w:rPr>
                <w:bCs/>
              </w:rPr>
            </w:pPr>
            <w:r w:rsidRPr="00DB6500">
              <w:rPr>
                <w:bCs/>
              </w:rPr>
              <w:t>- Активное вовлечение обучающихся в формировании собственной индивидуальной программы;</w:t>
            </w:r>
          </w:p>
        </w:tc>
      </w:tr>
      <w:tr w:rsidR="003A7B22" w:rsidRPr="00DB6500" w:rsidTr="003A2031">
        <w:trPr>
          <w:trHeight w:val="1124"/>
        </w:trPr>
        <w:tc>
          <w:tcPr>
            <w:tcW w:w="6710" w:type="dxa"/>
          </w:tcPr>
          <w:p w:rsidR="003A7B22" w:rsidRPr="003A2031" w:rsidRDefault="003A2031" w:rsidP="00DB6500">
            <w:pPr>
              <w:pStyle w:val="a5"/>
              <w:tabs>
                <w:tab w:val="left" w:pos="9355"/>
              </w:tabs>
              <w:ind w:right="-1"/>
              <w:jc w:val="both"/>
              <w:rPr>
                <w:bCs/>
              </w:rPr>
            </w:pPr>
            <w:r w:rsidRPr="003A2031">
              <w:rPr>
                <w:bCs/>
              </w:rPr>
              <w:t>Движение</w:t>
            </w:r>
            <w:r>
              <w:rPr>
                <w:bCs/>
              </w:rPr>
              <w:t xml:space="preserve"> «</w:t>
            </w:r>
            <w:r>
              <w:rPr>
                <w:bCs/>
                <w:lang w:val="en-US"/>
              </w:rPr>
              <w:t>WOLDSKILLS</w:t>
            </w:r>
            <w:r>
              <w:rPr>
                <w:bCs/>
                <w:lang w:val="sah-RU"/>
              </w:rPr>
              <w:t>Н</w:t>
            </w:r>
            <w:r>
              <w:rPr>
                <w:bCs/>
              </w:rPr>
              <w:t>» (юниор)</w:t>
            </w:r>
          </w:p>
        </w:tc>
        <w:tc>
          <w:tcPr>
            <w:tcW w:w="7715" w:type="dxa"/>
          </w:tcPr>
          <w:p w:rsidR="003A7B22" w:rsidRDefault="003A2031" w:rsidP="00DB6500">
            <w:pPr>
              <w:pStyle w:val="a5"/>
              <w:tabs>
                <w:tab w:val="left" w:pos="9355"/>
              </w:tabs>
              <w:ind w:right="-1"/>
              <w:rPr>
                <w:bCs/>
              </w:rPr>
            </w:pPr>
            <w:r>
              <w:rPr>
                <w:bCs/>
              </w:rPr>
              <w:t>-Формирование школьной команды  «</w:t>
            </w:r>
            <w:r>
              <w:rPr>
                <w:bCs/>
                <w:lang w:val="en-US"/>
              </w:rPr>
              <w:t>WOLDSKILLS</w:t>
            </w:r>
            <w:r>
              <w:rPr>
                <w:bCs/>
                <w:lang w:val="sah-RU"/>
              </w:rPr>
              <w:t>Н</w:t>
            </w:r>
            <w:r>
              <w:rPr>
                <w:bCs/>
              </w:rPr>
              <w:t>» (юниор)</w:t>
            </w:r>
          </w:p>
          <w:p w:rsidR="003A2031" w:rsidRDefault="003A2031" w:rsidP="00DB6500">
            <w:pPr>
              <w:pStyle w:val="a5"/>
              <w:tabs>
                <w:tab w:val="left" w:pos="9355"/>
              </w:tabs>
              <w:ind w:right="-1"/>
              <w:rPr>
                <w:bCs/>
              </w:rPr>
            </w:pPr>
            <w:r>
              <w:rPr>
                <w:bCs/>
              </w:rPr>
              <w:t>-Участие в учебно-тренировочных сборах «</w:t>
            </w:r>
            <w:r>
              <w:rPr>
                <w:bCs/>
                <w:lang w:val="en-US"/>
              </w:rPr>
              <w:t>WOLDSKILLS</w:t>
            </w:r>
            <w:r>
              <w:rPr>
                <w:bCs/>
                <w:lang w:val="sah-RU"/>
              </w:rPr>
              <w:t>Н</w:t>
            </w:r>
            <w:r>
              <w:rPr>
                <w:bCs/>
              </w:rPr>
              <w:t>» (юниор)</w:t>
            </w:r>
          </w:p>
          <w:p w:rsidR="003A2031" w:rsidRDefault="003A2031" w:rsidP="003A2031">
            <w:pPr>
              <w:pStyle w:val="a5"/>
              <w:tabs>
                <w:tab w:val="left" w:pos="9355"/>
              </w:tabs>
              <w:ind w:right="-1"/>
              <w:rPr>
                <w:rFonts w:eastAsia="Calibri"/>
                <w:iCs/>
                <w:color w:val="000000"/>
              </w:rPr>
            </w:pPr>
            <w:r>
              <w:rPr>
                <w:bCs/>
              </w:rPr>
              <w:t xml:space="preserve">на базе сетевых партнеров </w:t>
            </w:r>
            <w:r w:rsidRPr="00022A63">
              <w:rPr>
                <w:rFonts w:eastAsia="Calibri"/>
                <w:iCs/>
                <w:color w:val="000000"/>
              </w:rPr>
              <w:t>ГБПОУ РС(Я) Покровский колледж</w:t>
            </w:r>
            <w:r>
              <w:rPr>
                <w:rFonts w:eastAsia="Calibri"/>
                <w:iCs/>
                <w:color w:val="000000"/>
              </w:rPr>
              <w:t>, Колледж инфраструктурных технологий</w:t>
            </w:r>
          </w:p>
          <w:p w:rsidR="00804C8F" w:rsidRPr="00DB6500" w:rsidRDefault="00804C8F" w:rsidP="003A2031">
            <w:pPr>
              <w:pStyle w:val="a5"/>
              <w:tabs>
                <w:tab w:val="left" w:pos="9355"/>
              </w:tabs>
              <w:ind w:right="-1"/>
              <w:rPr>
                <w:bCs/>
              </w:rPr>
            </w:pPr>
            <w:r>
              <w:rPr>
                <w:rFonts w:eastAsia="Calibri"/>
                <w:iCs/>
                <w:color w:val="000000"/>
              </w:rPr>
              <w:t xml:space="preserve">-Организация научно-полевых экспедиций </w:t>
            </w:r>
          </w:p>
        </w:tc>
      </w:tr>
      <w:tr w:rsidR="00642A49" w:rsidRPr="00DB6500" w:rsidTr="003A2031">
        <w:trPr>
          <w:trHeight w:val="1124"/>
        </w:trPr>
        <w:tc>
          <w:tcPr>
            <w:tcW w:w="6710" w:type="dxa"/>
          </w:tcPr>
          <w:p w:rsidR="00642A49" w:rsidRPr="003A2031" w:rsidRDefault="00642A49" w:rsidP="00DB6500">
            <w:pPr>
              <w:pStyle w:val="a5"/>
              <w:tabs>
                <w:tab w:val="left" w:pos="9355"/>
              </w:tabs>
              <w:ind w:right="-1"/>
              <w:jc w:val="both"/>
              <w:rPr>
                <w:bCs/>
              </w:rPr>
            </w:pPr>
          </w:p>
        </w:tc>
        <w:tc>
          <w:tcPr>
            <w:tcW w:w="7715" w:type="dxa"/>
          </w:tcPr>
          <w:p w:rsidR="00642A49" w:rsidRDefault="00642A49" w:rsidP="00DB6500">
            <w:pPr>
              <w:pStyle w:val="a5"/>
              <w:tabs>
                <w:tab w:val="left" w:pos="9355"/>
              </w:tabs>
              <w:ind w:right="-1"/>
              <w:rPr>
                <w:bCs/>
              </w:rPr>
            </w:pPr>
            <w:r>
              <w:rPr>
                <w:bCs/>
              </w:rPr>
              <w:t>- Открытие курсов профессионального обучения во взаимодействии с УЗ среднего профессионального образования</w:t>
            </w:r>
          </w:p>
        </w:tc>
      </w:tr>
      <w:tr w:rsidR="003A7B22" w:rsidRPr="00C57D20" w:rsidTr="00826521">
        <w:trPr>
          <w:trHeight w:val="327"/>
        </w:trPr>
        <w:tc>
          <w:tcPr>
            <w:tcW w:w="14425" w:type="dxa"/>
            <w:gridSpan w:val="2"/>
          </w:tcPr>
          <w:p w:rsidR="003A7B22" w:rsidRPr="00C57D20" w:rsidRDefault="00456606" w:rsidP="00DB6500">
            <w:pPr>
              <w:pStyle w:val="a5"/>
              <w:tabs>
                <w:tab w:val="left" w:pos="9355"/>
              </w:tabs>
              <w:ind w:right="-1"/>
              <w:rPr>
                <w:b/>
                <w:bCs/>
              </w:rPr>
            </w:pPr>
            <w:r>
              <w:rPr>
                <w:b/>
                <w:bCs/>
              </w:rPr>
              <w:t>Задача 7</w:t>
            </w:r>
            <w:r w:rsidR="003A7B22" w:rsidRPr="00C57D20">
              <w:rPr>
                <w:b/>
                <w:bCs/>
              </w:rPr>
              <w:t>. Обеспечить безопасность образовательного учреждения</w:t>
            </w:r>
          </w:p>
        </w:tc>
      </w:tr>
      <w:tr w:rsidR="003A7B22" w:rsidRPr="00DB6500" w:rsidTr="00546E43">
        <w:trPr>
          <w:trHeight w:val="463"/>
        </w:trPr>
        <w:tc>
          <w:tcPr>
            <w:tcW w:w="6710" w:type="dxa"/>
          </w:tcPr>
          <w:p w:rsidR="003A7B22" w:rsidRPr="00456606" w:rsidRDefault="00456606" w:rsidP="00DB6500">
            <w:pPr>
              <w:pStyle w:val="a5"/>
              <w:tabs>
                <w:tab w:val="left" w:pos="9355"/>
              </w:tabs>
              <w:ind w:right="-1"/>
              <w:jc w:val="both"/>
              <w:rPr>
                <w:bCs/>
              </w:rPr>
            </w:pPr>
            <w:r>
              <w:rPr>
                <w:bCs/>
              </w:rPr>
              <w:t>Комплекс мер по обеспечению безопасности ОУ</w:t>
            </w:r>
          </w:p>
        </w:tc>
        <w:tc>
          <w:tcPr>
            <w:tcW w:w="7715" w:type="dxa"/>
          </w:tcPr>
          <w:p w:rsidR="003A7B22" w:rsidRDefault="00456606" w:rsidP="00DB6500">
            <w:pPr>
              <w:pStyle w:val="a5"/>
              <w:tabs>
                <w:tab w:val="left" w:pos="9355"/>
              </w:tabs>
              <w:ind w:right="-1"/>
              <w:rPr>
                <w:bCs/>
              </w:rPr>
            </w:pPr>
            <w:r>
              <w:rPr>
                <w:bCs/>
              </w:rPr>
              <w:t>-</w:t>
            </w:r>
            <w:r w:rsidR="00642A49">
              <w:rPr>
                <w:bCs/>
              </w:rPr>
              <w:t>Разработка «</w:t>
            </w:r>
            <w:r>
              <w:rPr>
                <w:bCs/>
              </w:rPr>
              <w:t>Паспорт</w:t>
            </w:r>
            <w:r w:rsidR="00642A49">
              <w:rPr>
                <w:bCs/>
              </w:rPr>
              <w:t xml:space="preserve">а </w:t>
            </w:r>
            <w:r>
              <w:rPr>
                <w:bCs/>
              </w:rPr>
              <w:t xml:space="preserve"> безопасности</w:t>
            </w:r>
            <w:r w:rsidR="00642A49">
              <w:rPr>
                <w:bCs/>
              </w:rPr>
              <w:t>»</w:t>
            </w:r>
          </w:p>
          <w:p w:rsidR="00456606" w:rsidRDefault="00456606" w:rsidP="00DB6500">
            <w:pPr>
              <w:pStyle w:val="a5"/>
              <w:tabs>
                <w:tab w:val="left" w:pos="9355"/>
              </w:tabs>
              <w:ind w:right="-1"/>
              <w:rPr>
                <w:bCs/>
              </w:rPr>
            </w:pPr>
            <w:r>
              <w:rPr>
                <w:bCs/>
              </w:rPr>
              <w:t xml:space="preserve">- </w:t>
            </w:r>
            <w:r w:rsidR="00642A49">
              <w:rPr>
                <w:bCs/>
              </w:rPr>
              <w:t>Разработка «</w:t>
            </w:r>
            <w:r>
              <w:rPr>
                <w:bCs/>
              </w:rPr>
              <w:t>Паспорт</w:t>
            </w:r>
            <w:r w:rsidR="00642A49">
              <w:rPr>
                <w:bCs/>
              </w:rPr>
              <w:t xml:space="preserve">а </w:t>
            </w:r>
            <w:r>
              <w:rPr>
                <w:bCs/>
              </w:rPr>
              <w:t xml:space="preserve"> дорожной безопасности</w:t>
            </w:r>
            <w:r w:rsidR="00642A49">
              <w:rPr>
                <w:bCs/>
              </w:rPr>
              <w:t>»</w:t>
            </w:r>
          </w:p>
          <w:p w:rsidR="007926E7" w:rsidRDefault="007926E7" w:rsidP="00DB6500">
            <w:pPr>
              <w:pStyle w:val="a5"/>
              <w:tabs>
                <w:tab w:val="left" w:pos="9355"/>
              </w:tabs>
              <w:ind w:right="-1"/>
              <w:rPr>
                <w:bCs/>
              </w:rPr>
            </w:pPr>
            <w:r>
              <w:rPr>
                <w:bCs/>
              </w:rPr>
              <w:t>- Разработка программы «Антитеррор»</w:t>
            </w:r>
          </w:p>
          <w:p w:rsidR="00456606" w:rsidRPr="00DB6500" w:rsidRDefault="00456606" w:rsidP="00DB6500">
            <w:pPr>
              <w:pStyle w:val="a5"/>
              <w:tabs>
                <w:tab w:val="left" w:pos="9355"/>
              </w:tabs>
              <w:ind w:right="-1"/>
              <w:rPr>
                <w:bCs/>
              </w:rPr>
            </w:pPr>
          </w:p>
        </w:tc>
      </w:tr>
      <w:tr w:rsidR="003A7B22" w:rsidRPr="00DB6500" w:rsidTr="00546E43">
        <w:trPr>
          <w:trHeight w:val="463"/>
        </w:trPr>
        <w:tc>
          <w:tcPr>
            <w:tcW w:w="6710" w:type="dxa"/>
          </w:tcPr>
          <w:p w:rsidR="003A7B22" w:rsidRPr="00456606" w:rsidRDefault="00456606" w:rsidP="00456606">
            <w:pPr>
              <w:pStyle w:val="a5"/>
              <w:tabs>
                <w:tab w:val="left" w:pos="9355"/>
              </w:tabs>
              <w:ind w:right="-1"/>
              <w:jc w:val="both"/>
              <w:rPr>
                <w:bCs/>
              </w:rPr>
            </w:pPr>
            <w:r w:rsidRPr="00456606">
              <w:rPr>
                <w:bCs/>
              </w:rPr>
              <w:t xml:space="preserve">Взаимодействие с </w:t>
            </w:r>
            <w:r>
              <w:rPr>
                <w:bCs/>
              </w:rPr>
              <w:t xml:space="preserve"> органами, сопровождающими безопасность ОУ</w:t>
            </w:r>
          </w:p>
        </w:tc>
        <w:tc>
          <w:tcPr>
            <w:tcW w:w="7715" w:type="dxa"/>
          </w:tcPr>
          <w:p w:rsidR="003A7B22" w:rsidRDefault="00456606" w:rsidP="00DB6500">
            <w:pPr>
              <w:pStyle w:val="a5"/>
              <w:tabs>
                <w:tab w:val="left" w:pos="9355"/>
              </w:tabs>
              <w:ind w:right="-1"/>
              <w:rPr>
                <w:bCs/>
              </w:rPr>
            </w:pPr>
            <w:r>
              <w:rPr>
                <w:bCs/>
              </w:rPr>
              <w:t>-</w:t>
            </w:r>
            <w:r w:rsidR="00642A49">
              <w:rPr>
                <w:bCs/>
              </w:rPr>
              <w:t>Функционирование охранной системы</w:t>
            </w:r>
          </w:p>
          <w:p w:rsidR="00456606" w:rsidRDefault="00456606" w:rsidP="00DB6500">
            <w:pPr>
              <w:pStyle w:val="a5"/>
              <w:tabs>
                <w:tab w:val="left" w:pos="9355"/>
              </w:tabs>
              <w:ind w:right="-1"/>
              <w:rPr>
                <w:bCs/>
              </w:rPr>
            </w:pPr>
            <w:r>
              <w:rPr>
                <w:bCs/>
              </w:rPr>
              <w:t>-</w:t>
            </w:r>
            <w:r w:rsidR="00642A49">
              <w:rPr>
                <w:bCs/>
              </w:rPr>
              <w:t xml:space="preserve"> Функционирование тревожной  кнопки</w:t>
            </w:r>
          </w:p>
          <w:p w:rsidR="00456606" w:rsidRDefault="00456606" w:rsidP="00456606">
            <w:pPr>
              <w:pStyle w:val="a5"/>
              <w:tabs>
                <w:tab w:val="left" w:pos="9355"/>
              </w:tabs>
              <w:ind w:right="-1"/>
              <w:rPr>
                <w:bCs/>
              </w:rPr>
            </w:pPr>
            <w:r>
              <w:rPr>
                <w:bCs/>
              </w:rPr>
              <w:t>- П</w:t>
            </w:r>
            <w:r w:rsidR="00642A49">
              <w:rPr>
                <w:bCs/>
              </w:rPr>
              <w:t>оведение п</w:t>
            </w:r>
            <w:r>
              <w:rPr>
                <w:bCs/>
              </w:rPr>
              <w:t>р</w:t>
            </w:r>
            <w:r w:rsidR="007926E7">
              <w:rPr>
                <w:bCs/>
              </w:rPr>
              <w:t>офилактических</w:t>
            </w:r>
            <w:r w:rsidR="00642A49">
              <w:rPr>
                <w:bCs/>
              </w:rPr>
              <w:t xml:space="preserve"> </w:t>
            </w:r>
            <w:r w:rsidR="007926E7">
              <w:rPr>
                <w:bCs/>
              </w:rPr>
              <w:t xml:space="preserve"> лекций</w:t>
            </w:r>
          </w:p>
          <w:p w:rsidR="00456606" w:rsidRPr="00DB6500" w:rsidRDefault="00456606" w:rsidP="00642A49">
            <w:pPr>
              <w:pStyle w:val="a5"/>
              <w:tabs>
                <w:tab w:val="left" w:pos="9355"/>
              </w:tabs>
              <w:ind w:right="-1"/>
              <w:rPr>
                <w:bCs/>
              </w:rPr>
            </w:pPr>
            <w:r>
              <w:rPr>
                <w:bCs/>
              </w:rPr>
              <w:t>-</w:t>
            </w:r>
            <w:r w:rsidR="00642A49">
              <w:rPr>
                <w:bCs/>
              </w:rPr>
              <w:t xml:space="preserve"> Проведение тренировочных</w:t>
            </w:r>
            <w:r>
              <w:rPr>
                <w:bCs/>
              </w:rPr>
              <w:t xml:space="preserve"> учени</w:t>
            </w:r>
            <w:r w:rsidR="00642A49">
              <w:rPr>
                <w:bCs/>
              </w:rPr>
              <w:t>й</w:t>
            </w:r>
          </w:p>
        </w:tc>
      </w:tr>
      <w:tr w:rsidR="003A7B22" w:rsidRPr="00DB6500" w:rsidTr="00826521">
        <w:trPr>
          <w:trHeight w:val="463"/>
        </w:trPr>
        <w:tc>
          <w:tcPr>
            <w:tcW w:w="14425" w:type="dxa"/>
            <w:gridSpan w:val="2"/>
          </w:tcPr>
          <w:p w:rsidR="003A7B22" w:rsidRPr="00DB6500" w:rsidRDefault="00456606" w:rsidP="00DB6500">
            <w:pPr>
              <w:pStyle w:val="a5"/>
              <w:tabs>
                <w:tab w:val="left" w:pos="9355"/>
              </w:tabs>
              <w:ind w:right="-1"/>
              <w:rPr>
                <w:bCs/>
              </w:rPr>
            </w:pPr>
            <w:r>
              <w:rPr>
                <w:b/>
                <w:bCs/>
              </w:rPr>
              <w:t>Задача 8</w:t>
            </w:r>
            <w:r w:rsidR="003A7B22">
              <w:rPr>
                <w:b/>
                <w:bCs/>
              </w:rPr>
              <w:t>. Создать условия для сохранения и укрепления здоровья обучающихся</w:t>
            </w:r>
          </w:p>
        </w:tc>
      </w:tr>
      <w:tr w:rsidR="003A7B22" w:rsidRPr="00456606" w:rsidTr="00546E43">
        <w:trPr>
          <w:trHeight w:val="463"/>
        </w:trPr>
        <w:tc>
          <w:tcPr>
            <w:tcW w:w="6710" w:type="dxa"/>
          </w:tcPr>
          <w:p w:rsidR="003A7B22" w:rsidRPr="00456606" w:rsidRDefault="00456606" w:rsidP="00DB6500">
            <w:pPr>
              <w:pStyle w:val="a5"/>
              <w:tabs>
                <w:tab w:val="left" w:pos="9355"/>
              </w:tabs>
              <w:ind w:right="-1"/>
              <w:jc w:val="both"/>
              <w:rPr>
                <w:bCs/>
              </w:rPr>
            </w:pPr>
            <w:r w:rsidRPr="00456606">
              <w:rPr>
                <w:bCs/>
              </w:rPr>
              <w:t>Комплекс мер по сохранению и укреплению здоровья обучающихся</w:t>
            </w:r>
          </w:p>
        </w:tc>
        <w:tc>
          <w:tcPr>
            <w:tcW w:w="7715" w:type="dxa"/>
          </w:tcPr>
          <w:p w:rsidR="003A7B22" w:rsidRDefault="00456606" w:rsidP="00DB6500">
            <w:pPr>
              <w:pStyle w:val="a5"/>
              <w:tabs>
                <w:tab w:val="left" w:pos="9355"/>
              </w:tabs>
              <w:ind w:right="-1"/>
              <w:rPr>
                <w:bCs/>
              </w:rPr>
            </w:pPr>
            <w:r>
              <w:rPr>
                <w:bCs/>
              </w:rPr>
              <w:t>- Формирование Поста ЗОЖ</w:t>
            </w:r>
          </w:p>
          <w:p w:rsidR="00456606" w:rsidRDefault="00456606" w:rsidP="00DB6500">
            <w:pPr>
              <w:pStyle w:val="a5"/>
              <w:tabs>
                <w:tab w:val="left" w:pos="9355"/>
              </w:tabs>
              <w:ind w:right="-1"/>
              <w:rPr>
                <w:bCs/>
              </w:rPr>
            </w:pPr>
            <w:r>
              <w:rPr>
                <w:bCs/>
              </w:rPr>
              <w:t>- Применение здоровьесберегающих технологий</w:t>
            </w:r>
          </w:p>
          <w:p w:rsidR="00456606" w:rsidRDefault="00456606" w:rsidP="00DB6500">
            <w:pPr>
              <w:pStyle w:val="a5"/>
              <w:tabs>
                <w:tab w:val="left" w:pos="9355"/>
              </w:tabs>
              <w:ind w:right="-1"/>
              <w:rPr>
                <w:bCs/>
              </w:rPr>
            </w:pPr>
            <w:r>
              <w:rPr>
                <w:bCs/>
              </w:rPr>
              <w:t>-Соблюдение требований САН</w:t>
            </w:r>
            <w:r w:rsidR="007926E7">
              <w:rPr>
                <w:bCs/>
              </w:rPr>
              <w:t>пин</w:t>
            </w:r>
          </w:p>
          <w:p w:rsidR="00456606" w:rsidRDefault="00456606" w:rsidP="00DB6500">
            <w:pPr>
              <w:pStyle w:val="a5"/>
              <w:tabs>
                <w:tab w:val="left" w:pos="9355"/>
              </w:tabs>
              <w:ind w:right="-1"/>
              <w:rPr>
                <w:bCs/>
              </w:rPr>
            </w:pPr>
            <w:r>
              <w:rPr>
                <w:bCs/>
              </w:rPr>
              <w:t>-</w:t>
            </w:r>
            <w:r w:rsidR="0012618B">
              <w:rPr>
                <w:bCs/>
              </w:rPr>
              <w:t>Разработка АООП</w:t>
            </w:r>
          </w:p>
          <w:p w:rsidR="0012618B" w:rsidRDefault="0012618B" w:rsidP="00DB6500">
            <w:pPr>
              <w:pStyle w:val="a5"/>
              <w:tabs>
                <w:tab w:val="left" w:pos="9355"/>
              </w:tabs>
              <w:ind w:right="-1"/>
              <w:rPr>
                <w:bCs/>
              </w:rPr>
            </w:pPr>
            <w:r>
              <w:rPr>
                <w:bCs/>
              </w:rPr>
              <w:t>-Организация двухразового горячего питания</w:t>
            </w:r>
          </w:p>
          <w:p w:rsidR="001B21DA" w:rsidRPr="00456606" w:rsidRDefault="001B21DA" w:rsidP="00DB6500">
            <w:pPr>
              <w:pStyle w:val="a5"/>
              <w:tabs>
                <w:tab w:val="left" w:pos="9355"/>
              </w:tabs>
              <w:ind w:right="-1"/>
              <w:rPr>
                <w:bCs/>
              </w:rPr>
            </w:pPr>
            <w:r>
              <w:rPr>
                <w:bCs/>
              </w:rPr>
              <w:t>-Проведение месячника психологического здоровья</w:t>
            </w:r>
          </w:p>
        </w:tc>
      </w:tr>
    </w:tbl>
    <w:p w:rsidR="009B257F" w:rsidRPr="00DB6500" w:rsidRDefault="009B257F" w:rsidP="00DB6500">
      <w:pPr>
        <w:pStyle w:val="a5"/>
        <w:tabs>
          <w:tab w:val="left" w:pos="9355"/>
        </w:tabs>
        <w:ind w:right="-1"/>
        <w:jc w:val="both"/>
        <w:rPr>
          <w:b/>
        </w:rPr>
      </w:pPr>
      <w:r w:rsidRPr="00DB6500">
        <w:rPr>
          <w:b/>
        </w:rPr>
        <w:t>7.</w:t>
      </w:r>
      <w:r w:rsidR="009968B2">
        <w:rPr>
          <w:b/>
        </w:rPr>
        <w:t>СИСТЕМА УПРАВЛЕНИЯ РАЗВИТИЕМ ОУ</w:t>
      </w:r>
    </w:p>
    <w:p w:rsidR="00E33498" w:rsidRPr="00DB6500" w:rsidRDefault="00E33498" w:rsidP="0012618B">
      <w:pPr>
        <w:spacing w:after="0" w:line="240" w:lineRule="auto"/>
        <w:ind w:firstLine="709"/>
        <w:jc w:val="both"/>
        <w:rPr>
          <w:rFonts w:ascii="Times New Roman" w:eastAsia="Times New Roman" w:hAnsi="Times New Roman" w:cs="Times New Roman"/>
          <w:color w:val="000000"/>
          <w:sz w:val="24"/>
          <w:szCs w:val="24"/>
          <w:lang w:eastAsia="ru-RU"/>
        </w:rPr>
      </w:pPr>
      <w:r w:rsidRPr="00DB6500">
        <w:rPr>
          <w:rFonts w:ascii="Times New Roman" w:eastAsia="Times New Roman" w:hAnsi="Times New Roman" w:cs="Times New Roman"/>
          <w:color w:val="000000"/>
          <w:sz w:val="24"/>
          <w:szCs w:val="24"/>
          <w:lang w:eastAsia="ru-RU"/>
        </w:rPr>
        <w:t>Управление является системообразующим фактором в развитии школы. Многое зависит от личности руководителя школы, сформированной команды единомышленников</w:t>
      </w:r>
    </w:p>
    <w:p w:rsidR="00E33498" w:rsidRPr="00DB6500" w:rsidRDefault="00E33498" w:rsidP="00DB6500">
      <w:pPr>
        <w:spacing w:after="0" w:line="240" w:lineRule="auto"/>
        <w:ind w:firstLine="709"/>
        <w:jc w:val="both"/>
        <w:rPr>
          <w:rFonts w:ascii="Times New Roman" w:eastAsia="Times New Roman" w:hAnsi="Times New Roman" w:cs="Times New Roman"/>
          <w:color w:val="000000"/>
          <w:sz w:val="24"/>
          <w:szCs w:val="24"/>
          <w:lang w:eastAsia="ru-RU"/>
        </w:rPr>
      </w:pPr>
      <w:r w:rsidRPr="00DB6500">
        <w:rPr>
          <w:rFonts w:ascii="Times New Roman" w:eastAsia="Times New Roman" w:hAnsi="Times New Roman" w:cs="Times New Roman"/>
          <w:color w:val="000000"/>
          <w:sz w:val="24"/>
          <w:szCs w:val="24"/>
          <w:lang w:eastAsia="ru-RU"/>
        </w:rPr>
        <w:t>Управление школой осуществляется на основе принципов единоначалия и самоуправления</w:t>
      </w:r>
    </w:p>
    <w:p w:rsidR="00E33498" w:rsidRPr="00DB6500" w:rsidRDefault="00E33498" w:rsidP="00DB6500">
      <w:pPr>
        <w:pStyle w:val="a5"/>
        <w:tabs>
          <w:tab w:val="left" w:pos="9355"/>
        </w:tabs>
        <w:ind w:right="-1"/>
        <w:jc w:val="both"/>
        <w:rPr>
          <w:b/>
        </w:rPr>
      </w:pPr>
    </w:p>
    <w:tbl>
      <w:tblPr>
        <w:tblStyle w:val="ac"/>
        <w:tblW w:w="0" w:type="auto"/>
        <w:tblLayout w:type="fixed"/>
        <w:tblLook w:val="04A0"/>
      </w:tblPr>
      <w:tblGrid>
        <w:gridCol w:w="5070"/>
        <w:gridCol w:w="9746"/>
      </w:tblGrid>
      <w:tr w:rsidR="00E33498" w:rsidRPr="00DB6500" w:rsidTr="00D753DE">
        <w:tc>
          <w:tcPr>
            <w:tcW w:w="5070" w:type="dxa"/>
          </w:tcPr>
          <w:p w:rsidR="00E33498" w:rsidRPr="00DB6500" w:rsidRDefault="00E33498" w:rsidP="00DB6500">
            <w:pPr>
              <w:pStyle w:val="a5"/>
              <w:tabs>
                <w:tab w:val="left" w:pos="9355"/>
              </w:tabs>
              <w:ind w:right="-1"/>
              <w:jc w:val="both"/>
              <w:rPr>
                <w:b/>
              </w:rPr>
            </w:pPr>
            <w:r w:rsidRPr="00DB6500">
              <w:rPr>
                <w:b/>
              </w:rPr>
              <w:t xml:space="preserve">Организационные формы </w:t>
            </w:r>
          </w:p>
        </w:tc>
        <w:tc>
          <w:tcPr>
            <w:tcW w:w="9746" w:type="dxa"/>
          </w:tcPr>
          <w:p w:rsidR="00E33498" w:rsidRPr="00DB6500" w:rsidRDefault="00E33498" w:rsidP="00DB6500">
            <w:pPr>
              <w:pStyle w:val="a5"/>
              <w:tabs>
                <w:tab w:val="left" w:pos="9355"/>
              </w:tabs>
              <w:ind w:right="-1"/>
              <w:jc w:val="both"/>
              <w:rPr>
                <w:b/>
              </w:rPr>
            </w:pPr>
            <w:r w:rsidRPr="00DB6500">
              <w:rPr>
                <w:b/>
              </w:rPr>
              <w:t>Функции в управлении</w:t>
            </w:r>
          </w:p>
        </w:tc>
      </w:tr>
      <w:tr w:rsidR="00E33498" w:rsidRPr="00DB6500" w:rsidTr="00D753DE">
        <w:tc>
          <w:tcPr>
            <w:tcW w:w="14816" w:type="dxa"/>
            <w:gridSpan w:val="2"/>
          </w:tcPr>
          <w:p w:rsidR="00E33498" w:rsidRPr="00DB6500" w:rsidRDefault="00E33498" w:rsidP="00DB6500">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 xml:space="preserve">         Общее управление реализацией Программы развития осуществляет директор школы и педагогический совет.</w:t>
            </w:r>
          </w:p>
          <w:p w:rsidR="00E33498" w:rsidRPr="00DB6500" w:rsidRDefault="00E33498" w:rsidP="00DB6500">
            <w:pPr>
              <w:pStyle w:val="a5"/>
              <w:tabs>
                <w:tab w:val="left" w:pos="9355"/>
              </w:tabs>
              <w:ind w:right="-1"/>
              <w:jc w:val="both"/>
              <w:rPr>
                <w:b/>
              </w:rPr>
            </w:pPr>
            <w:r w:rsidRPr="00DB6500">
              <w:t xml:space="preserve">          Текущий контроль и координацию работы по программе осуществляет директор, по проектам и подпрограммам – ответственные исполнители – заместители директора по учебной, научно-методической, воспитательной работе, руководители методических объединений, руководители творческих групп</w:t>
            </w:r>
          </w:p>
        </w:tc>
      </w:tr>
      <w:tr w:rsidR="00E33498" w:rsidRPr="00DB6500" w:rsidTr="00D753DE">
        <w:tc>
          <w:tcPr>
            <w:tcW w:w="5070" w:type="dxa"/>
          </w:tcPr>
          <w:p w:rsidR="00AB65A5" w:rsidRPr="00DB6500" w:rsidRDefault="00AB65A5" w:rsidP="00DB6500">
            <w:pPr>
              <w:pStyle w:val="a5"/>
              <w:tabs>
                <w:tab w:val="left" w:pos="9355"/>
              </w:tabs>
              <w:ind w:right="-1"/>
              <w:jc w:val="both"/>
            </w:pPr>
            <w:r w:rsidRPr="00DB6500">
              <w:t>Административный совет</w:t>
            </w:r>
          </w:p>
          <w:p w:rsidR="00E33498" w:rsidRPr="00DB6500" w:rsidRDefault="00D753DE" w:rsidP="00DB6500">
            <w:pPr>
              <w:pStyle w:val="a5"/>
              <w:tabs>
                <w:tab w:val="left" w:pos="9355"/>
              </w:tabs>
              <w:ind w:right="-1"/>
              <w:jc w:val="both"/>
            </w:pPr>
            <w:r w:rsidRPr="00DB6500">
              <w:t>Работа творческих групп</w:t>
            </w:r>
          </w:p>
        </w:tc>
        <w:tc>
          <w:tcPr>
            <w:tcW w:w="9746" w:type="dxa"/>
          </w:tcPr>
          <w:p w:rsidR="00E33498" w:rsidRPr="00DB6500" w:rsidRDefault="00D753DE" w:rsidP="00DB6500">
            <w:pPr>
              <w:pStyle w:val="a5"/>
              <w:tabs>
                <w:tab w:val="left" w:pos="9355"/>
              </w:tabs>
              <w:ind w:right="-1"/>
              <w:jc w:val="both"/>
            </w:pPr>
            <w:r w:rsidRPr="00DB6500">
              <w:t>- Определение стратегической политики школы.</w:t>
            </w:r>
          </w:p>
          <w:p w:rsidR="00D753DE" w:rsidRPr="00DB6500" w:rsidRDefault="00D753DE" w:rsidP="00DB6500">
            <w:pPr>
              <w:pStyle w:val="a5"/>
              <w:tabs>
                <w:tab w:val="left" w:pos="9355"/>
              </w:tabs>
              <w:ind w:right="-1"/>
              <w:jc w:val="both"/>
            </w:pPr>
            <w:r w:rsidRPr="00DB6500">
              <w:t>- Выявление образовательных потребностей обучающихся и педагогических работников на ближайшую и среднесрочную перспективу</w:t>
            </w:r>
          </w:p>
          <w:p w:rsidR="00D753DE" w:rsidRPr="00DB6500" w:rsidRDefault="00D753DE" w:rsidP="00DB6500">
            <w:pPr>
              <w:pStyle w:val="a5"/>
              <w:tabs>
                <w:tab w:val="left" w:pos="9355"/>
              </w:tabs>
              <w:ind w:right="-1"/>
              <w:jc w:val="both"/>
            </w:pPr>
            <w:r w:rsidRPr="00DB6500">
              <w:t>- Экспертная оценка эффективности текущих преобразований</w:t>
            </w:r>
          </w:p>
          <w:p w:rsidR="00D753DE" w:rsidRPr="00DB6500" w:rsidRDefault="00D753DE" w:rsidP="00DB6500">
            <w:pPr>
              <w:pStyle w:val="a5"/>
              <w:tabs>
                <w:tab w:val="left" w:pos="9355"/>
              </w:tabs>
              <w:ind w:right="-1"/>
              <w:jc w:val="both"/>
              <w:rPr>
                <w:b/>
              </w:rPr>
            </w:pPr>
            <w:r w:rsidRPr="00DB6500">
              <w:t xml:space="preserve">- Утверждение механизмов профессионального и общественного контроля над развитием </w:t>
            </w:r>
            <w:r w:rsidRPr="00DB6500">
              <w:lastRenderedPageBreak/>
              <w:t>образовательной ситуации в школе</w:t>
            </w:r>
          </w:p>
        </w:tc>
      </w:tr>
      <w:tr w:rsidR="00AB65A5" w:rsidRPr="00DB6500" w:rsidTr="00DB6500">
        <w:tc>
          <w:tcPr>
            <w:tcW w:w="5070" w:type="dxa"/>
          </w:tcPr>
          <w:p w:rsidR="00AB65A5" w:rsidRPr="00DB6500" w:rsidRDefault="00AB65A5" w:rsidP="00DB6500">
            <w:pPr>
              <w:pStyle w:val="a5"/>
              <w:tabs>
                <w:tab w:val="left" w:pos="9355"/>
              </w:tabs>
              <w:ind w:right="-1"/>
              <w:jc w:val="both"/>
              <w:rPr>
                <w:b/>
              </w:rPr>
            </w:pPr>
            <w:r w:rsidRPr="00DB6500">
              <w:lastRenderedPageBreak/>
              <w:t>Координация работы Советом руководства (директор, заместители директора по учебной, научно-методической, воспитательной работе, руководители методических объединений, руководители творческих групп) Программы развития</w:t>
            </w:r>
          </w:p>
        </w:tc>
        <w:tc>
          <w:tcPr>
            <w:tcW w:w="9746" w:type="dxa"/>
            <w:vAlign w:val="bottom"/>
          </w:tcPr>
          <w:p w:rsidR="00AB65A5" w:rsidRPr="00DB6500" w:rsidRDefault="00AB65A5" w:rsidP="00DB6500">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 Содействие становлению стратегической направленности деятельности школы.</w:t>
            </w:r>
          </w:p>
          <w:p w:rsidR="00AB65A5" w:rsidRPr="00DB6500" w:rsidRDefault="00AB65A5" w:rsidP="00DB6500">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 Содействию развитию управленческих навыков у членов администрации, руководителей структурных подразделений, проектов и программ</w:t>
            </w:r>
          </w:p>
          <w:p w:rsidR="00AB65A5" w:rsidRPr="00DB6500" w:rsidRDefault="00AB65A5" w:rsidP="00DB6500">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 Анализ состояния школы, доработка Концепции и Программы развития школы</w:t>
            </w:r>
          </w:p>
          <w:p w:rsidR="00AB65A5" w:rsidRPr="00DB6500" w:rsidRDefault="00AB65A5" w:rsidP="00DB6500">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 Поддержка социально-культурных инициатив</w:t>
            </w:r>
          </w:p>
          <w:p w:rsidR="00AB65A5" w:rsidRPr="00DB6500" w:rsidRDefault="00AB65A5" w:rsidP="00DB6500">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 Поиск социальных партнеров</w:t>
            </w:r>
          </w:p>
          <w:p w:rsidR="00AB65A5" w:rsidRPr="00DB6500" w:rsidRDefault="00AB65A5" w:rsidP="00DB6500">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 Проведение экспертизы качества программных мероприятий</w:t>
            </w:r>
          </w:p>
          <w:p w:rsidR="00AB65A5" w:rsidRPr="00DB6500" w:rsidRDefault="00AB65A5" w:rsidP="00DB6500">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 Участие в разработке нормативных документов, касающихся развития школы</w:t>
            </w:r>
          </w:p>
        </w:tc>
      </w:tr>
      <w:tr w:rsidR="00AB65A5" w:rsidRPr="00DB6500" w:rsidTr="00DB6500">
        <w:tc>
          <w:tcPr>
            <w:tcW w:w="5070" w:type="dxa"/>
          </w:tcPr>
          <w:p w:rsidR="00AB65A5" w:rsidRPr="00DB6500" w:rsidRDefault="00AB65A5" w:rsidP="00DB6500">
            <w:pPr>
              <w:pStyle w:val="a5"/>
              <w:tabs>
                <w:tab w:val="left" w:pos="9355"/>
              </w:tabs>
              <w:ind w:right="-1"/>
              <w:jc w:val="both"/>
              <w:rPr>
                <w:b/>
              </w:rPr>
            </w:pPr>
            <w:r w:rsidRPr="00DB6500">
              <w:t>Управляющий Совет школы</w:t>
            </w:r>
          </w:p>
        </w:tc>
        <w:tc>
          <w:tcPr>
            <w:tcW w:w="9746" w:type="dxa"/>
            <w:vAlign w:val="bottom"/>
          </w:tcPr>
          <w:p w:rsidR="00AB65A5" w:rsidRPr="00DB6500" w:rsidRDefault="00AB65A5" w:rsidP="00DB6500">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 Решение финансовых вопросов, расходуемых на Программу развития.</w:t>
            </w:r>
          </w:p>
          <w:p w:rsidR="00AB65A5" w:rsidRPr="00DB6500" w:rsidRDefault="00AB65A5" w:rsidP="00DB6500">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 Поиск заинтересованных в реализации Программы партнеров среди государственных и коммерческих структур</w:t>
            </w:r>
          </w:p>
          <w:p w:rsidR="00AB65A5" w:rsidRPr="00DB6500" w:rsidRDefault="00AB65A5" w:rsidP="00DB6500">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 Проведение экспертизы качества программных мероприятий</w:t>
            </w:r>
          </w:p>
          <w:p w:rsidR="00AB65A5" w:rsidRPr="00DB6500" w:rsidRDefault="00AB65A5" w:rsidP="00DB6500">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 Оказание материально-технической, финансовой, организационной и иной поддержки социально-культурным инициативам, проектам и программам.</w:t>
            </w:r>
          </w:p>
        </w:tc>
      </w:tr>
      <w:tr w:rsidR="0076545B" w:rsidRPr="00DB6500" w:rsidTr="00DB6500">
        <w:tc>
          <w:tcPr>
            <w:tcW w:w="5070" w:type="dxa"/>
          </w:tcPr>
          <w:p w:rsidR="0076545B" w:rsidRPr="00DB6500" w:rsidRDefault="0076545B" w:rsidP="00DB6500">
            <w:pPr>
              <w:pStyle w:val="a5"/>
              <w:tabs>
                <w:tab w:val="left" w:pos="9355"/>
              </w:tabs>
              <w:ind w:right="-1"/>
              <w:jc w:val="both"/>
              <w:rPr>
                <w:b/>
              </w:rPr>
            </w:pPr>
            <w:r w:rsidRPr="00DB6500">
              <w:t>Совет руководства совместно с руководителями проектов и программ</w:t>
            </w:r>
          </w:p>
        </w:tc>
        <w:tc>
          <w:tcPr>
            <w:tcW w:w="9746" w:type="dxa"/>
            <w:vAlign w:val="bottom"/>
          </w:tcPr>
          <w:p w:rsidR="0076545B" w:rsidRPr="00DB6500" w:rsidRDefault="0076545B" w:rsidP="00DB6500">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 Консолидация усилий и организация взаимодействия между различными структурными подразделениями, проектами и программами</w:t>
            </w:r>
          </w:p>
          <w:p w:rsidR="0076545B" w:rsidRPr="00DB6500" w:rsidRDefault="0076545B" w:rsidP="00DB6500">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 Поиск социальных партнеров в реализации педагогических и ученических инициатив, проектов и программ</w:t>
            </w:r>
          </w:p>
          <w:p w:rsidR="0076545B" w:rsidRPr="00DB6500" w:rsidRDefault="0076545B" w:rsidP="00DB6500">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 Координация образовательных и социально-культурных инициатив</w:t>
            </w:r>
          </w:p>
          <w:p w:rsidR="0076545B" w:rsidRPr="00DB6500" w:rsidRDefault="0076545B" w:rsidP="00DB6500">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 Оказание правовой и организационной поддержки в реализации проектов и программ</w:t>
            </w:r>
          </w:p>
          <w:p w:rsidR="0076545B" w:rsidRPr="00DB6500" w:rsidRDefault="0076545B" w:rsidP="00DB6500">
            <w:pPr>
              <w:ind w:left="100"/>
              <w:rPr>
                <w:rFonts w:ascii="Times New Roman" w:eastAsia="Times New Roman" w:hAnsi="Times New Roman" w:cs="Times New Roman"/>
                <w:sz w:val="24"/>
                <w:szCs w:val="24"/>
              </w:rPr>
            </w:pPr>
          </w:p>
        </w:tc>
      </w:tr>
      <w:tr w:rsidR="0076545B" w:rsidRPr="00DB6500" w:rsidTr="00DB6500">
        <w:tc>
          <w:tcPr>
            <w:tcW w:w="5070" w:type="dxa"/>
          </w:tcPr>
          <w:p w:rsidR="0076545B" w:rsidRPr="00DB6500" w:rsidRDefault="0076545B" w:rsidP="00DB6500">
            <w:pPr>
              <w:pStyle w:val="a5"/>
              <w:tabs>
                <w:tab w:val="left" w:pos="9355"/>
              </w:tabs>
              <w:ind w:right="-1"/>
              <w:jc w:val="both"/>
            </w:pPr>
            <w:r w:rsidRPr="00DB6500">
              <w:t>Педагогический Совет</w:t>
            </w:r>
          </w:p>
          <w:p w:rsidR="0076545B" w:rsidRPr="00DB6500" w:rsidRDefault="0076545B" w:rsidP="00DB6500">
            <w:pPr>
              <w:pStyle w:val="a5"/>
              <w:tabs>
                <w:tab w:val="left" w:pos="9355"/>
              </w:tabs>
              <w:ind w:right="-1"/>
              <w:jc w:val="both"/>
            </w:pPr>
            <w:r w:rsidRPr="00DB6500">
              <w:t>Служба примирения</w:t>
            </w:r>
          </w:p>
        </w:tc>
        <w:tc>
          <w:tcPr>
            <w:tcW w:w="9746" w:type="dxa"/>
            <w:vAlign w:val="bottom"/>
          </w:tcPr>
          <w:p w:rsidR="0076545B" w:rsidRPr="00DB6500" w:rsidRDefault="0076545B" w:rsidP="00DB6500">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 Экспертиза направленности и содержания социально-культурных и образовательных программ, реализуемых в школе</w:t>
            </w:r>
          </w:p>
          <w:p w:rsidR="0076545B" w:rsidRPr="00DB6500" w:rsidRDefault="0076545B" w:rsidP="00DB6500">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 Участие в разработке нормативно-правовой документации по вопросам развития школы</w:t>
            </w:r>
          </w:p>
          <w:p w:rsidR="0076545B" w:rsidRPr="00DB6500" w:rsidRDefault="0076545B" w:rsidP="00DB6500">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 Социальная и правовая защита работников школы</w:t>
            </w:r>
          </w:p>
          <w:p w:rsidR="0076545B" w:rsidRPr="00DB6500" w:rsidRDefault="0076545B" w:rsidP="00DB6500">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 Участие в разрешении социальных и профессиональных конфликтов</w:t>
            </w:r>
          </w:p>
          <w:p w:rsidR="0076545B" w:rsidRPr="00DB6500" w:rsidRDefault="0076545B" w:rsidP="00DB6500">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 Оказание информационной и интеллектуальной поддержки социально-культурным инициативам, проектам и программам</w:t>
            </w:r>
          </w:p>
        </w:tc>
      </w:tr>
    </w:tbl>
    <w:p w:rsidR="00E33498" w:rsidRPr="00DB6500" w:rsidRDefault="00E33498" w:rsidP="00DB6500">
      <w:pPr>
        <w:spacing w:after="0" w:line="240" w:lineRule="auto"/>
        <w:ind w:right="-6"/>
        <w:jc w:val="center"/>
        <w:rPr>
          <w:rFonts w:ascii="Times New Roman" w:eastAsia="Times New Roman" w:hAnsi="Times New Roman" w:cs="Times New Roman"/>
          <w:b/>
          <w:sz w:val="24"/>
          <w:szCs w:val="24"/>
        </w:rPr>
      </w:pPr>
      <w:r w:rsidRPr="00DB6500">
        <w:rPr>
          <w:rFonts w:ascii="Times New Roman" w:eastAsia="Times New Roman" w:hAnsi="Times New Roman" w:cs="Times New Roman"/>
          <w:b/>
          <w:sz w:val="24"/>
          <w:szCs w:val="24"/>
        </w:rPr>
        <w:t>Основные инструменты мониторинга управления и реализации Программы</w:t>
      </w:r>
    </w:p>
    <w:p w:rsidR="00E33498" w:rsidRPr="00DB6500" w:rsidRDefault="00E33498" w:rsidP="00EA65CD">
      <w:pPr>
        <w:numPr>
          <w:ilvl w:val="0"/>
          <w:numId w:val="74"/>
        </w:numPr>
        <w:tabs>
          <w:tab w:val="left" w:pos="247"/>
        </w:tabs>
        <w:spacing w:after="0" w:line="240" w:lineRule="auto"/>
        <w:ind w:left="720" w:hanging="36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Наблюдения за инновационными процессами (область изменений в деятельности учителя и ученика) на уроке и вне его.</w:t>
      </w:r>
    </w:p>
    <w:p w:rsidR="00E33498" w:rsidRPr="00DB6500" w:rsidRDefault="00E33498" w:rsidP="00EA65CD">
      <w:pPr>
        <w:numPr>
          <w:ilvl w:val="0"/>
          <w:numId w:val="74"/>
        </w:numPr>
        <w:tabs>
          <w:tab w:val="left" w:pos="247"/>
        </w:tabs>
        <w:spacing w:after="0" w:line="240" w:lineRule="auto"/>
        <w:ind w:left="720" w:hanging="36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Моделирование образовательной ситуации, ее анализ.</w:t>
      </w:r>
    </w:p>
    <w:p w:rsidR="00E33498" w:rsidRPr="00DB6500" w:rsidRDefault="00E33498" w:rsidP="00EA65CD">
      <w:pPr>
        <w:numPr>
          <w:ilvl w:val="0"/>
          <w:numId w:val="74"/>
        </w:numPr>
        <w:tabs>
          <w:tab w:val="left" w:pos="252"/>
        </w:tabs>
        <w:spacing w:after="0" w:line="240" w:lineRule="auto"/>
        <w:ind w:left="720" w:right="1560" w:hanging="36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Экспертиза образовательных продуктов педагогов (инновационные проекты, методические рекомендации, открытые уроки, коллективные творческие дела, мастер-классы и т.п.).</w:t>
      </w:r>
    </w:p>
    <w:p w:rsidR="00E33498" w:rsidRPr="00DB6500" w:rsidRDefault="00E33498" w:rsidP="00EA65CD">
      <w:pPr>
        <w:numPr>
          <w:ilvl w:val="0"/>
          <w:numId w:val="74"/>
        </w:numPr>
        <w:tabs>
          <w:tab w:val="left" w:pos="252"/>
        </w:tabs>
        <w:spacing w:after="0" w:line="240" w:lineRule="auto"/>
        <w:ind w:left="720" w:right="1560" w:hanging="36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lastRenderedPageBreak/>
        <w:t>Экспертиза образовательных продуктов обучающихся (проекты, исследовательские работы, коллективные творческие дела, совместная деятельность педагогов и обучающихся по самоуправлению, соуправлению образовательными инициативами).</w:t>
      </w:r>
    </w:p>
    <w:p w:rsidR="00E33498" w:rsidRPr="00DB6500" w:rsidRDefault="00E33498" w:rsidP="00EA65CD">
      <w:pPr>
        <w:numPr>
          <w:ilvl w:val="0"/>
          <w:numId w:val="74"/>
        </w:numPr>
        <w:tabs>
          <w:tab w:val="left" w:pos="247"/>
        </w:tabs>
        <w:spacing w:after="0" w:line="240" w:lineRule="auto"/>
        <w:ind w:left="720" w:hanging="36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Предметный рейтинг (урок глазами детей).</w:t>
      </w:r>
    </w:p>
    <w:p w:rsidR="00E33498" w:rsidRPr="00DB6500" w:rsidRDefault="00E33498" w:rsidP="00EA65CD">
      <w:pPr>
        <w:numPr>
          <w:ilvl w:val="0"/>
          <w:numId w:val="74"/>
        </w:numPr>
        <w:tabs>
          <w:tab w:val="left" w:pos="247"/>
        </w:tabs>
        <w:spacing w:after="0" w:line="240" w:lineRule="auto"/>
        <w:ind w:left="720" w:hanging="36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Анкеты, проявляющие уровень удовлетворенности образовательными результатами педагогов и обучающихся.</w:t>
      </w:r>
    </w:p>
    <w:p w:rsidR="00E33498" w:rsidRDefault="00E33498" w:rsidP="00EA65CD">
      <w:pPr>
        <w:numPr>
          <w:ilvl w:val="0"/>
          <w:numId w:val="74"/>
        </w:numPr>
        <w:tabs>
          <w:tab w:val="left" w:pos="247"/>
        </w:tabs>
        <w:spacing w:after="0" w:line="240" w:lineRule="auto"/>
        <w:ind w:left="720" w:hanging="36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Рефлексия и саморефлексия, взаимооценка педагогической деятельности, ее изменений.</w:t>
      </w:r>
    </w:p>
    <w:p w:rsidR="00C96821" w:rsidRDefault="00C96821" w:rsidP="001B21DA">
      <w:pPr>
        <w:spacing w:after="0" w:line="240" w:lineRule="auto"/>
        <w:ind w:firstLine="720"/>
        <w:jc w:val="center"/>
        <w:rPr>
          <w:rFonts w:ascii="Times New Roman" w:eastAsia="Times New Roman" w:hAnsi="Times New Roman" w:cs="Times New Roman"/>
          <w:b/>
          <w:sz w:val="24"/>
          <w:szCs w:val="24"/>
        </w:rPr>
      </w:pPr>
    </w:p>
    <w:p w:rsidR="001B21DA" w:rsidRPr="001B21DA" w:rsidRDefault="001B21DA" w:rsidP="001B21DA">
      <w:pPr>
        <w:spacing w:after="0" w:line="240" w:lineRule="auto"/>
        <w:ind w:firstLine="720"/>
        <w:jc w:val="center"/>
        <w:rPr>
          <w:rFonts w:ascii="Times New Roman" w:eastAsia="Times New Roman" w:hAnsi="Times New Roman" w:cs="Times New Roman"/>
          <w:b/>
          <w:sz w:val="24"/>
          <w:szCs w:val="24"/>
        </w:rPr>
      </w:pPr>
      <w:r w:rsidRPr="001B21DA">
        <w:rPr>
          <w:rFonts w:ascii="Times New Roman" w:eastAsia="Times New Roman" w:hAnsi="Times New Roman" w:cs="Times New Roman"/>
          <w:b/>
          <w:sz w:val="24"/>
          <w:szCs w:val="24"/>
        </w:rPr>
        <w:t>Инструменты мониторинга реализации задач Программы развития</w:t>
      </w:r>
    </w:p>
    <w:p w:rsidR="001B21DA" w:rsidRPr="001B21DA" w:rsidRDefault="001B21DA" w:rsidP="001B21DA">
      <w:pPr>
        <w:spacing w:line="240" w:lineRule="auto"/>
        <w:ind w:right="400" w:firstLine="720"/>
        <w:jc w:val="both"/>
        <w:rPr>
          <w:rFonts w:ascii="Times New Roman" w:eastAsia="Times New Roman" w:hAnsi="Times New Roman" w:cs="Times New Roman"/>
          <w:sz w:val="24"/>
          <w:szCs w:val="24"/>
        </w:rPr>
      </w:pPr>
      <w:r w:rsidRPr="001B21DA">
        <w:rPr>
          <w:rFonts w:ascii="Times New Roman" w:eastAsia="Times New Roman" w:hAnsi="Times New Roman" w:cs="Times New Roman"/>
          <w:sz w:val="24"/>
          <w:szCs w:val="24"/>
        </w:rPr>
        <w:t>Для оценки эффективности и результативности решения задач, определенных Программой, для каждого критерия, определенного Концепцией, предлагается система целевых показателей, индикаторов, а также инструментов, позволяющих выявить и проанализировать ход реализации Программы развития школы. Опираясь на Концепцию Программы развития, необходимо диагностировать три основных составляющих образовательного процесса: содержание образования, достижение планируемых образовательных результатов и качество образовательной среды.</w:t>
      </w:r>
    </w:p>
    <w:tbl>
      <w:tblPr>
        <w:tblStyle w:val="ac"/>
        <w:tblW w:w="0" w:type="auto"/>
        <w:tblLayout w:type="fixed"/>
        <w:tblLook w:val="0000"/>
      </w:tblPr>
      <w:tblGrid>
        <w:gridCol w:w="7300"/>
        <w:gridCol w:w="7280"/>
      </w:tblGrid>
      <w:tr w:rsidR="00E33498" w:rsidRPr="00DB6500" w:rsidTr="001B21DA">
        <w:trPr>
          <w:trHeight w:val="220"/>
        </w:trPr>
        <w:tc>
          <w:tcPr>
            <w:tcW w:w="7300" w:type="dxa"/>
          </w:tcPr>
          <w:p w:rsidR="00E33498" w:rsidRPr="00DB6500" w:rsidRDefault="00E33498" w:rsidP="00581FE3">
            <w:pPr>
              <w:ind w:left="2200"/>
              <w:rPr>
                <w:rFonts w:ascii="Times New Roman" w:eastAsia="Times New Roman" w:hAnsi="Times New Roman" w:cs="Times New Roman"/>
                <w:b/>
                <w:sz w:val="24"/>
                <w:szCs w:val="24"/>
              </w:rPr>
            </w:pPr>
            <w:r w:rsidRPr="00DB6500">
              <w:rPr>
                <w:rFonts w:ascii="Times New Roman" w:eastAsia="Times New Roman" w:hAnsi="Times New Roman" w:cs="Times New Roman"/>
                <w:b/>
                <w:sz w:val="24"/>
                <w:szCs w:val="24"/>
              </w:rPr>
              <w:t>Линия аналитики мониторинга</w:t>
            </w:r>
          </w:p>
        </w:tc>
        <w:tc>
          <w:tcPr>
            <w:tcW w:w="7280" w:type="dxa"/>
          </w:tcPr>
          <w:p w:rsidR="00E33498" w:rsidRPr="00DB6500" w:rsidRDefault="00E33498" w:rsidP="00581FE3">
            <w:pPr>
              <w:ind w:left="2480"/>
              <w:rPr>
                <w:rFonts w:ascii="Times New Roman" w:eastAsia="Times New Roman" w:hAnsi="Times New Roman" w:cs="Times New Roman"/>
                <w:b/>
                <w:sz w:val="24"/>
                <w:szCs w:val="24"/>
              </w:rPr>
            </w:pPr>
            <w:r w:rsidRPr="00DB6500">
              <w:rPr>
                <w:rFonts w:ascii="Times New Roman" w:eastAsia="Times New Roman" w:hAnsi="Times New Roman" w:cs="Times New Roman"/>
                <w:b/>
                <w:sz w:val="24"/>
                <w:szCs w:val="24"/>
              </w:rPr>
              <w:t>Механизм отслеживания</w:t>
            </w:r>
          </w:p>
        </w:tc>
      </w:tr>
      <w:tr w:rsidR="00E33498" w:rsidRPr="00DB6500" w:rsidTr="001B21DA">
        <w:trPr>
          <w:trHeight w:val="196"/>
        </w:trPr>
        <w:tc>
          <w:tcPr>
            <w:tcW w:w="7300" w:type="dxa"/>
          </w:tcPr>
          <w:p w:rsidR="00E33498" w:rsidRPr="00DB6500" w:rsidRDefault="00E33498" w:rsidP="00581FE3">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Изменения в воспитательном процессе.</w:t>
            </w:r>
          </w:p>
        </w:tc>
        <w:tc>
          <w:tcPr>
            <w:tcW w:w="7280" w:type="dxa"/>
          </w:tcPr>
          <w:p w:rsidR="00E33498" w:rsidRPr="00DB6500" w:rsidRDefault="00E33498" w:rsidP="00581FE3">
            <w:pPr>
              <w:ind w:left="8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Анкеты, опросники, наблюдение, самооценка, рефлексия,</w:t>
            </w:r>
          </w:p>
        </w:tc>
      </w:tr>
      <w:tr w:rsidR="00E33498" w:rsidRPr="00DB6500" w:rsidTr="001B21DA">
        <w:trPr>
          <w:trHeight w:val="255"/>
        </w:trPr>
        <w:tc>
          <w:tcPr>
            <w:tcW w:w="7300" w:type="dxa"/>
          </w:tcPr>
          <w:p w:rsidR="00E33498" w:rsidRPr="00DB6500" w:rsidRDefault="00E33498" w:rsidP="00581FE3">
            <w:pPr>
              <w:rPr>
                <w:rFonts w:ascii="Times New Roman" w:eastAsia="Times New Roman" w:hAnsi="Times New Roman" w:cs="Times New Roman"/>
                <w:sz w:val="24"/>
                <w:szCs w:val="24"/>
              </w:rPr>
            </w:pPr>
          </w:p>
        </w:tc>
        <w:tc>
          <w:tcPr>
            <w:tcW w:w="7280" w:type="dxa"/>
          </w:tcPr>
          <w:p w:rsidR="00E33498" w:rsidRPr="00DB6500" w:rsidRDefault="00E33498" w:rsidP="00581FE3">
            <w:pPr>
              <w:ind w:left="8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моделирование ситуаций.</w:t>
            </w:r>
          </w:p>
        </w:tc>
      </w:tr>
      <w:tr w:rsidR="00E33498" w:rsidRPr="00DB6500" w:rsidTr="001B21DA">
        <w:trPr>
          <w:trHeight w:val="196"/>
        </w:trPr>
        <w:tc>
          <w:tcPr>
            <w:tcW w:w="7300" w:type="dxa"/>
          </w:tcPr>
          <w:p w:rsidR="00E33498" w:rsidRPr="00DB6500" w:rsidRDefault="00E33498" w:rsidP="00581FE3">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Изменения в деятельности ученического самоуправления.</w:t>
            </w:r>
          </w:p>
        </w:tc>
        <w:tc>
          <w:tcPr>
            <w:tcW w:w="7280" w:type="dxa"/>
          </w:tcPr>
          <w:p w:rsidR="00E33498" w:rsidRPr="00DB6500" w:rsidRDefault="00E33498" w:rsidP="00581FE3">
            <w:pPr>
              <w:ind w:left="8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Анкеты, опросники, наблюдение, самооценка, рефлексия,</w:t>
            </w:r>
          </w:p>
        </w:tc>
      </w:tr>
      <w:tr w:rsidR="00E33498" w:rsidRPr="00DB6500" w:rsidTr="001B21DA">
        <w:trPr>
          <w:trHeight w:val="255"/>
        </w:trPr>
        <w:tc>
          <w:tcPr>
            <w:tcW w:w="7300" w:type="dxa"/>
          </w:tcPr>
          <w:p w:rsidR="00E33498" w:rsidRPr="00DB6500" w:rsidRDefault="00E33498" w:rsidP="00581FE3">
            <w:pPr>
              <w:rPr>
                <w:rFonts w:ascii="Times New Roman" w:eastAsia="Times New Roman" w:hAnsi="Times New Roman" w:cs="Times New Roman"/>
                <w:sz w:val="24"/>
                <w:szCs w:val="24"/>
              </w:rPr>
            </w:pPr>
          </w:p>
        </w:tc>
        <w:tc>
          <w:tcPr>
            <w:tcW w:w="7280" w:type="dxa"/>
          </w:tcPr>
          <w:p w:rsidR="00E33498" w:rsidRPr="00DB6500" w:rsidRDefault="00E33498" w:rsidP="00581FE3">
            <w:pPr>
              <w:ind w:left="8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моделирование ситуаций.</w:t>
            </w:r>
          </w:p>
        </w:tc>
      </w:tr>
      <w:tr w:rsidR="00E33498" w:rsidRPr="00DB6500" w:rsidTr="001B21DA">
        <w:trPr>
          <w:trHeight w:val="196"/>
        </w:trPr>
        <w:tc>
          <w:tcPr>
            <w:tcW w:w="7300" w:type="dxa"/>
          </w:tcPr>
          <w:p w:rsidR="00E33498" w:rsidRPr="00DB6500" w:rsidRDefault="00E33498" w:rsidP="00581FE3">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Динамика изменений личностного роста ученика, комфортности его</w:t>
            </w:r>
          </w:p>
        </w:tc>
        <w:tc>
          <w:tcPr>
            <w:tcW w:w="7280" w:type="dxa"/>
          </w:tcPr>
          <w:p w:rsidR="00E33498" w:rsidRPr="00DB6500" w:rsidRDefault="00E33498" w:rsidP="00581FE3">
            <w:pPr>
              <w:ind w:left="8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Анкеты, опросники, наблюдение, самооценка, рефлексия,</w:t>
            </w:r>
          </w:p>
        </w:tc>
      </w:tr>
      <w:tr w:rsidR="00E33498" w:rsidRPr="00DB6500" w:rsidTr="001B21DA">
        <w:trPr>
          <w:trHeight w:val="255"/>
        </w:trPr>
        <w:tc>
          <w:tcPr>
            <w:tcW w:w="7300" w:type="dxa"/>
          </w:tcPr>
          <w:p w:rsidR="00E33498" w:rsidRPr="00DB6500" w:rsidRDefault="00E33498" w:rsidP="00581FE3">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пребывания в школе.</w:t>
            </w:r>
          </w:p>
        </w:tc>
        <w:tc>
          <w:tcPr>
            <w:tcW w:w="7280" w:type="dxa"/>
          </w:tcPr>
          <w:p w:rsidR="00E33498" w:rsidRPr="00DB6500" w:rsidRDefault="00E33498" w:rsidP="00581FE3">
            <w:pPr>
              <w:ind w:left="8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портфолио.</w:t>
            </w:r>
          </w:p>
        </w:tc>
      </w:tr>
      <w:tr w:rsidR="00E33498" w:rsidRPr="00DB6500" w:rsidTr="001B21DA">
        <w:trPr>
          <w:trHeight w:val="220"/>
        </w:trPr>
        <w:tc>
          <w:tcPr>
            <w:tcW w:w="7300" w:type="dxa"/>
          </w:tcPr>
          <w:p w:rsidR="00E33498" w:rsidRPr="00DB6500" w:rsidRDefault="00E33498" w:rsidP="00581FE3">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Динамика степени удовлетворенности своими образовательными результатами</w:t>
            </w:r>
          </w:p>
        </w:tc>
        <w:tc>
          <w:tcPr>
            <w:tcW w:w="7280" w:type="dxa"/>
          </w:tcPr>
          <w:p w:rsidR="00E33498" w:rsidRPr="00DB6500" w:rsidRDefault="00E33498" w:rsidP="00581FE3">
            <w:pPr>
              <w:ind w:left="8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Самоаудит. Аудит ШУС.</w:t>
            </w:r>
          </w:p>
        </w:tc>
      </w:tr>
      <w:tr w:rsidR="00E33498" w:rsidRPr="00DB6500" w:rsidTr="001B21DA">
        <w:trPr>
          <w:trHeight w:val="220"/>
        </w:trPr>
        <w:tc>
          <w:tcPr>
            <w:tcW w:w="7300" w:type="dxa"/>
          </w:tcPr>
          <w:p w:rsidR="00E33498" w:rsidRPr="00DB6500" w:rsidRDefault="00E33498" w:rsidP="00581FE3">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Динамика изменений ценностных отношений к происходящему.</w:t>
            </w:r>
          </w:p>
        </w:tc>
        <w:tc>
          <w:tcPr>
            <w:tcW w:w="7280" w:type="dxa"/>
          </w:tcPr>
          <w:p w:rsidR="00E33498" w:rsidRPr="00DB6500" w:rsidRDefault="00E33498" w:rsidP="00581FE3">
            <w:pPr>
              <w:ind w:left="8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Анкеты, опросники, наблюдение, самооценка, рефлексия</w:t>
            </w:r>
          </w:p>
        </w:tc>
      </w:tr>
      <w:tr w:rsidR="00E33498" w:rsidRPr="00DB6500" w:rsidTr="001B21DA">
        <w:trPr>
          <w:trHeight w:val="220"/>
        </w:trPr>
        <w:tc>
          <w:tcPr>
            <w:tcW w:w="7300" w:type="dxa"/>
          </w:tcPr>
          <w:p w:rsidR="00E33498" w:rsidRPr="00DB6500" w:rsidRDefault="00E33498" w:rsidP="00581FE3">
            <w:pPr>
              <w:ind w:left="10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Динамика изменений школьного сообщества.</w:t>
            </w:r>
          </w:p>
        </w:tc>
        <w:tc>
          <w:tcPr>
            <w:tcW w:w="7280" w:type="dxa"/>
          </w:tcPr>
          <w:p w:rsidR="00E33498" w:rsidRPr="00DB6500" w:rsidRDefault="00E33498" w:rsidP="00581FE3">
            <w:pPr>
              <w:ind w:left="80"/>
              <w:rPr>
                <w:rFonts w:ascii="Times New Roman" w:eastAsia="Times New Roman" w:hAnsi="Times New Roman" w:cs="Times New Roman"/>
                <w:sz w:val="24"/>
                <w:szCs w:val="24"/>
              </w:rPr>
            </w:pPr>
            <w:r w:rsidRPr="00DB6500">
              <w:rPr>
                <w:rFonts w:ascii="Times New Roman" w:eastAsia="Times New Roman" w:hAnsi="Times New Roman" w:cs="Times New Roman"/>
                <w:sz w:val="24"/>
                <w:szCs w:val="24"/>
              </w:rPr>
              <w:t>Анкеты, опросники, наблюдение, самооценка, рефлексия</w:t>
            </w:r>
          </w:p>
        </w:tc>
      </w:tr>
    </w:tbl>
    <w:p w:rsidR="001B21DA" w:rsidRDefault="001B21DA" w:rsidP="00581FE3">
      <w:pPr>
        <w:spacing w:after="0" w:line="240" w:lineRule="auto"/>
        <w:ind w:left="3567"/>
        <w:rPr>
          <w:rFonts w:ascii="Times New Roman" w:eastAsia="Times New Roman" w:hAnsi="Times New Roman" w:cs="Times New Roman"/>
          <w:b/>
          <w:sz w:val="24"/>
          <w:szCs w:val="24"/>
        </w:rPr>
      </w:pPr>
    </w:p>
    <w:p w:rsidR="00D52419" w:rsidRDefault="00D52419" w:rsidP="00D52419">
      <w:pPr>
        <w:spacing w:line="240" w:lineRule="auto"/>
        <w:jc w:val="center"/>
        <w:rPr>
          <w:rFonts w:ascii="Times New Roman" w:hAnsi="Times New Roman" w:cs="Times New Roman"/>
          <w:b/>
          <w:sz w:val="24"/>
          <w:szCs w:val="24"/>
        </w:rPr>
      </w:pPr>
      <w:r w:rsidRPr="00D52419">
        <w:rPr>
          <w:rFonts w:ascii="Times New Roman" w:hAnsi="Times New Roman" w:cs="Times New Roman"/>
          <w:b/>
          <w:sz w:val="24"/>
          <w:szCs w:val="24"/>
        </w:rPr>
        <w:t>8.РЕСУРСНОЕ ОБЕСПЕЧЕНИЕ ПРОГРАММЫ РАЗВИТИЯ</w:t>
      </w:r>
    </w:p>
    <w:tbl>
      <w:tblPr>
        <w:tblStyle w:val="ac"/>
        <w:tblW w:w="0" w:type="auto"/>
        <w:tblLook w:val="04A0"/>
      </w:tblPr>
      <w:tblGrid>
        <w:gridCol w:w="3652"/>
        <w:gridCol w:w="3969"/>
        <w:gridCol w:w="7196"/>
      </w:tblGrid>
      <w:tr w:rsidR="00095EF1" w:rsidTr="00095EF1">
        <w:tc>
          <w:tcPr>
            <w:tcW w:w="3652" w:type="dxa"/>
          </w:tcPr>
          <w:p w:rsidR="00095EF1" w:rsidRDefault="00095EF1" w:rsidP="00D52419">
            <w:pPr>
              <w:jc w:val="center"/>
              <w:rPr>
                <w:rFonts w:ascii="Times New Roman" w:hAnsi="Times New Roman" w:cs="Times New Roman"/>
                <w:b/>
                <w:sz w:val="24"/>
                <w:szCs w:val="24"/>
              </w:rPr>
            </w:pPr>
            <w:r>
              <w:rPr>
                <w:rFonts w:ascii="Times New Roman" w:hAnsi="Times New Roman" w:cs="Times New Roman"/>
                <w:b/>
                <w:sz w:val="24"/>
                <w:szCs w:val="24"/>
              </w:rPr>
              <w:t>Система управления</w:t>
            </w:r>
          </w:p>
        </w:tc>
        <w:tc>
          <w:tcPr>
            <w:tcW w:w="3969" w:type="dxa"/>
          </w:tcPr>
          <w:p w:rsidR="00095EF1" w:rsidRDefault="00095EF1" w:rsidP="00D52419">
            <w:pPr>
              <w:jc w:val="center"/>
              <w:rPr>
                <w:rFonts w:ascii="Times New Roman" w:hAnsi="Times New Roman" w:cs="Times New Roman"/>
                <w:b/>
                <w:sz w:val="24"/>
                <w:szCs w:val="24"/>
              </w:rPr>
            </w:pPr>
            <w:r>
              <w:rPr>
                <w:rFonts w:ascii="Times New Roman" w:hAnsi="Times New Roman" w:cs="Times New Roman"/>
                <w:b/>
                <w:sz w:val="24"/>
                <w:szCs w:val="24"/>
              </w:rPr>
              <w:t>Проектное управление</w:t>
            </w:r>
          </w:p>
        </w:tc>
        <w:tc>
          <w:tcPr>
            <w:tcW w:w="7196" w:type="dxa"/>
          </w:tcPr>
          <w:p w:rsidR="00095EF1" w:rsidRDefault="00095EF1" w:rsidP="00D52419">
            <w:pPr>
              <w:jc w:val="center"/>
              <w:rPr>
                <w:rFonts w:ascii="Times New Roman" w:hAnsi="Times New Roman" w:cs="Times New Roman"/>
                <w:b/>
                <w:sz w:val="24"/>
                <w:szCs w:val="24"/>
              </w:rPr>
            </w:pPr>
            <w:r>
              <w:rPr>
                <w:rFonts w:ascii="Times New Roman" w:hAnsi="Times New Roman" w:cs="Times New Roman"/>
                <w:b/>
                <w:sz w:val="24"/>
                <w:szCs w:val="24"/>
              </w:rPr>
              <w:t xml:space="preserve">Разработка стратегических планов и проектов по развитию МБОУ «БСОШ», подпрограммы, проекты, подпроекты развития </w:t>
            </w:r>
          </w:p>
        </w:tc>
      </w:tr>
      <w:tr w:rsidR="00EA1D01" w:rsidRPr="00095EF1" w:rsidTr="00095EF1">
        <w:tc>
          <w:tcPr>
            <w:tcW w:w="3652" w:type="dxa"/>
            <w:vMerge w:val="restart"/>
          </w:tcPr>
          <w:p w:rsidR="00EA1D01" w:rsidRPr="00095EF1" w:rsidRDefault="00EA1D01" w:rsidP="00D52419">
            <w:pPr>
              <w:jc w:val="center"/>
              <w:rPr>
                <w:rFonts w:ascii="Times New Roman" w:hAnsi="Times New Roman" w:cs="Times New Roman"/>
                <w:sz w:val="24"/>
                <w:szCs w:val="24"/>
              </w:rPr>
            </w:pPr>
            <w:r>
              <w:rPr>
                <w:rFonts w:ascii="Times New Roman" w:hAnsi="Times New Roman" w:cs="Times New Roman"/>
                <w:sz w:val="24"/>
                <w:szCs w:val="24"/>
              </w:rPr>
              <w:t>Развитие сети</w:t>
            </w:r>
          </w:p>
        </w:tc>
        <w:tc>
          <w:tcPr>
            <w:tcW w:w="3969" w:type="dxa"/>
            <w:vMerge w:val="restart"/>
          </w:tcPr>
          <w:p w:rsidR="00EA1D01" w:rsidRPr="00095EF1" w:rsidRDefault="00EA1D01" w:rsidP="00804C8F">
            <w:pPr>
              <w:jc w:val="center"/>
              <w:rPr>
                <w:rFonts w:ascii="Times New Roman" w:hAnsi="Times New Roman" w:cs="Times New Roman"/>
                <w:sz w:val="24"/>
                <w:szCs w:val="24"/>
              </w:rPr>
            </w:pPr>
            <w:r w:rsidRPr="00095EF1">
              <w:rPr>
                <w:rFonts w:ascii="Times New Roman" w:hAnsi="Times New Roman" w:cs="Times New Roman"/>
                <w:sz w:val="24"/>
                <w:szCs w:val="24"/>
              </w:rPr>
              <w:t xml:space="preserve">Сетевое взаимодействие с </w:t>
            </w:r>
            <w:r>
              <w:rPr>
                <w:rFonts w:ascii="Times New Roman" w:hAnsi="Times New Roman" w:cs="Times New Roman"/>
                <w:sz w:val="24"/>
                <w:szCs w:val="24"/>
              </w:rPr>
              <w:t xml:space="preserve">образовательными учреждениями </w:t>
            </w:r>
            <w:r w:rsidRPr="00095EF1">
              <w:rPr>
                <w:rFonts w:ascii="Times New Roman" w:hAnsi="Times New Roman" w:cs="Times New Roman"/>
                <w:sz w:val="24"/>
                <w:szCs w:val="24"/>
              </w:rPr>
              <w:t>улуса</w:t>
            </w:r>
          </w:p>
        </w:tc>
        <w:tc>
          <w:tcPr>
            <w:tcW w:w="7196" w:type="dxa"/>
          </w:tcPr>
          <w:p w:rsidR="00EA1D01" w:rsidRDefault="00EA1D01" w:rsidP="00D52419">
            <w:pPr>
              <w:jc w:val="center"/>
              <w:rPr>
                <w:rFonts w:ascii="Times New Roman" w:hAnsi="Times New Roman" w:cs="Times New Roman"/>
                <w:sz w:val="24"/>
                <w:szCs w:val="24"/>
              </w:rPr>
            </w:pPr>
            <w:r>
              <w:rPr>
                <w:rFonts w:ascii="Times New Roman" w:hAnsi="Times New Roman" w:cs="Times New Roman"/>
                <w:sz w:val="24"/>
                <w:szCs w:val="24"/>
              </w:rPr>
              <w:t>Проект «Перспектива»</w:t>
            </w:r>
          </w:p>
          <w:p w:rsidR="00EA1D01" w:rsidRPr="00095EF1" w:rsidRDefault="00EA1D01" w:rsidP="00D52419">
            <w:pPr>
              <w:jc w:val="center"/>
              <w:rPr>
                <w:rFonts w:ascii="Times New Roman" w:hAnsi="Times New Roman" w:cs="Times New Roman"/>
                <w:sz w:val="24"/>
                <w:szCs w:val="24"/>
              </w:rPr>
            </w:pPr>
          </w:p>
        </w:tc>
      </w:tr>
      <w:tr w:rsidR="00EA1D01" w:rsidRPr="00095EF1" w:rsidTr="00095EF1">
        <w:tc>
          <w:tcPr>
            <w:tcW w:w="3652" w:type="dxa"/>
            <w:vMerge/>
          </w:tcPr>
          <w:p w:rsidR="00EA1D01" w:rsidRDefault="00EA1D01" w:rsidP="00D52419">
            <w:pPr>
              <w:jc w:val="center"/>
              <w:rPr>
                <w:rFonts w:ascii="Times New Roman" w:hAnsi="Times New Roman" w:cs="Times New Roman"/>
                <w:sz w:val="24"/>
                <w:szCs w:val="24"/>
              </w:rPr>
            </w:pPr>
          </w:p>
        </w:tc>
        <w:tc>
          <w:tcPr>
            <w:tcW w:w="3969" w:type="dxa"/>
            <w:vMerge/>
          </w:tcPr>
          <w:p w:rsidR="00EA1D01" w:rsidRPr="00095EF1" w:rsidRDefault="00EA1D01" w:rsidP="00804C8F">
            <w:pPr>
              <w:jc w:val="center"/>
              <w:rPr>
                <w:rFonts w:ascii="Times New Roman" w:hAnsi="Times New Roman" w:cs="Times New Roman"/>
                <w:sz w:val="24"/>
                <w:szCs w:val="24"/>
              </w:rPr>
            </w:pPr>
          </w:p>
        </w:tc>
        <w:tc>
          <w:tcPr>
            <w:tcW w:w="7196" w:type="dxa"/>
          </w:tcPr>
          <w:p w:rsidR="00EA1D01" w:rsidRDefault="00EA1D01" w:rsidP="00D52419">
            <w:pPr>
              <w:jc w:val="center"/>
              <w:rPr>
                <w:rFonts w:ascii="Times New Roman" w:hAnsi="Times New Roman" w:cs="Times New Roman"/>
                <w:sz w:val="24"/>
                <w:szCs w:val="24"/>
              </w:rPr>
            </w:pPr>
            <w:r>
              <w:rPr>
                <w:rFonts w:ascii="Times New Roman" w:hAnsi="Times New Roman" w:cs="Times New Roman"/>
                <w:sz w:val="24"/>
                <w:szCs w:val="24"/>
              </w:rPr>
              <w:t>Проект «Точка роста»</w:t>
            </w:r>
          </w:p>
        </w:tc>
      </w:tr>
      <w:tr w:rsidR="00EA1D01" w:rsidRPr="00095EF1" w:rsidTr="00095EF1">
        <w:tc>
          <w:tcPr>
            <w:tcW w:w="3652" w:type="dxa"/>
            <w:vMerge/>
          </w:tcPr>
          <w:p w:rsidR="00EA1D01" w:rsidRPr="00095EF1" w:rsidRDefault="00EA1D01" w:rsidP="00D52419">
            <w:pPr>
              <w:jc w:val="center"/>
              <w:rPr>
                <w:rFonts w:ascii="Times New Roman" w:hAnsi="Times New Roman" w:cs="Times New Roman"/>
                <w:sz w:val="24"/>
                <w:szCs w:val="24"/>
              </w:rPr>
            </w:pPr>
          </w:p>
        </w:tc>
        <w:tc>
          <w:tcPr>
            <w:tcW w:w="3969" w:type="dxa"/>
          </w:tcPr>
          <w:p w:rsidR="00EA1D01" w:rsidRPr="00095EF1" w:rsidRDefault="00EA1D01" w:rsidP="00804C8F">
            <w:pPr>
              <w:jc w:val="center"/>
              <w:rPr>
                <w:rFonts w:ascii="Times New Roman" w:hAnsi="Times New Roman" w:cs="Times New Roman"/>
                <w:sz w:val="24"/>
                <w:szCs w:val="24"/>
              </w:rPr>
            </w:pPr>
            <w:r w:rsidRPr="00095EF1">
              <w:rPr>
                <w:rFonts w:ascii="Times New Roman" w:hAnsi="Times New Roman" w:cs="Times New Roman"/>
                <w:sz w:val="24"/>
                <w:szCs w:val="24"/>
              </w:rPr>
              <w:t xml:space="preserve">Сетевое взаимодействие с </w:t>
            </w:r>
            <w:r>
              <w:rPr>
                <w:rFonts w:ascii="Times New Roman" w:hAnsi="Times New Roman" w:cs="Times New Roman"/>
                <w:sz w:val="24"/>
                <w:szCs w:val="24"/>
              </w:rPr>
              <w:t xml:space="preserve">образовательными </w:t>
            </w:r>
            <w:r w:rsidRPr="00095EF1">
              <w:rPr>
                <w:rFonts w:ascii="Times New Roman" w:hAnsi="Times New Roman" w:cs="Times New Roman"/>
                <w:sz w:val="24"/>
                <w:szCs w:val="24"/>
              </w:rPr>
              <w:t xml:space="preserve">учреждениями </w:t>
            </w:r>
            <w:r>
              <w:rPr>
                <w:rFonts w:ascii="Times New Roman" w:hAnsi="Times New Roman" w:cs="Times New Roman"/>
                <w:sz w:val="24"/>
                <w:szCs w:val="24"/>
              </w:rPr>
              <w:lastRenderedPageBreak/>
              <w:t>региона</w:t>
            </w:r>
          </w:p>
        </w:tc>
        <w:tc>
          <w:tcPr>
            <w:tcW w:w="7196" w:type="dxa"/>
          </w:tcPr>
          <w:p w:rsidR="00EA1D01" w:rsidRDefault="00EA1D01" w:rsidP="00095EF1">
            <w:pPr>
              <w:pStyle w:val="72"/>
              <w:shd w:val="clear" w:color="auto" w:fill="auto"/>
              <w:spacing w:line="240" w:lineRule="auto"/>
              <w:rPr>
                <w:b w:val="0"/>
                <w:sz w:val="24"/>
              </w:rPr>
            </w:pPr>
            <w:r>
              <w:rPr>
                <w:b w:val="0"/>
                <w:sz w:val="24"/>
              </w:rPr>
              <w:lastRenderedPageBreak/>
              <w:t>-</w:t>
            </w:r>
            <w:r w:rsidRPr="00095EF1">
              <w:rPr>
                <w:b w:val="0"/>
                <w:sz w:val="24"/>
              </w:rPr>
              <w:t>«Образовательная сеть «Горный» «Урдэл ситимэ»</w:t>
            </w:r>
          </w:p>
          <w:p w:rsidR="00EA1D01" w:rsidRDefault="00EA1D01" w:rsidP="00095EF1">
            <w:pPr>
              <w:pStyle w:val="72"/>
              <w:shd w:val="clear" w:color="auto" w:fill="auto"/>
              <w:spacing w:line="240" w:lineRule="auto"/>
              <w:rPr>
                <w:b w:val="0"/>
                <w:sz w:val="24"/>
              </w:rPr>
            </w:pPr>
            <w:r>
              <w:rPr>
                <w:b w:val="0"/>
                <w:sz w:val="24"/>
              </w:rPr>
              <w:t>-Сеть политехнических школ республики</w:t>
            </w:r>
          </w:p>
          <w:p w:rsidR="00EA1D01" w:rsidRPr="00804C8F" w:rsidRDefault="00EA1D01" w:rsidP="00804C8F">
            <w:pPr>
              <w:pStyle w:val="72"/>
              <w:shd w:val="clear" w:color="auto" w:fill="auto"/>
              <w:spacing w:line="240" w:lineRule="auto"/>
              <w:rPr>
                <w:b w:val="0"/>
                <w:sz w:val="24"/>
                <w:szCs w:val="24"/>
              </w:rPr>
            </w:pPr>
            <w:r w:rsidRPr="00804C8F">
              <w:rPr>
                <w:b w:val="0"/>
                <w:sz w:val="24"/>
              </w:rPr>
              <w:lastRenderedPageBreak/>
              <w:t>-</w:t>
            </w:r>
            <w:r w:rsidRPr="00804C8F">
              <w:rPr>
                <w:b w:val="0"/>
                <w:bCs w:val="0"/>
                <w:kern w:val="24"/>
                <w:sz w:val="24"/>
                <w:szCs w:val="24"/>
              </w:rPr>
              <w:t xml:space="preserve"> Н</w:t>
            </w:r>
            <w:r w:rsidRPr="00804C8F">
              <w:rPr>
                <w:b w:val="0"/>
                <w:kern w:val="24"/>
                <w:sz w:val="24"/>
                <w:szCs w:val="24"/>
              </w:rPr>
              <w:t>аучно-образовательный  Центр «Ленский» (при Академии наук РС(Я))</w:t>
            </w:r>
          </w:p>
        </w:tc>
      </w:tr>
      <w:tr w:rsidR="00095EF1" w:rsidRPr="00095EF1" w:rsidTr="00095EF1">
        <w:tc>
          <w:tcPr>
            <w:tcW w:w="3652" w:type="dxa"/>
          </w:tcPr>
          <w:p w:rsidR="00095EF1" w:rsidRPr="00095EF1" w:rsidRDefault="00804C8F" w:rsidP="00D52419">
            <w:pPr>
              <w:jc w:val="center"/>
              <w:rPr>
                <w:rFonts w:ascii="Times New Roman" w:hAnsi="Times New Roman" w:cs="Times New Roman"/>
                <w:sz w:val="24"/>
                <w:szCs w:val="24"/>
              </w:rPr>
            </w:pPr>
            <w:r>
              <w:rPr>
                <w:rFonts w:ascii="Times New Roman" w:hAnsi="Times New Roman" w:cs="Times New Roman"/>
                <w:sz w:val="24"/>
                <w:szCs w:val="24"/>
              </w:rPr>
              <w:lastRenderedPageBreak/>
              <w:t>Материально-техническое обеспечение</w:t>
            </w:r>
          </w:p>
        </w:tc>
        <w:tc>
          <w:tcPr>
            <w:tcW w:w="3969" w:type="dxa"/>
          </w:tcPr>
          <w:p w:rsidR="00095EF1" w:rsidRPr="00095EF1" w:rsidRDefault="00095EF1" w:rsidP="00D52419">
            <w:pPr>
              <w:jc w:val="center"/>
              <w:rPr>
                <w:rFonts w:ascii="Times New Roman" w:hAnsi="Times New Roman" w:cs="Times New Roman"/>
                <w:sz w:val="24"/>
                <w:szCs w:val="24"/>
              </w:rPr>
            </w:pPr>
          </w:p>
        </w:tc>
        <w:tc>
          <w:tcPr>
            <w:tcW w:w="7196" w:type="dxa"/>
          </w:tcPr>
          <w:p w:rsidR="00095EF1" w:rsidRPr="00095EF1" w:rsidRDefault="00804C8F" w:rsidP="00D52419">
            <w:pPr>
              <w:jc w:val="center"/>
              <w:rPr>
                <w:rFonts w:ascii="Times New Roman" w:hAnsi="Times New Roman" w:cs="Times New Roman"/>
                <w:sz w:val="24"/>
                <w:szCs w:val="24"/>
              </w:rPr>
            </w:pPr>
            <w:r>
              <w:rPr>
                <w:rFonts w:ascii="Times New Roman" w:hAnsi="Times New Roman" w:cs="Times New Roman"/>
                <w:sz w:val="24"/>
                <w:szCs w:val="24"/>
              </w:rPr>
              <w:t>Затраты на ремонт, приобретение техники, техническое и материальное обеспечение, амортизационные затраты, расходные материалы образовательно</w:t>
            </w:r>
            <w:r w:rsidR="00EA1D01">
              <w:rPr>
                <w:rFonts w:ascii="Times New Roman" w:hAnsi="Times New Roman" w:cs="Times New Roman"/>
                <w:sz w:val="24"/>
                <w:szCs w:val="24"/>
              </w:rPr>
              <w:t xml:space="preserve"> </w:t>
            </w:r>
            <w:r>
              <w:rPr>
                <w:rFonts w:ascii="Times New Roman" w:hAnsi="Times New Roman" w:cs="Times New Roman"/>
                <w:sz w:val="24"/>
                <w:szCs w:val="24"/>
              </w:rPr>
              <w:t>-</w:t>
            </w:r>
            <w:r w:rsidR="00EA1D01">
              <w:rPr>
                <w:rFonts w:ascii="Times New Roman" w:hAnsi="Times New Roman" w:cs="Times New Roman"/>
                <w:sz w:val="24"/>
                <w:szCs w:val="24"/>
              </w:rPr>
              <w:t xml:space="preserve"> </w:t>
            </w:r>
            <w:r>
              <w:rPr>
                <w:rFonts w:ascii="Times New Roman" w:hAnsi="Times New Roman" w:cs="Times New Roman"/>
                <w:sz w:val="24"/>
                <w:szCs w:val="24"/>
              </w:rPr>
              <w:t>воспитательной деятельности</w:t>
            </w:r>
          </w:p>
        </w:tc>
      </w:tr>
      <w:tr w:rsidR="00095EF1" w:rsidRPr="00095EF1" w:rsidTr="00095EF1">
        <w:tc>
          <w:tcPr>
            <w:tcW w:w="3652" w:type="dxa"/>
          </w:tcPr>
          <w:p w:rsidR="00095EF1" w:rsidRPr="00095EF1" w:rsidRDefault="00EA1D01" w:rsidP="00D52419">
            <w:pPr>
              <w:jc w:val="center"/>
              <w:rPr>
                <w:rFonts w:ascii="Times New Roman" w:hAnsi="Times New Roman" w:cs="Times New Roman"/>
                <w:sz w:val="24"/>
                <w:szCs w:val="24"/>
              </w:rPr>
            </w:pPr>
            <w:r>
              <w:rPr>
                <w:rFonts w:ascii="Times New Roman" w:hAnsi="Times New Roman" w:cs="Times New Roman"/>
                <w:sz w:val="24"/>
                <w:szCs w:val="24"/>
              </w:rPr>
              <w:t>Кадровое обеспечение</w:t>
            </w:r>
          </w:p>
        </w:tc>
        <w:tc>
          <w:tcPr>
            <w:tcW w:w="3969" w:type="dxa"/>
          </w:tcPr>
          <w:p w:rsidR="00095EF1" w:rsidRPr="00095EF1" w:rsidRDefault="00EA1D01" w:rsidP="00D52419">
            <w:pPr>
              <w:jc w:val="center"/>
              <w:rPr>
                <w:rFonts w:ascii="Times New Roman" w:hAnsi="Times New Roman" w:cs="Times New Roman"/>
                <w:sz w:val="24"/>
                <w:szCs w:val="24"/>
              </w:rPr>
            </w:pPr>
            <w:r>
              <w:rPr>
                <w:rFonts w:ascii="Times New Roman" w:hAnsi="Times New Roman" w:cs="Times New Roman"/>
                <w:sz w:val="24"/>
                <w:szCs w:val="24"/>
              </w:rPr>
              <w:t>Привлечение молодых специалистов</w:t>
            </w:r>
          </w:p>
        </w:tc>
        <w:tc>
          <w:tcPr>
            <w:tcW w:w="7196" w:type="dxa"/>
          </w:tcPr>
          <w:p w:rsidR="00EA1D01" w:rsidRDefault="00EA1D01" w:rsidP="00EA1D01">
            <w:pPr>
              <w:jc w:val="center"/>
              <w:rPr>
                <w:rFonts w:ascii="Times New Roman" w:hAnsi="Times New Roman" w:cs="Times New Roman"/>
                <w:sz w:val="24"/>
                <w:szCs w:val="24"/>
              </w:rPr>
            </w:pPr>
            <w:r>
              <w:rPr>
                <w:rFonts w:ascii="Times New Roman" w:hAnsi="Times New Roman" w:cs="Times New Roman"/>
                <w:sz w:val="24"/>
                <w:szCs w:val="24"/>
              </w:rPr>
              <w:t xml:space="preserve">-Создание условий для привлечения и закрепления молодых кадров. </w:t>
            </w:r>
          </w:p>
          <w:p w:rsidR="00095EF1" w:rsidRDefault="00EA1D01" w:rsidP="00EA1D01">
            <w:pPr>
              <w:jc w:val="center"/>
              <w:rPr>
                <w:rFonts w:ascii="Times New Roman" w:hAnsi="Times New Roman" w:cs="Times New Roman"/>
                <w:sz w:val="24"/>
                <w:szCs w:val="24"/>
              </w:rPr>
            </w:pPr>
            <w:r>
              <w:rPr>
                <w:rFonts w:ascii="Times New Roman" w:hAnsi="Times New Roman" w:cs="Times New Roman"/>
                <w:sz w:val="24"/>
                <w:szCs w:val="24"/>
              </w:rPr>
              <w:t>-Включение в муниципальную программу по закреплению молодых кадров</w:t>
            </w:r>
          </w:p>
          <w:p w:rsidR="00EA1D01" w:rsidRDefault="00EA1D01" w:rsidP="00EA1D01">
            <w:pPr>
              <w:jc w:val="center"/>
              <w:rPr>
                <w:rFonts w:ascii="Times New Roman" w:hAnsi="Times New Roman" w:cs="Times New Roman"/>
                <w:sz w:val="24"/>
                <w:szCs w:val="24"/>
              </w:rPr>
            </w:pPr>
            <w:r>
              <w:rPr>
                <w:rFonts w:ascii="Times New Roman" w:hAnsi="Times New Roman" w:cs="Times New Roman"/>
                <w:sz w:val="24"/>
                <w:szCs w:val="24"/>
              </w:rPr>
              <w:t>-Клуб молодых педагогов «Стимул»</w:t>
            </w:r>
          </w:p>
          <w:p w:rsidR="00EA1D01" w:rsidRPr="00095EF1" w:rsidRDefault="00EA1D01" w:rsidP="00EA1D01">
            <w:pPr>
              <w:jc w:val="center"/>
              <w:rPr>
                <w:rFonts w:ascii="Times New Roman" w:hAnsi="Times New Roman" w:cs="Times New Roman"/>
                <w:sz w:val="24"/>
                <w:szCs w:val="24"/>
              </w:rPr>
            </w:pPr>
            <w:r>
              <w:rPr>
                <w:rFonts w:ascii="Times New Roman" w:hAnsi="Times New Roman" w:cs="Times New Roman"/>
                <w:sz w:val="24"/>
                <w:szCs w:val="24"/>
              </w:rPr>
              <w:t>-Наставничество</w:t>
            </w:r>
          </w:p>
        </w:tc>
      </w:tr>
      <w:tr w:rsidR="00804C8F" w:rsidRPr="00095EF1" w:rsidTr="00095EF1">
        <w:tc>
          <w:tcPr>
            <w:tcW w:w="3652" w:type="dxa"/>
          </w:tcPr>
          <w:p w:rsidR="00804C8F" w:rsidRPr="00095EF1" w:rsidRDefault="00804C8F" w:rsidP="00D52419">
            <w:pPr>
              <w:jc w:val="center"/>
              <w:rPr>
                <w:rFonts w:ascii="Times New Roman" w:hAnsi="Times New Roman" w:cs="Times New Roman"/>
                <w:sz w:val="24"/>
                <w:szCs w:val="24"/>
              </w:rPr>
            </w:pPr>
          </w:p>
        </w:tc>
        <w:tc>
          <w:tcPr>
            <w:tcW w:w="3969" w:type="dxa"/>
          </w:tcPr>
          <w:p w:rsidR="00804C8F" w:rsidRPr="00095EF1" w:rsidRDefault="00EA1D01" w:rsidP="00EA1D01">
            <w:pPr>
              <w:jc w:val="center"/>
              <w:rPr>
                <w:rFonts w:ascii="Times New Roman" w:hAnsi="Times New Roman" w:cs="Times New Roman"/>
                <w:sz w:val="24"/>
                <w:szCs w:val="24"/>
              </w:rPr>
            </w:pPr>
            <w:r>
              <w:rPr>
                <w:rFonts w:ascii="Times New Roman" w:hAnsi="Times New Roman" w:cs="Times New Roman"/>
                <w:sz w:val="24"/>
                <w:szCs w:val="24"/>
              </w:rPr>
              <w:t>Профессиональная мобильность педагогов</w:t>
            </w:r>
          </w:p>
        </w:tc>
        <w:tc>
          <w:tcPr>
            <w:tcW w:w="7196" w:type="dxa"/>
          </w:tcPr>
          <w:p w:rsidR="00804C8F" w:rsidRDefault="00EA1D01" w:rsidP="00D52419">
            <w:pPr>
              <w:jc w:val="center"/>
              <w:rPr>
                <w:rFonts w:ascii="Times New Roman" w:hAnsi="Times New Roman" w:cs="Times New Roman"/>
                <w:sz w:val="24"/>
                <w:szCs w:val="24"/>
              </w:rPr>
            </w:pPr>
            <w:r>
              <w:rPr>
                <w:rFonts w:ascii="Times New Roman" w:hAnsi="Times New Roman" w:cs="Times New Roman"/>
                <w:sz w:val="24"/>
                <w:szCs w:val="24"/>
              </w:rPr>
              <w:t>-Республиканский методический фестиваль «Педагогическая палитра»</w:t>
            </w:r>
          </w:p>
          <w:p w:rsidR="00EA1D01" w:rsidRDefault="00EA1D01" w:rsidP="00D52419">
            <w:pPr>
              <w:jc w:val="center"/>
              <w:rPr>
                <w:rFonts w:ascii="Times New Roman" w:hAnsi="Times New Roman" w:cs="Times New Roman"/>
                <w:sz w:val="24"/>
                <w:szCs w:val="24"/>
              </w:rPr>
            </w:pPr>
            <w:r>
              <w:rPr>
                <w:rFonts w:ascii="Times New Roman" w:hAnsi="Times New Roman" w:cs="Times New Roman"/>
                <w:sz w:val="24"/>
                <w:szCs w:val="24"/>
              </w:rPr>
              <w:t>-Включение в инновационную деятельность</w:t>
            </w:r>
          </w:p>
          <w:p w:rsidR="00EA1D01" w:rsidRDefault="00EA1D01" w:rsidP="00D52419">
            <w:pPr>
              <w:jc w:val="center"/>
              <w:rPr>
                <w:rFonts w:ascii="Times New Roman" w:hAnsi="Times New Roman" w:cs="Times New Roman"/>
                <w:sz w:val="24"/>
                <w:szCs w:val="24"/>
              </w:rPr>
            </w:pPr>
            <w:r>
              <w:rPr>
                <w:rFonts w:ascii="Times New Roman" w:hAnsi="Times New Roman" w:cs="Times New Roman"/>
                <w:sz w:val="24"/>
                <w:szCs w:val="24"/>
              </w:rPr>
              <w:t>-Участие в профессиональных конкурсах</w:t>
            </w:r>
          </w:p>
          <w:p w:rsidR="00EA1D01" w:rsidRPr="00095EF1" w:rsidRDefault="00EA1D01" w:rsidP="00D52419">
            <w:pPr>
              <w:jc w:val="center"/>
              <w:rPr>
                <w:rFonts w:ascii="Times New Roman" w:hAnsi="Times New Roman" w:cs="Times New Roman"/>
                <w:sz w:val="24"/>
                <w:szCs w:val="24"/>
              </w:rPr>
            </w:pPr>
            <w:r>
              <w:rPr>
                <w:rFonts w:ascii="Times New Roman" w:hAnsi="Times New Roman" w:cs="Times New Roman"/>
                <w:sz w:val="24"/>
                <w:szCs w:val="24"/>
              </w:rPr>
              <w:t>-Семинары, курсы, форумы</w:t>
            </w:r>
          </w:p>
        </w:tc>
      </w:tr>
      <w:tr w:rsidR="00804C8F" w:rsidRPr="00095EF1" w:rsidTr="00095EF1">
        <w:tc>
          <w:tcPr>
            <w:tcW w:w="3652" w:type="dxa"/>
          </w:tcPr>
          <w:p w:rsidR="00804C8F" w:rsidRPr="00095EF1" w:rsidRDefault="00804C8F" w:rsidP="00D52419">
            <w:pPr>
              <w:jc w:val="center"/>
              <w:rPr>
                <w:rFonts w:ascii="Times New Roman" w:hAnsi="Times New Roman" w:cs="Times New Roman"/>
                <w:sz w:val="24"/>
                <w:szCs w:val="24"/>
              </w:rPr>
            </w:pPr>
          </w:p>
        </w:tc>
        <w:tc>
          <w:tcPr>
            <w:tcW w:w="3969" w:type="dxa"/>
          </w:tcPr>
          <w:p w:rsidR="00804C8F" w:rsidRPr="00095EF1" w:rsidRDefault="00EA1D01" w:rsidP="00D52419">
            <w:pPr>
              <w:jc w:val="center"/>
              <w:rPr>
                <w:rFonts w:ascii="Times New Roman" w:hAnsi="Times New Roman" w:cs="Times New Roman"/>
                <w:sz w:val="24"/>
                <w:szCs w:val="24"/>
              </w:rPr>
            </w:pPr>
            <w:r>
              <w:rPr>
                <w:rFonts w:ascii="Times New Roman" w:hAnsi="Times New Roman" w:cs="Times New Roman"/>
                <w:sz w:val="24"/>
                <w:szCs w:val="24"/>
              </w:rPr>
              <w:t>Мотивационные механизмы для педагогов</w:t>
            </w:r>
          </w:p>
        </w:tc>
        <w:tc>
          <w:tcPr>
            <w:tcW w:w="7196" w:type="dxa"/>
          </w:tcPr>
          <w:p w:rsidR="00804C8F" w:rsidRDefault="00EA1D01" w:rsidP="00D52419">
            <w:pPr>
              <w:jc w:val="center"/>
              <w:rPr>
                <w:rFonts w:ascii="Times New Roman" w:hAnsi="Times New Roman" w:cs="Times New Roman"/>
                <w:sz w:val="24"/>
                <w:szCs w:val="24"/>
              </w:rPr>
            </w:pPr>
            <w:r>
              <w:rPr>
                <w:rFonts w:ascii="Times New Roman" w:hAnsi="Times New Roman" w:cs="Times New Roman"/>
                <w:sz w:val="24"/>
                <w:szCs w:val="24"/>
              </w:rPr>
              <w:t>-Участие в Грантовых программах</w:t>
            </w:r>
          </w:p>
          <w:p w:rsidR="00EA1D01" w:rsidRDefault="00EA1D01" w:rsidP="00D52419">
            <w:pPr>
              <w:jc w:val="center"/>
              <w:rPr>
                <w:rFonts w:ascii="Times New Roman" w:hAnsi="Times New Roman" w:cs="Times New Roman"/>
                <w:sz w:val="24"/>
                <w:szCs w:val="24"/>
              </w:rPr>
            </w:pPr>
            <w:r>
              <w:rPr>
                <w:rFonts w:ascii="Times New Roman" w:hAnsi="Times New Roman" w:cs="Times New Roman"/>
                <w:sz w:val="24"/>
                <w:szCs w:val="24"/>
              </w:rPr>
              <w:t>-Участие в методических турнирах</w:t>
            </w:r>
          </w:p>
          <w:p w:rsidR="00EA1D01" w:rsidRDefault="00EA1D01" w:rsidP="00D52419">
            <w:pPr>
              <w:jc w:val="center"/>
              <w:rPr>
                <w:rFonts w:ascii="Times New Roman" w:hAnsi="Times New Roman" w:cs="Times New Roman"/>
                <w:sz w:val="24"/>
                <w:szCs w:val="24"/>
              </w:rPr>
            </w:pPr>
            <w:r>
              <w:rPr>
                <w:rFonts w:ascii="Times New Roman" w:hAnsi="Times New Roman" w:cs="Times New Roman"/>
                <w:sz w:val="24"/>
                <w:szCs w:val="24"/>
              </w:rPr>
              <w:t>-Внутришкольный конкурс школьных методических объединений</w:t>
            </w:r>
          </w:p>
          <w:p w:rsidR="00EA1D01" w:rsidRDefault="00EA1D01" w:rsidP="00D52419">
            <w:pPr>
              <w:jc w:val="center"/>
              <w:rPr>
                <w:rFonts w:ascii="Times New Roman" w:hAnsi="Times New Roman" w:cs="Times New Roman"/>
                <w:sz w:val="24"/>
                <w:szCs w:val="24"/>
              </w:rPr>
            </w:pPr>
            <w:r>
              <w:rPr>
                <w:rFonts w:ascii="Times New Roman" w:hAnsi="Times New Roman" w:cs="Times New Roman"/>
                <w:sz w:val="24"/>
                <w:szCs w:val="24"/>
              </w:rPr>
              <w:t>-Внутришкольный смотр учебных кабинетов</w:t>
            </w:r>
          </w:p>
          <w:p w:rsidR="00EA1D01" w:rsidRDefault="00EA1D01" w:rsidP="00D52419">
            <w:pPr>
              <w:jc w:val="center"/>
              <w:rPr>
                <w:rFonts w:ascii="Times New Roman" w:hAnsi="Times New Roman" w:cs="Times New Roman"/>
                <w:sz w:val="24"/>
                <w:szCs w:val="24"/>
              </w:rPr>
            </w:pPr>
            <w:r>
              <w:rPr>
                <w:rFonts w:ascii="Times New Roman" w:hAnsi="Times New Roman" w:cs="Times New Roman"/>
                <w:sz w:val="24"/>
                <w:szCs w:val="24"/>
              </w:rPr>
              <w:t>-Оптата обучения на курсах</w:t>
            </w:r>
          </w:p>
          <w:p w:rsidR="00EA1D01" w:rsidRDefault="00EA1D01" w:rsidP="00D52419">
            <w:pPr>
              <w:jc w:val="center"/>
              <w:rPr>
                <w:rFonts w:ascii="Times New Roman" w:hAnsi="Times New Roman" w:cs="Times New Roman"/>
                <w:sz w:val="24"/>
                <w:szCs w:val="24"/>
              </w:rPr>
            </w:pPr>
            <w:r>
              <w:rPr>
                <w:rFonts w:ascii="Times New Roman" w:hAnsi="Times New Roman" w:cs="Times New Roman"/>
                <w:sz w:val="24"/>
                <w:szCs w:val="24"/>
              </w:rPr>
              <w:t>-Модернизация и оборудование кабинетов</w:t>
            </w:r>
          </w:p>
          <w:p w:rsidR="00C96821" w:rsidRPr="00095EF1" w:rsidRDefault="00C96821" w:rsidP="00D52419">
            <w:pPr>
              <w:jc w:val="center"/>
              <w:rPr>
                <w:rFonts w:ascii="Times New Roman" w:hAnsi="Times New Roman" w:cs="Times New Roman"/>
                <w:sz w:val="24"/>
                <w:szCs w:val="24"/>
              </w:rPr>
            </w:pPr>
            <w:r>
              <w:rPr>
                <w:rFonts w:ascii="Times New Roman" w:hAnsi="Times New Roman" w:cs="Times New Roman"/>
                <w:sz w:val="24"/>
                <w:szCs w:val="24"/>
              </w:rPr>
              <w:t>-Повышающие коэффициенты к заработной плате согласно трудовому договору</w:t>
            </w:r>
          </w:p>
        </w:tc>
      </w:tr>
      <w:tr w:rsidR="00804C8F" w:rsidRPr="00095EF1" w:rsidTr="00095EF1">
        <w:tc>
          <w:tcPr>
            <w:tcW w:w="3652" w:type="dxa"/>
          </w:tcPr>
          <w:p w:rsidR="00804C8F" w:rsidRPr="00095EF1" w:rsidRDefault="00EA1D01" w:rsidP="00D52419">
            <w:pPr>
              <w:jc w:val="center"/>
              <w:rPr>
                <w:rFonts w:ascii="Times New Roman" w:hAnsi="Times New Roman" w:cs="Times New Roman"/>
                <w:sz w:val="24"/>
                <w:szCs w:val="24"/>
              </w:rPr>
            </w:pPr>
            <w:r>
              <w:rPr>
                <w:rFonts w:ascii="Times New Roman" w:hAnsi="Times New Roman" w:cs="Times New Roman"/>
                <w:sz w:val="24"/>
                <w:szCs w:val="24"/>
              </w:rPr>
              <w:t>Финансовое обеспечение</w:t>
            </w:r>
          </w:p>
        </w:tc>
        <w:tc>
          <w:tcPr>
            <w:tcW w:w="3969" w:type="dxa"/>
          </w:tcPr>
          <w:p w:rsidR="00804C8F" w:rsidRPr="00095EF1" w:rsidRDefault="00C96821" w:rsidP="00D52419">
            <w:pPr>
              <w:jc w:val="center"/>
              <w:rPr>
                <w:rFonts w:ascii="Times New Roman" w:hAnsi="Times New Roman" w:cs="Times New Roman"/>
                <w:sz w:val="24"/>
                <w:szCs w:val="24"/>
              </w:rPr>
            </w:pPr>
            <w:r>
              <w:rPr>
                <w:rFonts w:ascii="Times New Roman" w:hAnsi="Times New Roman" w:cs="Times New Roman"/>
                <w:sz w:val="24"/>
                <w:szCs w:val="24"/>
              </w:rPr>
              <w:t>Бюджетные поступления</w:t>
            </w:r>
          </w:p>
        </w:tc>
        <w:tc>
          <w:tcPr>
            <w:tcW w:w="7196" w:type="dxa"/>
          </w:tcPr>
          <w:p w:rsidR="00804C8F" w:rsidRDefault="00C96821" w:rsidP="00D52419">
            <w:pPr>
              <w:jc w:val="center"/>
              <w:rPr>
                <w:rFonts w:ascii="Times New Roman" w:hAnsi="Times New Roman" w:cs="Times New Roman"/>
                <w:sz w:val="24"/>
                <w:szCs w:val="24"/>
              </w:rPr>
            </w:pPr>
            <w:r>
              <w:rPr>
                <w:rFonts w:ascii="Times New Roman" w:hAnsi="Times New Roman" w:cs="Times New Roman"/>
                <w:sz w:val="24"/>
                <w:szCs w:val="24"/>
              </w:rPr>
              <w:t>По плану ФХД</w:t>
            </w:r>
          </w:p>
          <w:p w:rsidR="00C96821" w:rsidRPr="00095EF1" w:rsidRDefault="00C96821" w:rsidP="00D52419">
            <w:pPr>
              <w:jc w:val="center"/>
              <w:rPr>
                <w:rFonts w:ascii="Times New Roman" w:hAnsi="Times New Roman" w:cs="Times New Roman"/>
                <w:sz w:val="24"/>
                <w:szCs w:val="24"/>
              </w:rPr>
            </w:pPr>
          </w:p>
        </w:tc>
      </w:tr>
      <w:tr w:rsidR="00804C8F" w:rsidRPr="00095EF1" w:rsidTr="00095EF1">
        <w:tc>
          <w:tcPr>
            <w:tcW w:w="3652" w:type="dxa"/>
          </w:tcPr>
          <w:p w:rsidR="00804C8F" w:rsidRPr="00095EF1" w:rsidRDefault="00804C8F" w:rsidP="00D52419">
            <w:pPr>
              <w:jc w:val="center"/>
              <w:rPr>
                <w:rFonts w:ascii="Times New Roman" w:hAnsi="Times New Roman" w:cs="Times New Roman"/>
                <w:sz w:val="24"/>
                <w:szCs w:val="24"/>
              </w:rPr>
            </w:pPr>
          </w:p>
        </w:tc>
        <w:tc>
          <w:tcPr>
            <w:tcW w:w="3969" w:type="dxa"/>
          </w:tcPr>
          <w:p w:rsidR="00804C8F" w:rsidRPr="00095EF1" w:rsidRDefault="00C96821" w:rsidP="00D52419">
            <w:pPr>
              <w:jc w:val="center"/>
              <w:rPr>
                <w:rFonts w:ascii="Times New Roman" w:hAnsi="Times New Roman" w:cs="Times New Roman"/>
                <w:sz w:val="24"/>
                <w:szCs w:val="24"/>
              </w:rPr>
            </w:pPr>
            <w:r>
              <w:rPr>
                <w:rFonts w:ascii="Times New Roman" w:hAnsi="Times New Roman" w:cs="Times New Roman"/>
                <w:sz w:val="24"/>
                <w:szCs w:val="24"/>
              </w:rPr>
              <w:t>Вхождение в программы инновационной и экспериментальной деятельности и проекты разных направлений</w:t>
            </w:r>
          </w:p>
        </w:tc>
        <w:tc>
          <w:tcPr>
            <w:tcW w:w="7196" w:type="dxa"/>
          </w:tcPr>
          <w:p w:rsidR="00804C8F" w:rsidRDefault="00C96821" w:rsidP="00C96821">
            <w:pPr>
              <w:jc w:val="center"/>
              <w:rPr>
                <w:rFonts w:ascii="Times New Roman" w:hAnsi="Times New Roman" w:cs="Times New Roman"/>
                <w:sz w:val="24"/>
                <w:szCs w:val="24"/>
              </w:rPr>
            </w:pPr>
            <w:r>
              <w:rPr>
                <w:rFonts w:ascii="Times New Roman" w:hAnsi="Times New Roman" w:cs="Times New Roman"/>
                <w:sz w:val="24"/>
                <w:szCs w:val="24"/>
              </w:rPr>
              <w:t>-Победа  в Республиканском конкурсе инновационных проектов</w:t>
            </w:r>
          </w:p>
          <w:p w:rsidR="00C96821" w:rsidRPr="00095EF1" w:rsidRDefault="00C96821" w:rsidP="00C96821">
            <w:pPr>
              <w:jc w:val="center"/>
              <w:rPr>
                <w:rFonts w:ascii="Times New Roman" w:hAnsi="Times New Roman" w:cs="Times New Roman"/>
                <w:sz w:val="24"/>
                <w:szCs w:val="24"/>
              </w:rPr>
            </w:pPr>
            <w:r>
              <w:rPr>
                <w:rFonts w:ascii="Times New Roman" w:hAnsi="Times New Roman" w:cs="Times New Roman"/>
                <w:sz w:val="24"/>
                <w:szCs w:val="24"/>
              </w:rPr>
              <w:t>-Победа  в Грантовых конкурсах Федерального, Республиканского, муниципального уровней</w:t>
            </w:r>
          </w:p>
        </w:tc>
      </w:tr>
    </w:tbl>
    <w:p w:rsidR="006B3E87" w:rsidRDefault="006B3E87" w:rsidP="008623E1">
      <w:pPr>
        <w:spacing w:after="0" w:line="240" w:lineRule="auto"/>
        <w:jc w:val="center"/>
        <w:rPr>
          <w:rFonts w:ascii="Times New Roman" w:hAnsi="Times New Roman" w:cs="Times New Roman"/>
          <w:b/>
          <w:sz w:val="24"/>
          <w:szCs w:val="24"/>
        </w:rPr>
      </w:pPr>
    </w:p>
    <w:p w:rsidR="006B3E87" w:rsidRDefault="006B3E87" w:rsidP="008623E1">
      <w:pPr>
        <w:spacing w:after="0" w:line="240" w:lineRule="auto"/>
        <w:jc w:val="center"/>
        <w:rPr>
          <w:rFonts w:ascii="Times New Roman" w:hAnsi="Times New Roman" w:cs="Times New Roman"/>
          <w:b/>
          <w:sz w:val="24"/>
          <w:szCs w:val="24"/>
        </w:rPr>
      </w:pPr>
    </w:p>
    <w:p w:rsidR="006B3E87" w:rsidRDefault="006B3E87" w:rsidP="008623E1">
      <w:pPr>
        <w:spacing w:after="0" w:line="240" w:lineRule="auto"/>
        <w:jc w:val="center"/>
        <w:rPr>
          <w:rFonts w:ascii="Times New Roman" w:hAnsi="Times New Roman" w:cs="Times New Roman"/>
          <w:b/>
          <w:sz w:val="24"/>
          <w:szCs w:val="24"/>
        </w:rPr>
      </w:pPr>
    </w:p>
    <w:p w:rsidR="006B3E87" w:rsidRDefault="006B3E87" w:rsidP="008623E1">
      <w:pPr>
        <w:spacing w:after="0" w:line="240" w:lineRule="auto"/>
        <w:jc w:val="center"/>
        <w:rPr>
          <w:rFonts w:ascii="Times New Roman" w:hAnsi="Times New Roman" w:cs="Times New Roman"/>
          <w:b/>
          <w:sz w:val="24"/>
          <w:szCs w:val="24"/>
        </w:rPr>
      </w:pPr>
    </w:p>
    <w:p w:rsidR="006B3E87" w:rsidRDefault="006B3E87" w:rsidP="008623E1">
      <w:pPr>
        <w:spacing w:after="0" w:line="240" w:lineRule="auto"/>
        <w:jc w:val="center"/>
        <w:rPr>
          <w:rFonts w:ascii="Times New Roman" w:hAnsi="Times New Roman" w:cs="Times New Roman"/>
          <w:b/>
          <w:sz w:val="24"/>
          <w:szCs w:val="24"/>
        </w:rPr>
      </w:pPr>
    </w:p>
    <w:p w:rsidR="006B3E87" w:rsidRDefault="006B3E87" w:rsidP="008623E1">
      <w:pPr>
        <w:spacing w:after="0" w:line="240" w:lineRule="auto"/>
        <w:jc w:val="center"/>
        <w:rPr>
          <w:rFonts w:ascii="Times New Roman" w:hAnsi="Times New Roman" w:cs="Times New Roman"/>
          <w:b/>
          <w:sz w:val="24"/>
          <w:szCs w:val="24"/>
        </w:rPr>
      </w:pPr>
    </w:p>
    <w:p w:rsidR="00E33498" w:rsidRPr="00C96821" w:rsidRDefault="00D52419" w:rsidP="008623E1">
      <w:pPr>
        <w:spacing w:after="0" w:line="240" w:lineRule="auto"/>
        <w:jc w:val="center"/>
        <w:rPr>
          <w:rFonts w:ascii="Times New Roman" w:hAnsi="Times New Roman" w:cs="Times New Roman"/>
          <w:b/>
          <w:sz w:val="24"/>
          <w:szCs w:val="24"/>
        </w:rPr>
      </w:pPr>
      <w:r w:rsidRPr="00C96821">
        <w:rPr>
          <w:rFonts w:ascii="Times New Roman" w:hAnsi="Times New Roman" w:cs="Times New Roman"/>
          <w:b/>
          <w:sz w:val="24"/>
          <w:szCs w:val="24"/>
        </w:rPr>
        <w:lastRenderedPageBreak/>
        <w:t>9.ФИНАНСОВЫЙ ПЛАН РЕАЛИЗАЦИИ ПРОГРАММЫ РАЗВИТИЯ ОУ</w:t>
      </w:r>
    </w:p>
    <w:p w:rsidR="00C96821" w:rsidRPr="00C96821" w:rsidRDefault="00C96821" w:rsidP="008623E1">
      <w:pPr>
        <w:spacing w:after="0" w:line="240" w:lineRule="auto"/>
        <w:ind w:left="-284" w:firstLine="851"/>
        <w:jc w:val="both"/>
        <w:rPr>
          <w:rFonts w:ascii="Times New Roman" w:hAnsi="Times New Roman" w:cs="Times New Roman"/>
          <w:sz w:val="24"/>
          <w:szCs w:val="24"/>
        </w:rPr>
      </w:pPr>
      <w:r w:rsidRPr="00C96821">
        <w:rPr>
          <w:rFonts w:ascii="Times New Roman" w:hAnsi="Times New Roman" w:cs="Times New Roman"/>
          <w:sz w:val="24"/>
          <w:szCs w:val="24"/>
        </w:rPr>
        <w:t>Финансовые расходы, необходимые для</w:t>
      </w:r>
      <w:r w:rsidRPr="00C96821">
        <w:rPr>
          <w:rFonts w:ascii="Times New Roman" w:hAnsi="Times New Roman" w:cs="Times New Roman"/>
          <w:iCs/>
          <w:sz w:val="24"/>
          <w:szCs w:val="24"/>
        </w:rPr>
        <w:t xml:space="preserve"> реализации Программы развития школы</w:t>
      </w:r>
      <w:r w:rsidRPr="00C96821">
        <w:rPr>
          <w:rFonts w:ascii="Times New Roman" w:hAnsi="Times New Roman" w:cs="Times New Roman"/>
          <w:sz w:val="24"/>
          <w:szCs w:val="24"/>
        </w:rPr>
        <w:t>, предполагается использовать исходя из сложившихся норм финансирования системы образования и мер по обеспечению государственных гарантий педагогическим работникам системы образования и обучающимся.</w:t>
      </w:r>
    </w:p>
    <w:p w:rsidR="00C96821" w:rsidRPr="00C96821" w:rsidRDefault="00C96821" w:rsidP="008623E1">
      <w:pPr>
        <w:spacing w:after="0" w:line="240" w:lineRule="auto"/>
        <w:ind w:left="-284" w:firstLine="851"/>
        <w:jc w:val="both"/>
        <w:rPr>
          <w:rFonts w:ascii="Times New Roman" w:hAnsi="Times New Roman" w:cs="Times New Roman"/>
          <w:sz w:val="24"/>
          <w:szCs w:val="24"/>
        </w:rPr>
      </w:pPr>
      <w:r w:rsidRPr="00C96821">
        <w:rPr>
          <w:rFonts w:ascii="Times New Roman" w:hAnsi="Times New Roman" w:cs="Times New Roman"/>
          <w:sz w:val="24"/>
          <w:szCs w:val="24"/>
        </w:rPr>
        <w:t xml:space="preserve">Финансовое обеспечение реализуемых целевых программ будет обеспечиваться через ассигнования из бюджета </w:t>
      </w:r>
      <w:r>
        <w:rPr>
          <w:rFonts w:ascii="Times New Roman" w:hAnsi="Times New Roman" w:cs="Times New Roman"/>
          <w:sz w:val="24"/>
          <w:szCs w:val="24"/>
        </w:rPr>
        <w:t xml:space="preserve">муниципального района </w:t>
      </w:r>
      <w:r w:rsidRPr="00C96821">
        <w:rPr>
          <w:rFonts w:ascii="Times New Roman" w:hAnsi="Times New Roman" w:cs="Times New Roman"/>
          <w:sz w:val="24"/>
          <w:szCs w:val="24"/>
        </w:rPr>
        <w:t>на функционирование системы образования, из дополнительных источников финансирования (добровольные пожертвования граждан и организаций), средства от участия школы в конкурсах, грантах.</w:t>
      </w:r>
    </w:p>
    <w:p w:rsidR="00C96821" w:rsidRPr="00C96821" w:rsidRDefault="00C96821" w:rsidP="00C96821">
      <w:pPr>
        <w:spacing w:after="0" w:line="240" w:lineRule="auto"/>
        <w:jc w:val="center"/>
        <w:rPr>
          <w:rFonts w:ascii="Times New Roman" w:hAnsi="Times New Roman" w:cs="Times New Roman"/>
          <w:sz w:val="24"/>
          <w:szCs w:val="24"/>
        </w:rPr>
      </w:pPr>
      <w:r w:rsidRPr="00C96821">
        <w:rPr>
          <w:rFonts w:ascii="Times New Roman" w:hAnsi="Times New Roman" w:cs="Times New Roman"/>
          <w:sz w:val="24"/>
          <w:szCs w:val="24"/>
        </w:rPr>
        <w:t>Финансирование инновационного развития   предполагается по направлениям:</w:t>
      </w:r>
    </w:p>
    <w:tbl>
      <w:tblPr>
        <w:tblStyle w:val="ac"/>
        <w:tblW w:w="14993" w:type="dxa"/>
        <w:tblInd w:w="-176" w:type="dxa"/>
        <w:tblLayout w:type="fixed"/>
        <w:tblLook w:val="01E0"/>
      </w:tblPr>
      <w:tblGrid>
        <w:gridCol w:w="565"/>
        <w:gridCol w:w="3263"/>
        <w:gridCol w:w="1276"/>
        <w:gridCol w:w="1276"/>
        <w:gridCol w:w="1234"/>
        <w:gridCol w:w="1317"/>
        <w:gridCol w:w="1276"/>
        <w:gridCol w:w="1559"/>
        <w:gridCol w:w="3227"/>
      </w:tblGrid>
      <w:tr w:rsidR="00C96821" w:rsidRPr="00C96821" w:rsidTr="00DE0388">
        <w:tc>
          <w:tcPr>
            <w:tcW w:w="565" w:type="dxa"/>
            <w:vMerge w:val="restart"/>
          </w:tcPr>
          <w:p w:rsidR="00C96821" w:rsidRPr="00C96821" w:rsidRDefault="00C96821" w:rsidP="00C96821">
            <w:pPr>
              <w:jc w:val="center"/>
              <w:rPr>
                <w:rFonts w:ascii="Times New Roman" w:hAnsi="Times New Roman" w:cs="Times New Roman"/>
                <w:b/>
                <w:sz w:val="24"/>
                <w:szCs w:val="24"/>
              </w:rPr>
            </w:pPr>
            <w:r w:rsidRPr="00C96821">
              <w:rPr>
                <w:rFonts w:ascii="Times New Roman" w:hAnsi="Times New Roman" w:cs="Times New Roman"/>
                <w:b/>
                <w:sz w:val="24"/>
                <w:szCs w:val="24"/>
              </w:rPr>
              <w:t>№ п/п</w:t>
            </w:r>
          </w:p>
        </w:tc>
        <w:tc>
          <w:tcPr>
            <w:tcW w:w="3263" w:type="dxa"/>
            <w:vMerge w:val="restart"/>
          </w:tcPr>
          <w:p w:rsidR="00C96821" w:rsidRPr="00C96821" w:rsidRDefault="00C96821" w:rsidP="00C96821">
            <w:pPr>
              <w:jc w:val="center"/>
              <w:rPr>
                <w:rFonts w:ascii="Times New Roman" w:hAnsi="Times New Roman" w:cs="Times New Roman"/>
                <w:b/>
                <w:sz w:val="24"/>
                <w:szCs w:val="24"/>
              </w:rPr>
            </w:pPr>
            <w:r w:rsidRPr="00C96821">
              <w:rPr>
                <w:rFonts w:ascii="Times New Roman" w:hAnsi="Times New Roman" w:cs="Times New Roman"/>
                <w:b/>
                <w:sz w:val="24"/>
                <w:szCs w:val="24"/>
              </w:rPr>
              <w:t>Программные мероприятия</w:t>
            </w:r>
          </w:p>
        </w:tc>
        <w:tc>
          <w:tcPr>
            <w:tcW w:w="7938" w:type="dxa"/>
            <w:gridSpan w:val="6"/>
          </w:tcPr>
          <w:p w:rsidR="00C96821" w:rsidRPr="00C96821" w:rsidRDefault="00C96821" w:rsidP="00C96821">
            <w:pPr>
              <w:jc w:val="center"/>
              <w:rPr>
                <w:rFonts w:ascii="Times New Roman" w:hAnsi="Times New Roman" w:cs="Times New Roman"/>
                <w:b/>
                <w:sz w:val="24"/>
                <w:szCs w:val="24"/>
              </w:rPr>
            </w:pPr>
            <w:r w:rsidRPr="00C96821">
              <w:rPr>
                <w:rFonts w:ascii="Times New Roman" w:hAnsi="Times New Roman" w:cs="Times New Roman"/>
                <w:b/>
                <w:sz w:val="24"/>
                <w:szCs w:val="24"/>
              </w:rPr>
              <w:t>Необходимое финансирование</w:t>
            </w:r>
          </w:p>
          <w:p w:rsidR="00C96821" w:rsidRPr="00C96821" w:rsidRDefault="00C96821" w:rsidP="00C96821">
            <w:pPr>
              <w:jc w:val="center"/>
              <w:rPr>
                <w:rFonts w:ascii="Times New Roman" w:hAnsi="Times New Roman" w:cs="Times New Roman"/>
                <w:b/>
                <w:sz w:val="24"/>
                <w:szCs w:val="24"/>
              </w:rPr>
            </w:pPr>
            <w:r w:rsidRPr="00C96821">
              <w:rPr>
                <w:rFonts w:ascii="Times New Roman" w:hAnsi="Times New Roman" w:cs="Times New Roman"/>
                <w:b/>
                <w:sz w:val="24"/>
                <w:szCs w:val="24"/>
              </w:rPr>
              <w:t>(тыс. руб. ежегодно)</w:t>
            </w:r>
          </w:p>
        </w:tc>
        <w:tc>
          <w:tcPr>
            <w:tcW w:w="3227" w:type="dxa"/>
          </w:tcPr>
          <w:p w:rsidR="00C96821" w:rsidRPr="00C96821" w:rsidRDefault="00C96821" w:rsidP="00C96821">
            <w:pPr>
              <w:jc w:val="center"/>
              <w:rPr>
                <w:rFonts w:ascii="Times New Roman" w:hAnsi="Times New Roman" w:cs="Times New Roman"/>
                <w:b/>
                <w:sz w:val="24"/>
                <w:szCs w:val="24"/>
              </w:rPr>
            </w:pPr>
            <w:r w:rsidRPr="00C96821">
              <w:rPr>
                <w:rFonts w:ascii="Times New Roman" w:hAnsi="Times New Roman" w:cs="Times New Roman"/>
                <w:b/>
                <w:sz w:val="24"/>
                <w:szCs w:val="24"/>
              </w:rPr>
              <w:t>Источник финансирования</w:t>
            </w:r>
          </w:p>
        </w:tc>
      </w:tr>
      <w:tr w:rsidR="00C96821" w:rsidRPr="00C96821" w:rsidTr="00DE0388">
        <w:tc>
          <w:tcPr>
            <w:tcW w:w="565" w:type="dxa"/>
            <w:vMerge/>
          </w:tcPr>
          <w:p w:rsidR="00C96821" w:rsidRPr="00C96821" w:rsidRDefault="00C96821" w:rsidP="00C96821">
            <w:pPr>
              <w:jc w:val="center"/>
              <w:rPr>
                <w:rFonts w:ascii="Times New Roman" w:hAnsi="Times New Roman" w:cs="Times New Roman"/>
                <w:b/>
                <w:sz w:val="24"/>
                <w:szCs w:val="24"/>
              </w:rPr>
            </w:pPr>
          </w:p>
        </w:tc>
        <w:tc>
          <w:tcPr>
            <w:tcW w:w="3263" w:type="dxa"/>
            <w:vMerge/>
          </w:tcPr>
          <w:p w:rsidR="00C96821" w:rsidRPr="00C96821" w:rsidRDefault="00C96821" w:rsidP="00C96821">
            <w:pPr>
              <w:jc w:val="center"/>
              <w:rPr>
                <w:rFonts w:ascii="Times New Roman" w:hAnsi="Times New Roman" w:cs="Times New Roman"/>
                <w:b/>
                <w:sz w:val="24"/>
                <w:szCs w:val="24"/>
              </w:rPr>
            </w:pPr>
          </w:p>
        </w:tc>
        <w:tc>
          <w:tcPr>
            <w:tcW w:w="1276" w:type="dxa"/>
          </w:tcPr>
          <w:p w:rsidR="00C96821" w:rsidRPr="00C96821" w:rsidRDefault="00C96821" w:rsidP="00C96821">
            <w:pPr>
              <w:jc w:val="center"/>
              <w:rPr>
                <w:rFonts w:ascii="Times New Roman" w:hAnsi="Times New Roman" w:cs="Times New Roman"/>
                <w:b/>
                <w:sz w:val="24"/>
                <w:szCs w:val="24"/>
              </w:rPr>
            </w:pPr>
            <w:r>
              <w:rPr>
                <w:rFonts w:ascii="Times New Roman" w:hAnsi="Times New Roman" w:cs="Times New Roman"/>
                <w:b/>
                <w:sz w:val="24"/>
                <w:szCs w:val="24"/>
              </w:rPr>
              <w:t>2019</w:t>
            </w:r>
            <w:r w:rsidRPr="00C96821">
              <w:rPr>
                <w:rFonts w:ascii="Times New Roman" w:hAnsi="Times New Roman" w:cs="Times New Roman"/>
                <w:b/>
                <w:sz w:val="24"/>
                <w:szCs w:val="24"/>
              </w:rPr>
              <w:t xml:space="preserve"> г.</w:t>
            </w:r>
          </w:p>
        </w:tc>
        <w:tc>
          <w:tcPr>
            <w:tcW w:w="1276" w:type="dxa"/>
          </w:tcPr>
          <w:p w:rsidR="00C96821" w:rsidRPr="00C96821" w:rsidRDefault="00C96821" w:rsidP="00C96821">
            <w:pPr>
              <w:jc w:val="center"/>
              <w:rPr>
                <w:rFonts w:ascii="Times New Roman" w:hAnsi="Times New Roman" w:cs="Times New Roman"/>
                <w:b/>
                <w:sz w:val="24"/>
                <w:szCs w:val="24"/>
              </w:rPr>
            </w:pPr>
            <w:r>
              <w:rPr>
                <w:rFonts w:ascii="Times New Roman" w:hAnsi="Times New Roman" w:cs="Times New Roman"/>
                <w:b/>
                <w:sz w:val="24"/>
                <w:szCs w:val="24"/>
              </w:rPr>
              <w:t>2020</w:t>
            </w:r>
            <w:r w:rsidRPr="00C96821">
              <w:rPr>
                <w:rFonts w:ascii="Times New Roman" w:hAnsi="Times New Roman" w:cs="Times New Roman"/>
                <w:b/>
                <w:sz w:val="24"/>
                <w:szCs w:val="24"/>
              </w:rPr>
              <w:t xml:space="preserve"> г.</w:t>
            </w:r>
          </w:p>
        </w:tc>
        <w:tc>
          <w:tcPr>
            <w:tcW w:w="1234" w:type="dxa"/>
          </w:tcPr>
          <w:p w:rsidR="00C96821" w:rsidRPr="00C96821" w:rsidRDefault="00C96821" w:rsidP="00C96821">
            <w:pPr>
              <w:jc w:val="center"/>
              <w:rPr>
                <w:rFonts w:ascii="Times New Roman" w:hAnsi="Times New Roman" w:cs="Times New Roman"/>
                <w:b/>
                <w:sz w:val="24"/>
                <w:szCs w:val="24"/>
              </w:rPr>
            </w:pPr>
            <w:r>
              <w:rPr>
                <w:rFonts w:ascii="Times New Roman" w:hAnsi="Times New Roman" w:cs="Times New Roman"/>
                <w:b/>
                <w:sz w:val="24"/>
                <w:szCs w:val="24"/>
              </w:rPr>
              <w:t>2021</w:t>
            </w:r>
            <w:r w:rsidRPr="00C96821">
              <w:rPr>
                <w:rFonts w:ascii="Times New Roman" w:hAnsi="Times New Roman" w:cs="Times New Roman"/>
                <w:b/>
                <w:sz w:val="24"/>
                <w:szCs w:val="24"/>
              </w:rPr>
              <w:t xml:space="preserve"> г.</w:t>
            </w:r>
          </w:p>
        </w:tc>
        <w:tc>
          <w:tcPr>
            <w:tcW w:w="1317" w:type="dxa"/>
          </w:tcPr>
          <w:p w:rsidR="00C96821" w:rsidRPr="00C96821" w:rsidRDefault="00C96821" w:rsidP="00C96821">
            <w:pPr>
              <w:jc w:val="center"/>
              <w:rPr>
                <w:rFonts w:ascii="Times New Roman" w:hAnsi="Times New Roman" w:cs="Times New Roman"/>
                <w:b/>
                <w:sz w:val="24"/>
                <w:szCs w:val="24"/>
              </w:rPr>
            </w:pPr>
            <w:r>
              <w:rPr>
                <w:rFonts w:ascii="Times New Roman" w:hAnsi="Times New Roman" w:cs="Times New Roman"/>
                <w:b/>
                <w:sz w:val="24"/>
                <w:szCs w:val="24"/>
              </w:rPr>
              <w:t>2022</w:t>
            </w:r>
            <w:r w:rsidRPr="00C96821">
              <w:rPr>
                <w:rFonts w:ascii="Times New Roman" w:hAnsi="Times New Roman" w:cs="Times New Roman"/>
                <w:b/>
                <w:sz w:val="24"/>
                <w:szCs w:val="24"/>
              </w:rPr>
              <w:t xml:space="preserve"> г.</w:t>
            </w:r>
          </w:p>
        </w:tc>
        <w:tc>
          <w:tcPr>
            <w:tcW w:w="1276" w:type="dxa"/>
          </w:tcPr>
          <w:p w:rsidR="00C96821" w:rsidRPr="00C96821" w:rsidRDefault="00C96821" w:rsidP="00C96821">
            <w:pPr>
              <w:jc w:val="center"/>
              <w:rPr>
                <w:rFonts w:ascii="Times New Roman" w:hAnsi="Times New Roman" w:cs="Times New Roman"/>
                <w:b/>
                <w:sz w:val="24"/>
                <w:szCs w:val="24"/>
              </w:rPr>
            </w:pPr>
            <w:r w:rsidRPr="00C96821">
              <w:rPr>
                <w:rFonts w:ascii="Times New Roman" w:hAnsi="Times New Roman" w:cs="Times New Roman"/>
                <w:b/>
                <w:sz w:val="24"/>
                <w:szCs w:val="24"/>
              </w:rPr>
              <w:t>20</w:t>
            </w:r>
            <w:r>
              <w:rPr>
                <w:rFonts w:ascii="Times New Roman" w:hAnsi="Times New Roman" w:cs="Times New Roman"/>
                <w:b/>
                <w:sz w:val="24"/>
                <w:szCs w:val="24"/>
              </w:rPr>
              <w:t>23</w:t>
            </w:r>
            <w:r w:rsidRPr="00C96821">
              <w:rPr>
                <w:rFonts w:ascii="Times New Roman" w:hAnsi="Times New Roman" w:cs="Times New Roman"/>
                <w:b/>
                <w:sz w:val="24"/>
                <w:szCs w:val="24"/>
              </w:rPr>
              <w:t xml:space="preserve"> г.</w:t>
            </w:r>
          </w:p>
        </w:tc>
        <w:tc>
          <w:tcPr>
            <w:tcW w:w="1559" w:type="dxa"/>
          </w:tcPr>
          <w:p w:rsidR="00C96821" w:rsidRPr="00C96821" w:rsidRDefault="00C96821" w:rsidP="00C96821">
            <w:pPr>
              <w:jc w:val="center"/>
              <w:rPr>
                <w:rFonts w:ascii="Times New Roman" w:hAnsi="Times New Roman" w:cs="Times New Roman"/>
                <w:b/>
                <w:sz w:val="24"/>
                <w:szCs w:val="24"/>
              </w:rPr>
            </w:pPr>
            <w:r>
              <w:rPr>
                <w:rFonts w:ascii="Times New Roman" w:hAnsi="Times New Roman" w:cs="Times New Roman"/>
                <w:b/>
                <w:sz w:val="24"/>
                <w:szCs w:val="24"/>
              </w:rPr>
              <w:t>2024 г.</w:t>
            </w:r>
          </w:p>
        </w:tc>
        <w:tc>
          <w:tcPr>
            <w:tcW w:w="3227" w:type="dxa"/>
          </w:tcPr>
          <w:p w:rsidR="00C96821" w:rsidRPr="00C96821" w:rsidRDefault="00C96821" w:rsidP="00C96821">
            <w:pPr>
              <w:jc w:val="center"/>
              <w:rPr>
                <w:rFonts w:ascii="Times New Roman" w:hAnsi="Times New Roman" w:cs="Times New Roman"/>
                <w:b/>
                <w:sz w:val="24"/>
                <w:szCs w:val="24"/>
              </w:rPr>
            </w:pPr>
          </w:p>
        </w:tc>
      </w:tr>
      <w:tr w:rsidR="00C96821" w:rsidRPr="00C96821" w:rsidTr="00DE0388">
        <w:tc>
          <w:tcPr>
            <w:tcW w:w="565" w:type="dxa"/>
          </w:tcPr>
          <w:p w:rsidR="00C96821" w:rsidRPr="00C96821" w:rsidRDefault="00C96821" w:rsidP="00C96821">
            <w:pPr>
              <w:pStyle w:val="ab"/>
              <w:numPr>
                <w:ilvl w:val="0"/>
                <w:numId w:val="85"/>
              </w:numPr>
              <w:spacing w:before="0" w:beforeAutospacing="0" w:after="0" w:afterAutospacing="0"/>
              <w:ind w:left="0" w:firstLine="0"/>
              <w:rPr>
                <w:rStyle w:val="af2"/>
                <w:rFonts w:ascii="Times New Roman" w:hAnsi="Times New Roman" w:cs="Times New Roman"/>
                <w:b w:val="0"/>
                <w:sz w:val="24"/>
                <w:szCs w:val="24"/>
              </w:rPr>
            </w:pPr>
          </w:p>
        </w:tc>
        <w:tc>
          <w:tcPr>
            <w:tcW w:w="3263" w:type="dxa"/>
          </w:tcPr>
          <w:p w:rsidR="00C96821" w:rsidRPr="00C96821" w:rsidRDefault="00C96821" w:rsidP="00C96821">
            <w:pPr>
              <w:pStyle w:val="ab"/>
              <w:spacing w:after="0" w:afterAutospacing="0"/>
              <w:jc w:val="both"/>
              <w:rPr>
                <w:rStyle w:val="af2"/>
                <w:rFonts w:ascii="Times New Roman" w:hAnsi="Times New Roman" w:cs="Times New Roman"/>
                <w:b w:val="0"/>
                <w:sz w:val="24"/>
                <w:szCs w:val="24"/>
              </w:rPr>
            </w:pPr>
            <w:r w:rsidRPr="00C96821">
              <w:rPr>
                <w:rStyle w:val="af2"/>
                <w:rFonts w:ascii="Times New Roman" w:hAnsi="Times New Roman" w:cs="Times New Roman"/>
                <w:b w:val="0"/>
                <w:sz w:val="24"/>
                <w:szCs w:val="24"/>
              </w:rPr>
              <w:t>Приобретение учебников и методической литературы</w:t>
            </w:r>
          </w:p>
        </w:tc>
        <w:tc>
          <w:tcPr>
            <w:tcW w:w="1276" w:type="dxa"/>
          </w:tcPr>
          <w:p w:rsidR="00C96821" w:rsidRPr="00C96821" w:rsidRDefault="00E30378" w:rsidP="00E30378">
            <w:pPr>
              <w:jc w:val="center"/>
              <w:rPr>
                <w:rFonts w:ascii="Times New Roman" w:hAnsi="Times New Roman" w:cs="Times New Roman"/>
                <w:sz w:val="24"/>
                <w:szCs w:val="24"/>
              </w:rPr>
            </w:pPr>
            <w:r>
              <w:rPr>
                <w:rFonts w:ascii="Times New Roman" w:hAnsi="Times New Roman" w:cs="Times New Roman"/>
                <w:bCs/>
                <w:sz w:val="24"/>
                <w:szCs w:val="24"/>
              </w:rPr>
              <w:t>900 000</w:t>
            </w:r>
          </w:p>
        </w:tc>
        <w:tc>
          <w:tcPr>
            <w:tcW w:w="1276" w:type="dxa"/>
          </w:tcPr>
          <w:p w:rsidR="00C96821" w:rsidRPr="00C96821" w:rsidRDefault="00E30378" w:rsidP="00E30378">
            <w:pPr>
              <w:jc w:val="center"/>
              <w:rPr>
                <w:rFonts w:ascii="Times New Roman" w:hAnsi="Times New Roman" w:cs="Times New Roman"/>
                <w:sz w:val="24"/>
                <w:szCs w:val="24"/>
              </w:rPr>
            </w:pPr>
            <w:r>
              <w:rPr>
                <w:rFonts w:ascii="Times New Roman" w:hAnsi="Times New Roman" w:cs="Times New Roman"/>
                <w:sz w:val="24"/>
                <w:szCs w:val="24"/>
              </w:rPr>
              <w:t>900 000</w:t>
            </w:r>
          </w:p>
        </w:tc>
        <w:tc>
          <w:tcPr>
            <w:tcW w:w="1234" w:type="dxa"/>
          </w:tcPr>
          <w:p w:rsidR="00C96821" w:rsidRPr="00C96821" w:rsidRDefault="00C96821" w:rsidP="00E30378">
            <w:pPr>
              <w:jc w:val="center"/>
              <w:rPr>
                <w:rFonts w:ascii="Times New Roman" w:hAnsi="Times New Roman" w:cs="Times New Roman"/>
                <w:sz w:val="24"/>
                <w:szCs w:val="24"/>
              </w:rPr>
            </w:pPr>
            <w:r w:rsidRPr="00C96821">
              <w:rPr>
                <w:rFonts w:ascii="Times New Roman" w:hAnsi="Times New Roman" w:cs="Times New Roman"/>
                <w:sz w:val="24"/>
                <w:szCs w:val="24"/>
              </w:rPr>
              <w:t>1</w:t>
            </w:r>
            <w:r w:rsidR="00E30378">
              <w:rPr>
                <w:rFonts w:ascii="Times New Roman" w:hAnsi="Times New Roman" w:cs="Times New Roman"/>
                <w:sz w:val="24"/>
                <w:szCs w:val="24"/>
              </w:rPr>
              <w:t> </w:t>
            </w:r>
            <w:r w:rsidRPr="00C96821">
              <w:rPr>
                <w:rFonts w:ascii="Times New Roman" w:hAnsi="Times New Roman" w:cs="Times New Roman"/>
                <w:sz w:val="24"/>
                <w:szCs w:val="24"/>
              </w:rPr>
              <w:t>000</w:t>
            </w:r>
            <w:r w:rsidR="00E30378">
              <w:rPr>
                <w:rFonts w:ascii="Times New Roman" w:hAnsi="Times New Roman" w:cs="Times New Roman"/>
                <w:sz w:val="24"/>
                <w:szCs w:val="24"/>
              </w:rPr>
              <w:t xml:space="preserve"> </w:t>
            </w:r>
            <w:r w:rsidRPr="00C96821">
              <w:rPr>
                <w:rFonts w:ascii="Times New Roman" w:hAnsi="Times New Roman" w:cs="Times New Roman"/>
                <w:sz w:val="24"/>
                <w:szCs w:val="24"/>
              </w:rPr>
              <w:t>00</w:t>
            </w:r>
            <w:r w:rsidR="00E30378">
              <w:rPr>
                <w:rFonts w:ascii="Times New Roman" w:hAnsi="Times New Roman" w:cs="Times New Roman"/>
                <w:sz w:val="24"/>
                <w:szCs w:val="24"/>
              </w:rPr>
              <w:t>0</w:t>
            </w:r>
          </w:p>
        </w:tc>
        <w:tc>
          <w:tcPr>
            <w:tcW w:w="1317" w:type="dxa"/>
          </w:tcPr>
          <w:p w:rsidR="00C96821" w:rsidRPr="00C96821" w:rsidRDefault="00E30378" w:rsidP="00E30378">
            <w:pPr>
              <w:jc w:val="center"/>
              <w:rPr>
                <w:rFonts w:ascii="Times New Roman" w:hAnsi="Times New Roman" w:cs="Times New Roman"/>
                <w:sz w:val="24"/>
                <w:szCs w:val="24"/>
              </w:rPr>
            </w:pPr>
            <w:r w:rsidRPr="00C96821">
              <w:rPr>
                <w:rFonts w:ascii="Times New Roman" w:hAnsi="Times New Roman" w:cs="Times New Roman"/>
                <w:sz w:val="24"/>
                <w:szCs w:val="24"/>
              </w:rPr>
              <w:t>1</w:t>
            </w:r>
            <w:r>
              <w:rPr>
                <w:rFonts w:ascii="Times New Roman" w:hAnsi="Times New Roman" w:cs="Times New Roman"/>
                <w:sz w:val="24"/>
                <w:szCs w:val="24"/>
              </w:rPr>
              <w:t> </w:t>
            </w:r>
            <w:r w:rsidRPr="00C96821">
              <w:rPr>
                <w:rFonts w:ascii="Times New Roman" w:hAnsi="Times New Roman" w:cs="Times New Roman"/>
                <w:sz w:val="24"/>
                <w:szCs w:val="24"/>
              </w:rPr>
              <w:t>000</w:t>
            </w:r>
            <w:r>
              <w:rPr>
                <w:rFonts w:ascii="Times New Roman" w:hAnsi="Times New Roman" w:cs="Times New Roman"/>
                <w:sz w:val="24"/>
                <w:szCs w:val="24"/>
              </w:rPr>
              <w:t xml:space="preserve"> </w:t>
            </w:r>
            <w:r w:rsidRPr="00C96821">
              <w:rPr>
                <w:rFonts w:ascii="Times New Roman" w:hAnsi="Times New Roman" w:cs="Times New Roman"/>
                <w:sz w:val="24"/>
                <w:szCs w:val="24"/>
              </w:rPr>
              <w:t>00</w:t>
            </w:r>
            <w:r>
              <w:rPr>
                <w:rFonts w:ascii="Times New Roman" w:hAnsi="Times New Roman" w:cs="Times New Roman"/>
                <w:sz w:val="24"/>
                <w:szCs w:val="24"/>
              </w:rPr>
              <w:t>0</w:t>
            </w:r>
          </w:p>
        </w:tc>
        <w:tc>
          <w:tcPr>
            <w:tcW w:w="1276" w:type="dxa"/>
          </w:tcPr>
          <w:p w:rsidR="00C96821" w:rsidRPr="00C96821" w:rsidRDefault="00E30378" w:rsidP="00E30378">
            <w:pPr>
              <w:jc w:val="center"/>
              <w:rPr>
                <w:rFonts w:ascii="Times New Roman" w:hAnsi="Times New Roman" w:cs="Times New Roman"/>
                <w:sz w:val="24"/>
                <w:szCs w:val="24"/>
              </w:rPr>
            </w:pPr>
            <w:r w:rsidRPr="00C96821">
              <w:rPr>
                <w:rFonts w:ascii="Times New Roman" w:hAnsi="Times New Roman" w:cs="Times New Roman"/>
                <w:sz w:val="24"/>
                <w:szCs w:val="24"/>
              </w:rPr>
              <w:t>1</w:t>
            </w:r>
            <w:r>
              <w:rPr>
                <w:rFonts w:ascii="Times New Roman" w:hAnsi="Times New Roman" w:cs="Times New Roman"/>
                <w:sz w:val="24"/>
                <w:szCs w:val="24"/>
              </w:rPr>
              <w:t> </w:t>
            </w:r>
            <w:r w:rsidRPr="00C96821">
              <w:rPr>
                <w:rFonts w:ascii="Times New Roman" w:hAnsi="Times New Roman" w:cs="Times New Roman"/>
                <w:sz w:val="24"/>
                <w:szCs w:val="24"/>
              </w:rPr>
              <w:t>000</w:t>
            </w:r>
            <w:r>
              <w:rPr>
                <w:rFonts w:ascii="Times New Roman" w:hAnsi="Times New Roman" w:cs="Times New Roman"/>
                <w:sz w:val="24"/>
                <w:szCs w:val="24"/>
              </w:rPr>
              <w:t xml:space="preserve"> </w:t>
            </w:r>
            <w:r w:rsidRPr="00C96821">
              <w:rPr>
                <w:rFonts w:ascii="Times New Roman" w:hAnsi="Times New Roman" w:cs="Times New Roman"/>
                <w:sz w:val="24"/>
                <w:szCs w:val="24"/>
              </w:rPr>
              <w:t>00</w:t>
            </w:r>
            <w:r>
              <w:rPr>
                <w:rFonts w:ascii="Times New Roman" w:hAnsi="Times New Roman" w:cs="Times New Roman"/>
                <w:sz w:val="24"/>
                <w:szCs w:val="24"/>
              </w:rPr>
              <w:t>0</w:t>
            </w:r>
          </w:p>
        </w:tc>
        <w:tc>
          <w:tcPr>
            <w:tcW w:w="1559" w:type="dxa"/>
          </w:tcPr>
          <w:p w:rsidR="00C96821" w:rsidRPr="00C96821" w:rsidRDefault="00E30378" w:rsidP="00E30378">
            <w:pPr>
              <w:pStyle w:val="ab"/>
              <w:spacing w:after="0" w:afterAutospacing="0"/>
              <w:jc w:val="center"/>
              <w:rPr>
                <w:rStyle w:val="af2"/>
                <w:rFonts w:ascii="Times New Roman" w:hAnsi="Times New Roman" w:cs="Times New Roman"/>
                <w:b w:val="0"/>
                <w:sz w:val="24"/>
                <w:szCs w:val="24"/>
              </w:rPr>
            </w:pPr>
            <w:r w:rsidRPr="00C96821">
              <w:rPr>
                <w:rFonts w:ascii="Times New Roman" w:hAnsi="Times New Roman" w:cs="Times New Roman"/>
                <w:sz w:val="24"/>
                <w:szCs w:val="24"/>
              </w:rPr>
              <w:t>1</w:t>
            </w:r>
            <w:r>
              <w:rPr>
                <w:rFonts w:ascii="Times New Roman" w:hAnsi="Times New Roman" w:cs="Times New Roman"/>
                <w:sz w:val="24"/>
                <w:szCs w:val="24"/>
              </w:rPr>
              <w:t> </w:t>
            </w:r>
            <w:r w:rsidRPr="00C96821">
              <w:rPr>
                <w:rFonts w:ascii="Times New Roman" w:hAnsi="Times New Roman" w:cs="Times New Roman"/>
                <w:sz w:val="24"/>
                <w:szCs w:val="24"/>
              </w:rPr>
              <w:t>000</w:t>
            </w:r>
            <w:r>
              <w:rPr>
                <w:rFonts w:ascii="Times New Roman" w:hAnsi="Times New Roman" w:cs="Times New Roman"/>
                <w:sz w:val="24"/>
                <w:szCs w:val="24"/>
              </w:rPr>
              <w:t xml:space="preserve"> </w:t>
            </w:r>
            <w:r w:rsidRPr="00C96821">
              <w:rPr>
                <w:rFonts w:ascii="Times New Roman" w:hAnsi="Times New Roman" w:cs="Times New Roman"/>
                <w:sz w:val="24"/>
                <w:szCs w:val="24"/>
              </w:rPr>
              <w:t>00</w:t>
            </w:r>
            <w:r>
              <w:rPr>
                <w:rFonts w:ascii="Times New Roman" w:hAnsi="Times New Roman" w:cs="Times New Roman"/>
                <w:sz w:val="24"/>
                <w:szCs w:val="24"/>
              </w:rPr>
              <w:t>0</w:t>
            </w:r>
          </w:p>
        </w:tc>
        <w:tc>
          <w:tcPr>
            <w:tcW w:w="3227" w:type="dxa"/>
          </w:tcPr>
          <w:p w:rsidR="00C96821" w:rsidRPr="00C96821" w:rsidRDefault="00C96821" w:rsidP="00C96821">
            <w:pPr>
              <w:pStyle w:val="ab"/>
              <w:spacing w:after="0" w:afterAutospacing="0"/>
              <w:jc w:val="both"/>
              <w:rPr>
                <w:rStyle w:val="af2"/>
                <w:rFonts w:ascii="Times New Roman" w:hAnsi="Times New Roman" w:cs="Times New Roman"/>
                <w:b w:val="0"/>
                <w:sz w:val="24"/>
                <w:szCs w:val="24"/>
              </w:rPr>
            </w:pPr>
            <w:r w:rsidRPr="00C96821">
              <w:rPr>
                <w:rStyle w:val="af2"/>
                <w:rFonts w:ascii="Times New Roman" w:hAnsi="Times New Roman" w:cs="Times New Roman"/>
                <w:b w:val="0"/>
                <w:sz w:val="24"/>
                <w:szCs w:val="24"/>
              </w:rPr>
              <w:t>Бюджетные и внебюджетные средства</w:t>
            </w:r>
          </w:p>
        </w:tc>
      </w:tr>
      <w:tr w:rsidR="00C96821" w:rsidRPr="00C96821" w:rsidTr="00DE0388">
        <w:tc>
          <w:tcPr>
            <w:tcW w:w="565" w:type="dxa"/>
          </w:tcPr>
          <w:p w:rsidR="00C96821" w:rsidRPr="00C96821" w:rsidRDefault="00C96821" w:rsidP="00C96821">
            <w:pPr>
              <w:pStyle w:val="ab"/>
              <w:numPr>
                <w:ilvl w:val="0"/>
                <w:numId w:val="85"/>
              </w:numPr>
              <w:spacing w:before="0" w:beforeAutospacing="0" w:after="0" w:afterAutospacing="0"/>
              <w:ind w:left="0" w:firstLine="0"/>
              <w:rPr>
                <w:rStyle w:val="af2"/>
                <w:rFonts w:ascii="Times New Roman" w:hAnsi="Times New Roman" w:cs="Times New Roman"/>
                <w:b w:val="0"/>
                <w:sz w:val="24"/>
                <w:szCs w:val="24"/>
              </w:rPr>
            </w:pPr>
          </w:p>
        </w:tc>
        <w:tc>
          <w:tcPr>
            <w:tcW w:w="3263" w:type="dxa"/>
          </w:tcPr>
          <w:p w:rsidR="00C96821" w:rsidRPr="00C96821" w:rsidRDefault="00C96821" w:rsidP="00C96821">
            <w:pPr>
              <w:pStyle w:val="ab"/>
              <w:spacing w:after="0" w:afterAutospacing="0"/>
              <w:jc w:val="both"/>
              <w:rPr>
                <w:rStyle w:val="af2"/>
                <w:rFonts w:ascii="Times New Roman" w:hAnsi="Times New Roman" w:cs="Times New Roman"/>
                <w:b w:val="0"/>
                <w:sz w:val="24"/>
                <w:szCs w:val="24"/>
              </w:rPr>
            </w:pPr>
            <w:r w:rsidRPr="00C96821">
              <w:rPr>
                <w:rStyle w:val="af2"/>
                <w:rFonts w:ascii="Times New Roman" w:hAnsi="Times New Roman" w:cs="Times New Roman"/>
                <w:b w:val="0"/>
                <w:sz w:val="24"/>
                <w:szCs w:val="24"/>
              </w:rPr>
              <w:t>Проведение программных мероприятий для детей</w:t>
            </w:r>
          </w:p>
        </w:tc>
        <w:tc>
          <w:tcPr>
            <w:tcW w:w="1276" w:type="dxa"/>
          </w:tcPr>
          <w:p w:rsidR="00C96821" w:rsidRPr="00C96821" w:rsidRDefault="008623E1" w:rsidP="00E30378">
            <w:pPr>
              <w:jc w:val="center"/>
              <w:rPr>
                <w:rFonts w:ascii="Times New Roman" w:hAnsi="Times New Roman" w:cs="Times New Roman"/>
                <w:sz w:val="24"/>
                <w:szCs w:val="24"/>
              </w:rPr>
            </w:pPr>
            <w:r>
              <w:rPr>
                <w:rFonts w:ascii="Times New Roman" w:hAnsi="Times New Roman" w:cs="Times New Roman"/>
                <w:sz w:val="24"/>
                <w:szCs w:val="24"/>
              </w:rPr>
              <w:t>10 000</w:t>
            </w:r>
          </w:p>
        </w:tc>
        <w:tc>
          <w:tcPr>
            <w:tcW w:w="1276" w:type="dxa"/>
          </w:tcPr>
          <w:p w:rsidR="00C96821" w:rsidRPr="00C96821" w:rsidRDefault="008623E1" w:rsidP="00E30378">
            <w:pPr>
              <w:jc w:val="center"/>
              <w:rPr>
                <w:rFonts w:ascii="Times New Roman" w:hAnsi="Times New Roman" w:cs="Times New Roman"/>
                <w:sz w:val="24"/>
                <w:szCs w:val="24"/>
              </w:rPr>
            </w:pPr>
            <w:r>
              <w:rPr>
                <w:rFonts w:ascii="Times New Roman" w:hAnsi="Times New Roman" w:cs="Times New Roman"/>
                <w:sz w:val="24"/>
                <w:szCs w:val="24"/>
              </w:rPr>
              <w:t>10 000</w:t>
            </w:r>
          </w:p>
        </w:tc>
        <w:tc>
          <w:tcPr>
            <w:tcW w:w="1234" w:type="dxa"/>
          </w:tcPr>
          <w:p w:rsidR="00C96821" w:rsidRPr="00C96821" w:rsidRDefault="008623E1" w:rsidP="00E30378">
            <w:pPr>
              <w:jc w:val="center"/>
              <w:rPr>
                <w:rFonts w:ascii="Times New Roman" w:hAnsi="Times New Roman" w:cs="Times New Roman"/>
                <w:sz w:val="24"/>
                <w:szCs w:val="24"/>
              </w:rPr>
            </w:pPr>
            <w:r>
              <w:rPr>
                <w:rFonts w:ascii="Times New Roman" w:hAnsi="Times New Roman" w:cs="Times New Roman"/>
                <w:sz w:val="24"/>
                <w:szCs w:val="24"/>
              </w:rPr>
              <w:t>10 000</w:t>
            </w:r>
          </w:p>
        </w:tc>
        <w:tc>
          <w:tcPr>
            <w:tcW w:w="1317" w:type="dxa"/>
          </w:tcPr>
          <w:p w:rsidR="00C96821" w:rsidRPr="00C96821" w:rsidRDefault="008623E1" w:rsidP="00E30378">
            <w:pPr>
              <w:jc w:val="center"/>
              <w:rPr>
                <w:rFonts w:ascii="Times New Roman" w:hAnsi="Times New Roman" w:cs="Times New Roman"/>
                <w:sz w:val="24"/>
                <w:szCs w:val="24"/>
              </w:rPr>
            </w:pPr>
            <w:r>
              <w:rPr>
                <w:rFonts w:ascii="Times New Roman" w:hAnsi="Times New Roman" w:cs="Times New Roman"/>
                <w:sz w:val="24"/>
                <w:szCs w:val="24"/>
              </w:rPr>
              <w:t>10 000</w:t>
            </w:r>
          </w:p>
        </w:tc>
        <w:tc>
          <w:tcPr>
            <w:tcW w:w="1276" w:type="dxa"/>
          </w:tcPr>
          <w:p w:rsidR="00C96821" w:rsidRPr="00C96821" w:rsidRDefault="008623E1" w:rsidP="00E30378">
            <w:pPr>
              <w:jc w:val="center"/>
              <w:rPr>
                <w:rFonts w:ascii="Times New Roman" w:hAnsi="Times New Roman" w:cs="Times New Roman"/>
                <w:sz w:val="24"/>
                <w:szCs w:val="24"/>
              </w:rPr>
            </w:pPr>
            <w:r>
              <w:rPr>
                <w:rFonts w:ascii="Times New Roman" w:hAnsi="Times New Roman" w:cs="Times New Roman"/>
                <w:sz w:val="24"/>
                <w:szCs w:val="24"/>
              </w:rPr>
              <w:t>10 000</w:t>
            </w:r>
          </w:p>
        </w:tc>
        <w:tc>
          <w:tcPr>
            <w:tcW w:w="1559" w:type="dxa"/>
          </w:tcPr>
          <w:p w:rsidR="00C96821" w:rsidRPr="00C96821" w:rsidRDefault="008623E1" w:rsidP="00E30378">
            <w:pPr>
              <w:pStyle w:val="ab"/>
              <w:spacing w:after="0" w:afterAutospacing="0"/>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10 000</w:t>
            </w:r>
          </w:p>
        </w:tc>
        <w:tc>
          <w:tcPr>
            <w:tcW w:w="3227" w:type="dxa"/>
          </w:tcPr>
          <w:p w:rsidR="00C96821" w:rsidRPr="00C96821" w:rsidRDefault="00C96821" w:rsidP="00C96821">
            <w:pPr>
              <w:pStyle w:val="ab"/>
              <w:spacing w:after="0" w:afterAutospacing="0"/>
              <w:jc w:val="both"/>
              <w:rPr>
                <w:rStyle w:val="af2"/>
                <w:rFonts w:ascii="Times New Roman" w:hAnsi="Times New Roman" w:cs="Times New Roman"/>
                <w:b w:val="0"/>
                <w:sz w:val="24"/>
                <w:szCs w:val="24"/>
              </w:rPr>
            </w:pPr>
            <w:r w:rsidRPr="00C96821">
              <w:rPr>
                <w:rStyle w:val="af2"/>
                <w:rFonts w:ascii="Times New Roman" w:hAnsi="Times New Roman" w:cs="Times New Roman"/>
                <w:b w:val="0"/>
                <w:sz w:val="24"/>
                <w:szCs w:val="24"/>
              </w:rPr>
              <w:t>Бюджетные и внебюджетные средства</w:t>
            </w:r>
          </w:p>
        </w:tc>
      </w:tr>
      <w:tr w:rsidR="00DE0388" w:rsidRPr="00C96821" w:rsidTr="00DE0388">
        <w:tc>
          <w:tcPr>
            <w:tcW w:w="565" w:type="dxa"/>
          </w:tcPr>
          <w:p w:rsidR="008623E1" w:rsidRPr="00C96821" w:rsidRDefault="008623E1" w:rsidP="00C96821">
            <w:pPr>
              <w:pStyle w:val="ab"/>
              <w:numPr>
                <w:ilvl w:val="0"/>
                <w:numId w:val="85"/>
              </w:numPr>
              <w:spacing w:before="0" w:beforeAutospacing="0" w:after="0" w:afterAutospacing="0"/>
              <w:ind w:left="0" w:firstLine="0"/>
              <w:rPr>
                <w:rStyle w:val="af2"/>
                <w:rFonts w:ascii="Times New Roman" w:hAnsi="Times New Roman" w:cs="Times New Roman"/>
                <w:b w:val="0"/>
                <w:sz w:val="24"/>
                <w:szCs w:val="24"/>
              </w:rPr>
            </w:pPr>
          </w:p>
        </w:tc>
        <w:tc>
          <w:tcPr>
            <w:tcW w:w="3263" w:type="dxa"/>
          </w:tcPr>
          <w:p w:rsidR="008623E1" w:rsidRPr="00C96821" w:rsidRDefault="008623E1" w:rsidP="00C96821">
            <w:pPr>
              <w:pStyle w:val="ab"/>
              <w:spacing w:after="0" w:afterAutospacing="0"/>
              <w:jc w:val="both"/>
              <w:rPr>
                <w:rStyle w:val="af2"/>
                <w:rFonts w:ascii="Times New Roman" w:hAnsi="Times New Roman" w:cs="Times New Roman"/>
                <w:b w:val="0"/>
                <w:sz w:val="24"/>
                <w:szCs w:val="24"/>
              </w:rPr>
            </w:pPr>
            <w:r w:rsidRPr="00C96821">
              <w:rPr>
                <w:rStyle w:val="af2"/>
                <w:rFonts w:ascii="Times New Roman" w:hAnsi="Times New Roman" w:cs="Times New Roman"/>
                <w:b w:val="0"/>
                <w:sz w:val="24"/>
                <w:szCs w:val="24"/>
              </w:rPr>
              <w:t xml:space="preserve">Повышение квалификации педагогов  </w:t>
            </w:r>
          </w:p>
        </w:tc>
        <w:tc>
          <w:tcPr>
            <w:tcW w:w="1276" w:type="dxa"/>
          </w:tcPr>
          <w:p w:rsidR="008623E1" w:rsidRPr="00C96821" w:rsidRDefault="008623E1" w:rsidP="00E30378">
            <w:pPr>
              <w:jc w:val="center"/>
              <w:rPr>
                <w:rFonts w:ascii="Times New Roman" w:hAnsi="Times New Roman" w:cs="Times New Roman"/>
                <w:sz w:val="24"/>
                <w:szCs w:val="24"/>
              </w:rPr>
            </w:pPr>
            <w:r>
              <w:rPr>
                <w:rFonts w:ascii="Times New Roman" w:hAnsi="Times New Roman" w:cs="Times New Roman"/>
                <w:sz w:val="24"/>
                <w:szCs w:val="24"/>
              </w:rPr>
              <w:t>180 000</w:t>
            </w:r>
          </w:p>
        </w:tc>
        <w:tc>
          <w:tcPr>
            <w:tcW w:w="1276" w:type="dxa"/>
          </w:tcPr>
          <w:p w:rsidR="008623E1" w:rsidRDefault="008623E1">
            <w:r w:rsidRPr="00F74C47">
              <w:rPr>
                <w:rFonts w:ascii="Times New Roman" w:hAnsi="Times New Roman" w:cs="Times New Roman"/>
                <w:sz w:val="24"/>
                <w:szCs w:val="24"/>
              </w:rPr>
              <w:t>180 000</w:t>
            </w:r>
          </w:p>
        </w:tc>
        <w:tc>
          <w:tcPr>
            <w:tcW w:w="1234" w:type="dxa"/>
          </w:tcPr>
          <w:p w:rsidR="008623E1" w:rsidRDefault="008623E1">
            <w:r w:rsidRPr="00F74C47">
              <w:rPr>
                <w:rFonts w:ascii="Times New Roman" w:hAnsi="Times New Roman" w:cs="Times New Roman"/>
                <w:sz w:val="24"/>
                <w:szCs w:val="24"/>
              </w:rPr>
              <w:t>180 000</w:t>
            </w:r>
          </w:p>
        </w:tc>
        <w:tc>
          <w:tcPr>
            <w:tcW w:w="1317" w:type="dxa"/>
          </w:tcPr>
          <w:p w:rsidR="008623E1" w:rsidRDefault="008623E1">
            <w:r w:rsidRPr="00F74C47">
              <w:rPr>
                <w:rFonts w:ascii="Times New Roman" w:hAnsi="Times New Roman" w:cs="Times New Roman"/>
                <w:sz w:val="24"/>
                <w:szCs w:val="24"/>
              </w:rPr>
              <w:t>180 000</w:t>
            </w:r>
          </w:p>
        </w:tc>
        <w:tc>
          <w:tcPr>
            <w:tcW w:w="1276" w:type="dxa"/>
          </w:tcPr>
          <w:p w:rsidR="008623E1" w:rsidRDefault="008623E1">
            <w:r w:rsidRPr="00F74C47">
              <w:rPr>
                <w:rFonts w:ascii="Times New Roman" w:hAnsi="Times New Roman" w:cs="Times New Roman"/>
                <w:sz w:val="24"/>
                <w:szCs w:val="24"/>
              </w:rPr>
              <w:t>180 000</w:t>
            </w:r>
          </w:p>
        </w:tc>
        <w:tc>
          <w:tcPr>
            <w:tcW w:w="1559" w:type="dxa"/>
          </w:tcPr>
          <w:p w:rsidR="008623E1" w:rsidRDefault="008623E1">
            <w:r w:rsidRPr="00F74C47">
              <w:rPr>
                <w:rFonts w:ascii="Times New Roman" w:hAnsi="Times New Roman" w:cs="Times New Roman"/>
                <w:sz w:val="24"/>
                <w:szCs w:val="24"/>
              </w:rPr>
              <w:t>180 000</w:t>
            </w:r>
          </w:p>
        </w:tc>
        <w:tc>
          <w:tcPr>
            <w:tcW w:w="3227" w:type="dxa"/>
          </w:tcPr>
          <w:p w:rsidR="008623E1" w:rsidRPr="00C96821" w:rsidRDefault="008623E1" w:rsidP="00C96821">
            <w:pPr>
              <w:pStyle w:val="ab"/>
              <w:spacing w:after="0" w:afterAutospacing="0"/>
              <w:jc w:val="both"/>
              <w:rPr>
                <w:rStyle w:val="af2"/>
                <w:rFonts w:ascii="Times New Roman" w:hAnsi="Times New Roman" w:cs="Times New Roman"/>
                <w:b w:val="0"/>
                <w:sz w:val="24"/>
                <w:szCs w:val="24"/>
              </w:rPr>
            </w:pPr>
            <w:r w:rsidRPr="00C96821">
              <w:rPr>
                <w:rStyle w:val="af2"/>
                <w:rFonts w:ascii="Times New Roman" w:hAnsi="Times New Roman" w:cs="Times New Roman"/>
                <w:b w:val="0"/>
                <w:sz w:val="24"/>
                <w:szCs w:val="24"/>
              </w:rPr>
              <w:t>Бюджетные средства</w:t>
            </w:r>
          </w:p>
        </w:tc>
      </w:tr>
      <w:tr w:rsidR="00C96821" w:rsidRPr="00C96821" w:rsidTr="00DE0388">
        <w:tc>
          <w:tcPr>
            <w:tcW w:w="565" w:type="dxa"/>
          </w:tcPr>
          <w:p w:rsidR="00C96821" w:rsidRPr="00C96821" w:rsidRDefault="00C96821" w:rsidP="00C96821">
            <w:pPr>
              <w:pStyle w:val="ab"/>
              <w:numPr>
                <w:ilvl w:val="0"/>
                <w:numId w:val="85"/>
              </w:numPr>
              <w:spacing w:before="0" w:beforeAutospacing="0" w:after="0" w:afterAutospacing="0"/>
              <w:ind w:left="0" w:firstLine="0"/>
              <w:rPr>
                <w:rStyle w:val="af2"/>
                <w:rFonts w:ascii="Times New Roman" w:hAnsi="Times New Roman" w:cs="Times New Roman"/>
                <w:b w:val="0"/>
                <w:sz w:val="24"/>
                <w:szCs w:val="24"/>
              </w:rPr>
            </w:pPr>
          </w:p>
        </w:tc>
        <w:tc>
          <w:tcPr>
            <w:tcW w:w="3263" w:type="dxa"/>
          </w:tcPr>
          <w:p w:rsidR="00C96821" w:rsidRPr="00C96821" w:rsidRDefault="00C96821" w:rsidP="00C96821">
            <w:pPr>
              <w:pStyle w:val="ab"/>
              <w:spacing w:after="0" w:afterAutospacing="0"/>
              <w:jc w:val="both"/>
              <w:rPr>
                <w:rStyle w:val="af2"/>
                <w:rFonts w:ascii="Times New Roman" w:hAnsi="Times New Roman" w:cs="Times New Roman"/>
                <w:b w:val="0"/>
                <w:sz w:val="24"/>
                <w:szCs w:val="24"/>
              </w:rPr>
            </w:pPr>
            <w:r w:rsidRPr="00C96821">
              <w:rPr>
                <w:rStyle w:val="af2"/>
                <w:rFonts w:ascii="Times New Roman" w:hAnsi="Times New Roman" w:cs="Times New Roman"/>
                <w:b w:val="0"/>
                <w:sz w:val="24"/>
                <w:szCs w:val="24"/>
              </w:rPr>
              <w:t>Стимулирование педагогов за высокие результаты образовательного процесса</w:t>
            </w:r>
          </w:p>
        </w:tc>
        <w:tc>
          <w:tcPr>
            <w:tcW w:w="1276" w:type="dxa"/>
          </w:tcPr>
          <w:p w:rsidR="00C96821" w:rsidRPr="00C96821" w:rsidRDefault="00DE0388" w:rsidP="008623E1">
            <w:pPr>
              <w:jc w:val="center"/>
              <w:rPr>
                <w:rFonts w:ascii="Times New Roman" w:hAnsi="Times New Roman" w:cs="Times New Roman"/>
                <w:sz w:val="24"/>
                <w:szCs w:val="24"/>
              </w:rPr>
            </w:pPr>
            <w:r>
              <w:rPr>
                <w:rFonts w:ascii="Times New Roman" w:hAnsi="Times New Roman" w:cs="Times New Roman"/>
                <w:sz w:val="24"/>
                <w:szCs w:val="24"/>
              </w:rPr>
              <w:t>3</w:t>
            </w:r>
            <w:r w:rsidR="008623E1">
              <w:rPr>
                <w:rFonts w:ascii="Times New Roman" w:hAnsi="Times New Roman" w:cs="Times New Roman"/>
                <w:sz w:val="24"/>
                <w:szCs w:val="24"/>
              </w:rPr>
              <w:t>0% от ФОТ-а</w:t>
            </w:r>
          </w:p>
        </w:tc>
        <w:tc>
          <w:tcPr>
            <w:tcW w:w="1276" w:type="dxa"/>
          </w:tcPr>
          <w:p w:rsidR="00C96821" w:rsidRPr="00C96821" w:rsidRDefault="007926E7" w:rsidP="008623E1">
            <w:pPr>
              <w:jc w:val="center"/>
              <w:rPr>
                <w:rFonts w:ascii="Times New Roman" w:hAnsi="Times New Roman" w:cs="Times New Roman"/>
                <w:sz w:val="24"/>
                <w:szCs w:val="24"/>
              </w:rPr>
            </w:pPr>
            <w:r>
              <w:rPr>
                <w:rFonts w:ascii="Times New Roman" w:hAnsi="Times New Roman" w:cs="Times New Roman"/>
                <w:sz w:val="24"/>
                <w:szCs w:val="24"/>
              </w:rPr>
              <w:t>5</w:t>
            </w:r>
            <w:r w:rsidR="008623E1">
              <w:rPr>
                <w:rFonts w:ascii="Times New Roman" w:hAnsi="Times New Roman" w:cs="Times New Roman"/>
                <w:sz w:val="24"/>
                <w:szCs w:val="24"/>
              </w:rPr>
              <w:t>% от ФОТ-а</w:t>
            </w:r>
          </w:p>
        </w:tc>
        <w:tc>
          <w:tcPr>
            <w:tcW w:w="1234" w:type="dxa"/>
          </w:tcPr>
          <w:p w:rsidR="00C96821" w:rsidRPr="00C96821" w:rsidRDefault="007926E7" w:rsidP="00E30378">
            <w:pPr>
              <w:jc w:val="center"/>
              <w:rPr>
                <w:rFonts w:ascii="Times New Roman" w:hAnsi="Times New Roman" w:cs="Times New Roman"/>
                <w:sz w:val="24"/>
                <w:szCs w:val="24"/>
              </w:rPr>
            </w:pPr>
            <w:r>
              <w:rPr>
                <w:rFonts w:ascii="Times New Roman" w:hAnsi="Times New Roman" w:cs="Times New Roman"/>
                <w:sz w:val="24"/>
                <w:szCs w:val="24"/>
              </w:rPr>
              <w:t>5</w:t>
            </w:r>
            <w:r w:rsidR="008623E1">
              <w:rPr>
                <w:rFonts w:ascii="Times New Roman" w:hAnsi="Times New Roman" w:cs="Times New Roman"/>
                <w:sz w:val="24"/>
                <w:szCs w:val="24"/>
              </w:rPr>
              <w:t>% о ФОТ-а</w:t>
            </w:r>
          </w:p>
        </w:tc>
        <w:tc>
          <w:tcPr>
            <w:tcW w:w="1317" w:type="dxa"/>
          </w:tcPr>
          <w:p w:rsidR="00C96821" w:rsidRPr="00C96821" w:rsidRDefault="007926E7" w:rsidP="00E30378">
            <w:pPr>
              <w:jc w:val="center"/>
              <w:rPr>
                <w:rFonts w:ascii="Times New Roman" w:hAnsi="Times New Roman" w:cs="Times New Roman"/>
                <w:sz w:val="24"/>
                <w:szCs w:val="24"/>
              </w:rPr>
            </w:pPr>
            <w:r>
              <w:rPr>
                <w:rFonts w:ascii="Times New Roman" w:hAnsi="Times New Roman" w:cs="Times New Roman"/>
                <w:sz w:val="24"/>
                <w:szCs w:val="24"/>
              </w:rPr>
              <w:t>5</w:t>
            </w:r>
            <w:r w:rsidR="008623E1">
              <w:rPr>
                <w:rFonts w:ascii="Times New Roman" w:hAnsi="Times New Roman" w:cs="Times New Roman"/>
                <w:sz w:val="24"/>
                <w:szCs w:val="24"/>
              </w:rPr>
              <w:t>% о ФОТ-а</w:t>
            </w:r>
          </w:p>
        </w:tc>
        <w:tc>
          <w:tcPr>
            <w:tcW w:w="1276" w:type="dxa"/>
          </w:tcPr>
          <w:p w:rsidR="00C96821" w:rsidRPr="00C96821" w:rsidRDefault="007926E7" w:rsidP="00E30378">
            <w:pPr>
              <w:jc w:val="center"/>
              <w:rPr>
                <w:rFonts w:ascii="Times New Roman" w:hAnsi="Times New Roman" w:cs="Times New Roman"/>
                <w:sz w:val="24"/>
                <w:szCs w:val="24"/>
              </w:rPr>
            </w:pPr>
            <w:r>
              <w:rPr>
                <w:rFonts w:ascii="Times New Roman" w:hAnsi="Times New Roman" w:cs="Times New Roman"/>
                <w:sz w:val="24"/>
                <w:szCs w:val="24"/>
              </w:rPr>
              <w:t>5</w:t>
            </w:r>
            <w:r w:rsidR="008623E1">
              <w:rPr>
                <w:rFonts w:ascii="Times New Roman" w:hAnsi="Times New Roman" w:cs="Times New Roman"/>
                <w:sz w:val="24"/>
                <w:szCs w:val="24"/>
              </w:rPr>
              <w:t>% о ФОТ-а</w:t>
            </w:r>
          </w:p>
        </w:tc>
        <w:tc>
          <w:tcPr>
            <w:tcW w:w="1559" w:type="dxa"/>
          </w:tcPr>
          <w:p w:rsidR="00C96821" w:rsidRPr="00C96821" w:rsidRDefault="007926E7" w:rsidP="007926E7">
            <w:pPr>
              <w:pStyle w:val="ab"/>
              <w:spacing w:after="0" w:afterAutospacing="0"/>
              <w:rPr>
                <w:rStyle w:val="af2"/>
                <w:rFonts w:ascii="Times New Roman" w:hAnsi="Times New Roman" w:cs="Times New Roman"/>
                <w:b w:val="0"/>
                <w:sz w:val="24"/>
                <w:szCs w:val="24"/>
              </w:rPr>
            </w:pPr>
            <w:r>
              <w:rPr>
                <w:rFonts w:ascii="Times New Roman" w:hAnsi="Times New Roman" w:cs="Times New Roman"/>
                <w:sz w:val="24"/>
                <w:szCs w:val="24"/>
              </w:rPr>
              <w:t>5</w:t>
            </w:r>
            <w:r w:rsidR="008623E1">
              <w:rPr>
                <w:rFonts w:ascii="Times New Roman" w:hAnsi="Times New Roman" w:cs="Times New Roman"/>
                <w:sz w:val="24"/>
                <w:szCs w:val="24"/>
              </w:rPr>
              <w:t>% о ФОТ-а</w:t>
            </w:r>
          </w:p>
        </w:tc>
        <w:tc>
          <w:tcPr>
            <w:tcW w:w="3227" w:type="dxa"/>
          </w:tcPr>
          <w:p w:rsidR="00C96821" w:rsidRPr="00C96821" w:rsidRDefault="00C96821" w:rsidP="00C96821">
            <w:pPr>
              <w:pStyle w:val="ab"/>
              <w:spacing w:after="0" w:afterAutospacing="0"/>
              <w:jc w:val="both"/>
              <w:rPr>
                <w:rStyle w:val="af2"/>
                <w:rFonts w:ascii="Times New Roman" w:hAnsi="Times New Roman" w:cs="Times New Roman"/>
                <w:b w:val="0"/>
                <w:sz w:val="24"/>
                <w:szCs w:val="24"/>
              </w:rPr>
            </w:pPr>
            <w:r w:rsidRPr="00C96821">
              <w:rPr>
                <w:rStyle w:val="af2"/>
                <w:rFonts w:ascii="Times New Roman" w:hAnsi="Times New Roman" w:cs="Times New Roman"/>
                <w:b w:val="0"/>
                <w:sz w:val="24"/>
                <w:szCs w:val="24"/>
              </w:rPr>
              <w:t>Бюджетные  средства</w:t>
            </w:r>
          </w:p>
        </w:tc>
      </w:tr>
      <w:tr w:rsidR="008623E1" w:rsidRPr="00C96821" w:rsidTr="00DE0388">
        <w:tc>
          <w:tcPr>
            <w:tcW w:w="565" w:type="dxa"/>
          </w:tcPr>
          <w:p w:rsidR="008623E1" w:rsidRPr="00C96821" w:rsidRDefault="008623E1" w:rsidP="008623E1">
            <w:pPr>
              <w:pStyle w:val="ab"/>
              <w:numPr>
                <w:ilvl w:val="0"/>
                <w:numId w:val="85"/>
              </w:numPr>
              <w:spacing w:before="0" w:beforeAutospacing="0" w:after="0" w:afterAutospacing="0"/>
              <w:ind w:left="0" w:firstLine="0"/>
              <w:jc w:val="center"/>
              <w:rPr>
                <w:rStyle w:val="af2"/>
                <w:rFonts w:ascii="Times New Roman" w:hAnsi="Times New Roman" w:cs="Times New Roman"/>
                <w:b w:val="0"/>
                <w:sz w:val="24"/>
                <w:szCs w:val="24"/>
              </w:rPr>
            </w:pPr>
          </w:p>
        </w:tc>
        <w:tc>
          <w:tcPr>
            <w:tcW w:w="3263" w:type="dxa"/>
          </w:tcPr>
          <w:p w:rsidR="008623E1" w:rsidRPr="00C96821" w:rsidRDefault="007926E7" w:rsidP="008623E1">
            <w:pPr>
              <w:pStyle w:val="ab"/>
              <w:spacing w:after="0" w:afterAutospacing="0"/>
              <w:jc w:val="both"/>
              <w:rPr>
                <w:rStyle w:val="af2"/>
                <w:rFonts w:ascii="Times New Roman" w:hAnsi="Times New Roman" w:cs="Times New Roman"/>
                <w:b w:val="0"/>
                <w:sz w:val="24"/>
                <w:szCs w:val="24"/>
              </w:rPr>
            </w:pPr>
            <w:r>
              <w:rPr>
                <w:rStyle w:val="af2"/>
                <w:rFonts w:ascii="Times New Roman" w:hAnsi="Times New Roman" w:cs="Times New Roman"/>
                <w:b w:val="0"/>
                <w:sz w:val="24"/>
                <w:szCs w:val="24"/>
              </w:rPr>
              <w:t>Текущий ремонт здания школы, интерната, столярной мастерской</w:t>
            </w:r>
            <w:r w:rsidR="008623E1" w:rsidRPr="00C96821">
              <w:rPr>
                <w:rStyle w:val="af2"/>
                <w:rFonts w:ascii="Times New Roman" w:hAnsi="Times New Roman" w:cs="Times New Roman"/>
                <w:b w:val="0"/>
                <w:sz w:val="24"/>
                <w:szCs w:val="24"/>
              </w:rPr>
              <w:t xml:space="preserve"> </w:t>
            </w:r>
          </w:p>
        </w:tc>
        <w:tc>
          <w:tcPr>
            <w:tcW w:w="1276" w:type="dxa"/>
          </w:tcPr>
          <w:p w:rsidR="008623E1" w:rsidRPr="00C96821" w:rsidRDefault="008623E1" w:rsidP="008623E1">
            <w:pPr>
              <w:jc w:val="center"/>
              <w:rPr>
                <w:rFonts w:ascii="Times New Roman" w:hAnsi="Times New Roman" w:cs="Times New Roman"/>
                <w:sz w:val="24"/>
                <w:szCs w:val="24"/>
              </w:rPr>
            </w:pPr>
            <w:r>
              <w:rPr>
                <w:rFonts w:ascii="Times New Roman" w:hAnsi="Times New Roman" w:cs="Times New Roman"/>
                <w:bCs/>
                <w:sz w:val="24"/>
                <w:szCs w:val="24"/>
              </w:rPr>
              <w:t>250 000</w:t>
            </w:r>
          </w:p>
        </w:tc>
        <w:tc>
          <w:tcPr>
            <w:tcW w:w="1276" w:type="dxa"/>
          </w:tcPr>
          <w:p w:rsidR="008623E1" w:rsidRPr="00C96821" w:rsidRDefault="008623E1" w:rsidP="008623E1">
            <w:pPr>
              <w:jc w:val="center"/>
              <w:rPr>
                <w:rFonts w:ascii="Times New Roman" w:hAnsi="Times New Roman" w:cs="Times New Roman"/>
                <w:sz w:val="24"/>
                <w:szCs w:val="24"/>
              </w:rPr>
            </w:pPr>
            <w:r>
              <w:rPr>
                <w:rFonts w:ascii="Times New Roman" w:hAnsi="Times New Roman" w:cs="Times New Roman"/>
                <w:sz w:val="24"/>
                <w:szCs w:val="24"/>
              </w:rPr>
              <w:t>300 000</w:t>
            </w:r>
          </w:p>
        </w:tc>
        <w:tc>
          <w:tcPr>
            <w:tcW w:w="1234" w:type="dxa"/>
          </w:tcPr>
          <w:p w:rsidR="008623E1" w:rsidRDefault="008623E1" w:rsidP="008623E1">
            <w:pPr>
              <w:jc w:val="center"/>
            </w:pPr>
            <w:r w:rsidRPr="00C36A8E">
              <w:rPr>
                <w:rFonts w:ascii="Times New Roman" w:hAnsi="Times New Roman" w:cs="Times New Roman"/>
                <w:sz w:val="24"/>
                <w:szCs w:val="24"/>
              </w:rPr>
              <w:t>300 000</w:t>
            </w:r>
          </w:p>
        </w:tc>
        <w:tc>
          <w:tcPr>
            <w:tcW w:w="1317" w:type="dxa"/>
          </w:tcPr>
          <w:p w:rsidR="008623E1" w:rsidRDefault="008623E1" w:rsidP="008623E1">
            <w:pPr>
              <w:jc w:val="center"/>
            </w:pPr>
            <w:r w:rsidRPr="00C36A8E">
              <w:rPr>
                <w:rFonts w:ascii="Times New Roman" w:hAnsi="Times New Roman" w:cs="Times New Roman"/>
                <w:sz w:val="24"/>
                <w:szCs w:val="24"/>
              </w:rPr>
              <w:t>300 000</w:t>
            </w:r>
          </w:p>
        </w:tc>
        <w:tc>
          <w:tcPr>
            <w:tcW w:w="1276" w:type="dxa"/>
          </w:tcPr>
          <w:p w:rsidR="008623E1" w:rsidRDefault="008623E1" w:rsidP="008623E1">
            <w:pPr>
              <w:jc w:val="center"/>
            </w:pPr>
            <w:r w:rsidRPr="00C36A8E">
              <w:rPr>
                <w:rFonts w:ascii="Times New Roman" w:hAnsi="Times New Roman" w:cs="Times New Roman"/>
                <w:sz w:val="24"/>
                <w:szCs w:val="24"/>
              </w:rPr>
              <w:t>300 000</w:t>
            </w:r>
          </w:p>
        </w:tc>
        <w:tc>
          <w:tcPr>
            <w:tcW w:w="1559" w:type="dxa"/>
          </w:tcPr>
          <w:p w:rsidR="008623E1" w:rsidRDefault="008623E1" w:rsidP="008623E1">
            <w:pPr>
              <w:jc w:val="center"/>
            </w:pPr>
            <w:r w:rsidRPr="00C36A8E">
              <w:rPr>
                <w:rFonts w:ascii="Times New Roman" w:hAnsi="Times New Roman" w:cs="Times New Roman"/>
                <w:sz w:val="24"/>
                <w:szCs w:val="24"/>
              </w:rPr>
              <w:t>300 000</w:t>
            </w:r>
          </w:p>
        </w:tc>
        <w:tc>
          <w:tcPr>
            <w:tcW w:w="3227" w:type="dxa"/>
          </w:tcPr>
          <w:p w:rsidR="008623E1" w:rsidRPr="00C96821" w:rsidRDefault="008623E1" w:rsidP="008623E1">
            <w:pPr>
              <w:pStyle w:val="ab"/>
              <w:spacing w:after="0" w:afterAutospacing="0"/>
              <w:jc w:val="both"/>
              <w:rPr>
                <w:rStyle w:val="af2"/>
                <w:rFonts w:ascii="Times New Roman" w:hAnsi="Times New Roman" w:cs="Times New Roman"/>
                <w:b w:val="0"/>
                <w:sz w:val="24"/>
                <w:szCs w:val="24"/>
              </w:rPr>
            </w:pPr>
            <w:r w:rsidRPr="00C96821">
              <w:rPr>
                <w:rStyle w:val="af2"/>
                <w:rFonts w:ascii="Times New Roman" w:hAnsi="Times New Roman" w:cs="Times New Roman"/>
                <w:b w:val="0"/>
                <w:sz w:val="24"/>
                <w:szCs w:val="24"/>
              </w:rPr>
              <w:t>Бюджетные и внебюджетные средства</w:t>
            </w:r>
          </w:p>
        </w:tc>
      </w:tr>
      <w:tr w:rsidR="00DE0388" w:rsidRPr="00C96821" w:rsidTr="00DE0388">
        <w:tc>
          <w:tcPr>
            <w:tcW w:w="565" w:type="dxa"/>
          </w:tcPr>
          <w:p w:rsidR="008623E1" w:rsidRPr="00C96821" w:rsidRDefault="008623E1" w:rsidP="008623E1">
            <w:pPr>
              <w:pStyle w:val="ab"/>
              <w:numPr>
                <w:ilvl w:val="0"/>
                <w:numId w:val="85"/>
              </w:numPr>
              <w:spacing w:before="0" w:beforeAutospacing="0" w:after="0" w:afterAutospacing="0"/>
              <w:ind w:left="0" w:firstLine="0"/>
              <w:rPr>
                <w:rStyle w:val="af2"/>
                <w:rFonts w:ascii="Times New Roman" w:hAnsi="Times New Roman" w:cs="Times New Roman"/>
                <w:b w:val="0"/>
                <w:sz w:val="24"/>
                <w:szCs w:val="24"/>
              </w:rPr>
            </w:pPr>
          </w:p>
        </w:tc>
        <w:tc>
          <w:tcPr>
            <w:tcW w:w="3263" w:type="dxa"/>
          </w:tcPr>
          <w:p w:rsidR="008623E1" w:rsidRPr="00C96821" w:rsidRDefault="008623E1" w:rsidP="00C96821">
            <w:pPr>
              <w:pStyle w:val="ab"/>
              <w:spacing w:after="0" w:afterAutospacing="0"/>
              <w:jc w:val="both"/>
              <w:rPr>
                <w:rStyle w:val="af2"/>
                <w:rFonts w:ascii="Times New Roman" w:hAnsi="Times New Roman" w:cs="Times New Roman"/>
                <w:b w:val="0"/>
                <w:sz w:val="24"/>
                <w:szCs w:val="24"/>
              </w:rPr>
            </w:pPr>
            <w:r w:rsidRPr="00C96821">
              <w:rPr>
                <w:rStyle w:val="af2"/>
                <w:rFonts w:ascii="Times New Roman" w:hAnsi="Times New Roman" w:cs="Times New Roman"/>
                <w:b w:val="0"/>
                <w:sz w:val="24"/>
                <w:szCs w:val="24"/>
              </w:rPr>
              <w:t xml:space="preserve">Приобретение спортивного инвентаря   </w:t>
            </w:r>
          </w:p>
        </w:tc>
        <w:tc>
          <w:tcPr>
            <w:tcW w:w="1276" w:type="dxa"/>
          </w:tcPr>
          <w:p w:rsidR="008623E1" w:rsidRPr="00C96821" w:rsidRDefault="008623E1" w:rsidP="00E30378">
            <w:pPr>
              <w:jc w:val="center"/>
              <w:rPr>
                <w:rFonts w:ascii="Times New Roman" w:hAnsi="Times New Roman" w:cs="Times New Roman"/>
                <w:sz w:val="24"/>
                <w:szCs w:val="24"/>
              </w:rPr>
            </w:pPr>
            <w:r>
              <w:rPr>
                <w:rFonts w:ascii="Times New Roman" w:hAnsi="Times New Roman" w:cs="Times New Roman"/>
                <w:sz w:val="24"/>
                <w:szCs w:val="24"/>
              </w:rPr>
              <w:t>270 000</w:t>
            </w:r>
          </w:p>
        </w:tc>
        <w:tc>
          <w:tcPr>
            <w:tcW w:w="1276" w:type="dxa"/>
          </w:tcPr>
          <w:p w:rsidR="008623E1" w:rsidRPr="00C96821" w:rsidRDefault="008623E1" w:rsidP="00E30378">
            <w:pPr>
              <w:jc w:val="center"/>
              <w:rPr>
                <w:rFonts w:ascii="Times New Roman" w:hAnsi="Times New Roman" w:cs="Times New Roman"/>
                <w:sz w:val="24"/>
                <w:szCs w:val="24"/>
              </w:rPr>
            </w:pPr>
            <w:r>
              <w:rPr>
                <w:rFonts w:ascii="Times New Roman" w:hAnsi="Times New Roman" w:cs="Times New Roman"/>
                <w:sz w:val="24"/>
                <w:szCs w:val="24"/>
              </w:rPr>
              <w:t>300 000</w:t>
            </w:r>
          </w:p>
        </w:tc>
        <w:tc>
          <w:tcPr>
            <w:tcW w:w="1234" w:type="dxa"/>
          </w:tcPr>
          <w:p w:rsidR="008623E1" w:rsidRDefault="008623E1" w:rsidP="008623E1">
            <w:pPr>
              <w:jc w:val="center"/>
            </w:pPr>
            <w:r w:rsidRPr="0088647E">
              <w:rPr>
                <w:rFonts w:ascii="Times New Roman" w:hAnsi="Times New Roman" w:cs="Times New Roman"/>
                <w:sz w:val="24"/>
                <w:szCs w:val="24"/>
              </w:rPr>
              <w:t>300 000</w:t>
            </w:r>
          </w:p>
        </w:tc>
        <w:tc>
          <w:tcPr>
            <w:tcW w:w="1317" w:type="dxa"/>
          </w:tcPr>
          <w:p w:rsidR="008623E1" w:rsidRDefault="008623E1" w:rsidP="008623E1">
            <w:pPr>
              <w:jc w:val="center"/>
            </w:pPr>
            <w:r w:rsidRPr="0088647E">
              <w:rPr>
                <w:rFonts w:ascii="Times New Roman" w:hAnsi="Times New Roman" w:cs="Times New Roman"/>
                <w:sz w:val="24"/>
                <w:szCs w:val="24"/>
              </w:rPr>
              <w:t>300 000</w:t>
            </w:r>
          </w:p>
        </w:tc>
        <w:tc>
          <w:tcPr>
            <w:tcW w:w="1276" w:type="dxa"/>
          </w:tcPr>
          <w:p w:rsidR="008623E1" w:rsidRDefault="008623E1" w:rsidP="008623E1">
            <w:pPr>
              <w:jc w:val="center"/>
            </w:pPr>
            <w:r w:rsidRPr="0088647E">
              <w:rPr>
                <w:rFonts w:ascii="Times New Roman" w:hAnsi="Times New Roman" w:cs="Times New Roman"/>
                <w:sz w:val="24"/>
                <w:szCs w:val="24"/>
              </w:rPr>
              <w:t>300 000</w:t>
            </w:r>
          </w:p>
        </w:tc>
        <w:tc>
          <w:tcPr>
            <w:tcW w:w="1559" w:type="dxa"/>
          </w:tcPr>
          <w:p w:rsidR="008623E1" w:rsidRDefault="008623E1" w:rsidP="008623E1">
            <w:pPr>
              <w:jc w:val="center"/>
            </w:pPr>
            <w:r w:rsidRPr="0088647E">
              <w:rPr>
                <w:rFonts w:ascii="Times New Roman" w:hAnsi="Times New Roman" w:cs="Times New Roman"/>
                <w:sz w:val="24"/>
                <w:szCs w:val="24"/>
              </w:rPr>
              <w:t>300 000</w:t>
            </w:r>
          </w:p>
        </w:tc>
        <w:tc>
          <w:tcPr>
            <w:tcW w:w="3227" w:type="dxa"/>
          </w:tcPr>
          <w:p w:rsidR="008623E1" w:rsidRPr="00C96821" w:rsidRDefault="008623E1" w:rsidP="00C96821">
            <w:pPr>
              <w:pStyle w:val="ab"/>
              <w:spacing w:after="0" w:afterAutospacing="0"/>
              <w:jc w:val="both"/>
              <w:rPr>
                <w:rStyle w:val="af2"/>
                <w:rFonts w:ascii="Times New Roman" w:hAnsi="Times New Roman" w:cs="Times New Roman"/>
                <w:b w:val="0"/>
                <w:sz w:val="24"/>
                <w:szCs w:val="24"/>
              </w:rPr>
            </w:pPr>
            <w:r w:rsidRPr="00C96821">
              <w:rPr>
                <w:rStyle w:val="af2"/>
                <w:rFonts w:ascii="Times New Roman" w:hAnsi="Times New Roman" w:cs="Times New Roman"/>
                <w:b w:val="0"/>
                <w:sz w:val="24"/>
                <w:szCs w:val="24"/>
              </w:rPr>
              <w:t>Бюджетные и внебюджетные средства</w:t>
            </w:r>
          </w:p>
        </w:tc>
      </w:tr>
      <w:tr w:rsidR="00DE0388" w:rsidRPr="00C96821" w:rsidTr="00DE0388">
        <w:tc>
          <w:tcPr>
            <w:tcW w:w="565" w:type="dxa"/>
          </w:tcPr>
          <w:p w:rsidR="008623E1" w:rsidRPr="00C96821" w:rsidRDefault="008623E1" w:rsidP="00C96821">
            <w:pPr>
              <w:pStyle w:val="ab"/>
              <w:numPr>
                <w:ilvl w:val="0"/>
                <w:numId w:val="85"/>
              </w:numPr>
              <w:spacing w:before="0" w:beforeAutospacing="0" w:after="0" w:afterAutospacing="0"/>
              <w:ind w:left="0" w:firstLine="0"/>
              <w:rPr>
                <w:rStyle w:val="af2"/>
                <w:rFonts w:ascii="Times New Roman" w:hAnsi="Times New Roman" w:cs="Times New Roman"/>
                <w:b w:val="0"/>
                <w:sz w:val="24"/>
                <w:szCs w:val="24"/>
              </w:rPr>
            </w:pPr>
          </w:p>
        </w:tc>
        <w:tc>
          <w:tcPr>
            <w:tcW w:w="3263" w:type="dxa"/>
          </w:tcPr>
          <w:p w:rsidR="008623E1" w:rsidRPr="00C96821" w:rsidRDefault="008623E1" w:rsidP="00C96821">
            <w:pPr>
              <w:pStyle w:val="ab"/>
              <w:spacing w:after="0" w:afterAutospacing="0"/>
              <w:jc w:val="both"/>
              <w:rPr>
                <w:rStyle w:val="af2"/>
                <w:rFonts w:ascii="Times New Roman" w:hAnsi="Times New Roman" w:cs="Times New Roman"/>
                <w:b w:val="0"/>
                <w:sz w:val="24"/>
                <w:szCs w:val="24"/>
              </w:rPr>
            </w:pPr>
            <w:r w:rsidRPr="00C96821">
              <w:rPr>
                <w:rStyle w:val="af2"/>
                <w:rFonts w:ascii="Times New Roman" w:hAnsi="Times New Roman" w:cs="Times New Roman"/>
                <w:b w:val="0"/>
                <w:sz w:val="24"/>
                <w:szCs w:val="24"/>
              </w:rPr>
              <w:t xml:space="preserve">Приобретение современного оборудования,  учебно-методических, наглядных и дидактических  пособий  для кабинетов  </w:t>
            </w:r>
          </w:p>
        </w:tc>
        <w:tc>
          <w:tcPr>
            <w:tcW w:w="1276" w:type="dxa"/>
          </w:tcPr>
          <w:p w:rsidR="008623E1" w:rsidRPr="00C96821" w:rsidRDefault="008623E1" w:rsidP="00E30378">
            <w:pPr>
              <w:jc w:val="center"/>
              <w:rPr>
                <w:rFonts w:ascii="Times New Roman" w:hAnsi="Times New Roman" w:cs="Times New Roman"/>
                <w:sz w:val="24"/>
                <w:szCs w:val="24"/>
              </w:rPr>
            </w:pPr>
            <w:r>
              <w:rPr>
                <w:rFonts w:ascii="Times New Roman" w:hAnsi="Times New Roman" w:cs="Times New Roman"/>
                <w:sz w:val="24"/>
                <w:szCs w:val="24"/>
              </w:rPr>
              <w:t>580 000</w:t>
            </w:r>
          </w:p>
        </w:tc>
        <w:tc>
          <w:tcPr>
            <w:tcW w:w="1276" w:type="dxa"/>
          </w:tcPr>
          <w:p w:rsidR="008623E1" w:rsidRDefault="008623E1" w:rsidP="008623E1">
            <w:pPr>
              <w:jc w:val="center"/>
            </w:pPr>
            <w:r w:rsidRPr="001123DE">
              <w:rPr>
                <w:rFonts w:ascii="Times New Roman" w:hAnsi="Times New Roman" w:cs="Times New Roman"/>
                <w:sz w:val="24"/>
                <w:szCs w:val="24"/>
              </w:rPr>
              <w:t>580 000</w:t>
            </w:r>
          </w:p>
        </w:tc>
        <w:tc>
          <w:tcPr>
            <w:tcW w:w="1234" w:type="dxa"/>
          </w:tcPr>
          <w:p w:rsidR="008623E1" w:rsidRDefault="008623E1" w:rsidP="008623E1">
            <w:pPr>
              <w:jc w:val="center"/>
            </w:pPr>
            <w:r w:rsidRPr="001123DE">
              <w:rPr>
                <w:rFonts w:ascii="Times New Roman" w:hAnsi="Times New Roman" w:cs="Times New Roman"/>
                <w:sz w:val="24"/>
                <w:szCs w:val="24"/>
              </w:rPr>
              <w:t>580 000</w:t>
            </w:r>
          </w:p>
        </w:tc>
        <w:tc>
          <w:tcPr>
            <w:tcW w:w="1317" w:type="dxa"/>
          </w:tcPr>
          <w:p w:rsidR="008623E1" w:rsidRDefault="008623E1" w:rsidP="008623E1">
            <w:pPr>
              <w:jc w:val="center"/>
            </w:pPr>
            <w:r w:rsidRPr="001123DE">
              <w:rPr>
                <w:rFonts w:ascii="Times New Roman" w:hAnsi="Times New Roman" w:cs="Times New Roman"/>
                <w:sz w:val="24"/>
                <w:szCs w:val="24"/>
              </w:rPr>
              <w:t>580 000</w:t>
            </w:r>
          </w:p>
        </w:tc>
        <w:tc>
          <w:tcPr>
            <w:tcW w:w="1276" w:type="dxa"/>
          </w:tcPr>
          <w:p w:rsidR="008623E1" w:rsidRDefault="008623E1" w:rsidP="008623E1">
            <w:pPr>
              <w:jc w:val="center"/>
            </w:pPr>
            <w:r w:rsidRPr="001123DE">
              <w:rPr>
                <w:rFonts w:ascii="Times New Roman" w:hAnsi="Times New Roman" w:cs="Times New Roman"/>
                <w:sz w:val="24"/>
                <w:szCs w:val="24"/>
              </w:rPr>
              <w:t>580 000</w:t>
            </w:r>
          </w:p>
        </w:tc>
        <w:tc>
          <w:tcPr>
            <w:tcW w:w="1559" w:type="dxa"/>
          </w:tcPr>
          <w:p w:rsidR="008623E1" w:rsidRDefault="008623E1" w:rsidP="008623E1">
            <w:pPr>
              <w:jc w:val="center"/>
            </w:pPr>
            <w:r w:rsidRPr="001123DE">
              <w:rPr>
                <w:rFonts w:ascii="Times New Roman" w:hAnsi="Times New Roman" w:cs="Times New Roman"/>
                <w:sz w:val="24"/>
                <w:szCs w:val="24"/>
              </w:rPr>
              <w:t>580 000</w:t>
            </w:r>
          </w:p>
        </w:tc>
        <w:tc>
          <w:tcPr>
            <w:tcW w:w="3227" w:type="dxa"/>
          </w:tcPr>
          <w:p w:rsidR="008623E1" w:rsidRPr="00C96821" w:rsidRDefault="008623E1" w:rsidP="00C96821">
            <w:pPr>
              <w:pStyle w:val="ab"/>
              <w:spacing w:after="0" w:afterAutospacing="0"/>
              <w:jc w:val="both"/>
              <w:rPr>
                <w:rStyle w:val="af2"/>
                <w:rFonts w:ascii="Times New Roman" w:hAnsi="Times New Roman" w:cs="Times New Roman"/>
                <w:b w:val="0"/>
                <w:sz w:val="24"/>
                <w:szCs w:val="24"/>
              </w:rPr>
            </w:pPr>
            <w:r w:rsidRPr="00C96821">
              <w:rPr>
                <w:rStyle w:val="af2"/>
                <w:rFonts w:ascii="Times New Roman" w:hAnsi="Times New Roman" w:cs="Times New Roman"/>
                <w:b w:val="0"/>
                <w:sz w:val="24"/>
                <w:szCs w:val="24"/>
              </w:rPr>
              <w:t>Бюджетные   средства</w:t>
            </w:r>
          </w:p>
        </w:tc>
      </w:tr>
      <w:tr w:rsidR="00DE0388" w:rsidRPr="00C96821" w:rsidTr="00DE0388">
        <w:tc>
          <w:tcPr>
            <w:tcW w:w="565" w:type="dxa"/>
          </w:tcPr>
          <w:p w:rsidR="008623E1" w:rsidRPr="00C96821" w:rsidRDefault="008623E1" w:rsidP="00C96821">
            <w:pPr>
              <w:pStyle w:val="ab"/>
              <w:numPr>
                <w:ilvl w:val="0"/>
                <w:numId w:val="85"/>
              </w:numPr>
              <w:spacing w:before="0" w:beforeAutospacing="0" w:after="0" w:afterAutospacing="0"/>
              <w:ind w:left="0" w:firstLine="0"/>
              <w:rPr>
                <w:rStyle w:val="af2"/>
                <w:rFonts w:ascii="Times New Roman" w:hAnsi="Times New Roman" w:cs="Times New Roman"/>
                <w:b w:val="0"/>
                <w:sz w:val="24"/>
                <w:szCs w:val="24"/>
              </w:rPr>
            </w:pPr>
          </w:p>
        </w:tc>
        <w:tc>
          <w:tcPr>
            <w:tcW w:w="3263" w:type="dxa"/>
          </w:tcPr>
          <w:p w:rsidR="008623E1" w:rsidRPr="00C96821" w:rsidRDefault="008623E1" w:rsidP="00C96821">
            <w:pPr>
              <w:pStyle w:val="ab"/>
              <w:spacing w:after="0" w:afterAutospacing="0"/>
              <w:jc w:val="both"/>
              <w:rPr>
                <w:rStyle w:val="af2"/>
                <w:rFonts w:ascii="Times New Roman" w:hAnsi="Times New Roman" w:cs="Times New Roman"/>
                <w:b w:val="0"/>
                <w:sz w:val="24"/>
                <w:szCs w:val="24"/>
              </w:rPr>
            </w:pPr>
            <w:r w:rsidRPr="00C96821">
              <w:rPr>
                <w:rStyle w:val="af2"/>
                <w:rFonts w:ascii="Times New Roman" w:hAnsi="Times New Roman" w:cs="Times New Roman"/>
                <w:b w:val="0"/>
                <w:sz w:val="24"/>
                <w:szCs w:val="24"/>
              </w:rPr>
              <w:t xml:space="preserve">Приобретение медицинского оборудования и современного оборудования для столовой школы </w:t>
            </w:r>
          </w:p>
        </w:tc>
        <w:tc>
          <w:tcPr>
            <w:tcW w:w="1276" w:type="dxa"/>
          </w:tcPr>
          <w:p w:rsidR="008623E1" w:rsidRPr="00C96821" w:rsidRDefault="008623E1" w:rsidP="00E30378">
            <w:pPr>
              <w:jc w:val="center"/>
              <w:rPr>
                <w:rFonts w:ascii="Times New Roman" w:hAnsi="Times New Roman" w:cs="Times New Roman"/>
                <w:sz w:val="24"/>
                <w:szCs w:val="24"/>
              </w:rPr>
            </w:pPr>
            <w:r>
              <w:rPr>
                <w:rFonts w:ascii="Times New Roman" w:hAnsi="Times New Roman" w:cs="Times New Roman"/>
                <w:sz w:val="24"/>
                <w:szCs w:val="24"/>
              </w:rPr>
              <w:t>200 000</w:t>
            </w:r>
          </w:p>
        </w:tc>
        <w:tc>
          <w:tcPr>
            <w:tcW w:w="1276" w:type="dxa"/>
          </w:tcPr>
          <w:p w:rsidR="008623E1" w:rsidRDefault="008623E1">
            <w:r>
              <w:rPr>
                <w:rFonts w:ascii="Times New Roman" w:hAnsi="Times New Roman" w:cs="Times New Roman"/>
                <w:sz w:val="24"/>
                <w:szCs w:val="24"/>
              </w:rPr>
              <w:t xml:space="preserve"> </w:t>
            </w:r>
            <w:r w:rsidRPr="00026B8A">
              <w:rPr>
                <w:rFonts w:ascii="Times New Roman" w:hAnsi="Times New Roman" w:cs="Times New Roman"/>
                <w:sz w:val="24"/>
                <w:szCs w:val="24"/>
              </w:rPr>
              <w:t>200 000</w:t>
            </w:r>
          </w:p>
        </w:tc>
        <w:tc>
          <w:tcPr>
            <w:tcW w:w="1234" w:type="dxa"/>
          </w:tcPr>
          <w:p w:rsidR="008623E1" w:rsidRDefault="008623E1" w:rsidP="008623E1">
            <w:pPr>
              <w:jc w:val="center"/>
            </w:pPr>
            <w:r>
              <w:rPr>
                <w:rFonts w:ascii="Times New Roman" w:hAnsi="Times New Roman" w:cs="Times New Roman"/>
                <w:sz w:val="24"/>
                <w:szCs w:val="24"/>
              </w:rPr>
              <w:t>25</w:t>
            </w:r>
            <w:r w:rsidRPr="00026B8A">
              <w:rPr>
                <w:rFonts w:ascii="Times New Roman" w:hAnsi="Times New Roman" w:cs="Times New Roman"/>
                <w:sz w:val="24"/>
                <w:szCs w:val="24"/>
              </w:rPr>
              <w:t>0 000</w:t>
            </w:r>
          </w:p>
        </w:tc>
        <w:tc>
          <w:tcPr>
            <w:tcW w:w="1317" w:type="dxa"/>
          </w:tcPr>
          <w:p w:rsidR="008623E1" w:rsidRDefault="008623E1" w:rsidP="008623E1">
            <w:pPr>
              <w:jc w:val="center"/>
            </w:pPr>
            <w:r>
              <w:rPr>
                <w:rFonts w:ascii="Times New Roman" w:hAnsi="Times New Roman" w:cs="Times New Roman"/>
                <w:sz w:val="24"/>
                <w:szCs w:val="24"/>
              </w:rPr>
              <w:t>25</w:t>
            </w:r>
            <w:r w:rsidRPr="00026B8A">
              <w:rPr>
                <w:rFonts w:ascii="Times New Roman" w:hAnsi="Times New Roman" w:cs="Times New Roman"/>
                <w:sz w:val="24"/>
                <w:szCs w:val="24"/>
              </w:rPr>
              <w:t>0 000</w:t>
            </w:r>
          </w:p>
        </w:tc>
        <w:tc>
          <w:tcPr>
            <w:tcW w:w="1276" w:type="dxa"/>
          </w:tcPr>
          <w:p w:rsidR="008623E1" w:rsidRDefault="008623E1" w:rsidP="008623E1">
            <w:pPr>
              <w:jc w:val="center"/>
            </w:pPr>
            <w:r>
              <w:rPr>
                <w:rFonts w:ascii="Times New Roman" w:hAnsi="Times New Roman" w:cs="Times New Roman"/>
                <w:sz w:val="24"/>
                <w:szCs w:val="24"/>
              </w:rPr>
              <w:t>25</w:t>
            </w:r>
            <w:r w:rsidRPr="00026B8A">
              <w:rPr>
                <w:rFonts w:ascii="Times New Roman" w:hAnsi="Times New Roman" w:cs="Times New Roman"/>
                <w:sz w:val="24"/>
                <w:szCs w:val="24"/>
              </w:rPr>
              <w:t>0 000</w:t>
            </w:r>
          </w:p>
        </w:tc>
        <w:tc>
          <w:tcPr>
            <w:tcW w:w="1559" w:type="dxa"/>
          </w:tcPr>
          <w:p w:rsidR="008623E1" w:rsidRDefault="008623E1" w:rsidP="008623E1">
            <w:pPr>
              <w:jc w:val="center"/>
            </w:pPr>
            <w:r>
              <w:rPr>
                <w:rFonts w:ascii="Times New Roman" w:hAnsi="Times New Roman" w:cs="Times New Roman"/>
                <w:sz w:val="24"/>
                <w:szCs w:val="24"/>
              </w:rPr>
              <w:t>25</w:t>
            </w:r>
            <w:r w:rsidRPr="00026B8A">
              <w:rPr>
                <w:rFonts w:ascii="Times New Roman" w:hAnsi="Times New Roman" w:cs="Times New Roman"/>
                <w:sz w:val="24"/>
                <w:szCs w:val="24"/>
              </w:rPr>
              <w:t>0 000</w:t>
            </w:r>
          </w:p>
        </w:tc>
        <w:tc>
          <w:tcPr>
            <w:tcW w:w="3227" w:type="dxa"/>
          </w:tcPr>
          <w:p w:rsidR="008623E1" w:rsidRPr="00C96821" w:rsidRDefault="008623E1" w:rsidP="00C96821">
            <w:pPr>
              <w:pStyle w:val="ab"/>
              <w:spacing w:after="0" w:afterAutospacing="0"/>
              <w:jc w:val="both"/>
              <w:rPr>
                <w:rStyle w:val="af2"/>
                <w:rFonts w:ascii="Times New Roman" w:hAnsi="Times New Roman" w:cs="Times New Roman"/>
                <w:b w:val="0"/>
                <w:sz w:val="24"/>
                <w:szCs w:val="24"/>
              </w:rPr>
            </w:pPr>
            <w:r w:rsidRPr="00C96821">
              <w:rPr>
                <w:rStyle w:val="af2"/>
                <w:rFonts w:ascii="Times New Roman" w:hAnsi="Times New Roman" w:cs="Times New Roman"/>
                <w:b w:val="0"/>
                <w:sz w:val="24"/>
                <w:szCs w:val="24"/>
              </w:rPr>
              <w:t>Бюджетные средства</w:t>
            </w:r>
          </w:p>
        </w:tc>
      </w:tr>
      <w:tr w:rsidR="00DE0388" w:rsidRPr="00C96821" w:rsidTr="00A70EB4">
        <w:tc>
          <w:tcPr>
            <w:tcW w:w="565" w:type="dxa"/>
          </w:tcPr>
          <w:p w:rsidR="00DE0388" w:rsidRPr="00C96821" w:rsidRDefault="00DE0388" w:rsidP="00C96821">
            <w:pPr>
              <w:pStyle w:val="ab"/>
              <w:spacing w:before="0" w:beforeAutospacing="0" w:after="0" w:afterAutospacing="0"/>
              <w:rPr>
                <w:rStyle w:val="af2"/>
                <w:rFonts w:ascii="Times New Roman" w:hAnsi="Times New Roman" w:cs="Times New Roman"/>
                <w:sz w:val="24"/>
                <w:szCs w:val="24"/>
              </w:rPr>
            </w:pPr>
          </w:p>
        </w:tc>
        <w:tc>
          <w:tcPr>
            <w:tcW w:w="3263" w:type="dxa"/>
          </w:tcPr>
          <w:p w:rsidR="00DE0388" w:rsidRPr="00C96821" w:rsidRDefault="00DE0388" w:rsidP="008623E1">
            <w:pPr>
              <w:pStyle w:val="ab"/>
              <w:spacing w:after="0" w:afterAutospacing="0"/>
              <w:jc w:val="right"/>
              <w:rPr>
                <w:rStyle w:val="af2"/>
                <w:rFonts w:ascii="Times New Roman" w:hAnsi="Times New Roman" w:cs="Times New Roman"/>
                <w:sz w:val="24"/>
                <w:szCs w:val="24"/>
              </w:rPr>
            </w:pPr>
            <w:r w:rsidRPr="00C96821">
              <w:rPr>
                <w:rStyle w:val="af2"/>
                <w:rFonts w:ascii="Times New Roman" w:hAnsi="Times New Roman" w:cs="Times New Roman"/>
                <w:sz w:val="24"/>
                <w:szCs w:val="24"/>
              </w:rPr>
              <w:t>Итого</w:t>
            </w:r>
          </w:p>
        </w:tc>
        <w:tc>
          <w:tcPr>
            <w:tcW w:w="1276" w:type="dxa"/>
            <w:vAlign w:val="bottom"/>
          </w:tcPr>
          <w:p w:rsidR="00DE0388" w:rsidRPr="00C96821" w:rsidRDefault="00DE0388" w:rsidP="008623E1">
            <w:pPr>
              <w:jc w:val="center"/>
              <w:rPr>
                <w:rFonts w:ascii="Times New Roman" w:hAnsi="Times New Roman" w:cs="Times New Roman"/>
                <w:b/>
                <w:sz w:val="24"/>
                <w:szCs w:val="24"/>
              </w:rPr>
            </w:pPr>
            <w:r>
              <w:rPr>
                <w:rFonts w:ascii="Times New Roman" w:hAnsi="Times New Roman" w:cs="Times New Roman"/>
                <w:b/>
                <w:sz w:val="24"/>
                <w:szCs w:val="24"/>
              </w:rPr>
              <w:t xml:space="preserve">2 390 000+30% </w:t>
            </w:r>
            <w:r>
              <w:rPr>
                <w:rFonts w:ascii="Times New Roman" w:hAnsi="Times New Roman" w:cs="Times New Roman"/>
                <w:b/>
                <w:sz w:val="24"/>
                <w:szCs w:val="24"/>
              </w:rPr>
              <w:lastRenderedPageBreak/>
              <w:t>ФОТ</w:t>
            </w:r>
          </w:p>
        </w:tc>
        <w:tc>
          <w:tcPr>
            <w:tcW w:w="1276" w:type="dxa"/>
            <w:vAlign w:val="bottom"/>
          </w:tcPr>
          <w:p w:rsidR="00DE0388" w:rsidRPr="00C96821" w:rsidRDefault="00DE0388" w:rsidP="007926E7">
            <w:pPr>
              <w:jc w:val="center"/>
              <w:rPr>
                <w:rFonts w:ascii="Times New Roman" w:hAnsi="Times New Roman" w:cs="Times New Roman"/>
                <w:b/>
                <w:sz w:val="24"/>
                <w:szCs w:val="24"/>
              </w:rPr>
            </w:pPr>
            <w:r>
              <w:rPr>
                <w:rFonts w:ascii="Times New Roman" w:hAnsi="Times New Roman" w:cs="Times New Roman"/>
                <w:b/>
                <w:sz w:val="24"/>
                <w:szCs w:val="24"/>
              </w:rPr>
              <w:lastRenderedPageBreak/>
              <w:t>2 470 000+</w:t>
            </w:r>
            <w:r w:rsidR="007926E7">
              <w:rPr>
                <w:rFonts w:ascii="Times New Roman" w:hAnsi="Times New Roman" w:cs="Times New Roman"/>
                <w:b/>
                <w:sz w:val="24"/>
                <w:szCs w:val="24"/>
              </w:rPr>
              <w:t>5</w:t>
            </w:r>
            <w:r>
              <w:rPr>
                <w:rFonts w:ascii="Times New Roman" w:hAnsi="Times New Roman" w:cs="Times New Roman"/>
                <w:b/>
                <w:sz w:val="24"/>
                <w:szCs w:val="24"/>
              </w:rPr>
              <w:t xml:space="preserve">% </w:t>
            </w:r>
            <w:r>
              <w:rPr>
                <w:rFonts w:ascii="Times New Roman" w:hAnsi="Times New Roman" w:cs="Times New Roman"/>
                <w:b/>
                <w:sz w:val="24"/>
                <w:szCs w:val="24"/>
              </w:rPr>
              <w:lastRenderedPageBreak/>
              <w:t>ФОТ</w:t>
            </w:r>
          </w:p>
        </w:tc>
        <w:tc>
          <w:tcPr>
            <w:tcW w:w="1234" w:type="dxa"/>
            <w:vAlign w:val="bottom"/>
          </w:tcPr>
          <w:p w:rsidR="00DE0388" w:rsidRPr="00C96821" w:rsidRDefault="00DE0388" w:rsidP="007926E7">
            <w:pPr>
              <w:jc w:val="center"/>
              <w:rPr>
                <w:rFonts w:ascii="Times New Roman" w:hAnsi="Times New Roman" w:cs="Times New Roman"/>
                <w:b/>
                <w:sz w:val="24"/>
                <w:szCs w:val="24"/>
              </w:rPr>
            </w:pPr>
            <w:r>
              <w:rPr>
                <w:rFonts w:ascii="Times New Roman" w:hAnsi="Times New Roman" w:cs="Times New Roman"/>
                <w:b/>
                <w:sz w:val="24"/>
                <w:szCs w:val="24"/>
              </w:rPr>
              <w:lastRenderedPageBreak/>
              <w:t>2 520 000+</w:t>
            </w:r>
            <w:r w:rsidR="007926E7">
              <w:rPr>
                <w:rFonts w:ascii="Times New Roman" w:hAnsi="Times New Roman" w:cs="Times New Roman"/>
                <w:b/>
                <w:sz w:val="24"/>
                <w:szCs w:val="24"/>
              </w:rPr>
              <w:t>5</w:t>
            </w:r>
            <w:r>
              <w:rPr>
                <w:rFonts w:ascii="Times New Roman" w:hAnsi="Times New Roman" w:cs="Times New Roman"/>
                <w:b/>
                <w:sz w:val="24"/>
                <w:szCs w:val="24"/>
              </w:rPr>
              <w:t xml:space="preserve">% </w:t>
            </w:r>
            <w:r>
              <w:rPr>
                <w:rFonts w:ascii="Times New Roman" w:hAnsi="Times New Roman" w:cs="Times New Roman"/>
                <w:b/>
                <w:sz w:val="24"/>
                <w:szCs w:val="24"/>
              </w:rPr>
              <w:lastRenderedPageBreak/>
              <w:t>ФОТ</w:t>
            </w:r>
          </w:p>
        </w:tc>
        <w:tc>
          <w:tcPr>
            <w:tcW w:w="1317" w:type="dxa"/>
          </w:tcPr>
          <w:p w:rsidR="00DE0388" w:rsidRDefault="00DE0388" w:rsidP="007926E7">
            <w:r w:rsidRPr="00F86CBF">
              <w:rPr>
                <w:rFonts w:ascii="Times New Roman" w:hAnsi="Times New Roman" w:cs="Times New Roman"/>
                <w:b/>
                <w:sz w:val="24"/>
                <w:szCs w:val="24"/>
              </w:rPr>
              <w:lastRenderedPageBreak/>
              <w:t>2 520 000+</w:t>
            </w:r>
            <w:r w:rsidR="007926E7">
              <w:rPr>
                <w:rFonts w:ascii="Times New Roman" w:hAnsi="Times New Roman" w:cs="Times New Roman"/>
                <w:b/>
                <w:sz w:val="24"/>
                <w:szCs w:val="24"/>
              </w:rPr>
              <w:t>5</w:t>
            </w:r>
            <w:r w:rsidRPr="00F86CBF">
              <w:rPr>
                <w:rFonts w:ascii="Times New Roman" w:hAnsi="Times New Roman" w:cs="Times New Roman"/>
                <w:b/>
                <w:sz w:val="24"/>
                <w:szCs w:val="24"/>
              </w:rPr>
              <w:t>% ФОТ</w:t>
            </w:r>
          </w:p>
        </w:tc>
        <w:tc>
          <w:tcPr>
            <w:tcW w:w="1276" w:type="dxa"/>
          </w:tcPr>
          <w:p w:rsidR="00DE0388" w:rsidRDefault="00DE0388" w:rsidP="007926E7">
            <w:r w:rsidRPr="00F86CBF">
              <w:rPr>
                <w:rFonts w:ascii="Times New Roman" w:hAnsi="Times New Roman" w:cs="Times New Roman"/>
                <w:b/>
                <w:sz w:val="24"/>
                <w:szCs w:val="24"/>
              </w:rPr>
              <w:t>2 520 000+</w:t>
            </w:r>
            <w:r w:rsidR="007926E7">
              <w:rPr>
                <w:rFonts w:ascii="Times New Roman" w:hAnsi="Times New Roman" w:cs="Times New Roman"/>
                <w:b/>
                <w:sz w:val="24"/>
                <w:szCs w:val="24"/>
              </w:rPr>
              <w:t>5</w:t>
            </w:r>
            <w:r w:rsidRPr="00F86CBF">
              <w:rPr>
                <w:rFonts w:ascii="Times New Roman" w:hAnsi="Times New Roman" w:cs="Times New Roman"/>
                <w:b/>
                <w:sz w:val="24"/>
                <w:szCs w:val="24"/>
              </w:rPr>
              <w:t xml:space="preserve">% </w:t>
            </w:r>
            <w:r w:rsidRPr="00F86CBF">
              <w:rPr>
                <w:rFonts w:ascii="Times New Roman" w:hAnsi="Times New Roman" w:cs="Times New Roman"/>
                <w:b/>
                <w:sz w:val="24"/>
                <w:szCs w:val="24"/>
              </w:rPr>
              <w:lastRenderedPageBreak/>
              <w:t>ФОТ</w:t>
            </w:r>
          </w:p>
        </w:tc>
        <w:tc>
          <w:tcPr>
            <w:tcW w:w="1559" w:type="dxa"/>
          </w:tcPr>
          <w:p w:rsidR="00DE0388" w:rsidRDefault="00DE0388" w:rsidP="007926E7">
            <w:r w:rsidRPr="00F86CBF">
              <w:rPr>
                <w:rFonts w:ascii="Times New Roman" w:hAnsi="Times New Roman" w:cs="Times New Roman"/>
                <w:b/>
                <w:sz w:val="24"/>
                <w:szCs w:val="24"/>
              </w:rPr>
              <w:lastRenderedPageBreak/>
              <w:t>2 520 000+</w:t>
            </w:r>
            <w:r w:rsidR="007926E7">
              <w:rPr>
                <w:rFonts w:ascii="Times New Roman" w:hAnsi="Times New Roman" w:cs="Times New Roman"/>
                <w:b/>
                <w:sz w:val="24"/>
                <w:szCs w:val="24"/>
              </w:rPr>
              <w:t>5</w:t>
            </w:r>
            <w:r w:rsidRPr="00F86CBF">
              <w:rPr>
                <w:rFonts w:ascii="Times New Roman" w:hAnsi="Times New Roman" w:cs="Times New Roman"/>
                <w:b/>
                <w:sz w:val="24"/>
                <w:szCs w:val="24"/>
              </w:rPr>
              <w:t>% ФОТ</w:t>
            </w:r>
          </w:p>
        </w:tc>
        <w:tc>
          <w:tcPr>
            <w:tcW w:w="3227" w:type="dxa"/>
          </w:tcPr>
          <w:p w:rsidR="00DE0388" w:rsidRPr="00C96821" w:rsidRDefault="00DE0388" w:rsidP="008623E1">
            <w:pPr>
              <w:pStyle w:val="ab"/>
              <w:spacing w:after="0" w:afterAutospacing="0"/>
              <w:jc w:val="center"/>
              <w:rPr>
                <w:rStyle w:val="af2"/>
                <w:rFonts w:ascii="Times New Roman" w:hAnsi="Times New Roman" w:cs="Times New Roman"/>
                <w:sz w:val="24"/>
                <w:szCs w:val="24"/>
              </w:rPr>
            </w:pPr>
          </w:p>
        </w:tc>
      </w:tr>
    </w:tbl>
    <w:p w:rsidR="00C96821" w:rsidRPr="00DE0388" w:rsidRDefault="00DE0388" w:rsidP="00DE0388">
      <w:pPr>
        <w:spacing w:after="0" w:line="240" w:lineRule="auto"/>
        <w:jc w:val="center"/>
        <w:rPr>
          <w:rFonts w:ascii="Times New Roman" w:hAnsi="Times New Roman" w:cs="Times New Roman"/>
          <w:b/>
          <w:sz w:val="24"/>
          <w:szCs w:val="24"/>
        </w:rPr>
      </w:pPr>
      <w:r w:rsidRPr="00DE0388">
        <w:rPr>
          <w:rFonts w:ascii="Times New Roman" w:hAnsi="Times New Roman" w:cs="Times New Roman"/>
          <w:b/>
          <w:sz w:val="24"/>
          <w:szCs w:val="24"/>
        </w:rPr>
        <w:lastRenderedPageBreak/>
        <w:t>СМЕТА ПРОЕКТА «ПЕРСПЕКТИВА»</w:t>
      </w:r>
    </w:p>
    <w:p w:rsidR="008623E1" w:rsidRDefault="00DE0388" w:rsidP="00DE0388">
      <w:pPr>
        <w:spacing w:after="0" w:line="240" w:lineRule="auto"/>
        <w:jc w:val="center"/>
        <w:rPr>
          <w:rFonts w:ascii="Times New Roman" w:hAnsi="Times New Roman" w:cs="Times New Roman"/>
          <w:b/>
          <w:bCs/>
          <w:color w:val="000000"/>
          <w:sz w:val="24"/>
        </w:rPr>
      </w:pPr>
      <w:r>
        <w:rPr>
          <w:rFonts w:ascii="Times New Roman" w:hAnsi="Times New Roman" w:cs="Times New Roman"/>
          <w:b/>
          <w:bCs/>
          <w:color w:val="000000"/>
          <w:sz w:val="24"/>
        </w:rPr>
        <w:t xml:space="preserve">ГРАНТ в 4 700 000 рублей за победу в конкурсе </w:t>
      </w:r>
      <w:r w:rsidRPr="00DE0388">
        <w:rPr>
          <w:rFonts w:ascii="Times New Roman" w:hAnsi="Times New Roman" w:cs="Times New Roman"/>
          <w:b/>
          <w:bCs/>
          <w:color w:val="000000"/>
          <w:sz w:val="24"/>
        </w:rPr>
        <w:t>«Кадры для экономики» национальной программы «Цифровая экономика Российской Федерации» государственной программы Российской Фед</w:t>
      </w:r>
      <w:r>
        <w:rPr>
          <w:rFonts w:ascii="Times New Roman" w:hAnsi="Times New Roman" w:cs="Times New Roman"/>
          <w:b/>
          <w:bCs/>
          <w:color w:val="000000"/>
          <w:sz w:val="24"/>
        </w:rPr>
        <w:t xml:space="preserve">ерации  «Развитие образования» </w:t>
      </w:r>
      <w:r w:rsidRPr="00DE0388">
        <w:rPr>
          <w:rFonts w:ascii="Times New Roman" w:hAnsi="Times New Roman" w:cs="Times New Roman"/>
          <w:b/>
          <w:bCs/>
          <w:color w:val="000000"/>
          <w:sz w:val="24"/>
        </w:rPr>
        <w:t xml:space="preserve">  </w:t>
      </w:r>
    </w:p>
    <w:tbl>
      <w:tblPr>
        <w:tblW w:w="14709" w:type="dxa"/>
        <w:tblBorders>
          <w:top w:val="nil"/>
          <w:left w:val="nil"/>
          <w:bottom w:val="nil"/>
          <w:right w:val="nil"/>
        </w:tblBorders>
        <w:tblLayout w:type="fixed"/>
        <w:tblLook w:val="0000"/>
      </w:tblPr>
      <w:tblGrid>
        <w:gridCol w:w="1101"/>
        <w:gridCol w:w="4394"/>
        <w:gridCol w:w="3118"/>
        <w:gridCol w:w="3402"/>
        <w:gridCol w:w="2694"/>
      </w:tblGrid>
      <w:tr w:rsidR="0080239B" w:rsidRPr="00064126" w:rsidTr="0080239B">
        <w:trPr>
          <w:trHeight w:val="610"/>
        </w:trPr>
        <w:tc>
          <w:tcPr>
            <w:tcW w:w="14709" w:type="dxa"/>
            <w:gridSpan w:val="5"/>
            <w:tcBorders>
              <w:top w:val="single" w:sz="4" w:space="0" w:color="auto"/>
              <w:left w:val="single" w:sz="4" w:space="0" w:color="auto"/>
              <w:right w:val="single" w:sz="4" w:space="0" w:color="auto"/>
            </w:tcBorders>
          </w:tcPr>
          <w:p w:rsidR="0080239B" w:rsidRPr="00064126" w:rsidRDefault="0080239B" w:rsidP="00A70EB4">
            <w:pPr>
              <w:pStyle w:val="Default"/>
              <w:jc w:val="both"/>
              <w:rPr>
                <w:b/>
                <w:sz w:val="28"/>
                <w:szCs w:val="28"/>
              </w:rPr>
            </w:pPr>
            <w:r w:rsidRPr="00064126">
              <w:rPr>
                <w:b/>
                <w:sz w:val="28"/>
                <w:szCs w:val="28"/>
              </w:rPr>
              <w:t xml:space="preserve">1. Оплата труда исполнителей (в т.ч. штатных и привлекаемых на договорной основе сотрудников) проекта, включая уплату налога на доходы физических лиц и страховые взносы в федеральные внебюджетные фонды (не более 30% от общей стоимости проекта)* </w:t>
            </w:r>
          </w:p>
        </w:tc>
      </w:tr>
      <w:tr w:rsidR="0080239B" w:rsidRPr="00064126" w:rsidTr="0080239B">
        <w:trPr>
          <w:trHeight w:val="288"/>
        </w:trPr>
        <w:tc>
          <w:tcPr>
            <w:tcW w:w="1101"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b/>
                <w:sz w:val="28"/>
                <w:szCs w:val="28"/>
              </w:rPr>
            </w:pPr>
            <w:r w:rsidRPr="00064126">
              <w:rPr>
                <w:b/>
                <w:sz w:val="28"/>
                <w:szCs w:val="28"/>
              </w:rPr>
              <w:t>Кол-во</w:t>
            </w:r>
          </w:p>
        </w:tc>
        <w:tc>
          <w:tcPr>
            <w:tcW w:w="4394"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b/>
                <w:sz w:val="28"/>
                <w:szCs w:val="28"/>
              </w:rPr>
            </w:pPr>
            <w:r w:rsidRPr="00064126">
              <w:rPr>
                <w:b/>
                <w:sz w:val="28"/>
                <w:szCs w:val="28"/>
              </w:rPr>
              <w:t>Должность в проекте</w:t>
            </w:r>
          </w:p>
        </w:tc>
        <w:tc>
          <w:tcPr>
            <w:tcW w:w="3118"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b/>
                <w:sz w:val="28"/>
                <w:szCs w:val="28"/>
              </w:rPr>
            </w:pPr>
            <w:r w:rsidRPr="00064126">
              <w:rPr>
                <w:b/>
                <w:sz w:val="28"/>
                <w:szCs w:val="28"/>
              </w:rPr>
              <w:t>Оплата труда в месяц</w:t>
            </w:r>
          </w:p>
        </w:tc>
        <w:tc>
          <w:tcPr>
            <w:tcW w:w="3402"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b/>
                <w:sz w:val="28"/>
                <w:szCs w:val="28"/>
              </w:rPr>
            </w:pPr>
            <w:r w:rsidRPr="00064126">
              <w:rPr>
                <w:b/>
                <w:sz w:val="28"/>
                <w:szCs w:val="28"/>
              </w:rPr>
              <w:t>Кол-во месяцев</w:t>
            </w:r>
          </w:p>
        </w:tc>
        <w:tc>
          <w:tcPr>
            <w:tcW w:w="2694"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b/>
                <w:sz w:val="28"/>
                <w:szCs w:val="28"/>
              </w:rPr>
            </w:pPr>
            <w:r w:rsidRPr="00064126">
              <w:rPr>
                <w:b/>
                <w:sz w:val="28"/>
                <w:szCs w:val="28"/>
              </w:rPr>
              <w:t>Итого</w:t>
            </w:r>
          </w:p>
        </w:tc>
      </w:tr>
      <w:tr w:rsidR="0080239B" w:rsidRPr="00064126" w:rsidTr="0080239B">
        <w:trPr>
          <w:trHeight w:val="288"/>
        </w:trPr>
        <w:tc>
          <w:tcPr>
            <w:tcW w:w="1101"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1</w:t>
            </w:r>
          </w:p>
        </w:tc>
        <w:tc>
          <w:tcPr>
            <w:tcW w:w="4394"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Руководитель проекта</w:t>
            </w:r>
          </w:p>
        </w:tc>
        <w:tc>
          <w:tcPr>
            <w:tcW w:w="3118"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36,66 т.р.</w:t>
            </w:r>
          </w:p>
        </w:tc>
        <w:tc>
          <w:tcPr>
            <w:tcW w:w="3402"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3</w:t>
            </w:r>
          </w:p>
        </w:tc>
        <w:tc>
          <w:tcPr>
            <w:tcW w:w="2694"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109,8 т.р.</w:t>
            </w:r>
          </w:p>
        </w:tc>
      </w:tr>
      <w:tr w:rsidR="0080239B" w:rsidRPr="00064126" w:rsidTr="0080239B">
        <w:trPr>
          <w:trHeight w:val="304"/>
        </w:trPr>
        <w:tc>
          <w:tcPr>
            <w:tcW w:w="1101"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1</w:t>
            </w:r>
          </w:p>
        </w:tc>
        <w:tc>
          <w:tcPr>
            <w:tcW w:w="4394"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Координатор</w:t>
            </w:r>
          </w:p>
        </w:tc>
        <w:tc>
          <w:tcPr>
            <w:tcW w:w="3118"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36,66 т.р.</w:t>
            </w:r>
          </w:p>
        </w:tc>
        <w:tc>
          <w:tcPr>
            <w:tcW w:w="3402"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 xml:space="preserve">3 </w:t>
            </w:r>
          </w:p>
        </w:tc>
        <w:tc>
          <w:tcPr>
            <w:tcW w:w="2694"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jc w:val="center"/>
              <w:rPr>
                <w:rFonts w:ascii="Times New Roman" w:hAnsi="Times New Roman" w:cs="Times New Roman"/>
              </w:rPr>
            </w:pPr>
            <w:r w:rsidRPr="00064126">
              <w:rPr>
                <w:rFonts w:ascii="Times New Roman" w:hAnsi="Times New Roman" w:cs="Times New Roman"/>
                <w:sz w:val="28"/>
                <w:szCs w:val="28"/>
              </w:rPr>
              <w:t>109,8 т.р.</w:t>
            </w:r>
          </w:p>
        </w:tc>
      </w:tr>
      <w:tr w:rsidR="0080239B" w:rsidRPr="00064126" w:rsidTr="0080239B">
        <w:trPr>
          <w:trHeight w:val="288"/>
        </w:trPr>
        <w:tc>
          <w:tcPr>
            <w:tcW w:w="1101"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5</w:t>
            </w:r>
          </w:p>
        </w:tc>
        <w:tc>
          <w:tcPr>
            <w:tcW w:w="4394"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Учитель математики</w:t>
            </w:r>
          </w:p>
        </w:tc>
        <w:tc>
          <w:tcPr>
            <w:tcW w:w="3118"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36,66 т.р.</w:t>
            </w:r>
          </w:p>
        </w:tc>
        <w:tc>
          <w:tcPr>
            <w:tcW w:w="3402"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3</w:t>
            </w:r>
          </w:p>
        </w:tc>
        <w:tc>
          <w:tcPr>
            <w:tcW w:w="2694"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jc w:val="center"/>
              <w:rPr>
                <w:rFonts w:ascii="Times New Roman" w:hAnsi="Times New Roman" w:cs="Times New Roman"/>
              </w:rPr>
            </w:pPr>
            <w:r w:rsidRPr="00064126">
              <w:rPr>
                <w:rFonts w:ascii="Times New Roman" w:hAnsi="Times New Roman" w:cs="Times New Roman"/>
                <w:sz w:val="28"/>
                <w:szCs w:val="28"/>
              </w:rPr>
              <w:t>109,8 т.р.</w:t>
            </w:r>
          </w:p>
        </w:tc>
      </w:tr>
      <w:tr w:rsidR="0080239B" w:rsidRPr="00064126" w:rsidTr="0080239B">
        <w:trPr>
          <w:trHeight w:val="288"/>
        </w:trPr>
        <w:tc>
          <w:tcPr>
            <w:tcW w:w="1101"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4</w:t>
            </w:r>
          </w:p>
        </w:tc>
        <w:tc>
          <w:tcPr>
            <w:tcW w:w="4394"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Учитель технологии</w:t>
            </w:r>
          </w:p>
        </w:tc>
        <w:tc>
          <w:tcPr>
            <w:tcW w:w="3118"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36,66 т.р.</w:t>
            </w:r>
          </w:p>
        </w:tc>
        <w:tc>
          <w:tcPr>
            <w:tcW w:w="3402"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 xml:space="preserve">3 </w:t>
            </w:r>
          </w:p>
        </w:tc>
        <w:tc>
          <w:tcPr>
            <w:tcW w:w="2694"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jc w:val="center"/>
              <w:rPr>
                <w:rFonts w:ascii="Times New Roman" w:hAnsi="Times New Roman" w:cs="Times New Roman"/>
              </w:rPr>
            </w:pPr>
            <w:r w:rsidRPr="00064126">
              <w:rPr>
                <w:rFonts w:ascii="Times New Roman" w:hAnsi="Times New Roman" w:cs="Times New Roman"/>
                <w:sz w:val="28"/>
                <w:szCs w:val="28"/>
              </w:rPr>
              <w:t>109,8 т.р.</w:t>
            </w:r>
          </w:p>
        </w:tc>
      </w:tr>
      <w:tr w:rsidR="0080239B" w:rsidRPr="00064126" w:rsidTr="0080239B">
        <w:trPr>
          <w:trHeight w:val="288"/>
        </w:trPr>
        <w:tc>
          <w:tcPr>
            <w:tcW w:w="1101"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5</w:t>
            </w:r>
          </w:p>
        </w:tc>
        <w:tc>
          <w:tcPr>
            <w:tcW w:w="4394"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Учитель  информатики</w:t>
            </w:r>
          </w:p>
        </w:tc>
        <w:tc>
          <w:tcPr>
            <w:tcW w:w="3118"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36,66 т.р.</w:t>
            </w:r>
          </w:p>
        </w:tc>
        <w:tc>
          <w:tcPr>
            <w:tcW w:w="3402"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 xml:space="preserve">3 </w:t>
            </w:r>
          </w:p>
        </w:tc>
        <w:tc>
          <w:tcPr>
            <w:tcW w:w="2694"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jc w:val="center"/>
              <w:rPr>
                <w:rFonts w:ascii="Times New Roman" w:hAnsi="Times New Roman" w:cs="Times New Roman"/>
              </w:rPr>
            </w:pPr>
            <w:r w:rsidRPr="00064126">
              <w:rPr>
                <w:rFonts w:ascii="Times New Roman" w:hAnsi="Times New Roman" w:cs="Times New Roman"/>
                <w:sz w:val="28"/>
                <w:szCs w:val="28"/>
              </w:rPr>
              <w:t>109,8 т.р.</w:t>
            </w:r>
          </w:p>
        </w:tc>
      </w:tr>
      <w:tr w:rsidR="0080239B" w:rsidRPr="00064126" w:rsidTr="0080239B">
        <w:trPr>
          <w:trHeight w:val="288"/>
        </w:trPr>
        <w:tc>
          <w:tcPr>
            <w:tcW w:w="1101"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6</w:t>
            </w:r>
          </w:p>
        </w:tc>
        <w:tc>
          <w:tcPr>
            <w:tcW w:w="4394"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Педагог ДО</w:t>
            </w:r>
          </w:p>
        </w:tc>
        <w:tc>
          <w:tcPr>
            <w:tcW w:w="3118"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36,66 т.р.</w:t>
            </w:r>
          </w:p>
        </w:tc>
        <w:tc>
          <w:tcPr>
            <w:tcW w:w="3402"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 xml:space="preserve">3 </w:t>
            </w:r>
          </w:p>
        </w:tc>
        <w:tc>
          <w:tcPr>
            <w:tcW w:w="2694"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jc w:val="center"/>
              <w:rPr>
                <w:rFonts w:ascii="Times New Roman" w:hAnsi="Times New Roman" w:cs="Times New Roman"/>
              </w:rPr>
            </w:pPr>
            <w:r w:rsidRPr="00064126">
              <w:rPr>
                <w:rFonts w:ascii="Times New Roman" w:hAnsi="Times New Roman" w:cs="Times New Roman"/>
                <w:sz w:val="28"/>
                <w:szCs w:val="28"/>
              </w:rPr>
              <w:t>109,8 т.р.</w:t>
            </w:r>
          </w:p>
        </w:tc>
      </w:tr>
      <w:tr w:rsidR="0080239B" w:rsidRPr="00064126" w:rsidTr="0080239B">
        <w:trPr>
          <w:trHeight w:val="288"/>
        </w:trPr>
        <w:tc>
          <w:tcPr>
            <w:tcW w:w="1101"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7</w:t>
            </w:r>
          </w:p>
        </w:tc>
        <w:tc>
          <w:tcPr>
            <w:tcW w:w="4394"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Привлеченные специалисты: профессорско-преподавательский состав, молодые специалисты, специалисты из реального сектора экономики</w:t>
            </w:r>
          </w:p>
        </w:tc>
        <w:tc>
          <w:tcPr>
            <w:tcW w:w="3118"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 xml:space="preserve">     36,6 т.р.</w:t>
            </w:r>
          </w:p>
        </w:tc>
        <w:tc>
          <w:tcPr>
            <w:tcW w:w="3402"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3</w:t>
            </w:r>
          </w:p>
        </w:tc>
        <w:tc>
          <w:tcPr>
            <w:tcW w:w="2694"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796 т. рб.</w:t>
            </w:r>
          </w:p>
        </w:tc>
      </w:tr>
      <w:tr w:rsidR="0080239B" w:rsidRPr="00064126" w:rsidTr="0080239B">
        <w:trPr>
          <w:trHeight w:val="288"/>
        </w:trPr>
        <w:tc>
          <w:tcPr>
            <w:tcW w:w="1101"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8</w:t>
            </w:r>
          </w:p>
        </w:tc>
        <w:tc>
          <w:tcPr>
            <w:tcW w:w="4394"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Бухгалтер проекта</w:t>
            </w:r>
          </w:p>
        </w:tc>
        <w:tc>
          <w:tcPr>
            <w:tcW w:w="3118"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14,66 т. рб.</w:t>
            </w:r>
          </w:p>
        </w:tc>
        <w:tc>
          <w:tcPr>
            <w:tcW w:w="3402"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3</w:t>
            </w:r>
          </w:p>
        </w:tc>
        <w:tc>
          <w:tcPr>
            <w:tcW w:w="2694"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 w:val="28"/>
                <w:szCs w:val="28"/>
              </w:rPr>
              <w:t>44  т. рб.</w:t>
            </w:r>
          </w:p>
        </w:tc>
      </w:tr>
      <w:tr w:rsidR="0080239B" w:rsidRPr="00064126" w:rsidTr="0080239B">
        <w:trPr>
          <w:trHeight w:val="127"/>
        </w:trPr>
        <w:tc>
          <w:tcPr>
            <w:tcW w:w="12015" w:type="dxa"/>
            <w:gridSpan w:val="4"/>
            <w:tcBorders>
              <w:left w:val="single" w:sz="4" w:space="0" w:color="auto"/>
              <w:bottom w:val="single" w:sz="4" w:space="0" w:color="auto"/>
              <w:right w:val="single" w:sz="4" w:space="0" w:color="auto"/>
            </w:tcBorders>
          </w:tcPr>
          <w:p w:rsidR="0080239B" w:rsidRPr="00064126" w:rsidRDefault="0080239B" w:rsidP="00A70EB4">
            <w:pPr>
              <w:pStyle w:val="Default"/>
              <w:rPr>
                <w:b/>
                <w:sz w:val="28"/>
                <w:szCs w:val="28"/>
              </w:rPr>
            </w:pPr>
            <w:r w:rsidRPr="00064126">
              <w:rPr>
                <w:b/>
                <w:sz w:val="28"/>
                <w:szCs w:val="28"/>
              </w:rPr>
              <w:t>Налоги на ФОТ, %</w:t>
            </w:r>
          </w:p>
        </w:tc>
        <w:tc>
          <w:tcPr>
            <w:tcW w:w="2694" w:type="dxa"/>
            <w:tcBorders>
              <w:left w:val="single" w:sz="4" w:space="0" w:color="auto"/>
              <w:bottom w:val="single" w:sz="4" w:space="0" w:color="auto"/>
              <w:right w:val="single" w:sz="4" w:space="0" w:color="auto"/>
            </w:tcBorders>
          </w:tcPr>
          <w:p w:rsidR="0080239B" w:rsidRPr="00064126" w:rsidRDefault="0080239B" w:rsidP="00A70EB4">
            <w:pPr>
              <w:pStyle w:val="Default"/>
              <w:rPr>
                <w:b/>
                <w:sz w:val="28"/>
                <w:szCs w:val="28"/>
              </w:rPr>
            </w:pPr>
            <w:r w:rsidRPr="00064126">
              <w:rPr>
                <w:b/>
                <w:sz w:val="28"/>
                <w:szCs w:val="28"/>
              </w:rPr>
              <w:t>14%</w:t>
            </w:r>
          </w:p>
        </w:tc>
      </w:tr>
      <w:tr w:rsidR="0080239B" w:rsidRPr="00064126" w:rsidTr="0080239B">
        <w:trPr>
          <w:trHeight w:val="127"/>
        </w:trPr>
        <w:tc>
          <w:tcPr>
            <w:tcW w:w="12015" w:type="dxa"/>
            <w:gridSpan w:val="4"/>
            <w:tcBorders>
              <w:left w:val="single" w:sz="4" w:space="0" w:color="auto"/>
              <w:bottom w:val="single" w:sz="4" w:space="0" w:color="auto"/>
              <w:right w:val="single" w:sz="4" w:space="0" w:color="auto"/>
            </w:tcBorders>
          </w:tcPr>
          <w:p w:rsidR="0080239B" w:rsidRPr="00064126" w:rsidRDefault="0080239B" w:rsidP="00A70EB4">
            <w:pPr>
              <w:pStyle w:val="Default"/>
              <w:rPr>
                <w:b/>
                <w:sz w:val="28"/>
                <w:szCs w:val="28"/>
              </w:rPr>
            </w:pPr>
          </w:p>
        </w:tc>
        <w:tc>
          <w:tcPr>
            <w:tcW w:w="2694" w:type="dxa"/>
            <w:tcBorders>
              <w:left w:val="single" w:sz="4" w:space="0" w:color="auto"/>
              <w:bottom w:val="single" w:sz="4" w:space="0" w:color="auto"/>
              <w:right w:val="single" w:sz="4" w:space="0" w:color="auto"/>
            </w:tcBorders>
          </w:tcPr>
          <w:p w:rsidR="0080239B" w:rsidRPr="00064126" w:rsidRDefault="0080239B" w:rsidP="00A70EB4">
            <w:pPr>
              <w:pStyle w:val="Default"/>
              <w:rPr>
                <w:b/>
                <w:sz w:val="28"/>
                <w:szCs w:val="28"/>
              </w:rPr>
            </w:pPr>
            <w:r w:rsidRPr="00064126">
              <w:rPr>
                <w:b/>
                <w:sz w:val="28"/>
                <w:szCs w:val="28"/>
              </w:rPr>
              <w:t>210 000</w:t>
            </w:r>
          </w:p>
        </w:tc>
      </w:tr>
      <w:tr w:rsidR="0080239B" w:rsidRPr="00064126" w:rsidTr="0080239B">
        <w:trPr>
          <w:trHeight w:val="127"/>
        </w:trPr>
        <w:tc>
          <w:tcPr>
            <w:tcW w:w="12015" w:type="dxa"/>
            <w:gridSpan w:val="4"/>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b/>
                <w:sz w:val="28"/>
                <w:szCs w:val="28"/>
              </w:rPr>
            </w:pPr>
            <w:r w:rsidRPr="00064126">
              <w:rPr>
                <w:b/>
                <w:sz w:val="28"/>
                <w:szCs w:val="28"/>
              </w:rPr>
              <w:t>Итого на оплату труда сотрудников</w:t>
            </w:r>
          </w:p>
        </w:tc>
        <w:tc>
          <w:tcPr>
            <w:tcW w:w="2694"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b/>
                <w:sz w:val="28"/>
                <w:szCs w:val="28"/>
              </w:rPr>
            </w:pPr>
            <w:r w:rsidRPr="00064126">
              <w:rPr>
                <w:b/>
                <w:sz w:val="28"/>
                <w:szCs w:val="28"/>
              </w:rPr>
              <w:t>1 500 000 рублей</w:t>
            </w:r>
          </w:p>
        </w:tc>
      </w:tr>
    </w:tbl>
    <w:p w:rsidR="0080239B" w:rsidRPr="00064126" w:rsidRDefault="0080239B" w:rsidP="0080239B">
      <w:pPr>
        <w:spacing w:after="0"/>
        <w:jc w:val="both"/>
        <w:rPr>
          <w:rFonts w:ascii="Times New Roman" w:hAnsi="Times New Roman" w:cs="Times New Roman"/>
          <w:b/>
          <w:sz w:val="24"/>
        </w:rPr>
      </w:pPr>
    </w:p>
    <w:tbl>
      <w:tblPr>
        <w:tblW w:w="14709" w:type="dxa"/>
        <w:tblBorders>
          <w:top w:val="nil"/>
          <w:left w:val="nil"/>
          <w:bottom w:val="nil"/>
          <w:right w:val="nil"/>
        </w:tblBorders>
        <w:tblLayout w:type="fixed"/>
        <w:tblLook w:val="0000"/>
      </w:tblPr>
      <w:tblGrid>
        <w:gridCol w:w="3085"/>
        <w:gridCol w:w="7796"/>
        <w:gridCol w:w="1418"/>
        <w:gridCol w:w="2410"/>
      </w:tblGrid>
      <w:tr w:rsidR="0080239B" w:rsidRPr="00064126" w:rsidTr="0080239B">
        <w:trPr>
          <w:trHeight w:val="288"/>
        </w:trPr>
        <w:tc>
          <w:tcPr>
            <w:tcW w:w="14709" w:type="dxa"/>
            <w:gridSpan w:val="4"/>
            <w:tcBorders>
              <w:top w:val="single" w:sz="4" w:space="0" w:color="auto"/>
              <w:left w:val="single" w:sz="4" w:space="0" w:color="auto"/>
              <w:right w:val="single" w:sz="4" w:space="0" w:color="auto"/>
            </w:tcBorders>
          </w:tcPr>
          <w:p w:rsidR="0080239B" w:rsidRPr="00064126" w:rsidRDefault="0080239B" w:rsidP="00A70EB4">
            <w:pPr>
              <w:pStyle w:val="Default"/>
              <w:rPr>
                <w:b/>
                <w:sz w:val="28"/>
                <w:szCs w:val="28"/>
              </w:rPr>
            </w:pPr>
            <w:r w:rsidRPr="00064126">
              <w:rPr>
                <w:b/>
                <w:sz w:val="28"/>
                <w:szCs w:val="28"/>
              </w:rPr>
              <w:t xml:space="preserve">2. Разработка и создание цифровых учебно-методических материалов, в том числе закупка работ (услуг) - (не более 10% от общей стоимости проекта)* </w:t>
            </w:r>
          </w:p>
        </w:tc>
      </w:tr>
      <w:tr w:rsidR="0080239B" w:rsidRPr="00064126" w:rsidTr="0080239B">
        <w:trPr>
          <w:trHeight w:val="1093"/>
        </w:trPr>
        <w:tc>
          <w:tcPr>
            <w:tcW w:w="3085"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b/>
                <w:szCs w:val="28"/>
              </w:rPr>
            </w:pPr>
            <w:r w:rsidRPr="00064126">
              <w:rPr>
                <w:b/>
                <w:szCs w:val="28"/>
              </w:rPr>
              <w:lastRenderedPageBreak/>
              <w:t>Наименование</w:t>
            </w:r>
          </w:p>
        </w:tc>
        <w:tc>
          <w:tcPr>
            <w:tcW w:w="7796"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b/>
                <w:szCs w:val="28"/>
              </w:rPr>
            </w:pPr>
            <w:r w:rsidRPr="00064126">
              <w:rPr>
                <w:b/>
                <w:szCs w:val="28"/>
              </w:rPr>
              <w:t>Описание работы (услуги), в том числе длительность, качественные и количественные показатели</w:t>
            </w:r>
          </w:p>
        </w:tc>
        <w:tc>
          <w:tcPr>
            <w:tcW w:w="1418"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b/>
                <w:szCs w:val="28"/>
              </w:rPr>
            </w:pPr>
            <w:r w:rsidRPr="00064126">
              <w:rPr>
                <w:b/>
                <w:szCs w:val="28"/>
              </w:rPr>
              <w:t>Стоимость</w:t>
            </w:r>
          </w:p>
        </w:tc>
        <w:tc>
          <w:tcPr>
            <w:tcW w:w="2410"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b/>
                <w:szCs w:val="28"/>
              </w:rPr>
            </w:pPr>
            <w:r w:rsidRPr="00064126">
              <w:rPr>
                <w:b/>
                <w:szCs w:val="28"/>
              </w:rPr>
              <w:t>Итого</w:t>
            </w:r>
          </w:p>
        </w:tc>
      </w:tr>
      <w:tr w:rsidR="0080239B" w:rsidRPr="00064126" w:rsidTr="0080239B">
        <w:trPr>
          <w:trHeight w:val="1093"/>
        </w:trPr>
        <w:tc>
          <w:tcPr>
            <w:tcW w:w="3085" w:type="dxa"/>
            <w:tcBorders>
              <w:top w:val="single" w:sz="4" w:space="0" w:color="auto"/>
              <w:left w:val="single" w:sz="4" w:space="0" w:color="auto"/>
              <w:bottom w:val="single" w:sz="4" w:space="0" w:color="auto"/>
              <w:right w:val="single" w:sz="4" w:space="0" w:color="auto"/>
            </w:tcBorders>
          </w:tcPr>
          <w:tbl>
            <w:tblPr>
              <w:tblW w:w="7700" w:type="dxa"/>
              <w:tblLayout w:type="fixed"/>
              <w:tblLook w:val="04A0"/>
            </w:tblPr>
            <w:tblGrid>
              <w:gridCol w:w="7700"/>
            </w:tblGrid>
            <w:tr w:rsidR="0080239B" w:rsidRPr="00064126" w:rsidTr="00A70EB4">
              <w:trPr>
                <w:trHeight w:val="4650"/>
              </w:trPr>
              <w:tc>
                <w:tcPr>
                  <w:tcW w:w="7700" w:type="dxa"/>
                  <w:tcBorders>
                    <w:top w:val="nil"/>
                    <w:left w:val="nil"/>
                    <w:bottom w:val="nil"/>
                    <w:right w:val="nil"/>
                  </w:tcBorders>
                  <w:shd w:val="clear" w:color="auto" w:fill="auto"/>
                  <w:vAlign w:val="center"/>
                  <w:hideMark/>
                </w:tcPr>
                <w:p w:rsidR="0080239B" w:rsidRPr="00064126" w:rsidRDefault="0080239B" w:rsidP="00A70EB4">
                  <w:pPr>
                    <w:spacing w:after="0" w:line="240" w:lineRule="auto"/>
                    <w:jc w:val="both"/>
                    <w:rPr>
                      <w:rFonts w:ascii="Times New Roman" w:eastAsia="Times New Roman" w:hAnsi="Times New Roman" w:cs="Times New Roman"/>
                      <w:bCs/>
                      <w:sz w:val="24"/>
                      <w:szCs w:val="24"/>
                      <w:lang w:eastAsia="ru-RU"/>
                    </w:rPr>
                  </w:pPr>
                  <w:r w:rsidRPr="00064126">
                    <w:rPr>
                      <w:rFonts w:ascii="Times New Roman" w:eastAsia="Times New Roman" w:hAnsi="Times New Roman" w:cs="Times New Roman"/>
                      <w:bCs/>
                      <w:sz w:val="24"/>
                      <w:szCs w:val="24"/>
                      <w:lang w:eastAsia="ru-RU"/>
                    </w:rPr>
                    <w:t>1 С:  Школа. Комплект</w:t>
                  </w:r>
                </w:p>
                <w:p w:rsidR="0080239B" w:rsidRPr="00064126" w:rsidRDefault="0080239B" w:rsidP="00A70EB4">
                  <w:pPr>
                    <w:spacing w:after="0" w:line="240" w:lineRule="auto"/>
                    <w:jc w:val="both"/>
                    <w:rPr>
                      <w:rFonts w:ascii="Times New Roman" w:eastAsia="Times New Roman" w:hAnsi="Times New Roman" w:cs="Times New Roman"/>
                      <w:bCs/>
                      <w:sz w:val="24"/>
                      <w:szCs w:val="24"/>
                      <w:lang w:eastAsia="ru-RU"/>
                    </w:rPr>
                  </w:pPr>
                  <w:r w:rsidRPr="00064126">
                    <w:rPr>
                      <w:rFonts w:ascii="Times New Roman" w:eastAsia="Times New Roman" w:hAnsi="Times New Roman" w:cs="Times New Roman"/>
                      <w:bCs/>
                      <w:sz w:val="24"/>
                      <w:szCs w:val="24"/>
                      <w:lang w:eastAsia="ru-RU"/>
                    </w:rPr>
                    <w:t xml:space="preserve"> образовательных </w:t>
                  </w:r>
                </w:p>
                <w:p w:rsidR="0080239B" w:rsidRPr="00064126" w:rsidRDefault="0080239B" w:rsidP="00A70EB4">
                  <w:pPr>
                    <w:spacing w:after="0" w:line="240" w:lineRule="auto"/>
                    <w:jc w:val="both"/>
                    <w:rPr>
                      <w:rFonts w:ascii="Times New Roman" w:eastAsia="Times New Roman" w:hAnsi="Times New Roman" w:cs="Times New Roman"/>
                      <w:bCs/>
                      <w:sz w:val="24"/>
                      <w:szCs w:val="24"/>
                      <w:lang w:eastAsia="ru-RU"/>
                    </w:rPr>
                  </w:pPr>
                  <w:r w:rsidRPr="00064126">
                    <w:rPr>
                      <w:rFonts w:ascii="Times New Roman" w:eastAsia="Times New Roman" w:hAnsi="Times New Roman" w:cs="Times New Roman"/>
                      <w:bCs/>
                      <w:sz w:val="24"/>
                      <w:szCs w:val="24"/>
                      <w:lang w:eastAsia="ru-RU"/>
                    </w:rPr>
                    <w:t>программ по математике,</w:t>
                  </w:r>
                </w:p>
                <w:p w:rsidR="0080239B" w:rsidRPr="00064126" w:rsidRDefault="0080239B" w:rsidP="00A70EB4">
                  <w:pPr>
                    <w:spacing w:after="0" w:line="240" w:lineRule="auto"/>
                    <w:jc w:val="both"/>
                    <w:rPr>
                      <w:rFonts w:ascii="Times New Roman" w:eastAsia="Times New Roman" w:hAnsi="Times New Roman" w:cs="Times New Roman"/>
                      <w:bCs/>
                      <w:sz w:val="24"/>
                      <w:szCs w:val="24"/>
                      <w:lang w:eastAsia="ru-RU"/>
                    </w:rPr>
                  </w:pPr>
                  <w:r w:rsidRPr="00064126">
                    <w:rPr>
                      <w:rFonts w:ascii="Times New Roman" w:eastAsia="Times New Roman" w:hAnsi="Times New Roman" w:cs="Times New Roman"/>
                      <w:bCs/>
                      <w:sz w:val="24"/>
                      <w:szCs w:val="24"/>
                      <w:lang w:eastAsia="ru-RU"/>
                    </w:rPr>
                    <w:t xml:space="preserve"> информатике</w:t>
                  </w:r>
                </w:p>
                <w:p w:rsidR="0080239B" w:rsidRPr="00064126" w:rsidRDefault="0080239B" w:rsidP="00A70EB4">
                  <w:pPr>
                    <w:spacing w:after="0" w:line="240" w:lineRule="auto"/>
                    <w:jc w:val="both"/>
                    <w:rPr>
                      <w:rFonts w:ascii="Times New Roman" w:eastAsia="Times New Roman" w:hAnsi="Times New Roman" w:cs="Times New Roman"/>
                      <w:bCs/>
                      <w:sz w:val="24"/>
                      <w:szCs w:val="24"/>
                      <w:lang w:eastAsia="ru-RU"/>
                    </w:rPr>
                  </w:pPr>
                  <w:r w:rsidRPr="00064126">
                    <w:rPr>
                      <w:rFonts w:ascii="Times New Roman" w:eastAsia="Times New Roman" w:hAnsi="Times New Roman" w:cs="Times New Roman"/>
                      <w:bCs/>
                      <w:sz w:val="24"/>
                      <w:szCs w:val="24"/>
                      <w:lang w:eastAsia="ru-RU"/>
                    </w:rPr>
                    <w:t xml:space="preserve"> (с 3 по 11 класс)</w:t>
                  </w:r>
                </w:p>
              </w:tc>
            </w:tr>
          </w:tbl>
          <w:p w:rsidR="0080239B" w:rsidRPr="00064126" w:rsidRDefault="0080239B" w:rsidP="00A70EB4">
            <w:pPr>
              <w:pStyle w:val="Default"/>
            </w:pPr>
          </w:p>
        </w:tc>
        <w:tc>
          <w:tcPr>
            <w:tcW w:w="7796"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shd w:val="clear" w:color="auto" w:fill="FFFFFF"/>
              <w:spacing w:after="0" w:line="240" w:lineRule="auto"/>
              <w:jc w:val="both"/>
              <w:rPr>
                <w:rFonts w:ascii="Times New Roman" w:eastAsia="Times New Roman" w:hAnsi="Times New Roman" w:cs="Times New Roman"/>
                <w:sz w:val="24"/>
                <w:szCs w:val="18"/>
                <w:lang w:eastAsia="ru-RU"/>
              </w:rPr>
            </w:pPr>
            <w:r w:rsidRPr="00064126">
              <w:rPr>
                <w:rFonts w:ascii="Times New Roman" w:eastAsia="Times New Roman" w:hAnsi="Times New Roman" w:cs="Times New Roman"/>
                <w:sz w:val="24"/>
                <w:szCs w:val="18"/>
                <w:lang w:eastAsia="ru-RU"/>
              </w:rPr>
              <w:t xml:space="preserve">      Комплекты предназначены для изучения, повторения и закрепления учебного материала школьного курса по математике и информатике. Материалы издания поддерживают все виды учебной деятельности и предназначены как для самостоятельной работы дома, так и для использования в классе под руководством учителя.</w:t>
            </w:r>
          </w:p>
          <w:p w:rsidR="0080239B" w:rsidRPr="00064126" w:rsidRDefault="0080239B" w:rsidP="00A70EB4">
            <w:pPr>
              <w:shd w:val="clear" w:color="auto" w:fill="FFFFFF"/>
              <w:spacing w:after="0" w:line="240" w:lineRule="auto"/>
              <w:jc w:val="both"/>
              <w:rPr>
                <w:rFonts w:ascii="Times New Roman" w:eastAsia="Times New Roman" w:hAnsi="Times New Roman" w:cs="Times New Roman"/>
                <w:sz w:val="24"/>
                <w:szCs w:val="18"/>
                <w:lang w:eastAsia="ru-RU"/>
              </w:rPr>
            </w:pPr>
            <w:r w:rsidRPr="00064126">
              <w:rPr>
                <w:rFonts w:ascii="Times New Roman" w:eastAsia="Times New Roman" w:hAnsi="Times New Roman" w:cs="Times New Roman"/>
                <w:sz w:val="24"/>
                <w:szCs w:val="18"/>
                <w:lang w:eastAsia="ru-RU"/>
              </w:rPr>
              <w:t xml:space="preserve">        Чем полезны пособия:</w:t>
            </w:r>
          </w:p>
          <w:p w:rsidR="0080239B" w:rsidRPr="00064126" w:rsidRDefault="0080239B" w:rsidP="0080239B">
            <w:pPr>
              <w:numPr>
                <w:ilvl w:val="0"/>
                <w:numId w:val="86"/>
              </w:numPr>
              <w:shd w:val="clear" w:color="auto" w:fill="FFFFFF"/>
              <w:spacing w:after="0" w:line="240" w:lineRule="auto"/>
              <w:ind w:left="480"/>
              <w:jc w:val="both"/>
              <w:rPr>
                <w:rFonts w:ascii="Times New Roman" w:eastAsia="Times New Roman" w:hAnsi="Times New Roman" w:cs="Times New Roman"/>
                <w:sz w:val="24"/>
                <w:szCs w:val="18"/>
                <w:lang w:eastAsia="ru-RU"/>
              </w:rPr>
            </w:pPr>
            <w:r w:rsidRPr="00064126">
              <w:rPr>
                <w:rFonts w:ascii="Times New Roman" w:eastAsia="Times New Roman" w:hAnsi="Times New Roman" w:cs="Times New Roman"/>
                <w:sz w:val="24"/>
                <w:szCs w:val="18"/>
                <w:lang w:eastAsia="ru-RU"/>
              </w:rPr>
              <w:t>ученик сумеет подготовиться к контрольным работам и самостоятельно изучить пропущенный материал;</w:t>
            </w:r>
          </w:p>
          <w:p w:rsidR="0080239B" w:rsidRPr="00064126" w:rsidRDefault="0080239B" w:rsidP="0080239B">
            <w:pPr>
              <w:numPr>
                <w:ilvl w:val="0"/>
                <w:numId w:val="86"/>
              </w:numPr>
              <w:shd w:val="clear" w:color="auto" w:fill="FFFFFF"/>
              <w:spacing w:after="0" w:line="240" w:lineRule="auto"/>
              <w:ind w:left="480"/>
              <w:jc w:val="both"/>
              <w:rPr>
                <w:rFonts w:ascii="Times New Roman" w:eastAsia="Times New Roman" w:hAnsi="Times New Roman" w:cs="Times New Roman"/>
                <w:sz w:val="24"/>
                <w:szCs w:val="18"/>
                <w:lang w:eastAsia="ru-RU"/>
              </w:rPr>
            </w:pPr>
            <w:r w:rsidRPr="00064126">
              <w:rPr>
                <w:rFonts w:ascii="Times New Roman" w:eastAsia="Times New Roman" w:hAnsi="Times New Roman" w:cs="Times New Roman"/>
                <w:sz w:val="24"/>
                <w:szCs w:val="18"/>
                <w:lang w:eastAsia="ru-RU"/>
              </w:rPr>
              <w:t>учитель сможет полностью обеспечить учебный процесс необходимыми материалами.</w:t>
            </w:r>
          </w:p>
          <w:p w:rsidR="0080239B" w:rsidRPr="00064126" w:rsidRDefault="0080239B" w:rsidP="00A70EB4">
            <w:pPr>
              <w:shd w:val="clear" w:color="auto" w:fill="FFFFFF"/>
              <w:spacing w:after="0" w:line="240" w:lineRule="auto"/>
              <w:jc w:val="both"/>
              <w:rPr>
                <w:rFonts w:ascii="Times New Roman" w:eastAsia="Times New Roman" w:hAnsi="Times New Roman" w:cs="Times New Roman"/>
                <w:sz w:val="24"/>
                <w:szCs w:val="18"/>
                <w:lang w:eastAsia="ru-RU"/>
              </w:rPr>
            </w:pPr>
            <w:r w:rsidRPr="00064126">
              <w:rPr>
                <w:rFonts w:ascii="Times New Roman" w:eastAsia="Times New Roman" w:hAnsi="Times New Roman" w:cs="Times New Roman"/>
                <w:sz w:val="24"/>
                <w:szCs w:val="18"/>
                <w:lang w:eastAsia="ru-RU"/>
              </w:rPr>
              <w:t xml:space="preserve">      В состав электронных изданий входят обучающие, справочные, иллюстративные и контролирующие материалы.  Охватываются все стадии учебного процесса:</w:t>
            </w:r>
          </w:p>
          <w:p w:rsidR="0080239B" w:rsidRPr="00064126" w:rsidRDefault="0080239B" w:rsidP="0080239B">
            <w:pPr>
              <w:numPr>
                <w:ilvl w:val="0"/>
                <w:numId w:val="87"/>
              </w:numPr>
              <w:shd w:val="clear" w:color="auto" w:fill="FFFFFF"/>
              <w:spacing w:after="0" w:line="240" w:lineRule="auto"/>
              <w:ind w:left="480"/>
              <w:jc w:val="both"/>
              <w:rPr>
                <w:rFonts w:ascii="Times New Roman" w:eastAsia="Times New Roman" w:hAnsi="Times New Roman" w:cs="Times New Roman"/>
                <w:sz w:val="24"/>
                <w:szCs w:val="18"/>
                <w:lang w:eastAsia="ru-RU"/>
              </w:rPr>
            </w:pPr>
            <w:r w:rsidRPr="00064126">
              <w:rPr>
                <w:rFonts w:ascii="Times New Roman" w:eastAsia="Times New Roman" w:hAnsi="Times New Roman" w:cs="Times New Roman"/>
                <w:sz w:val="24"/>
                <w:szCs w:val="18"/>
                <w:lang w:eastAsia="ru-RU"/>
              </w:rPr>
              <w:t>Изучение теории, которая излагается в яркой, наглядной и лаконичной мультимедийной форме.</w:t>
            </w:r>
          </w:p>
          <w:p w:rsidR="0080239B" w:rsidRPr="00064126" w:rsidRDefault="0080239B" w:rsidP="0080239B">
            <w:pPr>
              <w:numPr>
                <w:ilvl w:val="0"/>
                <w:numId w:val="87"/>
              </w:numPr>
              <w:shd w:val="clear" w:color="auto" w:fill="FFFFFF"/>
              <w:spacing w:after="0" w:line="240" w:lineRule="auto"/>
              <w:ind w:left="480"/>
              <w:jc w:val="both"/>
              <w:rPr>
                <w:rFonts w:ascii="Times New Roman" w:eastAsia="Times New Roman" w:hAnsi="Times New Roman" w:cs="Times New Roman"/>
                <w:sz w:val="24"/>
                <w:szCs w:val="18"/>
                <w:lang w:eastAsia="ru-RU"/>
              </w:rPr>
            </w:pPr>
            <w:r w:rsidRPr="00064126">
              <w:rPr>
                <w:rFonts w:ascii="Times New Roman" w:eastAsia="Times New Roman" w:hAnsi="Times New Roman" w:cs="Times New Roman"/>
                <w:sz w:val="24"/>
                <w:szCs w:val="18"/>
                <w:lang w:eastAsia="ru-RU"/>
              </w:rPr>
              <w:t>Упражнения, включающие интерактивные задания на вычисление, построение, доказательство, сопровождаемые динамическими моделями-чертежами, созданными в среде "1С: Математический конструктор"; большинство заданий снабжено системой подсказок, а в задачах на вычисление и построение предусмотрена автоматическая проверка ответа.</w:t>
            </w:r>
          </w:p>
          <w:p w:rsidR="0080239B" w:rsidRPr="00064126" w:rsidRDefault="0080239B" w:rsidP="0080239B">
            <w:pPr>
              <w:numPr>
                <w:ilvl w:val="0"/>
                <w:numId w:val="87"/>
              </w:numPr>
              <w:shd w:val="clear" w:color="auto" w:fill="FFFFFF"/>
              <w:spacing w:after="90" w:line="240" w:lineRule="auto"/>
              <w:ind w:left="480"/>
              <w:jc w:val="both"/>
              <w:rPr>
                <w:rFonts w:ascii="Times New Roman" w:hAnsi="Times New Roman" w:cs="Times New Roman"/>
                <w:sz w:val="24"/>
                <w:szCs w:val="24"/>
              </w:rPr>
            </w:pPr>
            <w:r w:rsidRPr="00064126">
              <w:rPr>
                <w:rFonts w:ascii="Times New Roman" w:eastAsia="Times New Roman" w:hAnsi="Times New Roman" w:cs="Times New Roman"/>
                <w:sz w:val="24"/>
                <w:szCs w:val="18"/>
                <w:lang w:eastAsia="ru-RU"/>
              </w:rPr>
              <w:t>Контрольные задания – комплекты тестов по теории с автоматической проверкой, самостоятельные и контрольные работы для использования на уроке.</w:t>
            </w:r>
          </w:p>
        </w:tc>
        <w:tc>
          <w:tcPr>
            <w:tcW w:w="1418"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pPr>
            <w:r w:rsidRPr="00064126">
              <w:t>30,0 т. рб.</w:t>
            </w:r>
          </w:p>
        </w:tc>
        <w:tc>
          <w:tcPr>
            <w:tcW w:w="2410"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pPr>
            <w:r w:rsidRPr="00064126">
              <w:t>30,0 т. рб.</w:t>
            </w:r>
          </w:p>
        </w:tc>
      </w:tr>
      <w:tr w:rsidR="0080239B" w:rsidRPr="00064126" w:rsidTr="0080239B">
        <w:trPr>
          <w:trHeight w:val="3670"/>
        </w:trPr>
        <w:tc>
          <w:tcPr>
            <w:tcW w:w="3085" w:type="dxa"/>
            <w:tcBorders>
              <w:top w:val="single" w:sz="4" w:space="0" w:color="auto"/>
              <w:left w:val="single" w:sz="4" w:space="0" w:color="auto"/>
              <w:right w:val="single" w:sz="4" w:space="0" w:color="auto"/>
            </w:tcBorders>
          </w:tcPr>
          <w:p w:rsidR="0080239B" w:rsidRPr="00064126" w:rsidRDefault="0080239B" w:rsidP="00A70EB4">
            <w:pPr>
              <w:pStyle w:val="Default"/>
              <w:jc w:val="both"/>
              <w:rPr>
                <w:szCs w:val="28"/>
              </w:rPr>
            </w:pPr>
            <w:r w:rsidRPr="00064126">
              <w:rPr>
                <w:szCs w:val="28"/>
              </w:rPr>
              <w:lastRenderedPageBreak/>
              <w:t xml:space="preserve">    Создание цифровых авторских учебно-методических разработок  педагогов:</w:t>
            </w:r>
          </w:p>
          <w:p w:rsidR="0080239B" w:rsidRPr="00064126" w:rsidRDefault="0080239B" w:rsidP="00A70EB4">
            <w:pPr>
              <w:pStyle w:val="Default"/>
              <w:jc w:val="both"/>
              <w:rPr>
                <w:szCs w:val="28"/>
              </w:rPr>
            </w:pPr>
            <w:r w:rsidRPr="00064126">
              <w:rPr>
                <w:szCs w:val="28"/>
              </w:rPr>
              <w:t>- по математике</w:t>
            </w:r>
          </w:p>
          <w:p w:rsidR="0080239B" w:rsidRPr="00064126" w:rsidRDefault="0080239B" w:rsidP="00A70EB4">
            <w:pPr>
              <w:pStyle w:val="Default"/>
              <w:jc w:val="both"/>
              <w:rPr>
                <w:szCs w:val="28"/>
              </w:rPr>
            </w:pPr>
            <w:r w:rsidRPr="00064126">
              <w:rPr>
                <w:szCs w:val="28"/>
              </w:rPr>
              <w:t>- по информатике</w:t>
            </w:r>
          </w:p>
          <w:p w:rsidR="0080239B" w:rsidRPr="00064126" w:rsidRDefault="0080239B" w:rsidP="00A70EB4">
            <w:pPr>
              <w:pStyle w:val="Default"/>
              <w:jc w:val="both"/>
              <w:rPr>
                <w:sz w:val="28"/>
                <w:szCs w:val="28"/>
              </w:rPr>
            </w:pPr>
            <w:r w:rsidRPr="00064126">
              <w:rPr>
                <w:szCs w:val="28"/>
              </w:rPr>
              <w:t>- по технологии</w:t>
            </w:r>
          </w:p>
        </w:tc>
        <w:tc>
          <w:tcPr>
            <w:tcW w:w="7796" w:type="dxa"/>
            <w:tcBorders>
              <w:top w:val="single" w:sz="4" w:space="0" w:color="auto"/>
              <w:left w:val="single" w:sz="4" w:space="0" w:color="auto"/>
              <w:right w:val="single" w:sz="4" w:space="0" w:color="auto"/>
            </w:tcBorders>
          </w:tcPr>
          <w:p w:rsidR="0080239B" w:rsidRPr="00064126" w:rsidRDefault="0080239B" w:rsidP="00A70EB4">
            <w:pPr>
              <w:autoSpaceDE w:val="0"/>
              <w:autoSpaceDN w:val="0"/>
              <w:adjustRightInd w:val="0"/>
              <w:spacing w:after="0" w:line="240" w:lineRule="auto"/>
              <w:jc w:val="both"/>
              <w:rPr>
                <w:rFonts w:ascii="Times New Roman" w:hAnsi="Times New Roman" w:cs="Times New Roman"/>
                <w:color w:val="000000"/>
                <w:sz w:val="24"/>
                <w:szCs w:val="28"/>
              </w:rPr>
            </w:pPr>
            <w:r w:rsidRPr="00064126">
              <w:rPr>
                <w:rFonts w:ascii="Times New Roman" w:hAnsi="Times New Roman" w:cs="Times New Roman"/>
                <w:color w:val="000000"/>
                <w:sz w:val="24"/>
                <w:szCs w:val="28"/>
              </w:rPr>
              <w:t xml:space="preserve">     Учебно-методические цифровые разработки  отражают многолетний опыт работы с детьми, это конкретные пути достижения педагогических задач. </w:t>
            </w:r>
          </w:p>
          <w:p w:rsidR="0080239B" w:rsidRPr="00064126" w:rsidRDefault="0080239B" w:rsidP="00A70EB4">
            <w:pPr>
              <w:autoSpaceDE w:val="0"/>
              <w:autoSpaceDN w:val="0"/>
              <w:adjustRightInd w:val="0"/>
              <w:spacing w:after="0" w:line="240" w:lineRule="auto"/>
              <w:jc w:val="both"/>
              <w:rPr>
                <w:b/>
                <w:sz w:val="28"/>
                <w:szCs w:val="28"/>
              </w:rPr>
            </w:pPr>
            <w:r w:rsidRPr="00064126">
              <w:rPr>
                <w:rFonts w:ascii="Times New Roman" w:hAnsi="Times New Roman" w:cs="Times New Roman"/>
                <w:color w:val="000000"/>
                <w:sz w:val="24"/>
                <w:szCs w:val="28"/>
              </w:rPr>
              <w:t xml:space="preserve">      Учебно-методические цифровые разработки содержат дидактические материалы для учащегося и методическую часть, в которой представлены методы и приемы освоения данного учебного материала. Таким образом, цифровые учебно-методические пособие сочетает признаки как учебного,</w:t>
            </w:r>
          </w:p>
          <w:p w:rsidR="0080239B" w:rsidRPr="00064126" w:rsidRDefault="0080239B" w:rsidP="00A70EB4">
            <w:pPr>
              <w:autoSpaceDE w:val="0"/>
              <w:autoSpaceDN w:val="0"/>
              <w:adjustRightInd w:val="0"/>
              <w:spacing w:after="0" w:line="240" w:lineRule="auto"/>
              <w:jc w:val="both"/>
              <w:rPr>
                <w:rFonts w:ascii="Times New Roman" w:hAnsi="Times New Roman" w:cs="Times New Roman"/>
                <w:color w:val="000000"/>
                <w:sz w:val="24"/>
                <w:szCs w:val="28"/>
              </w:rPr>
            </w:pPr>
            <w:r w:rsidRPr="00064126">
              <w:rPr>
                <w:rFonts w:ascii="Times New Roman" w:hAnsi="Times New Roman" w:cs="Times New Roman"/>
                <w:color w:val="000000"/>
                <w:sz w:val="24"/>
                <w:szCs w:val="28"/>
              </w:rPr>
              <w:t xml:space="preserve"> так и методического пособий. </w:t>
            </w:r>
          </w:p>
          <w:p w:rsidR="0080239B" w:rsidRPr="00064126" w:rsidRDefault="0080239B" w:rsidP="00A70EB4">
            <w:pPr>
              <w:pStyle w:val="Default"/>
              <w:jc w:val="both"/>
              <w:rPr>
                <w:b/>
                <w:sz w:val="28"/>
                <w:szCs w:val="28"/>
              </w:rPr>
            </w:pPr>
            <w:r w:rsidRPr="00064126">
              <w:rPr>
                <w:szCs w:val="28"/>
              </w:rPr>
              <w:t xml:space="preserve">       Основными правилами создания любого компонента УМК является его соответствие учебному курсу, изложенному в программе учебного предмета, его последовательности, поэтапности, соблюдение принципа «от простого к сложному».</w:t>
            </w:r>
          </w:p>
        </w:tc>
        <w:tc>
          <w:tcPr>
            <w:tcW w:w="1418" w:type="dxa"/>
            <w:tcBorders>
              <w:top w:val="single" w:sz="4" w:space="0" w:color="auto"/>
              <w:left w:val="single" w:sz="4" w:space="0" w:color="auto"/>
              <w:right w:val="single" w:sz="4" w:space="0" w:color="auto"/>
            </w:tcBorders>
          </w:tcPr>
          <w:p w:rsidR="0080239B" w:rsidRPr="00064126" w:rsidRDefault="0080239B" w:rsidP="00A70EB4">
            <w:pPr>
              <w:pStyle w:val="Default"/>
              <w:rPr>
                <w:sz w:val="28"/>
                <w:szCs w:val="28"/>
              </w:rPr>
            </w:pPr>
            <w:r w:rsidRPr="00064126">
              <w:rPr>
                <w:szCs w:val="28"/>
              </w:rPr>
              <w:t>3,0 т.р.</w:t>
            </w:r>
          </w:p>
        </w:tc>
        <w:tc>
          <w:tcPr>
            <w:tcW w:w="2410" w:type="dxa"/>
            <w:tcBorders>
              <w:top w:val="single" w:sz="4" w:space="0" w:color="auto"/>
              <w:left w:val="single" w:sz="4" w:space="0" w:color="auto"/>
              <w:right w:val="single" w:sz="4" w:space="0" w:color="auto"/>
            </w:tcBorders>
          </w:tcPr>
          <w:p w:rsidR="0080239B" w:rsidRPr="00064126" w:rsidRDefault="0080239B" w:rsidP="00A70EB4">
            <w:pPr>
              <w:pStyle w:val="Default"/>
              <w:rPr>
                <w:sz w:val="28"/>
                <w:szCs w:val="28"/>
              </w:rPr>
            </w:pPr>
            <w:r w:rsidRPr="00064126">
              <w:rPr>
                <w:szCs w:val="28"/>
              </w:rPr>
              <w:t>45,0 т.рб.</w:t>
            </w:r>
          </w:p>
        </w:tc>
      </w:tr>
      <w:tr w:rsidR="0080239B" w:rsidRPr="00064126" w:rsidTr="0080239B">
        <w:trPr>
          <w:trHeight w:val="1969"/>
        </w:trPr>
        <w:tc>
          <w:tcPr>
            <w:tcW w:w="3085"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jc w:val="both"/>
              <w:rPr>
                <w:szCs w:val="28"/>
              </w:rPr>
            </w:pPr>
            <w:r w:rsidRPr="00064126">
              <w:rPr>
                <w:szCs w:val="28"/>
              </w:rPr>
              <w:t>Создание  сайта  образовательного проекта «Перспектива», покупка хостинга для сайта</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tcPr>
          <w:p w:rsidR="0080239B" w:rsidRPr="00064126" w:rsidRDefault="0080239B" w:rsidP="00A70EB4">
            <w:pPr>
              <w:pStyle w:val="Default"/>
              <w:jc w:val="both"/>
              <w:rPr>
                <w:sz w:val="28"/>
                <w:szCs w:val="28"/>
              </w:rPr>
            </w:pPr>
            <w:r w:rsidRPr="00064126">
              <w:rPr>
                <w:szCs w:val="28"/>
              </w:rPr>
              <w:t xml:space="preserve">   Логическим продолжением выполнения дорожной карты  единой образовательной среды проекта «Перспектива» является создание информационно - образовательного  сайта Создание единой информационно-образовательной среды проекта  позволит поднять уровень качества образования, обеспечить обмен лекциями и программно-методическими материалами участников проекта, создать более благоприятные условия совместного  сотрудничества</w:t>
            </w:r>
          </w:p>
        </w:tc>
        <w:tc>
          <w:tcPr>
            <w:tcW w:w="1418"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Cs w:val="28"/>
              </w:rPr>
              <w:t>1</w:t>
            </w:r>
          </w:p>
        </w:tc>
        <w:tc>
          <w:tcPr>
            <w:tcW w:w="2410"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Cs w:val="28"/>
              </w:rPr>
              <w:t>50 т. рб.</w:t>
            </w:r>
          </w:p>
        </w:tc>
      </w:tr>
      <w:tr w:rsidR="0080239B" w:rsidRPr="00064126" w:rsidTr="0080239B">
        <w:trPr>
          <w:trHeight w:val="691"/>
        </w:trPr>
        <w:tc>
          <w:tcPr>
            <w:tcW w:w="3085"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jc w:val="both"/>
              <w:rPr>
                <w:szCs w:val="28"/>
              </w:rPr>
            </w:pPr>
            <w:r w:rsidRPr="00064126">
              <w:rPr>
                <w:szCs w:val="28"/>
              </w:rPr>
              <w:t xml:space="preserve">Приобретение программных  продуктов  для  учебных модулей   </w:t>
            </w:r>
            <w:hyperlink r:id="rId22" w:tgtFrame="_blank" w:history="1">
              <w:r w:rsidRPr="00064126">
                <w:rPr>
                  <w:rStyle w:val="af1"/>
                  <w:color w:val="auto"/>
                  <w:shd w:val="clear" w:color="auto" w:fill="FFFFFF"/>
                </w:rPr>
                <w:t>Adobe Illustrator</w:t>
              </w:r>
            </w:hyperlink>
            <w:r w:rsidRPr="00064126">
              <w:rPr>
                <w:color w:val="auto"/>
                <w:u w:val="single"/>
                <w:shd w:val="clear" w:color="auto" w:fill="FFFFFF"/>
              </w:rPr>
              <w:t>, </w:t>
            </w:r>
            <w:hyperlink r:id="rId23" w:tgtFrame="_blank" w:history="1">
              <w:r w:rsidRPr="00064126">
                <w:rPr>
                  <w:rStyle w:val="af1"/>
                  <w:color w:val="auto"/>
                  <w:shd w:val="clear" w:color="auto" w:fill="FFFFFF"/>
                </w:rPr>
                <w:t>Adobe InDesign</w:t>
              </w:r>
            </w:hyperlink>
            <w:r w:rsidRPr="00064126">
              <w:rPr>
                <w:color w:val="auto"/>
                <w:u w:val="single"/>
                <w:shd w:val="clear" w:color="auto" w:fill="FFFFFF"/>
              </w:rPr>
              <w:t>, </w:t>
            </w:r>
            <w:hyperlink r:id="rId24" w:tgtFrame="_blank" w:history="1">
              <w:r w:rsidRPr="00064126">
                <w:rPr>
                  <w:rStyle w:val="af1"/>
                  <w:color w:val="auto"/>
                  <w:shd w:val="clear" w:color="auto" w:fill="FFFFFF"/>
                </w:rPr>
                <w:t>CorelDRAW</w:t>
              </w:r>
            </w:hyperlink>
            <w:r w:rsidRPr="00064126">
              <w:rPr>
                <w:color w:val="auto"/>
                <w:u w:val="single"/>
                <w:shd w:val="clear" w:color="auto" w:fill="FFFFFF"/>
              </w:rPr>
              <w:t>,</w:t>
            </w:r>
            <w:r w:rsidRPr="00064126">
              <w:rPr>
                <w:rFonts w:ascii="Verdana" w:hAnsi="Verdana"/>
                <w:color w:val="1A405E"/>
                <w:sz w:val="20"/>
                <w:szCs w:val="20"/>
                <w:shd w:val="clear" w:color="auto" w:fill="FFFFFF"/>
              </w:rPr>
              <w:t> </w:t>
            </w:r>
            <w:hyperlink r:id="rId25" w:tgtFrame="_blank" w:history="1">
              <w:r w:rsidRPr="00064126">
                <w:rPr>
                  <w:rStyle w:val="af1"/>
                  <w:color w:val="auto"/>
                  <w:shd w:val="clear" w:color="auto" w:fill="FFFFFF"/>
                </w:rPr>
                <w:t>Autodesk 3D Studio Max</w:t>
              </w:r>
            </w:hyperlink>
            <w:r w:rsidRPr="00064126">
              <w:rPr>
                <w:szCs w:val="28"/>
              </w:rPr>
              <w:t xml:space="preserve">графика», </w:t>
            </w:r>
            <w:r w:rsidRPr="00064126">
              <w:rPr>
                <w:rStyle w:val="a6"/>
                <w:bCs/>
                <w:shd w:val="clear" w:color="auto" w:fill="FFFFFF"/>
              </w:rPr>
              <w:t>КОМПАС</w:t>
            </w:r>
            <w:r w:rsidRPr="00064126">
              <w:rPr>
                <w:color w:val="auto"/>
                <w:shd w:val="clear" w:color="auto" w:fill="FFFFFF"/>
              </w:rPr>
              <w:t>-</w:t>
            </w:r>
            <w:r w:rsidRPr="00064126">
              <w:rPr>
                <w:rStyle w:val="a6"/>
                <w:bCs/>
                <w:shd w:val="clear" w:color="auto" w:fill="FFFFFF"/>
              </w:rPr>
              <w:t>3D</w:t>
            </w:r>
            <w:r w:rsidRPr="00064126">
              <w:rPr>
                <w:rFonts w:ascii="Arial" w:hAnsi="Arial" w:cs="Arial"/>
                <w:color w:val="545454"/>
                <w:shd w:val="clear" w:color="auto" w:fill="FFFFFF"/>
              </w:rPr>
              <w:t> </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tcPr>
          <w:p w:rsidR="0080239B" w:rsidRPr="00064126" w:rsidRDefault="0080239B" w:rsidP="00A70EB4">
            <w:pPr>
              <w:pStyle w:val="Default"/>
              <w:jc w:val="both"/>
              <w:rPr>
                <w:szCs w:val="28"/>
              </w:rPr>
            </w:pPr>
            <w:r w:rsidRPr="00064126">
              <w:rPr>
                <w:color w:val="auto"/>
                <w:szCs w:val="30"/>
                <w:shd w:val="clear" w:color="auto" w:fill="FFFFFF"/>
              </w:rPr>
              <w:t xml:space="preserve">     3D моделирование одно из самых важных направлений </w:t>
            </w:r>
            <w:r w:rsidRPr="00064126">
              <w:rPr>
                <w:color w:val="auto"/>
                <w:szCs w:val="30"/>
                <w:shd w:val="clear" w:color="auto" w:fill="FFFFFF"/>
                <w:lang w:val="en-US"/>
              </w:rPr>
              <w:t>IT</w:t>
            </w:r>
            <w:r w:rsidRPr="00064126">
              <w:rPr>
                <w:color w:val="auto"/>
                <w:szCs w:val="30"/>
                <w:shd w:val="clear" w:color="auto" w:fill="FFFFFF"/>
              </w:rPr>
              <w:t xml:space="preserve">-сферы.   Метод трехмерного моделирования широко распространен в робототехнике, игровой индустрии, кино и анимации, архитектуре и дизайне, строительстве, медицине и промышленности. </w:t>
            </w:r>
          </w:p>
        </w:tc>
        <w:tc>
          <w:tcPr>
            <w:tcW w:w="1418"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Cs w:val="28"/>
              </w:rPr>
              <w:t>5</w:t>
            </w:r>
          </w:p>
        </w:tc>
        <w:tc>
          <w:tcPr>
            <w:tcW w:w="2410" w:type="dxa"/>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sz w:val="28"/>
                <w:szCs w:val="28"/>
              </w:rPr>
            </w:pPr>
            <w:r w:rsidRPr="00064126">
              <w:rPr>
                <w:szCs w:val="28"/>
              </w:rPr>
              <w:t>150 т.рб.</w:t>
            </w:r>
          </w:p>
        </w:tc>
      </w:tr>
      <w:tr w:rsidR="0080239B" w:rsidRPr="00064126" w:rsidTr="0080239B">
        <w:trPr>
          <w:trHeight w:val="127"/>
        </w:trPr>
        <w:tc>
          <w:tcPr>
            <w:tcW w:w="12299" w:type="dxa"/>
            <w:gridSpan w:val="3"/>
            <w:tcBorders>
              <w:top w:val="single" w:sz="4" w:space="0" w:color="auto"/>
              <w:left w:val="single" w:sz="4" w:space="0" w:color="auto"/>
              <w:bottom w:val="single" w:sz="4" w:space="0" w:color="auto"/>
              <w:right w:val="single" w:sz="4" w:space="0" w:color="auto"/>
            </w:tcBorders>
          </w:tcPr>
          <w:p w:rsidR="0080239B" w:rsidRPr="00064126" w:rsidRDefault="0080239B" w:rsidP="00A70EB4">
            <w:pPr>
              <w:pStyle w:val="Default"/>
              <w:rPr>
                <w:b/>
                <w:szCs w:val="28"/>
              </w:rPr>
            </w:pPr>
            <w:r w:rsidRPr="00064126">
              <w:rPr>
                <w:b/>
                <w:szCs w:val="28"/>
              </w:rPr>
              <w:t xml:space="preserve">                                                                                                    Итого: </w:t>
            </w:r>
          </w:p>
        </w:tc>
        <w:tc>
          <w:tcPr>
            <w:tcW w:w="2410" w:type="dxa"/>
            <w:tcBorders>
              <w:bottom w:val="single" w:sz="4" w:space="0" w:color="auto"/>
              <w:right w:val="single" w:sz="4" w:space="0" w:color="auto"/>
            </w:tcBorders>
          </w:tcPr>
          <w:p w:rsidR="0080239B" w:rsidRPr="00064126" w:rsidRDefault="0080239B" w:rsidP="00A70EB4">
            <w:pPr>
              <w:pStyle w:val="Default"/>
              <w:rPr>
                <w:b/>
                <w:szCs w:val="28"/>
              </w:rPr>
            </w:pPr>
            <w:r w:rsidRPr="00064126">
              <w:rPr>
                <w:b/>
                <w:szCs w:val="28"/>
              </w:rPr>
              <w:t>275,0 т. рублей</w:t>
            </w:r>
          </w:p>
        </w:tc>
      </w:tr>
    </w:tbl>
    <w:p w:rsidR="0080239B" w:rsidRPr="00064126" w:rsidRDefault="0080239B" w:rsidP="0080239B">
      <w:pPr>
        <w:spacing w:after="0"/>
        <w:jc w:val="both"/>
        <w:rPr>
          <w:rFonts w:ascii="Times New Roman" w:hAnsi="Times New Roman" w:cs="Times New Roman"/>
          <w:b/>
          <w:sz w:val="24"/>
        </w:rPr>
      </w:pPr>
    </w:p>
    <w:tbl>
      <w:tblPr>
        <w:tblW w:w="14709" w:type="dxa"/>
        <w:tblBorders>
          <w:top w:val="nil"/>
          <w:left w:val="nil"/>
          <w:bottom w:val="nil"/>
          <w:right w:val="nil"/>
        </w:tblBorders>
        <w:tblLayout w:type="fixed"/>
        <w:tblLook w:val="0000"/>
      </w:tblPr>
      <w:tblGrid>
        <w:gridCol w:w="3085"/>
        <w:gridCol w:w="3827"/>
        <w:gridCol w:w="3828"/>
        <w:gridCol w:w="3969"/>
      </w:tblGrid>
      <w:tr w:rsidR="0080239B" w:rsidRPr="006B3E87" w:rsidTr="0080239B">
        <w:trPr>
          <w:trHeight w:val="127"/>
        </w:trPr>
        <w:tc>
          <w:tcPr>
            <w:tcW w:w="14709" w:type="dxa"/>
            <w:gridSpan w:val="4"/>
            <w:tcBorders>
              <w:top w:val="single" w:sz="4" w:space="0" w:color="auto"/>
              <w:left w:val="single" w:sz="4" w:space="0" w:color="auto"/>
              <w:right w:val="single" w:sz="4" w:space="0" w:color="auto"/>
            </w:tcBorders>
          </w:tcPr>
          <w:p w:rsidR="0080239B" w:rsidRPr="006B3E87" w:rsidRDefault="0080239B" w:rsidP="00A70EB4">
            <w:pPr>
              <w:pStyle w:val="Default"/>
              <w:rPr>
                <w:b/>
                <w:szCs w:val="28"/>
              </w:rPr>
            </w:pPr>
            <w:r w:rsidRPr="006B3E87">
              <w:rPr>
                <w:b/>
                <w:szCs w:val="28"/>
              </w:rPr>
              <w:t xml:space="preserve">3. Оборудование (не более 20% от общей стоимости проекта)* </w:t>
            </w:r>
          </w:p>
        </w:tc>
      </w:tr>
      <w:tr w:rsidR="0080239B" w:rsidRPr="006B3E87" w:rsidTr="0080239B">
        <w:trPr>
          <w:trHeight w:val="288"/>
        </w:trPr>
        <w:tc>
          <w:tcPr>
            <w:tcW w:w="3085"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b/>
                <w:szCs w:val="28"/>
              </w:rPr>
            </w:pPr>
            <w:r w:rsidRPr="006B3E87">
              <w:rPr>
                <w:b/>
                <w:szCs w:val="28"/>
              </w:rPr>
              <w:t>Наименование</w:t>
            </w:r>
          </w:p>
        </w:tc>
        <w:tc>
          <w:tcPr>
            <w:tcW w:w="3827"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b/>
                <w:szCs w:val="28"/>
              </w:rPr>
            </w:pPr>
            <w:r w:rsidRPr="006B3E87">
              <w:rPr>
                <w:b/>
                <w:szCs w:val="28"/>
              </w:rPr>
              <w:t>Цена за единицу</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b/>
                <w:szCs w:val="28"/>
              </w:rPr>
            </w:pPr>
            <w:r w:rsidRPr="006B3E87">
              <w:rPr>
                <w:b/>
                <w:szCs w:val="28"/>
              </w:rPr>
              <w:t>Количество</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b/>
                <w:szCs w:val="28"/>
              </w:rPr>
            </w:pPr>
            <w:r w:rsidRPr="006B3E87">
              <w:rPr>
                <w:b/>
                <w:szCs w:val="28"/>
              </w:rPr>
              <w:t>Итого</w:t>
            </w:r>
          </w:p>
        </w:tc>
      </w:tr>
      <w:tr w:rsidR="0080239B" w:rsidRPr="006B3E87" w:rsidTr="0080239B">
        <w:trPr>
          <w:trHeight w:val="353"/>
        </w:trPr>
        <w:tc>
          <w:tcPr>
            <w:tcW w:w="3085"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 xml:space="preserve">Мобильный класс </w:t>
            </w:r>
          </w:p>
        </w:tc>
        <w:tc>
          <w:tcPr>
            <w:tcW w:w="3827"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617 т.рб.</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617 т. рб.</w:t>
            </w:r>
          </w:p>
        </w:tc>
      </w:tr>
      <w:tr w:rsidR="0080239B" w:rsidRPr="006B3E87" w:rsidTr="0080239B">
        <w:trPr>
          <w:trHeight w:val="288"/>
        </w:trPr>
        <w:tc>
          <w:tcPr>
            <w:tcW w:w="3085" w:type="dxa"/>
            <w:tcBorders>
              <w:top w:val="single" w:sz="4" w:space="0" w:color="auto"/>
              <w:left w:val="single" w:sz="4" w:space="0" w:color="auto"/>
              <w:right w:val="single" w:sz="4" w:space="0" w:color="auto"/>
            </w:tcBorders>
          </w:tcPr>
          <w:p w:rsidR="0080239B" w:rsidRPr="006B3E87" w:rsidRDefault="0080239B" w:rsidP="00A70EB4">
            <w:pPr>
              <w:pStyle w:val="Default"/>
              <w:rPr>
                <w:szCs w:val="28"/>
              </w:rPr>
            </w:pPr>
            <w:r w:rsidRPr="006B3E87">
              <w:rPr>
                <w:szCs w:val="28"/>
              </w:rPr>
              <w:t>Станок с ЧПУ</w:t>
            </w:r>
          </w:p>
        </w:tc>
        <w:tc>
          <w:tcPr>
            <w:tcW w:w="3827" w:type="dxa"/>
            <w:tcBorders>
              <w:top w:val="single" w:sz="4" w:space="0" w:color="auto"/>
              <w:left w:val="single" w:sz="4" w:space="0" w:color="auto"/>
              <w:right w:val="single" w:sz="4" w:space="0" w:color="auto"/>
            </w:tcBorders>
          </w:tcPr>
          <w:p w:rsidR="0080239B" w:rsidRPr="006B3E87" w:rsidRDefault="0080239B" w:rsidP="00A70EB4">
            <w:pPr>
              <w:pStyle w:val="Default"/>
              <w:rPr>
                <w:szCs w:val="28"/>
              </w:rPr>
            </w:pPr>
            <w:r w:rsidRPr="006B3E87">
              <w:rPr>
                <w:szCs w:val="28"/>
              </w:rPr>
              <w:t>110 т.рб.</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 xml:space="preserve">          105  т.рб.</w:t>
            </w:r>
          </w:p>
        </w:tc>
      </w:tr>
      <w:tr w:rsidR="0080239B" w:rsidRPr="006B3E87" w:rsidTr="0080239B">
        <w:trPr>
          <w:trHeight w:val="288"/>
        </w:trPr>
        <w:tc>
          <w:tcPr>
            <w:tcW w:w="3085"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2"/>
              <w:shd w:val="clear" w:color="auto" w:fill="FFFFFF"/>
              <w:spacing w:before="0" w:line="240" w:lineRule="auto"/>
              <w:jc w:val="both"/>
              <w:textAlignment w:val="baseline"/>
              <w:rPr>
                <w:rFonts w:ascii="Times New Roman" w:hAnsi="Times New Roman" w:cs="Times New Roman"/>
                <w:b/>
                <w:color w:val="auto"/>
                <w:sz w:val="24"/>
                <w:szCs w:val="24"/>
              </w:rPr>
            </w:pPr>
            <w:r w:rsidRPr="006B3E87">
              <w:rPr>
                <w:rFonts w:ascii="Times New Roman" w:hAnsi="Times New Roman" w:cs="Times New Roman"/>
                <w:color w:val="auto"/>
                <w:sz w:val="24"/>
                <w:szCs w:val="24"/>
              </w:rPr>
              <w:lastRenderedPageBreak/>
              <w:t>Наборы по робототехнике Lego Mindstorms</w:t>
            </w:r>
          </w:p>
          <w:p w:rsidR="0080239B" w:rsidRPr="006B3E87" w:rsidRDefault="0080239B" w:rsidP="00A70EB4">
            <w:pPr>
              <w:pStyle w:val="Default"/>
              <w:rPr>
                <w:szCs w:val="28"/>
              </w:rPr>
            </w:pPr>
          </w:p>
        </w:tc>
        <w:tc>
          <w:tcPr>
            <w:tcW w:w="3827"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p>
          <w:p w:rsidR="0080239B" w:rsidRPr="006B3E87" w:rsidRDefault="0080239B" w:rsidP="00A70EB4">
            <w:pPr>
              <w:pStyle w:val="Default"/>
              <w:rPr>
                <w:szCs w:val="28"/>
              </w:rPr>
            </w:pPr>
            <w:r w:rsidRPr="006B3E87">
              <w:rPr>
                <w:szCs w:val="28"/>
              </w:rPr>
              <w:t>36 т.рб.</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p>
          <w:p w:rsidR="0080239B" w:rsidRPr="006B3E87" w:rsidRDefault="0080239B" w:rsidP="00A70EB4">
            <w:pPr>
              <w:pStyle w:val="Default"/>
              <w:rPr>
                <w:szCs w:val="28"/>
              </w:rPr>
            </w:pPr>
            <w:r w:rsidRPr="006B3E87">
              <w:rPr>
                <w:szCs w:val="28"/>
              </w:rPr>
              <w:t>7</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p>
          <w:p w:rsidR="0080239B" w:rsidRPr="006B3E87" w:rsidRDefault="0080239B" w:rsidP="00A70EB4">
            <w:pPr>
              <w:pStyle w:val="Default"/>
              <w:rPr>
                <w:szCs w:val="28"/>
              </w:rPr>
            </w:pPr>
            <w:r w:rsidRPr="006B3E87">
              <w:rPr>
                <w:szCs w:val="28"/>
              </w:rPr>
              <w:t>200 т.рб.</w:t>
            </w:r>
          </w:p>
        </w:tc>
      </w:tr>
      <w:tr w:rsidR="0080239B" w:rsidRPr="006B3E87" w:rsidTr="0080239B">
        <w:trPr>
          <w:trHeight w:val="288"/>
        </w:trPr>
        <w:tc>
          <w:tcPr>
            <w:tcW w:w="3085"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МФУ для кабинета математики</w:t>
            </w:r>
          </w:p>
        </w:tc>
        <w:tc>
          <w:tcPr>
            <w:tcW w:w="3827"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26 т.рб.</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26 т. рб.</w:t>
            </w:r>
          </w:p>
        </w:tc>
      </w:tr>
      <w:tr w:rsidR="0080239B" w:rsidRPr="006B3E87" w:rsidTr="0080239B">
        <w:trPr>
          <w:trHeight w:val="288"/>
        </w:trPr>
        <w:tc>
          <w:tcPr>
            <w:tcW w:w="3085"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spacing w:after="0" w:line="240" w:lineRule="auto"/>
              <w:jc w:val="both"/>
              <w:textAlignment w:val="center"/>
              <w:rPr>
                <w:rFonts w:ascii="Times New Roman" w:hAnsi="Times New Roman"/>
                <w:sz w:val="24"/>
                <w:szCs w:val="24"/>
              </w:rPr>
            </w:pPr>
            <w:r w:rsidRPr="006B3E87">
              <w:rPr>
                <w:rFonts w:ascii="Times New Roman" w:hAnsi="Times New Roman"/>
                <w:sz w:val="24"/>
                <w:szCs w:val="24"/>
              </w:rPr>
              <w:t xml:space="preserve">Class-VR школьный комплект оборудования </w:t>
            </w:r>
          </w:p>
          <w:p w:rsidR="0080239B" w:rsidRPr="006B3E87" w:rsidRDefault="0080239B" w:rsidP="00A70EB4">
            <w:pPr>
              <w:spacing w:after="0" w:line="240" w:lineRule="auto"/>
              <w:jc w:val="both"/>
              <w:textAlignment w:val="center"/>
              <w:rPr>
                <w:rFonts w:ascii="Times New Roman" w:eastAsia="Calibri" w:hAnsi="Times New Roman"/>
                <w:sz w:val="24"/>
              </w:rPr>
            </w:pPr>
            <w:r w:rsidRPr="006B3E87">
              <w:rPr>
                <w:rFonts w:ascii="Times New Roman" w:hAnsi="Times New Roman"/>
                <w:sz w:val="24"/>
                <w:szCs w:val="24"/>
              </w:rPr>
              <w:t>для обучения в виртуальной реальности (для 4 учащихся)</w:t>
            </w:r>
          </w:p>
        </w:tc>
        <w:tc>
          <w:tcPr>
            <w:tcW w:w="3827"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spacing w:after="0"/>
              <w:jc w:val="center"/>
              <w:textAlignment w:val="center"/>
              <w:rPr>
                <w:rFonts w:ascii="Times New Roman" w:eastAsia="Calibri" w:hAnsi="Times New Roman"/>
              </w:rPr>
            </w:pPr>
            <w:r w:rsidRPr="006B3E87">
              <w:rPr>
                <w:rFonts w:ascii="Times New Roman" w:eastAsia="Calibri" w:hAnsi="Times New Roman"/>
                <w:sz w:val="24"/>
              </w:rPr>
              <w:t>234 т.р.</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234 т.р</w:t>
            </w:r>
          </w:p>
        </w:tc>
      </w:tr>
      <w:tr w:rsidR="0080239B" w:rsidRPr="006B3E87" w:rsidTr="0080239B">
        <w:trPr>
          <w:trHeight w:val="288"/>
        </w:trPr>
        <w:tc>
          <w:tcPr>
            <w:tcW w:w="3085"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lang w:val="en-US"/>
              </w:rPr>
            </w:pPr>
            <w:r w:rsidRPr="006B3E87">
              <w:rPr>
                <w:szCs w:val="28"/>
                <w:lang w:val="en-US"/>
              </w:rPr>
              <w:t>3</w:t>
            </w:r>
            <w:r w:rsidRPr="006B3E87">
              <w:rPr>
                <w:szCs w:val="28"/>
              </w:rPr>
              <w:t>Д</w:t>
            </w:r>
            <w:r w:rsidRPr="006B3E87">
              <w:rPr>
                <w:szCs w:val="28"/>
                <w:lang w:val="en-US"/>
              </w:rPr>
              <w:t xml:space="preserve"> </w:t>
            </w:r>
            <w:r w:rsidRPr="006B3E87">
              <w:rPr>
                <w:szCs w:val="28"/>
              </w:rPr>
              <w:t>сканер</w:t>
            </w:r>
            <w:r w:rsidRPr="006B3E87">
              <w:rPr>
                <w:szCs w:val="28"/>
                <w:lang w:val="en-US"/>
              </w:rPr>
              <w:t xml:space="preserve"> 3D Systems Sense</w:t>
            </w:r>
          </w:p>
        </w:tc>
        <w:tc>
          <w:tcPr>
            <w:tcW w:w="3827"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50,0 т.р.</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lang w:val="en-US"/>
              </w:rPr>
            </w:pPr>
            <w:r w:rsidRPr="006B3E87">
              <w:rPr>
                <w:szCs w:val="28"/>
              </w:rPr>
              <w:t>50,0 т.р.</w:t>
            </w:r>
          </w:p>
        </w:tc>
      </w:tr>
      <w:tr w:rsidR="0080239B" w:rsidRPr="006B3E87" w:rsidTr="0080239B">
        <w:trPr>
          <w:trHeight w:val="288"/>
        </w:trPr>
        <w:tc>
          <w:tcPr>
            <w:tcW w:w="3085"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lang w:val="en-US"/>
              </w:rPr>
            </w:pPr>
            <w:r w:rsidRPr="006B3E87">
              <w:rPr>
                <w:szCs w:val="28"/>
              </w:rPr>
              <w:t>Фото</w:t>
            </w:r>
            <w:r w:rsidRPr="006B3E87">
              <w:rPr>
                <w:szCs w:val="28"/>
                <w:lang w:val="en-US"/>
              </w:rPr>
              <w:t xml:space="preserve"> 3D </w:t>
            </w:r>
            <w:r w:rsidRPr="006B3E87">
              <w:rPr>
                <w:szCs w:val="28"/>
              </w:rPr>
              <w:t>принтера</w:t>
            </w:r>
            <w:r w:rsidRPr="006B3E87">
              <w:rPr>
                <w:szCs w:val="28"/>
                <w:lang w:val="en-US"/>
              </w:rPr>
              <w:t xml:space="preserve"> Wanhao Duplicator 7 Plus 6</w:t>
            </w:r>
          </w:p>
        </w:tc>
        <w:tc>
          <w:tcPr>
            <w:tcW w:w="3827"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44,0 т.р.</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lang w:val="en-US"/>
              </w:rPr>
            </w:pPr>
            <w:r w:rsidRPr="006B3E87">
              <w:rPr>
                <w:szCs w:val="28"/>
              </w:rPr>
              <w:t>44,0 т.р.</w:t>
            </w:r>
          </w:p>
        </w:tc>
      </w:tr>
      <w:tr w:rsidR="0080239B" w:rsidRPr="006B3E87" w:rsidTr="0080239B">
        <w:trPr>
          <w:trHeight w:val="288"/>
        </w:trPr>
        <w:tc>
          <w:tcPr>
            <w:tcW w:w="3085"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lang w:val="sah-RU"/>
              </w:rPr>
              <w:t>С</w:t>
            </w:r>
            <w:r w:rsidRPr="006B3E87">
              <w:rPr>
                <w:szCs w:val="28"/>
                <w:lang w:val="en-US"/>
              </w:rPr>
              <w:t xml:space="preserve">ANSAT </w:t>
            </w:r>
            <w:r w:rsidRPr="006B3E87">
              <w:rPr>
                <w:szCs w:val="28"/>
              </w:rPr>
              <w:t>«Юниор»</w:t>
            </w:r>
          </w:p>
        </w:tc>
        <w:tc>
          <w:tcPr>
            <w:tcW w:w="3827"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13,0 т.р.</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6</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78,0 т.р.</w:t>
            </w:r>
          </w:p>
        </w:tc>
      </w:tr>
      <w:tr w:rsidR="0080239B" w:rsidRPr="006B3E87" w:rsidTr="0080239B">
        <w:trPr>
          <w:trHeight w:val="288"/>
        </w:trPr>
        <w:tc>
          <w:tcPr>
            <w:tcW w:w="3085"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lang w:val="sah-RU"/>
              </w:rPr>
              <w:t>С</w:t>
            </w:r>
            <w:r w:rsidRPr="006B3E87">
              <w:rPr>
                <w:szCs w:val="28"/>
                <w:lang w:val="en-US"/>
              </w:rPr>
              <w:t>ANSAT</w:t>
            </w:r>
            <w:r w:rsidRPr="006B3E87">
              <w:rPr>
                <w:szCs w:val="28"/>
              </w:rPr>
              <w:t xml:space="preserve"> «Регулярная лига» </w:t>
            </w:r>
          </w:p>
        </w:tc>
        <w:tc>
          <w:tcPr>
            <w:tcW w:w="3827"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15,0 т.р.</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2</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30,0 т.р.</w:t>
            </w:r>
          </w:p>
        </w:tc>
      </w:tr>
      <w:tr w:rsidR="0080239B" w:rsidRPr="006B3E87" w:rsidTr="0080239B">
        <w:trPr>
          <w:trHeight w:val="288"/>
        </w:trPr>
        <w:tc>
          <w:tcPr>
            <w:tcW w:w="3085"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lang w:val="sah-RU"/>
              </w:rPr>
            </w:pPr>
            <w:r w:rsidRPr="006B3E87">
              <w:rPr>
                <w:szCs w:val="28"/>
                <w:lang w:val="sah-RU"/>
              </w:rPr>
              <w:t>Конструктор “Гирд Аленушка”</w:t>
            </w:r>
          </w:p>
        </w:tc>
        <w:tc>
          <w:tcPr>
            <w:tcW w:w="3827"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17,0 т.р.</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3</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51,0 т.р.</w:t>
            </w:r>
          </w:p>
        </w:tc>
      </w:tr>
      <w:tr w:rsidR="0080239B" w:rsidRPr="006B3E87" w:rsidTr="0080239B">
        <w:trPr>
          <w:trHeight w:val="127"/>
        </w:trPr>
        <w:tc>
          <w:tcPr>
            <w:tcW w:w="10740" w:type="dxa"/>
            <w:gridSpan w:val="3"/>
            <w:tcBorders>
              <w:left w:val="single" w:sz="4" w:space="0" w:color="auto"/>
              <w:bottom w:val="single" w:sz="4" w:space="0" w:color="auto"/>
              <w:right w:val="single" w:sz="4" w:space="0" w:color="auto"/>
            </w:tcBorders>
          </w:tcPr>
          <w:p w:rsidR="0080239B" w:rsidRPr="006B3E87" w:rsidRDefault="0080239B" w:rsidP="00A70EB4">
            <w:pPr>
              <w:pStyle w:val="Default"/>
              <w:rPr>
                <w:b/>
                <w:szCs w:val="28"/>
              </w:rPr>
            </w:pPr>
            <w:r w:rsidRPr="006B3E87">
              <w:rPr>
                <w:b/>
                <w:szCs w:val="28"/>
              </w:rPr>
              <w:t>Итого</w:t>
            </w:r>
          </w:p>
        </w:tc>
        <w:tc>
          <w:tcPr>
            <w:tcW w:w="3969" w:type="dxa"/>
            <w:tcBorders>
              <w:bottom w:val="single" w:sz="4" w:space="0" w:color="auto"/>
              <w:right w:val="single" w:sz="4" w:space="0" w:color="auto"/>
            </w:tcBorders>
          </w:tcPr>
          <w:p w:rsidR="0080239B" w:rsidRPr="006B3E87" w:rsidRDefault="0080239B" w:rsidP="00A70EB4">
            <w:pPr>
              <w:pStyle w:val="Default"/>
              <w:rPr>
                <w:b/>
                <w:szCs w:val="28"/>
              </w:rPr>
            </w:pPr>
            <w:r w:rsidRPr="006B3E87">
              <w:rPr>
                <w:b/>
                <w:szCs w:val="28"/>
              </w:rPr>
              <w:t>1 435  т. рублей</w:t>
            </w:r>
          </w:p>
        </w:tc>
      </w:tr>
    </w:tbl>
    <w:p w:rsidR="0080239B" w:rsidRPr="006B3E87" w:rsidRDefault="0080239B" w:rsidP="0080239B">
      <w:pPr>
        <w:spacing w:after="0"/>
        <w:jc w:val="both"/>
        <w:rPr>
          <w:rFonts w:ascii="Times New Roman" w:hAnsi="Times New Roman" w:cs="Times New Roman"/>
        </w:rPr>
      </w:pPr>
    </w:p>
    <w:tbl>
      <w:tblPr>
        <w:tblW w:w="14709" w:type="dxa"/>
        <w:tblBorders>
          <w:top w:val="nil"/>
          <w:left w:val="nil"/>
          <w:bottom w:val="nil"/>
          <w:right w:val="nil"/>
        </w:tblBorders>
        <w:tblLayout w:type="fixed"/>
        <w:tblLook w:val="0000"/>
      </w:tblPr>
      <w:tblGrid>
        <w:gridCol w:w="3369"/>
        <w:gridCol w:w="3543"/>
        <w:gridCol w:w="3828"/>
        <w:gridCol w:w="3969"/>
      </w:tblGrid>
      <w:tr w:rsidR="0080239B" w:rsidRPr="006B3E87" w:rsidTr="0080239B">
        <w:trPr>
          <w:trHeight w:val="127"/>
        </w:trPr>
        <w:tc>
          <w:tcPr>
            <w:tcW w:w="14709" w:type="dxa"/>
            <w:gridSpan w:val="4"/>
            <w:tcBorders>
              <w:top w:val="single" w:sz="4" w:space="0" w:color="auto"/>
              <w:left w:val="single" w:sz="4" w:space="0" w:color="auto"/>
              <w:right w:val="single" w:sz="4" w:space="0" w:color="auto"/>
            </w:tcBorders>
          </w:tcPr>
          <w:p w:rsidR="0080239B" w:rsidRPr="006B3E87" w:rsidRDefault="0080239B" w:rsidP="00A70EB4">
            <w:pPr>
              <w:pStyle w:val="Default"/>
              <w:rPr>
                <w:b/>
                <w:szCs w:val="28"/>
              </w:rPr>
            </w:pPr>
            <w:r w:rsidRPr="006B3E87">
              <w:rPr>
                <w:b/>
                <w:szCs w:val="28"/>
              </w:rPr>
              <w:t xml:space="preserve">4. Расходные материалы (не более 15% от общей стоимости проекта)* </w:t>
            </w:r>
          </w:p>
        </w:tc>
      </w:tr>
      <w:tr w:rsidR="0080239B" w:rsidRPr="006B3E87" w:rsidTr="0080239B">
        <w:trPr>
          <w:trHeight w:val="288"/>
        </w:trPr>
        <w:tc>
          <w:tcPr>
            <w:tcW w:w="33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b/>
                <w:szCs w:val="28"/>
              </w:rPr>
            </w:pPr>
            <w:r w:rsidRPr="006B3E87">
              <w:rPr>
                <w:b/>
                <w:szCs w:val="28"/>
              </w:rPr>
              <w:t>Наименование</w:t>
            </w:r>
          </w:p>
        </w:tc>
        <w:tc>
          <w:tcPr>
            <w:tcW w:w="3543"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b/>
                <w:szCs w:val="28"/>
              </w:rPr>
            </w:pPr>
            <w:r w:rsidRPr="006B3E87">
              <w:rPr>
                <w:b/>
                <w:szCs w:val="28"/>
              </w:rPr>
              <w:t>Цена за единицу</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b/>
                <w:szCs w:val="28"/>
              </w:rPr>
            </w:pPr>
            <w:r w:rsidRPr="006B3E87">
              <w:rPr>
                <w:b/>
                <w:szCs w:val="28"/>
              </w:rPr>
              <w:t>Количество</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b/>
                <w:szCs w:val="28"/>
              </w:rPr>
            </w:pPr>
            <w:r w:rsidRPr="006B3E87">
              <w:rPr>
                <w:b/>
                <w:szCs w:val="28"/>
              </w:rPr>
              <w:t>Итого</w:t>
            </w:r>
          </w:p>
        </w:tc>
      </w:tr>
      <w:tr w:rsidR="0080239B" w:rsidRPr="006B3E87" w:rsidTr="0080239B">
        <w:trPr>
          <w:trHeight w:val="288"/>
        </w:trPr>
        <w:tc>
          <w:tcPr>
            <w:tcW w:w="33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ГСМ</w:t>
            </w:r>
          </w:p>
        </w:tc>
        <w:tc>
          <w:tcPr>
            <w:tcW w:w="3543"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 xml:space="preserve">    0,050 т.рб</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160 литров</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80,0 т.рб.</w:t>
            </w:r>
          </w:p>
        </w:tc>
      </w:tr>
      <w:tr w:rsidR="0080239B" w:rsidRPr="006B3E87" w:rsidTr="0080239B">
        <w:trPr>
          <w:trHeight w:val="288"/>
        </w:trPr>
        <w:tc>
          <w:tcPr>
            <w:tcW w:w="33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 xml:space="preserve">Картриджи для принтеров </w:t>
            </w:r>
          </w:p>
        </w:tc>
        <w:tc>
          <w:tcPr>
            <w:tcW w:w="3543"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 xml:space="preserve">      4  т.рб.</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12 штук</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48,0 т.рб.</w:t>
            </w:r>
          </w:p>
        </w:tc>
      </w:tr>
      <w:tr w:rsidR="0080239B" w:rsidRPr="006B3E87" w:rsidTr="0080239B">
        <w:trPr>
          <w:trHeight w:val="288"/>
        </w:trPr>
        <w:tc>
          <w:tcPr>
            <w:tcW w:w="33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 xml:space="preserve">Картриджи для цветного МФУ </w:t>
            </w:r>
            <w:r w:rsidRPr="006B3E87">
              <w:rPr>
                <w:szCs w:val="28"/>
                <w:lang w:val="en-US"/>
              </w:rPr>
              <w:t>Kuocera</w:t>
            </w:r>
            <w:r w:rsidRPr="006B3E87">
              <w:rPr>
                <w:szCs w:val="28"/>
              </w:rPr>
              <w:t xml:space="preserve"> </w:t>
            </w:r>
            <w:r w:rsidRPr="006B3E87">
              <w:rPr>
                <w:szCs w:val="28"/>
                <w:lang w:val="en-US"/>
              </w:rPr>
              <w:t>FC</w:t>
            </w:r>
            <w:r w:rsidRPr="006B3E87">
              <w:rPr>
                <w:szCs w:val="28"/>
              </w:rPr>
              <w:t>-</w:t>
            </w:r>
            <w:r w:rsidRPr="006B3E87">
              <w:rPr>
                <w:szCs w:val="28"/>
                <w:lang w:val="en-US"/>
              </w:rPr>
              <w:t>C</w:t>
            </w:r>
            <w:r w:rsidRPr="006B3E87">
              <w:rPr>
                <w:szCs w:val="28"/>
              </w:rPr>
              <w:t>852</w:t>
            </w:r>
            <w:r w:rsidRPr="006B3E87">
              <w:rPr>
                <w:szCs w:val="28"/>
                <w:lang w:val="en-US"/>
              </w:rPr>
              <w:t>SMFP</w:t>
            </w:r>
          </w:p>
        </w:tc>
        <w:tc>
          <w:tcPr>
            <w:tcW w:w="3543"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10,0 т.рб.</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4 штуки</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40,0 т.рб.</w:t>
            </w:r>
          </w:p>
        </w:tc>
      </w:tr>
      <w:tr w:rsidR="0080239B" w:rsidRPr="006B3E87" w:rsidTr="0080239B">
        <w:trPr>
          <w:trHeight w:val="288"/>
        </w:trPr>
        <w:tc>
          <w:tcPr>
            <w:tcW w:w="33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Призы, медали, грамоты  для конкурсов, соревнований</w:t>
            </w:r>
          </w:p>
        </w:tc>
        <w:tc>
          <w:tcPr>
            <w:tcW w:w="3543"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 xml:space="preserve"> 0,4 т.рб.</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200 штук</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80,0 т.рб.</w:t>
            </w:r>
          </w:p>
        </w:tc>
      </w:tr>
      <w:tr w:rsidR="0080239B" w:rsidRPr="006B3E87" w:rsidTr="0080239B">
        <w:trPr>
          <w:trHeight w:val="288"/>
        </w:trPr>
        <w:tc>
          <w:tcPr>
            <w:tcW w:w="33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 xml:space="preserve">Изображение фотополимера </w:t>
            </w:r>
            <w:r w:rsidRPr="006B3E87">
              <w:rPr>
                <w:szCs w:val="28"/>
                <w:lang w:val="en-US"/>
              </w:rPr>
              <w:t>Wanhao</w:t>
            </w:r>
            <w:r w:rsidRPr="006B3E87">
              <w:rPr>
                <w:szCs w:val="28"/>
              </w:rPr>
              <w:t xml:space="preserve"> оранжевый (1 л)</w:t>
            </w:r>
          </w:p>
        </w:tc>
        <w:tc>
          <w:tcPr>
            <w:tcW w:w="3543"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5,0 т.рб.</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 штука</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5,0  т.рб.</w:t>
            </w:r>
          </w:p>
        </w:tc>
      </w:tr>
      <w:tr w:rsidR="0080239B" w:rsidRPr="006B3E87" w:rsidTr="0080239B">
        <w:trPr>
          <w:trHeight w:val="288"/>
        </w:trPr>
        <w:tc>
          <w:tcPr>
            <w:tcW w:w="33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 xml:space="preserve">Изображение фотополимера </w:t>
            </w:r>
            <w:r w:rsidRPr="006B3E87">
              <w:rPr>
                <w:szCs w:val="28"/>
                <w:lang w:val="en-US"/>
              </w:rPr>
              <w:t>Wanhao</w:t>
            </w:r>
            <w:r w:rsidRPr="006B3E87">
              <w:rPr>
                <w:szCs w:val="28"/>
              </w:rPr>
              <w:t xml:space="preserve"> зеленый (1 л)</w:t>
            </w:r>
          </w:p>
        </w:tc>
        <w:tc>
          <w:tcPr>
            <w:tcW w:w="3543"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 xml:space="preserve"> 5,0 т.рб.</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 штука</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5,0  т.рб.</w:t>
            </w:r>
          </w:p>
        </w:tc>
      </w:tr>
      <w:tr w:rsidR="0080239B" w:rsidRPr="006B3E87" w:rsidTr="0080239B">
        <w:trPr>
          <w:trHeight w:val="288"/>
        </w:trPr>
        <w:tc>
          <w:tcPr>
            <w:tcW w:w="33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 xml:space="preserve">Изображение фотополимера </w:t>
            </w:r>
            <w:r w:rsidRPr="006B3E87">
              <w:rPr>
                <w:szCs w:val="28"/>
                <w:lang w:val="en-US"/>
              </w:rPr>
              <w:t>Wanhao</w:t>
            </w:r>
            <w:r w:rsidRPr="006B3E87">
              <w:rPr>
                <w:szCs w:val="28"/>
              </w:rPr>
              <w:t xml:space="preserve"> красный (1 л)</w:t>
            </w:r>
          </w:p>
        </w:tc>
        <w:tc>
          <w:tcPr>
            <w:tcW w:w="3543"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 xml:space="preserve"> 5,0 т.рб.</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 штука</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5,0  т.рб.</w:t>
            </w:r>
          </w:p>
        </w:tc>
      </w:tr>
      <w:tr w:rsidR="0080239B" w:rsidRPr="006B3E87" w:rsidTr="0080239B">
        <w:trPr>
          <w:trHeight w:val="288"/>
        </w:trPr>
        <w:tc>
          <w:tcPr>
            <w:tcW w:w="33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 xml:space="preserve">Фото лак  </w:t>
            </w:r>
            <w:r w:rsidRPr="006B3E87">
              <w:rPr>
                <w:szCs w:val="28"/>
                <w:lang w:val="en-US"/>
              </w:rPr>
              <w:t>Intesa</w:t>
            </w:r>
            <w:r w:rsidRPr="006B3E87">
              <w:rPr>
                <w:szCs w:val="28"/>
              </w:rPr>
              <w:t xml:space="preserve"> Лак для 3 </w:t>
            </w:r>
            <w:r w:rsidRPr="006B3E87">
              <w:rPr>
                <w:szCs w:val="28"/>
                <w:lang w:val="en-US"/>
              </w:rPr>
              <w:t>D</w:t>
            </w:r>
            <w:r w:rsidRPr="006B3E87">
              <w:rPr>
                <w:szCs w:val="28"/>
              </w:rPr>
              <w:t xml:space="preserve"> </w:t>
            </w:r>
            <w:r w:rsidRPr="006B3E87">
              <w:rPr>
                <w:szCs w:val="28"/>
              </w:rPr>
              <w:lastRenderedPageBreak/>
              <w:t xml:space="preserve">печати </w:t>
            </w:r>
          </w:p>
        </w:tc>
        <w:tc>
          <w:tcPr>
            <w:tcW w:w="3543"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lastRenderedPageBreak/>
              <w:t>0,50 т.р.</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2 штуки</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1,0 т.р.</w:t>
            </w:r>
          </w:p>
        </w:tc>
      </w:tr>
      <w:tr w:rsidR="0080239B" w:rsidRPr="006B3E87" w:rsidTr="0080239B">
        <w:trPr>
          <w:trHeight w:val="288"/>
        </w:trPr>
        <w:tc>
          <w:tcPr>
            <w:tcW w:w="33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lastRenderedPageBreak/>
              <w:t>Фото Фильтр для фотополимера</w:t>
            </w:r>
          </w:p>
        </w:tc>
        <w:tc>
          <w:tcPr>
            <w:tcW w:w="3543"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0,10 т.р.</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10 штук</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1,0 т.р.</w:t>
            </w:r>
          </w:p>
        </w:tc>
      </w:tr>
      <w:tr w:rsidR="0080239B" w:rsidRPr="006B3E87" w:rsidTr="0080239B">
        <w:trPr>
          <w:trHeight w:val="288"/>
        </w:trPr>
        <w:tc>
          <w:tcPr>
            <w:tcW w:w="33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Пластик для 3</w:t>
            </w:r>
            <w:r w:rsidRPr="006B3E87">
              <w:rPr>
                <w:szCs w:val="28"/>
                <w:lang w:val="en-US"/>
              </w:rPr>
              <w:t>D</w:t>
            </w:r>
            <w:r w:rsidRPr="006B3E87">
              <w:rPr>
                <w:szCs w:val="28"/>
              </w:rPr>
              <w:t xml:space="preserve">  принтера</w:t>
            </w:r>
          </w:p>
        </w:tc>
        <w:tc>
          <w:tcPr>
            <w:tcW w:w="3543"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 0 т. рб.</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30 шт.</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30 т. рб.</w:t>
            </w:r>
          </w:p>
        </w:tc>
      </w:tr>
      <w:tr w:rsidR="0080239B" w:rsidRPr="006B3E87" w:rsidTr="0080239B">
        <w:trPr>
          <w:trHeight w:val="288"/>
        </w:trPr>
        <w:tc>
          <w:tcPr>
            <w:tcW w:w="33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Конструктор «</w:t>
            </w:r>
            <w:r w:rsidRPr="006B3E87">
              <w:rPr>
                <w:szCs w:val="28"/>
                <w:lang w:val="en-US"/>
              </w:rPr>
              <w:t>Arduino</w:t>
            </w:r>
            <w:r w:rsidRPr="006B3E87">
              <w:rPr>
                <w:szCs w:val="28"/>
              </w:rPr>
              <w:t>»</w:t>
            </w:r>
          </w:p>
        </w:tc>
        <w:tc>
          <w:tcPr>
            <w:tcW w:w="3543"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5,4 т.рб.</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10 шт.</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54 т. рб.</w:t>
            </w:r>
          </w:p>
        </w:tc>
      </w:tr>
      <w:tr w:rsidR="0080239B" w:rsidRPr="006B3E87" w:rsidTr="0080239B">
        <w:trPr>
          <w:trHeight w:val="288"/>
        </w:trPr>
        <w:tc>
          <w:tcPr>
            <w:tcW w:w="33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 xml:space="preserve">Универсальное зарядное устройство для дронов  </w:t>
            </w:r>
            <w:r w:rsidRPr="006B3E87">
              <w:rPr>
                <w:szCs w:val="28"/>
                <w:lang w:val="en-US"/>
              </w:rPr>
              <w:t>iMax</w:t>
            </w:r>
            <w:r w:rsidRPr="006B3E87">
              <w:rPr>
                <w:szCs w:val="28"/>
              </w:rPr>
              <w:t xml:space="preserve"> </w:t>
            </w:r>
            <w:r w:rsidRPr="006B3E87">
              <w:rPr>
                <w:szCs w:val="28"/>
                <w:lang w:val="en-US"/>
              </w:rPr>
              <w:t>B</w:t>
            </w:r>
            <w:r w:rsidRPr="006B3E87">
              <w:rPr>
                <w:szCs w:val="28"/>
              </w:rPr>
              <w:t>6</w:t>
            </w:r>
            <w:r w:rsidRPr="006B3E87">
              <w:rPr>
                <w:szCs w:val="28"/>
                <w:lang w:val="en-US"/>
              </w:rPr>
              <w:t>AC</w:t>
            </w:r>
            <w:r w:rsidRPr="006B3E87">
              <w:rPr>
                <w:szCs w:val="28"/>
              </w:rPr>
              <w:t xml:space="preserve"> </w:t>
            </w:r>
            <w:r w:rsidRPr="006B3E87">
              <w:rPr>
                <w:szCs w:val="28"/>
                <w:lang w:val="en-US"/>
              </w:rPr>
              <w:t>V</w:t>
            </w:r>
            <w:r w:rsidRPr="006B3E87">
              <w:rPr>
                <w:szCs w:val="28"/>
              </w:rPr>
              <w:t>2</w:t>
            </w:r>
          </w:p>
        </w:tc>
        <w:tc>
          <w:tcPr>
            <w:tcW w:w="3543"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3,0 т. рб.</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 xml:space="preserve">10 шт. </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30 т. рб.</w:t>
            </w:r>
          </w:p>
        </w:tc>
      </w:tr>
      <w:tr w:rsidR="0080239B" w:rsidRPr="006B3E87" w:rsidTr="0080239B">
        <w:trPr>
          <w:trHeight w:val="288"/>
        </w:trPr>
        <w:tc>
          <w:tcPr>
            <w:tcW w:w="33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 xml:space="preserve">Комплектующие для спортивных дронов  </w:t>
            </w:r>
            <w:r w:rsidRPr="006B3E87">
              <w:rPr>
                <w:rFonts w:eastAsia="Calibri"/>
              </w:rPr>
              <w:t>F14892-B DIY X4M360L (конструктор)</w:t>
            </w:r>
          </w:p>
        </w:tc>
        <w:tc>
          <w:tcPr>
            <w:tcW w:w="3543"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1,8 т. рб.</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50 шт.</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72 т. рб.</w:t>
            </w:r>
          </w:p>
        </w:tc>
      </w:tr>
      <w:tr w:rsidR="0080239B" w:rsidRPr="006B3E87" w:rsidTr="0080239B">
        <w:trPr>
          <w:trHeight w:val="288"/>
        </w:trPr>
        <w:tc>
          <w:tcPr>
            <w:tcW w:w="33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Бумаги канцелярские</w:t>
            </w:r>
          </w:p>
        </w:tc>
        <w:tc>
          <w:tcPr>
            <w:tcW w:w="3543"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0,3 т. рб.</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30  шт.</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9 т. рб.</w:t>
            </w:r>
          </w:p>
        </w:tc>
      </w:tr>
      <w:tr w:rsidR="0080239B" w:rsidRPr="006B3E87" w:rsidTr="0080239B">
        <w:trPr>
          <w:trHeight w:val="288"/>
        </w:trPr>
        <w:tc>
          <w:tcPr>
            <w:tcW w:w="33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Публикация разработок для распространения опыта</w:t>
            </w:r>
          </w:p>
        </w:tc>
        <w:tc>
          <w:tcPr>
            <w:tcW w:w="3543"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5 т.р.</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30 шт.</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150 т.р.</w:t>
            </w:r>
          </w:p>
        </w:tc>
      </w:tr>
      <w:tr w:rsidR="0080239B" w:rsidRPr="006B3E87" w:rsidTr="0080239B">
        <w:trPr>
          <w:trHeight w:val="288"/>
        </w:trPr>
        <w:tc>
          <w:tcPr>
            <w:tcW w:w="10740" w:type="dxa"/>
            <w:gridSpan w:val="3"/>
            <w:tcBorders>
              <w:left w:val="single" w:sz="4" w:space="0" w:color="auto"/>
              <w:bottom w:val="single" w:sz="4" w:space="0" w:color="auto"/>
              <w:right w:val="single" w:sz="4" w:space="0" w:color="auto"/>
            </w:tcBorders>
          </w:tcPr>
          <w:p w:rsidR="0080239B" w:rsidRPr="006B3E87" w:rsidRDefault="0080239B" w:rsidP="00A70EB4">
            <w:pPr>
              <w:pStyle w:val="Default"/>
              <w:rPr>
                <w:b/>
                <w:szCs w:val="28"/>
              </w:rPr>
            </w:pPr>
            <w:r w:rsidRPr="006B3E87">
              <w:rPr>
                <w:b/>
                <w:szCs w:val="28"/>
              </w:rPr>
              <w:t>Итого</w:t>
            </w:r>
          </w:p>
        </w:tc>
        <w:tc>
          <w:tcPr>
            <w:tcW w:w="3969" w:type="dxa"/>
            <w:tcBorders>
              <w:left w:val="single" w:sz="4" w:space="0" w:color="auto"/>
              <w:bottom w:val="single" w:sz="4" w:space="0" w:color="auto"/>
              <w:right w:val="single" w:sz="4" w:space="0" w:color="auto"/>
            </w:tcBorders>
          </w:tcPr>
          <w:p w:rsidR="0080239B" w:rsidRPr="006B3E87" w:rsidRDefault="0080239B" w:rsidP="00A70EB4">
            <w:pPr>
              <w:pStyle w:val="Default"/>
              <w:rPr>
                <w:b/>
                <w:szCs w:val="28"/>
              </w:rPr>
            </w:pPr>
            <w:r w:rsidRPr="006B3E87">
              <w:rPr>
                <w:b/>
                <w:szCs w:val="28"/>
              </w:rPr>
              <w:t>610,0 т. рублей</w:t>
            </w:r>
          </w:p>
        </w:tc>
      </w:tr>
    </w:tbl>
    <w:p w:rsidR="0080239B" w:rsidRPr="006B3E87" w:rsidRDefault="0080239B" w:rsidP="0080239B">
      <w:pPr>
        <w:spacing w:after="0"/>
        <w:jc w:val="both"/>
        <w:rPr>
          <w:rFonts w:ascii="Times New Roman" w:hAnsi="Times New Roman" w:cs="Times New Roman"/>
          <w:b/>
        </w:rPr>
      </w:pPr>
    </w:p>
    <w:tbl>
      <w:tblPr>
        <w:tblW w:w="14709" w:type="dxa"/>
        <w:tblBorders>
          <w:top w:val="nil"/>
          <w:left w:val="nil"/>
          <w:bottom w:val="nil"/>
          <w:right w:val="nil"/>
        </w:tblBorders>
        <w:tblLayout w:type="fixed"/>
        <w:tblLook w:val="0000"/>
      </w:tblPr>
      <w:tblGrid>
        <w:gridCol w:w="3369"/>
        <w:gridCol w:w="3543"/>
        <w:gridCol w:w="3828"/>
        <w:gridCol w:w="3969"/>
      </w:tblGrid>
      <w:tr w:rsidR="0080239B" w:rsidRPr="006B3E87" w:rsidTr="0080239B">
        <w:trPr>
          <w:trHeight w:val="127"/>
        </w:trPr>
        <w:tc>
          <w:tcPr>
            <w:tcW w:w="14709" w:type="dxa"/>
            <w:gridSpan w:val="4"/>
            <w:tcBorders>
              <w:top w:val="single" w:sz="4" w:space="0" w:color="auto"/>
              <w:left w:val="single" w:sz="4" w:space="0" w:color="auto"/>
              <w:right w:val="single" w:sz="4" w:space="0" w:color="auto"/>
            </w:tcBorders>
          </w:tcPr>
          <w:p w:rsidR="0080239B" w:rsidRPr="006B3E87" w:rsidRDefault="0080239B" w:rsidP="00A70EB4">
            <w:pPr>
              <w:pStyle w:val="Default"/>
              <w:jc w:val="both"/>
              <w:rPr>
                <w:b/>
                <w:sz w:val="22"/>
              </w:rPr>
            </w:pPr>
            <w:r w:rsidRPr="006B3E87">
              <w:rPr>
                <w:b/>
                <w:sz w:val="22"/>
              </w:rPr>
              <w:t>5</w:t>
            </w:r>
            <w:r w:rsidRPr="006B3E87">
              <w:rPr>
                <w:b/>
              </w:rPr>
              <w:t xml:space="preserve">. Командировочные расходы (не более 20% от общей стоимости проекта)* </w:t>
            </w:r>
          </w:p>
        </w:tc>
      </w:tr>
      <w:tr w:rsidR="0080239B" w:rsidRPr="006B3E87" w:rsidTr="0080239B">
        <w:trPr>
          <w:trHeight w:val="289"/>
        </w:trPr>
        <w:tc>
          <w:tcPr>
            <w:tcW w:w="33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b/>
                <w:szCs w:val="28"/>
              </w:rPr>
            </w:pPr>
            <w:r w:rsidRPr="006B3E87">
              <w:rPr>
                <w:b/>
                <w:szCs w:val="28"/>
              </w:rPr>
              <w:t>Наименование</w:t>
            </w:r>
          </w:p>
        </w:tc>
        <w:tc>
          <w:tcPr>
            <w:tcW w:w="3543"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b/>
                <w:szCs w:val="28"/>
              </w:rPr>
            </w:pPr>
            <w:r w:rsidRPr="006B3E87">
              <w:rPr>
                <w:b/>
                <w:szCs w:val="28"/>
              </w:rPr>
              <w:t>Цена за единицу</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b/>
                <w:szCs w:val="28"/>
              </w:rPr>
            </w:pPr>
            <w:r w:rsidRPr="006B3E87">
              <w:rPr>
                <w:b/>
                <w:szCs w:val="28"/>
              </w:rPr>
              <w:t>Количество</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b/>
                <w:szCs w:val="28"/>
              </w:rPr>
            </w:pPr>
            <w:r w:rsidRPr="006B3E87">
              <w:rPr>
                <w:b/>
                <w:szCs w:val="28"/>
              </w:rPr>
              <w:t>Итого</w:t>
            </w:r>
          </w:p>
        </w:tc>
      </w:tr>
      <w:tr w:rsidR="0080239B" w:rsidRPr="006B3E87" w:rsidTr="0080239B">
        <w:trPr>
          <w:trHeight w:val="289"/>
        </w:trPr>
        <w:tc>
          <w:tcPr>
            <w:tcW w:w="33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jc w:val="both"/>
              <w:rPr>
                <w:szCs w:val="28"/>
              </w:rPr>
            </w:pPr>
            <w:r w:rsidRPr="006B3E87">
              <w:rPr>
                <w:szCs w:val="28"/>
              </w:rPr>
              <w:t xml:space="preserve">Выезд детей из трех школ на соревнования (проездные, проживание) </w:t>
            </w:r>
          </w:p>
        </w:tc>
        <w:tc>
          <w:tcPr>
            <w:tcW w:w="3543"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10 т. рб</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54</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540  т.рб.</w:t>
            </w:r>
          </w:p>
        </w:tc>
      </w:tr>
      <w:tr w:rsidR="0080239B" w:rsidRPr="006B3E87" w:rsidTr="0080239B">
        <w:trPr>
          <w:trHeight w:val="289"/>
        </w:trPr>
        <w:tc>
          <w:tcPr>
            <w:tcW w:w="33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jc w:val="both"/>
              <w:rPr>
                <w:szCs w:val="28"/>
              </w:rPr>
            </w:pPr>
            <w:r w:rsidRPr="006B3E87">
              <w:rPr>
                <w:szCs w:val="28"/>
              </w:rPr>
              <w:t>Повышение квалификации учителей математики, информатики, технологии   3-х школ  за пределы региона (за 3 года)  (проездные, проживание)</w:t>
            </w:r>
          </w:p>
        </w:tc>
        <w:tc>
          <w:tcPr>
            <w:tcW w:w="3543"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p>
          <w:p w:rsidR="0080239B" w:rsidRPr="006B3E87" w:rsidRDefault="0080239B" w:rsidP="00A70EB4">
            <w:pPr>
              <w:pStyle w:val="Default"/>
              <w:rPr>
                <w:szCs w:val="28"/>
              </w:rPr>
            </w:pPr>
            <w:r w:rsidRPr="006B3E87">
              <w:rPr>
                <w:szCs w:val="28"/>
              </w:rPr>
              <w:t>38,3 т. рб.</w:t>
            </w:r>
          </w:p>
        </w:tc>
        <w:tc>
          <w:tcPr>
            <w:tcW w:w="3828"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p>
          <w:p w:rsidR="0080239B" w:rsidRPr="006B3E87" w:rsidRDefault="0080239B" w:rsidP="00A70EB4">
            <w:pPr>
              <w:pStyle w:val="Default"/>
              <w:rPr>
                <w:szCs w:val="28"/>
              </w:rPr>
            </w:pPr>
            <w:r w:rsidRPr="006B3E87">
              <w:rPr>
                <w:szCs w:val="28"/>
              </w:rPr>
              <w:t>12</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p>
          <w:p w:rsidR="0080239B" w:rsidRPr="006B3E87" w:rsidRDefault="0080239B" w:rsidP="00A70EB4">
            <w:pPr>
              <w:pStyle w:val="Default"/>
              <w:rPr>
                <w:szCs w:val="28"/>
              </w:rPr>
            </w:pPr>
            <w:r w:rsidRPr="006B3E87">
              <w:rPr>
                <w:szCs w:val="28"/>
              </w:rPr>
              <w:t>460 т. рб.</w:t>
            </w:r>
          </w:p>
        </w:tc>
      </w:tr>
      <w:tr w:rsidR="0080239B" w:rsidRPr="006B3E87" w:rsidTr="0080239B">
        <w:trPr>
          <w:trHeight w:val="127"/>
        </w:trPr>
        <w:tc>
          <w:tcPr>
            <w:tcW w:w="10740" w:type="dxa"/>
            <w:gridSpan w:val="3"/>
            <w:tcBorders>
              <w:left w:val="single" w:sz="4" w:space="0" w:color="auto"/>
              <w:bottom w:val="single" w:sz="4" w:space="0" w:color="auto"/>
              <w:right w:val="single" w:sz="4" w:space="0" w:color="auto"/>
            </w:tcBorders>
          </w:tcPr>
          <w:p w:rsidR="0080239B" w:rsidRPr="006B3E87" w:rsidRDefault="0080239B" w:rsidP="00A70EB4">
            <w:pPr>
              <w:pStyle w:val="Default"/>
              <w:rPr>
                <w:b/>
                <w:szCs w:val="28"/>
              </w:rPr>
            </w:pPr>
            <w:r w:rsidRPr="006B3E87">
              <w:rPr>
                <w:b/>
                <w:szCs w:val="28"/>
              </w:rPr>
              <w:t>Итого</w:t>
            </w:r>
          </w:p>
        </w:tc>
        <w:tc>
          <w:tcPr>
            <w:tcW w:w="3969"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b/>
                <w:szCs w:val="28"/>
              </w:rPr>
            </w:pPr>
            <w:r w:rsidRPr="006B3E87">
              <w:rPr>
                <w:b/>
                <w:szCs w:val="28"/>
              </w:rPr>
              <w:t>1 000 т. рублей</w:t>
            </w:r>
          </w:p>
        </w:tc>
      </w:tr>
    </w:tbl>
    <w:p w:rsidR="0080239B" w:rsidRPr="006B3E87" w:rsidRDefault="0080239B" w:rsidP="0080239B">
      <w:pPr>
        <w:spacing w:after="0"/>
        <w:jc w:val="center"/>
        <w:rPr>
          <w:rFonts w:ascii="Times New Roman" w:hAnsi="Times New Roman" w:cs="Times New Roman"/>
          <w:b/>
        </w:rPr>
      </w:pPr>
    </w:p>
    <w:tbl>
      <w:tblPr>
        <w:tblW w:w="14567" w:type="dxa"/>
        <w:tblBorders>
          <w:top w:val="nil"/>
          <w:left w:val="nil"/>
          <w:bottom w:val="nil"/>
          <w:right w:val="nil"/>
        </w:tblBorders>
        <w:tblLayout w:type="fixed"/>
        <w:tblLook w:val="0000"/>
      </w:tblPr>
      <w:tblGrid>
        <w:gridCol w:w="6051"/>
        <w:gridCol w:w="8516"/>
      </w:tblGrid>
      <w:tr w:rsidR="0080239B" w:rsidRPr="006B3E87" w:rsidTr="0080239B">
        <w:trPr>
          <w:trHeight w:val="289"/>
        </w:trPr>
        <w:tc>
          <w:tcPr>
            <w:tcW w:w="14567" w:type="dxa"/>
            <w:gridSpan w:val="2"/>
            <w:tcBorders>
              <w:top w:val="single" w:sz="4" w:space="0" w:color="auto"/>
              <w:left w:val="single" w:sz="4" w:space="0" w:color="auto"/>
              <w:right w:val="single" w:sz="4" w:space="0" w:color="auto"/>
            </w:tcBorders>
          </w:tcPr>
          <w:p w:rsidR="0080239B" w:rsidRPr="006B3E87" w:rsidRDefault="0080239B" w:rsidP="00A70EB4">
            <w:pPr>
              <w:pStyle w:val="Default"/>
              <w:jc w:val="both"/>
              <w:rPr>
                <w:b/>
                <w:szCs w:val="28"/>
              </w:rPr>
            </w:pPr>
            <w:r w:rsidRPr="006B3E87">
              <w:rPr>
                <w:b/>
                <w:szCs w:val="28"/>
              </w:rPr>
              <w:t xml:space="preserve">6. Иные расходы, в том числе закупка работ (услуг) (итого – не более 5 % от общей стоимости проекта)* </w:t>
            </w:r>
          </w:p>
        </w:tc>
      </w:tr>
      <w:tr w:rsidR="0080239B" w:rsidRPr="006B3E87" w:rsidTr="0080239B">
        <w:trPr>
          <w:trHeight w:val="289"/>
        </w:trPr>
        <w:tc>
          <w:tcPr>
            <w:tcW w:w="6051"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Услуги техника</w:t>
            </w:r>
          </w:p>
        </w:tc>
        <w:tc>
          <w:tcPr>
            <w:tcW w:w="8516"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50 т. рб.</w:t>
            </w:r>
          </w:p>
        </w:tc>
      </w:tr>
      <w:tr w:rsidR="0080239B" w:rsidRPr="006B3E87" w:rsidTr="0080239B">
        <w:trPr>
          <w:trHeight w:val="289"/>
        </w:trPr>
        <w:tc>
          <w:tcPr>
            <w:tcW w:w="6051"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Услуги программиста</w:t>
            </w:r>
          </w:p>
        </w:tc>
        <w:tc>
          <w:tcPr>
            <w:tcW w:w="8516"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 xml:space="preserve">  50 т. руб.</w:t>
            </w:r>
          </w:p>
        </w:tc>
      </w:tr>
      <w:tr w:rsidR="0080239B" w:rsidRPr="006B3E87" w:rsidTr="0080239B">
        <w:trPr>
          <w:trHeight w:val="289"/>
        </w:trPr>
        <w:tc>
          <w:tcPr>
            <w:tcW w:w="6051"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Услуги психолога - профориентатора</w:t>
            </w:r>
          </w:p>
        </w:tc>
        <w:tc>
          <w:tcPr>
            <w:tcW w:w="8516"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 xml:space="preserve"> 30 т. руб.</w:t>
            </w:r>
          </w:p>
        </w:tc>
      </w:tr>
      <w:tr w:rsidR="0080239B" w:rsidRPr="006B3E87" w:rsidTr="0080239B">
        <w:trPr>
          <w:trHeight w:val="289"/>
        </w:trPr>
        <w:tc>
          <w:tcPr>
            <w:tcW w:w="6051"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Издательско - полиграфические услуги</w:t>
            </w:r>
          </w:p>
        </w:tc>
        <w:tc>
          <w:tcPr>
            <w:tcW w:w="8516" w:type="dxa"/>
            <w:tcBorders>
              <w:top w:val="single" w:sz="4" w:space="0" w:color="auto"/>
              <w:left w:val="single" w:sz="4" w:space="0" w:color="auto"/>
              <w:bottom w:val="single" w:sz="4" w:space="0" w:color="auto"/>
              <w:right w:val="single" w:sz="4" w:space="0" w:color="auto"/>
            </w:tcBorders>
          </w:tcPr>
          <w:p w:rsidR="0080239B" w:rsidRPr="006B3E87" w:rsidRDefault="0080239B" w:rsidP="00A70EB4">
            <w:pPr>
              <w:pStyle w:val="Default"/>
              <w:rPr>
                <w:szCs w:val="28"/>
              </w:rPr>
            </w:pPr>
            <w:r w:rsidRPr="006B3E87">
              <w:rPr>
                <w:szCs w:val="28"/>
              </w:rPr>
              <w:t xml:space="preserve">                 50  т.руб.</w:t>
            </w:r>
          </w:p>
        </w:tc>
      </w:tr>
      <w:tr w:rsidR="0080239B" w:rsidRPr="006B3E87" w:rsidTr="0080239B">
        <w:trPr>
          <w:trHeight w:val="127"/>
        </w:trPr>
        <w:tc>
          <w:tcPr>
            <w:tcW w:w="6051" w:type="dxa"/>
            <w:tcBorders>
              <w:left w:val="single" w:sz="4" w:space="0" w:color="auto"/>
              <w:bottom w:val="single" w:sz="4" w:space="0" w:color="auto"/>
              <w:right w:val="single" w:sz="4" w:space="0" w:color="auto"/>
            </w:tcBorders>
          </w:tcPr>
          <w:p w:rsidR="0080239B" w:rsidRPr="006B3E87" w:rsidRDefault="0080239B" w:rsidP="00A70EB4">
            <w:pPr>
              <w:pStyle w:val="Default"/>
              <w:rPr>
                <w:b/>
                <w:szCs w:val="28"/>
              </w:rPr>
            </w:pPr>
            <w:r w:rsidRPr="006B3E87">
              <w:rPr>
                <w:b/>
                <w:szCs w:val="28"/>
              </w:rPr>
              <w:t>Итого</w:t>
            </w:r>
          </w:p>
        </w:tc>
        <w:tc>
          <w:tcPr>
            <w:tcW w:w="8516" w:type="dxa"/>
            <w:tcBorders>
              <w:left w:val="single" w:sz="4" w:space="0" w:color="auto"/>
              <w:bottom w:val="single" w:sz="4" w:space="0" w:color="auto"/>
              <w:right w:val="single" w:sz="4" w:space="0" w:color="auto"/>
            </w:tcBorders>
          </w:tcPr>
          <w:p w:rsidR="0080239B" w:rsidRPr="006B3E87" w:rsidRDefault="0080239B" w:rsidP="00A70EB4">
            <w:pPr>
              <w:pStyle w:val="Default"/>
              <w:rPr>
                <w:b/>
                <w:szCs w:val="28"/>
              </w:rPr>
            </w:pPr>
            <w:r w:rsidRPr="006B3E87">
              <w:rPr>
                <w:b/>
                <w:szCs w:val="28"/>
              </w:rPr>
              <w:t>180 т. рублей</w:t>
            </w:r>
          </w:p>
        </w:tc>
      </w:tr>
    </w:tbl>
    <w:p w:rsidR="0080239B" w:rsidRPr="00064126" w:rsidRDefault="0080239B" w:rsidP="0080239B">
      <w:pPr>
        <w:spacing w:after="0"/>
        <w:jc w:val="center"/>
        <w:rPr>
          <w:rFonts w:ascii="Times New Roman" w:hAnsi="Times New Roman" w:cs="Times New Roman"/>
          <w:b/>
          <w:sz w:val="24"/>
        </w:rPr>
      </w:pPr>
      <w:r w:rsidRPr="0080239B">
        <w:rPr>
          <w:rFonts w:ascii="Times New Roman" w:hAnsi="Times New Roman" w:cs="Times New Roman"/>
          <w:b/>
          <w:noProof/>
          <w:sz w:val="24"/>
          <w:lang w:eastAsia="ru-RU"/>
        </w:rPr>
        <w:lastRenderedPageBreak/>
        <w:drawing>
          <wp:inline distT="0" distB="0" distL="0" distR="0">
            <wp:extent cx="8450018" cy="4625163"/>
            <wp:effectExtent l="19050" t="0" r="8182" b="0"/>
            <wp:docPr id="7" name="Рисунок 1" descr="C:\Users\Лена\Desktop\Документы ГРАНТ\Грант октябрь\Смета 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Desktop\Документы ГРАНТ\Грант октябрь\Смета подпись.jpg"/>
                    <pic:cNvPicPr>
                      <a:picLocks noChangeAspect="1" noChangeArrowheads="1"/>
                    </pic:cNvPicPr>
                  </pic:nvPicPr>
                  <pic:blipFill>
                    <a:blip r:embed="rId26" cstate="print"/>
                    <a:srcRect l="15165" t="6620" r="873" b="50888"/>
                    <a:stretch>
                      <a:fillRect/>
                    </a:stretch>
                  </pic:blipFill>
                  <pic:spPr bwMode="auto">
                    <a:xfrm>
                      <a:off x="0" y="0"/>
                      <a:ext cx="8452881" cy="4626730"/>
                    </a:xfrm>
                    <a:prstGeom prst="rect">
                      <a:avLst/>
                    </a:prstGeom>
                    <a:noFill/>
                    <a:ln w="9525">
                      <a:noFill/>
                      <a:miter lim="800000"/>
                      <a:headEnd/>
                      <a:tailEnd/>
                    </a:ln>
                  </pic:spPr>
                </pic:pic>
              </a:graphicData>
            </a:graphic>
          </wp:inline>
        </w:drawing>
      </w:r>
    </w:p>
    <w:p w:rsidR="0080239B" w:rsidRPr="00DE0388" w:rsidRDefault="0080239B" w:rsidP="00DE0388">
      <w:pPr>
        <w:spacing w:after="0" w:line="240" w:lineRule="auto"/>
        <w:jc w:val="center"/>
        <w:rPr>
          <w:rFonts w:ascii="Times New Roman" w:hAnsi="Times New Roman" w:cs="Times New Roman"/>
          <w:b/>
          <w:sz w:val="28"/>
          <w:szCs w:val="24"/>
        </w:rPr>
        <w:sectPr w:rsidR="0080239B" w:rsidRPr="00DE0388" w:rsidSect="00654D3E">
          <w:type w:val="continuous"/>
          <w:pgSz w:w="16840" w:h="11900" w:orient="landscape"/>
          <w:pgMar w:top="831" w:right="538" w:bottom="415" w:left="1701" w:header="0" w:footer="0" w:gutter="0"/>
          <w:cols w:space="0" w:equalWidth="0">
            <w:col w:w="14601"/>
          </w:cols>
          <w:docGrid w:linePitch="360"/>
        </w:sectPr>
      </w:pPr>
    </w:p>
    <w:p w:rsidR="00B55CC8" w:rsidRPr="00C96821" w:rsidRDefault="00B55CC8" w:rsidP="006B3E87">
      <w:pPr>
        <w:spacing w:after="0" w:line="240" w:lineRule="auto"/>
        <w:rPr>
          <w:rFonts w:ascii="Times New Roman" w:hAnsi="Times New Roman" w:cs="Times New Roman"/>
          <w:sz w:val="24"/>
          <w:szCs w:val="24"/>
        </w:rPr>
      </w:pPr>
      <w:bookmarkStart w:id="1" w:name="page84"/>
      <w:bookmarkEnd w:id="1"/>
    </w:p>
    <w:sectPr w:rsidR="00B55CC8" w:rsidRPr="00C96821" w:rsidSect="00FE54C2">
      <w:pgSz w:w="11906" w:h="16838"/>
      <w:pgMar w:top="1134" w:right="849"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0C4" w:rsidRDefault="00A310C4" w:rsidP="00C725D4">
      <w:pPr>
        <w:spacing w:after="0" w:line="240" w:lineRule="auto"/>
      </w:pPr>
      <w:r>
        <w:separator/>
      </w:r>
    </w:p>
  </w:endnote>
  <w:endnote w:type="continuationSeparator" w:id="0">
    <w:p w:rsidR="00A310C4" w:rsidRDefault="00A310C4" w:rsidP="00C725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SchlbkCyr">
    <w:altName w:val="Arial"/>
    <w:panose1 w:val="00000000000000000000"/>
    <w:charset w:val="00"/>
    <w:family w:val="modern"/>
    <w:notTrueType/>
    <w:pitch w:val="variable"/>
    <w:sig w:usb0="00000003" w:usb1="00000000" w:usb2="00000000" w:usb3="00000000" w:csb0="00000001" w:csb1="00000000"/>
  </w:font>
  <w:font w:name="TextBookC">
    <w:altName w:val="Calibri"/>
    <w:panose1 w:val="00000000000000000000"/>
    <w:charset w:val="CC"/>
    <w:family w:val="modern"/>
    <w:notTrueType/>
    <w:pitch w:val="variable"/>
    <w:sig w:usb0="00000201" w:usb1="00000000" w:usb2="00000000" w:usb3="00000000" w:csb0="00000004"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DejaVu Sans">
    <w:altName w:val="MS Mincho"/>
    <w:charset w:val="80"/>
    <w:family w:val="auto"/>
    <w:pitch w:val="variable"/>
    <w:sig w:usb0="00000000" w:usb1="00000000" w:usb2="00000000" w:usb3="00000000" w:csb0="00000000" w:csb1="00000000"/>
  </w:font>
  <w:font w:name="HiddenHorzOCR">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62038"/>
      <w:docPartObj>
        <w:docPartGallery w:val="Page Numbers (Bottom of Page)"/>
        <w:docPartUnique/>
      </w:docPartObj>
    </w:sdtPr>
    <w:sdtContent>
      <w:p w:rsidR="00C725D4" w:rsidRDefault="00E56C16">
        <w:pPr>
          <w:pStyle w:val="aff"/>
          <w:jc w:val="right"/>
        </w:pPr>
        <w:fldSimple w:instr=" PAGE   \* MERGEFORMAT ">
          <w:r w:rsidR="00093A25">
            <w:rPr>
              <w:noProof/>
            </w:rPr>
            <w:t>93</w:t>
          </w:r>
        </w:fldSimple>
      </w:p>
    </w:sdtContent>
  </w:sdt>
  <w:p w:rsidR="00C725D4" w:rsidRDefault="00C725D4">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0C4" w:rsidRDefault="00A310C4" w:rsidP="00C725D4">
      <w:pPr>
        <w:spacing w:after="0" w:line="240" w:lineRule="auto"/>
      </w:pPr>
      <w:r>
        <w:separator/>
      </w:r>
    </w:p>
  </w:footnote>
  <w:footnote w:type="continuationSeparator" w:id="0">
    <w:p w:rsidR="00A310C4" w:rsidRDefault="00A310C4" w:rsidP="00C725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1"/>
    <w:multiLevelType w:val="hybridMultilevel"/>
    <w:tmpl w:val="5DB70AE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417E9E"/>
    <w:multiLevelType w:val="hybridMultilevel"/>
    <w:tmpl w:val="68141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510283"/>
    <w:multiLevelType w:val="hybridMultilevel"/>
    <w:tmpl w:val="9ABA63F4"/>
    <w:lvl w:ilvl="0" w:tplc="1958CF1C">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29F3DA5"/>
    <w:multiLevelType w:val="hybridMultilevel"/>
    <w:tmpl w:val="A3C08878"/>
    <w:lvl w:ilvl="0" w:tplc="FC2A97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34B07FD"/>
    <w:multiLevelType w:val="hybridMultilevel"/>
    <w:tmpl w:val="9FDC5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9D5AB2"/>
    <w:multiLevelType w:val="hybridMultilevel"/>
    <w:tmpl w:val="C38EC664"/>
    <w:lvl w:ilvl="0" w:tplc="BD807B46">
      <w:start w:val="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C8150A"/>
    <w:multiLevelType w:val="multilevel"/>
    <w:tmpl w:val="67C8F5E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04D63A4D"/>
    <w:multiLevelType w:val="hybridMultilevel"/>
    <w:tmpl w:val="9000B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7D4E8E"/>
    <w:multiLevelType w:val="hybridMultilevel"/>
    <w:tmpl w:val="9280E024"/>
    <w:lvl w:ilvl="0" w:tplc="7F1A9540">
      <w:start w:val="1"/>
      <w:numFmt w:val="decimal"/>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06226EBC"/>
    <w:multiLevelType w:val="hybridMultilevel"/>
    <w:tmpl w:val="947AA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83333F"/>
    <w:multiLevelType w:val="hybridMultilevel"/>
    <w:tmpl w:val="668C5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9744D6"/>
    <w:multiLevelType w:val="multilevel"/>
    <w:tmpl w:val="2B36368C"/>
    <w:lvl w:ilvl="0">
      <w:start w:val="1"/>
      <w:numFmt w:val="decimal"/>
      <w:lvlText w:val="%1."/>
      <w:lvlJc w:val="left"/>
      <w:pPr>
        <w:ind w:left="780" w:hanging="360"/>
      </w:pPr>
      <w:rPr>
        <w:rFonts w:hint="default"/>
      </w:rPr>
    </w:lvl>
    <w:lvl w:ilvl="1">
      <w:start w:val="3"/>
      <w:numFmt w:val="decimal"/>
      <w:isLgl/>
      <w:lvlText w:val="%1.%2."/>
      <w:lvlJc w:val="left"/>
      <w:pPr>
        <w:ind w:left="780" w:hanging="360"/>
      </w:pPr>
      <w:rPr>
        <w:rFonts w:hint="default"/>
        <w:color w:val="000000"/>
      </w:rPr>
    </w:lvl>
    <w:lvl w:ilvl="2">
      <w:start w:val="1"/>
      <w:numFmt w:val="decimal"/>
      <w:isLgl/>
      <w:lvlText w:val="%1.%2.%3."/>
      <w:lvlJc w:val="left"/>
      <w:pPr>
        <w:ind w:left="1140" w:hanging="720"/>
      </w:pPr>
      <w:rPr>
        <w:rFonts w:hint="default"/>
        <w:color w:val="000000"/>
      </w:rPr>
    </w:lvl>
    <w:lvl w:ilvl="3">
      <w:start w:val="1"/>
      <w:numFmt w:val="decimal"/>
      <w:isLgl/>
      <w:lvlText w:val="%1.%2.%3.%4."/>
      <w:lvlJc w:val="left"/>
      <w:pPr>
        <w:ind w:left="1140" w:hanging="720"/>
      </w:pPr>
      <w:rPr>
        <w:rFonts w:hint="default"/>
        <w:color w:val="000000"/>
      </w:rPr>
    </w:lvl>
    <w:lvl w:ilvl="4">
      <w:start w:val="1"/>
      <w:numFmt w:val="decimal"/>
      <w:isLgl/>
      <w:lvlText w:val="%1.%2.%3.%4.%5."/>
      <w:lvlJc w:val="left"/>
      <w:pPr>
        <w:ind w:left="1500" w:hanging="1080"/>
      </w:pPr>
      <w:rPr>
        <w:rFonts w:hint="default"/>
        <w:color w:val="000000"/>
      </w:rPr>
    </w:lvl>
    <w:lvl w:ilvl="5">
      <w:start w:val="1"/>
      <w:numFmt w:val="decimal"/>
      <w:isLgl/>
      <w:lvlText w:val="%1.%2.%3.%4.%5.%6."/>
      <w:lvlJc w:val="left"/>
      <w:pPr>
        <w:ind w:left="1500" w:hanging="1080"/>
      </w:pPr>
      <w:rPr>
        <w:rFonts w:hint="default"/>
        <w:color w:val="000000"/>
      </w:rPr>
    </w:lvl>
    <w:lvl w:ilvl="6">
      <w:start w:val="1"/>
      <w:numFmt w:val="decimal"/>
      <w:isLgl/>
      <w:lvlText w:val="%1.%2.%3.%4.%5.%6.%7."/>
      <w:lvlJc w:val="left"/>
      <w:pPr>
        <w:ind w:left="1860" w:hanging="1440"/>
      </w:pPr>
      <w:rPr>
        <w:rFonts w:hint="default"/>
        <w:color w:val="000000"/>
      </w:rPr>
    </w:lvl>
    <w:lvl w:ilvl="7">
      <w:start w:val="1"/>
      <w:numFmt w:val="decimal"/>
      <w:isLgl/>
      <w:lvlText w:val="%1.%2.%3.%4.%5.%6.%7.%8."/>
      <w:lvlJc w:val="left"/>
      <w:pPr>
        <w:ind w:left="1860" w:hanging="1440"/>
      </w:pPr>
      <w:rPr>
        <w:rFonts w:hint="default"/>
        <w:color w:val="000000"/>
      </w:rPr>
    </w:lvl>
    <w:lvl w:ilvl="8">
      <w:start w:val="1"/>
      <w:numFmt w:val="decimal"/>
      <w:isLgl/>
      <w:lvlText w:val="%1.%2.%3.%4.%5.%6.%7.%8.%9."/>
      <w:lvlJc w:val="left"/>
      <w:pPr>
        <w:ind w:left="2220" w:hanging="1800"/>
      </w:pPr>
      <w:rPr>
        <w:rFonts w:hint="default"/>
        <w:color w:val="000000"/>
      </w:rPr>
    </w:lvl>
  </w:abstractNum>
  <w:abstractNum w:abstractNumId="12">
    <w:nsid w:val="091C3967"/>
    <w:multiLevelType w:val="hybridMultilevel"/>
    <w:tmpl w:val="8F3A10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A947CF0"/>
    <w:multiLevelType w:val="hybridMultilevel"/>
    <w:tmpl w:val="7CAAED78"/>
    <w:lvl w:ilvl="0" w:tplc="D7989E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0D621FBB"/>
    <w:multiLevelType w:val="hybridMultilevel"/>
    <w:tmpl w:val="9D44D392"/>
    <w:lvl w:ilvl="0" w:tplc="83780434">
      <w:start w:val="1"/>
      <w:numFmt w:val="decimal"/>
      <w:lvlText w:val="%1."/>
      <w:lvlJc w:val="left"/>
      <w:pPr>
        <w:ind w:left="360" w:hanging="360"/>
      </w:pPr>
      <w:rPr>
        <w:rFonts w:ascii="Calibri" w:hAnsi="Calibri" w:cs="Calibri" w:hint="default"/>
        <w:b w:val="0"/>
        <w:sz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0F9150ED"/>
    <w:multiLevelType w:val="hybridMultilevel"/>
    <w:tmpl w:val="A6688D12"/>
    <w:lvl w:ilvl="0" w:tplc="4E823978">
      <w:start w:val="1"/>
      <w:numFmt w:val="bullet"/>
      <w:lvlText w:val="•"/>
      <w:lvlJc w:val="left"/>
      <w:pPr>
        <w:tabs>
          <w:tab w:val="num" w:pos="720"/>
        </w:tabs>
        <w:ind w:left="720" w:hanging="360"/>
      </w:pPr>
      <w:rPr>
        <w:rFonts w:ascii="Times New Roman" w:hAnsi="Times New Roman" w:hint="default"/>
      </w:rPr>
    </w:lvl>
    <w:lvl w:ilvl="1" w:tplc="011268AA" w:tentative="1">
      <w:start w:val="1"/>
      <w:numFmt w:val="bullet"/>
      <w:lvlText w:val="•"/>
      <w:lvlJc w:val="left"/>
      <w:pPr>
        <w:tabs>
          <w:tab w:val="num" w:pos="1440"/>
        </w:tabs>
        <w:ind w:left="1440" w:hanging="360"/>
      </w:pPr>
      <w:rPr>
        <w:rFonts w:ascii="Times New Roman" w:hAnsi="Times New Roman" w:hint="default"/>
      </w:rPr>
    </w:lvl>
    <w:lvl w:ilvl="2" w:tplc="BA329B4E" w:tentative="1">
      <w:start w:val="1"/>
      <w:numFmt w:val="bullet"/>
      <w:lvlText w:val="•"/>
      <w:lvlJc w:val="left"/>
      <w:pPr>
        <w:tabs>
          <w:tab w:val="num" w:pos="2160"/>
        </w:tabs>
        <w:ind w:left="2160" w:hanging="360"/>
      </w:pPr>
      <w:rPr>
        <w:rFonts w:ascii="Times New Roman" w:hAnsi="Times New Roman" w:hint="default"/>
      </w:rPr>
    </w:lvl>
    <w:lvl w:ilvl="3" w:tplc="87682362" w:tentative="1">
      <w:start w:val="1"/>
      <w:numFmt w:val="bullet"/>
      <w:lvlText w:val="•"/>
      <w:lvlJc w:val="left"/>
      <w:pPr>
        <w:tabs>
          <w:tab w:val="num" w:pos="2880"/>
        </w:tabs>
        <w:ind w:left="2880" w:hanging="360"/>
      </w:pPr>
      <w:rPr>
        <w:rFonts w:ascii="Times New Roman" w:hAnsi="Times New Roman" w:hint="default"/>
      </w:rPr>
    </w:lvl>
    <w:lvl w:ilvl="4" w:tplc="DFC06AE6" w:tentative="1">
      <w:start w:val="1"/>
      <w:numFmt w:val="bullet"/>
      <w:lvlText w:val="•"/>
      <w:lvlJc w:val="left"/>
      <w:pPr>
        <w:tabs>
          <w:tab w:val="num" w:pos="3600"/>
        </w:tabs>
        <w:ind w:left="3600" w:hanging="360"/>
      </w:pPr>
      <w:rPr>
        <w:rFonts w:ascii="Times New Roman" w:hAnsi="Times New Roman" w:hint="default"/>
      </w:rPr>
    </w:lvl>
    <w:lvl w:ilvl="5" w:tplc="5B08CE16" w:tentative="1">
      <w:start w:val="1"/>
      <w:numFmt w:val="bullet"/>
      <w:lvlText w:val="•"/>
      <w:lvlJc w:val="left"/>
      <w:pPr>
        <w:tabs>
          <w:tab w:val="num" w:pos="4320"/>
        </w:tabs>
        <w:ind w:left="4320" w:hanging="360"/>
      </w:pPr>
      <w:rPr>
        <w:rFonts w:ascii="Times New Roman" w:hAnsi="Times New Roman" w:hint="default"/>
      </w:rPr>
    </w:lvl>
    <w:lvl w:ilvl="6" w:tplc="C75CA7FE" w:tentative="1">
      <w:start w:val="1"/>
      <w:numFmt w:val="bullet"/>
      <w:lvlText w:val="•"/>
      <w:lvlJc w:val="left"/>
      <w:pPr>
        <w:tabs>
          <w:tab w:val="num" w:pos="5040"/>
        </w:tabs>
        <w:ind w:left="5040" w:hanging="360"/>
      </w:pPr>
      <w:rPr>
        <w:rFonts w:ascii="Times New Roman" w:hAnsi="Times New Roman" w:hint="default"/>
      </w:rPr>
    </w:lvl>
    <w:lvl w:ilvl="7" w:tplc="48705E20" w:tentative="1">
      <w:start w:val="1"/>
      <w:numFmt w:val="bullet"/>
      <w:lvlText w:val="•"/>
      <w:lvlJc w:val="left"/>
      <w:pPr>
        <w:tabs>
          <w:tab w:val="num" w:pos="5760"/>
        </w:tabs>
        <w:ind w:left="5760" w:hanging="360"/>
      </w:pPr>
      <w:rPr>
        <w:rFonts w:ascii="Times New Roman" w:hAnsi="Times New Roman" w:hint="default"/>
      </w:rPr>
    </w:lvl>
    <w:lvl w:ilvl="8" w:tplc="6AF2227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0FCC2DE7"/>
    <w:multiLevelType w:val="hybridMultilevel"/>
    <w:tmpl w:val="F83227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0722095"/>
    <w:multiLevelType w:val="multilevel"/>
    <w:tmpl w:val="5B0C40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0A12075"/>
    <w:multiLevelType w:val="hybridMultilevel"/>
    <w:tmpl w:val="B90EC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1E536AB"/>
    <w:multiLevelType w:val="hybridMultilevel"/>
    <w:tmpl w:val="EA8CACBA"/>
    <w:lvl w:ilvl="0" w:tplc="C4987BDA">
      <w:start w:val="1"/>
      <w:numFmt w:val="decimal"/>
      <w:lvlText w:val="%1."/>
      <w:lvlJc w:val="left"/>
      <w:pPr>
        <w:ind w:left="1620" w:hanging="360"/>
      </w:pPr>
      <w:rPr>
        <w:rFonts w:ascii="Calibri" w:hAnsi="Calibri" w:hint="default"/>
        <w:b w:val="0"/>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20">
    <w:nsid w:val="128A6A06"/>
    <w:multiLevelType w:val="hybridMultilevel"/>
    <w:tmpl w:val="6442D5FC"/>
    <w:lvl w:ilvl="0" w:tplc="0419000D">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12D24659"/>
    <w:multiLevelType w:val="hybridMultilevel"/>
    <w:tmpl w:val="D2E433B0"/>
    <w:lvl w:ilvl="0" w:tplc="0F30F6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134A442D"/>
    <w:multiLevelType w:val="hybridMultilevel"/>
    <w:tmpl w:val="BDE2FFD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3FE2B57"/>
    <w:multiLevelType w:val="hybridMultilevel"/>
    <w:tmpl w:val="0A6AFD68"/>
    <w:lvl w:ilvl="0" w:tplc="16D8C75E">
      <w:start w:val="1"/>
      <w:numFmt w:val="decimal"/>
      <w:lvlText w:val="%1."/>
      <w:lvlJc w:val="left"/>
      <w:pPr>
        <w:ind w:left="1080" w:hanging="360"/>
      </w:pPr>
      <w:rPr>
        <w:rFonts w:ascii="Calibri" w:hAnsi="Calibri" w:hint="default"/>
        <w:b w:val="0"/>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153D7682"/>
    <w:multiLevelType w:val="hybridMultilevel"/>
    <w:tmpl w:val="7C204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5A51B05"/>
    <w:multiLevelType w:val="hybridMultilevel"/>
    <w:tmpl w:val="4A2E3C6E"/>
    <w:lvl w:ilvl="0" w:tplc="FFFFFFFF">
      <w:start w:val="36"/>
      <w:numFmt w:val="bullet"/>
      <w:lvlText w:val="-"/>
      <w:lvlJc w:val="left"/>
      <w:pPr>
        <w:tabs>
          <w:tab w:val="num" w:pos="927"/>
        </w:tabs>
        <w:ind w:left="927"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nsid w:val="17031019"/>
    <w:multiLevelType w:val="hybridMultilevel"/>
    <w:tmpl w:val="7C62432C"/>
    <w:lvl w:ilvl="0" w:tplc="D55A9A64">
      <w:start w:val="1"/>
      <w:numFmt w:val="decimal"/>
      <w:lvlText w:val="%1."/>
      <w:lvlJc w:val="left"/>
      <w:pPr>
        <w:ind w:left="501" w:hanging="360"/>
      </w:pPr>
      <w:rPr>
        <w:rFonts w:hint="default"/>
      </w:rPr>
    </w:lvl>
    <w:lvl w:ilvl="1" w:tplc="04190019" w:tentative="1">
      <w:start w:val="1"/>
      <w:numFmt w:val="lowerLetter"/>
      <w:lvlText w:val="%2."/>
      <w:lvlJc w:val="left"/>
      <w:pPr>
        <w:ind w:left="1451" w:hanging="360"/>
      </w:pPr>
    </w:lvl>
    <w:lvl w:ilvl="2" w:tplc="0419001B" w:tentative="1">
      <w:start w:val="1"/>
      <w:numFmt w:val="lowerRoman"/>
      <w:lvlText w:val="%3."/>
      <w:lvlJc w:val="right"/>
      <w:pPr>
        <w:ind w:left="2171" w:hanging="180"/>
      </w:pPr>
    </w:lvl>
    <w:lvl w:ilvl="3" w:tplc="0419000F" w:tentative="1">
      <w:start w:val="1"/>
      <w:numFmt w:val="decimal"/>
      <w:lvlText w:val="%4."/>
      <w:lvlJc w:val="left"/>
      <w:pPr>
        <w:ind w:left="2891" w:hanging="360"/>
      </w:pPr>
    </w:lvl>
    <w:lvl w:ilvl="4" w:tplc="04190019" w:tentative="1">
      <w:start w:val="1"/>
      <w:numFmt w:val="lowerLetter"/>
      <w:lvlText w:val="%5."/>
      <w:lvlJc w:val="left"/>
      <w:pPr>
        <w:ind w:left="3611" w:hanging="360"/>
      </w:pPr>
    </w:lvl>
    <w:lvl w:ilvl="5" w:tplc="0419001B" w:tentative="1">
      <w:start w:val="1"/>
      <w:numFmt w:val="lowerRoman"/>
      <w:lvlText w:val="%6."/>
      <w:lvlJc w:val="right"/>
      <w:pPr>
        <w:ind w:left="4331" w:hanging="180"/>
      </w:pPr>
    </w:lvl>
    <w:lvl w:ilvl="6" w:tplc="0419000F" w:tentative="1">
      <w:start w:val="1"/>
      <w:numFmt w:val="decimal"/>
      <w:lvlText w:val="%7."/>
      <w:lvlJc w:val="left"/>
      <w:pPr>
        <w:ind w:left="5051" w:hanging="360"/>
      </w:pPr>
    </w:lvl>
    <w:lvl w:ilvl="7" w:tplc="04190019" w:tentative="1">
      <w:start w:val="1"/>
      <w:numFmt w:val="lowerLetter"/>
      <w:lvlText w:val="%8."/>
      <w:lvlJc w:val="left"/>
      <w:pPr>
        <w:ind w:left="5771" w:hanging="360"/>
      </w:pPr>
    </w:lvl>
    <w:lvl w:ilvl="8" w:tplc="0419001B" w:tentative="1">
      <w:start w:val="1"/>
      <w:numFmt w:val="lowerRoman"/>
      <w:lvlText w:val="%9."/>
      <w:lvlJc w:val="right"/>
      <w:pPr>
        <w:ind w:left="6491" w:hanging="180"/>
      </w:pPr>
    </w:lvl>
  </w:abstractNum>
  <w:abstractNum w:abstractNumId="27">
    <w:nsid w:val="17D50E09"/>
    <w:multiLevelType w:val="hybridMultilevel"/>
    <w:tmpl w:val="D4C66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8617D1A"/>
    <w:multiLevelType w:val="hybridMultilevel"/>
    <w:tmpl w:val="4FE6B126"/>
    <w:lvl w:ilvl="0" w:tplc="8BD62BDE">
      <w:start w:val="1"/>
      <w:numFmt w:val="decimal"/>
      <w:lvlText w:val="%1."/>
      <w:lvlJc w:val="left"/>
      <w:pPr>
        <w:ind w:left="960" w:hanging="360"/>
      </w:pPr>
      <w:rPr>
        <w:rFonts w:ascii="Calibri" w:hAnsi="Calibri" w:cs="Calibri" w:hint="default"/>
        <w:b w:val="0"/>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9">
    <w:nsid w:val="18A64AA0"/>
    <w:multiLevelType w:val="hybridMultilevel"/>
    <w:tmpl w:val="C0FE5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90A4131"/>
    <w:multiLevelType w:val="hybridMultilevel"/>
    <w:tmpl w:val="5E08F2B6"/>
    <w:lvl w:ilvl="0" w:tplc="B342926C">
      <w:start w:val="1"/>
      <w:numFmt w:val="bullet"/>
      <w:lvlText w:val="•"/>
      <w:lvlJc w:val="left"/>
      <w:pPr>
        <w:tabs>
          <w:tab w:val="num" w:pos="720"/>
        </w:tabs>
        <w:ind w:left="720" w:hanging="360"/>
      </w:pPr>
      <w:rPr>
        <w:rFonts w:ascii="Arial" w:hAnsi="Arial" w:hint="default"/>
      </w:rPr>
    </w:lvl>
    <w:lvl w:ilvl="1" w:tplc="DA9AC5AC" w:tentative="1">
      <w:start w:val="1"/>
      <w:numFmt w:val="bullet"/>
      <w:lvlText w:val="•"/>
      <w:lvlJc w:val="left"/>
      <w:pPr>
        <w:tabs>
          <w:tab w:val="num" w:pos="1440"/>
        </w:tabs>
        <w:ind w:left="1440" w:hanging="360"/>
      </w:pPr>
      <w:rPr>
        <w:rFonts w:ascii="Arial" w:hAnsi="Arial" w:hint="default"/>
      </w:rPr>
    </w:lvl>
    <w:lvl w:ilvl="2" w:tplc="E7065976" w:tentative="1">
      <w:start w:val="1"/>
      <w:numFmt w:val="bullet"/>
      <w:lvlText w:val="•"/>
      <w:lvlJc w:val="left"/>
      <w:pPr>
        <w:tabs>
          <w:tab w:val="num" w:pos="2160"/>
        </w:tabs>
        <w:ind w:left="2160" w:hanging="360"/>
      </w:pPr>
      <w:rPr>
        <w:rFonts w:ascii="Arial" w:hAnsi="Arial" w:hint="default"/>
      </w:rPr>
    </w:lvl>
    <w:lvl w:ilvl="3" w:tplc="9F365ACA" w:tentative="1">
      <w:start w:val="1"/>
      <w:numFmt w:val="bullet"/>
      <w:lvlText w:val="•"/>
      <w:lvlJc w:val="left"/>
      <w:pPr>
        <w:tabs>
          <w:tab w:val="num" w:pos="2880"/>
        </w:tabs>
        <w:ind w:left="2880" w:hanging="360"/>
      </w:pPr>
      <w:rPr>
        <w:rFonts w:ascii="Arial" w:hAnsi="Arial" w:hint="default"/>
      </w:rPr>
    </w:lvl>
    <w:lvl w:ilvl="4" w:tplc="8F28916C" w:tentative="1">
      <w:start w:val="1"/>
      <w:numFmt w:val="bullet"/>
      <w:lvlText w:val="•"/>
      <w:lvlJc w:val="left"/>
      <w:pPr>
        <w:tabs>
          <w:tab w:val="num" w:pos="3600"/>
        </w:tabs>
        <w:ind w:left="3600" w:hanging="360"/>
      </w:pPr>
      <w:rPr>
        <w:rFonts w:ascii="Arial" w:hAnsi="Arial" w:hint="default"/>
      </w:rPr>
    </w:lvl>
    <w:lvl w:ilvl="5" w:tplc="65EC8A42" w:tentative="1">
      <w:start w:val="1"/>
      <w:numFmt w:val="bullet"/>
      <w:lvlText w:val="•"/>
      <w:lvlJc w:val="left"/>
      <w:pPr>
        <w:tabs>
          <w:tab w:val="num" w:pos="4320"/>
        </w:tabs>
        <w:ind w:left="4320" w:hanging="360"/>
      </w:pPr>
      <w:rPr>
        <w:rFonts w:ascii="Arial" w:hAnsi="Arial" w:hint="default"/>
      </w:rPr>
    </w:lvl>
    <w:lvl w:ilvl="6" w:tplc="6C3239FE" w:tentative="1">
      <w:start w:val="1"/>
      <w:numFmt w:val="bullet"/>
      <w:lvlText w:val="•"/>
      <w:lvlJc w:val="left"/>
      <w:pPr>
        <w:tabs>
          <w:tab w:val="num" w:pos="5040"/>
        </w:tabs>
        <w:ind w:left="5040" w:hanging="360"/>
      </w:pPr>
      <w:rPr>
        <w:rFonts w:ascii="Arial" w:hAnsi="Arial" w:hint="default"/>
      </w:rPr>
    </w:lvl>
    <w:lvl w:ilvl="7" w:tplc="12546A14" w:tentative="1">
      <w:start w:val="1"/>
      <w:numFmt w:val="bullet"/>
      <w:lvlText w:val="•"/>
      <w:lvlJc w:val="left"/>
      <w:pPr>
        <w:tabs>
          <w:tab w:val="num" w:pos="5760"/>
        </w:tabs>
        <w:ind w:left="5760" w:hanging="360"/>
      </w:pPr>
      <w:rPr>
        <w:rFonts w:ascii="Arial" w:hAnsi="Arial" w:hint="default"/>
      </w:rPr>
    </w:lvl>
    <w:lvl w:ilvl="8" w:tplc="ED206D22" w:tentative="1">
      <w:start w:val="1"/>
      <w:numFmt w:val="bullet"/>
      <w:lvlText w:val="•"/>
      <w:lvlJc w:val="left"/>
      <w:pPr>
        <w:tabs>
          <w:tab w:val="num" w:pos="6480"/>
        </w:tabs>
        <w:ind w:left="6480" w:hanging="360"/>
      </w:pPr>
      <w:rPr>
        <w:rFonts w:ascii="Arial" w:hAnsi="Arial" w:hint="default"/>
      </w:rPr>
    </w:lvl>
  </w:abstractNum>
  <w:abstractNum w:abstractNumId="31">
    <w:nsid w:val="1A0C6471"/>
    <w:multiLevelType w:val="hybridMultilevel"/>
    <w:tmpl w:val="92C87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B4D07A6"/>
    <w:multiLevelType w:val="hybridMultilevel"/>
    <w:tmpl w:val="08227338"/>
    <w:lvl w:ilvl="0" w:tplc="812273D4">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1B571188"/>
    <w:multiLevelType w:val="hybridMultilevel"/>
    <w:tmpl w:val="BF722922"/>
    <w:lvl w:ilvl="0" w:tplc="39746F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1C395F60"/>
    <w:multiLevelType w:val="hybridMultilevel"/>
    <w:tmpl w:val="4E24358E"/>
    <w:lvl w:ilvl="0" w:tplc="85D231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1F2D3AE6"/>
    <w:multiLevelType w:val="hybridMultilevel"/>
    <w:tmpl w:val="77FECA56"/>
    <w:lvl w:ilvl="0" w:tplc="5F1C3CE4">
      <w:start w:val="1"/>
      <w:numFmt w:val="decimal"/>
      <w:lvlText w:val="%1."/>
      <w:lvlJc w:val="left"/>
      <w:pPr>
        <w:ind w:left="751" w:hanging="360"/>
      </w:pPr>
      <w:rPr>
        <w:rFonts w:ascii="Calibri" w:hAnsi="Calibri" w:cs="Calibri" w:hint="default"/>
        <w:b w:val="0"/>
        <w:sz w:val="20"/>
      </w:rPr>
    </w:lvl>
    <w:lvl w:ilvl="1" w:tplc="04190019" w:tentative="1">
      <w:start w:val="1"/>
      <w:numFmt w:val="lowerLetter"/>
      <w:lvlText w:val="%2."/>
      <w:lvlJc w:val="left"/>
      <w:pPr>
        <w:ind w:left="1471" w:hanging="360"/>
      </w:pPr>
    </w:lvl>
    <w:lvl w:ilvl="2" w:tplc="0419001B" w:tentative="1">
      <w:start w:val="1"/>
      <w:numFmt w:val="lowerRoman"/>
      <w:lvlText w:val="%3."/>
      <w:lvlJc w:val="right"/>
      <w:pPr>
        <w:ind w:left="2191" w:hanging="180"/>
      </w:pPr>
    </w:lvl>
    <w:lvl w:ilvl="3" w:tplc="0419000F" w:tentative="1">
      <w:start w:val="1"/>
      <w:numFmt w:val="decimal"/>
      <w:lvlText w:val="%4."/>
      <w:lvlJc w:val="left"/>
      <w:pPr>
        <w:ind w:left="2911" w:hanging="360"/>
      </w:pPr>
    </w:lvl>
    <w:lvl w:ilvl="4" w:tplc="04190019" w:tentative="1">
      <w:start w:val="1"/>
      <w:numFmt w:val="lowerLetter"/>
      <w:lvlText w:val="%5."/>
      <w:lvlJc w:val="left"/>
      <w:pPr>
        <w:ind w:left="3631" w:hanging="360"/>
      </w:pPr>
    </w:lvl>
    <w:lvl w:ilvl="5" w:tplc="0419001B" w:tentative="1">
      <w:start w:val="1"/>
      <w:numFmt w:val="lowerRoman"/>
      <w:lvlText w:val="%6."/>
      <w:lvlJc w:val="right"/>
      <w:pPr>
        <w:ind w:left="4351" w:hanging="180"/>
      </w:pPr>
    </w:lvl>
    <w:lvl w:ilvl="6" w:tplc="0419000F" w:tentative="1">
      <w:start w:val="1"/>
      <w:numFmt w:val="decimal"/>
      <w:lvlText w:val="%7."/>
      <w:lvlJc w:val="left"/>
      <w:pPr>
        <w:ind w:left="5071" w:hanging="360"/>
      </w:pPr>
    </w:lvl>
    <w:lvl w:ilvl="7" w:tplc="04190019" w:tentative="1">
      <w:start w:val="1"/>
      <w:numFmt w:val="lowerLetter"/>
      <w:lvlText w:val="%8."/>
      <w:lvlJc w:val="left"/>
      <w:pPr>
        <w:ind w:left="5791" w:hanging="360"/>
      </w:pPr>
    </w:lvl>
    <w:lvl w:ilvl="8" w:tplc="0419001B" w:tentative="1">
      <w:start w:val="1"/>
      <w:numFmt w:val="lowerRoman"/>
      <w:lvlText w:val="%9."/>
      <w:lvlJc w:val="right"/>
      <w:pPr>
        <w:ind w:left="6511" w:hanging="180"/>
      </w:pPr>
    </w:lvl>
  </w:abstractNum>
  <w:abstractNum w:abstractNumId="36">
    <w:nsid w:val="1FD722E2"/>
    <w:multiLevelType w:val="hybridMultilevel"/>
    <w:tmpl w:val="1794D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09B01BB"/>
    <w:multiLevelType w:val="hybridMultilevel"/>
    <w:tmpl w:val="12908E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20FF089B"/>
    <w:multiLevelType w:val="hybridMultilevel"/>
    <w:tmpl w:val="0ED20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1B00B29"/>
    <w:multiLevelType w:val="hybridMultilevel"/>
    <w:tmpl w:val="D494BA58"/>
    <w:lvl w:ilvl="0" w:tplc="FB24235C">
      <w:start w:val="1"/>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2391F27"/>
    <w:multiLevelType w:val="hybridMultilevel"/>
    <w:tmpl w:val="9A926CC8"/>
    <w:lvl w:ilvl="0" w:tplc="7504B80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1">
    <w:nsid w:val="28C37CBC"/>
    <w:multiLevelType w:val="hybridMultilevel"/>
    <w:tmpl w:val="F440D6F6"/>
    <w:lvl w:ilvl="0" w:tplc="00000034">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2C2F37A1"/>
    <w:multiLevelType w:val="multilevel"/>
    <w:tmpl w:val="AB94F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2C03ED2"/>
    <w:multiLevelType w:val="hybridMultilevel"/>
    <w:tmpl w:val="4F5E4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4E326DD"/>
    <w:multiLevelType w:val="hybridMultilevel"/>
    <w:tmpl w:val="1B32C9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558365E"/>
    <w:multiLevelType w:val="hybridMultilevel"/>
    <w:tmpl w:val="E3C46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63A7BF2"/>
    <w:multiLevelType w:val="hybridMultilevel"/>
    <w:tmpl w:val="4E24358E"/>
    <w:lvl w:ilvl="0" w:tplc="85D231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38265872"/>
    <w:multiLevelType w:val="hybridMultilevel"/>
    <w:tmpl w:val="E4A4F6E8"/>
    <w:lvl w:ilvl="0" w:tplc="2F2C1CD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48">
    <w:nsid w:val="39AF22F8"/>
    <w:multiLevelType w:val="hybridMultilevel"/>
    <w:tmpl w:val="9000B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A894862"/>
    <w:multiLevelType w:val="hybridMultilevel"/>
    <w:tmpl w:val="53683DCA"/>
    <w:lvl w:ilvl="0" w:tplc="02860708">
      <w:start w:val="1"/>
      <w:numFmt w:val="bullet"/>
      <w:lvlText w:val="•"/>
      <w:lvlJc w:val="left"/>
      <w:pPr>
        <w:tabs>
          <w:tab w:val="num" w:pos="720"/>
        </w:tabs>
        <w:ind w:left="720" w:hanging="360"/>
      </w:pPr>
      <w:rPr>
        <w:rFonts w:ascii="Arial" w:hAnsi="Arial" w:hint="default"/>
      </w:rPr>
    </w:lvl>
    <w:lvl w:ilvl="1" w:tplc="07B27DBE" w:tentative="1">
      <w:start w:val="1"/>
      <w:numFmt w:val="bullet"/>
      <w:lvlText w:val="•"/>
      <w:lvlJc w:val="left"/>
      <w:pPr>
        <w:tabs>
          <w:tab w:val="num" w:pos="1440"/>
        </w:tabs>
        <w:ind w:left="1440" w:hanging="360"/>
      </w:pPr>
      <w:rPr>
        <w:rFonts w:ascii="Arial" w:hAnsi="Arial" w:hint="default"/>
      </w:rPr>
    </w:lvl>
    <w:lvl w:ilvl="2" w:tplc="67EA0B82" w:tentative="1">
      <w:start w:val="1"/>
      <w:numFmt w:val="bullet"/>
      <w:lvlText w:val="•"/>
      <w:lvlJc w:val="left"/>
      <w:pPr>
        <w:tabs>
          <w:tab w:val="num" w:pos="2160"/>
        </w:tabs>
        <w:ind w:left="2160" w:hanging="360"/>
      </w:pPr>
      <w:rPr>
        <w:rFonts w:ascii="Arial" w:hAnsi="Arial" w:hint="default"/>
      </w:rPr>
    </w:lvl>
    <w:lvl w:ilvl="3" w:tplc="CC30CA3E" w:tentative="1">
      <w:start w:val="1"/>
      <w:numFmt w:val="bullet"/>
      <w:lvlText w:val="•"/>
      <w:lvlJc w:val="left"/>
      <w:pPr>
        <w:tabs>
          <w:tab w:val="num" w:pos="2880"/>
        </w:tabs>
        <w:ind w:left="2880" w:hanging="360"/>
      </w:pPr>
      <w:rPr>
        <w:rFonts w:ascii="Arial" w:hAnsi="Arial" w:hint="default"/>
      </w:rPr>
    </w:lvl>
    <w:lvl w:ilvl="4" w:tplc="425E68E2" w:tentative="1">
      <w:start w:val="1"/>
      <w:numFmt w:val="bullet"/>
      <w:lvlText w:val="•"/>
      <w:lvlJc w:val="left"/>
      <w:pPr>
        <w:tabs>
          <w:tab w:val="num" w:pos="3600"/>
        </w:tabs>
        <w:ind w:left="3600" w:hanging="360"/>
      </w:pPr>
      <w:rPr>
        <w:rFonts w:ascii="Arial" w:hAnsi="Arial" w:hint="default"/>
      </w:rPr>
    </w:lvl>
    <w:lvl w:ilvl="5" w:tplc="0D024976" w:tentative="1">
      <w:start w:val="1"/>
      <w:numFmt w:val="bullet"/>
      <w:lvlText w:val="•"/>
      <w:lvlJc w:val="left"/>
      <w:pPr>
        <w:tabs>
          <w:tab w:val="num" w:pos="4320"/>
        </w:tabs>
        <w:ind w:left="4320" w:hanging="360"/>
      </w:pPr>
      <w:rPr>
        <w:rFonts w:ascii="Arial" w:hAnsi="Arial" w:hint="default"/>
      </w:rPr>
    </w:lvl>
    <w:lvl w:ilvl="6" w:tplc="9AF08AA4" w:tentative="1">
      <w:start w:val="1"/>
      <w:numFmt w:val="bullet"/>
      <w:lvlText w:val="•"/>
      <w:lvlJc w:val="left"/>
      <w:pPr>
        <w:tabs>
          <w:tab w:val="num" w:pos="5040"/>
        </w:tabs>
        <w:ind w:left="5040" w:hanging="360"/>
      </w:pPr>
      <w:rPr>
        <w:rFonts w:ascii="Arial" w:hAnsi="Arial" w:hint="default"/>
      </w:rPr>
    </w:lvl>
    <w:lvl w:ilvl="7" w:tplc="3B06ABFC" w:tentative="1">
      <w:start w:val="1"/>
      <w:numFmt w:val="bullet"/>
      <w:lvlText w:val="•"/>
      <w:lvlJc w:val="left"/>
      <w:pPr>
        <w:tabs>
          <w:tab w:val="num" w:pos="5760"/>
        </w:tabs>
        <w:ind w:left="5760" w:hanging="360"/>
      </w:pPr>
      <w:rPr>
        <w:rFonts w:ascii="Arial" w:hAnsi="Arial" w:hint="default"/>
      </w:rPr>
    </w:lvl>
    <w:lvl w:ilvl="8" w:tplc="558AE9CC" w:tentative="1">
      <w:start w:val="1"/>
      <w:numFmt w:val="bullet"/>
      <w:lvlText w:val="•"/>
      <w:lvlJc w:val="left"/>
      <w:pPr>
        <w:tabs>
          <w:tab w:val="num" w:pos="6480"/>
        </w:tabs>
        <w:ind w:left="6480" w:hanging="360"/>
      </w:pPr>
      <w:rPr>
        <w:rFonts w:ascii="Arial" w:hAnsi="Arial" w:hint="default"/>
      </w:rPr>
    </w:lvl>
  </w:abstractNum>
  <w:abstractNum w:abstractNumId="50">
    <w:nsid w:val="3E5D47A1"/>
    <w:multiLevelType w:val="hybridMultilevel"/>
    <w:tmpl w:val="B3E6EB44"/>
    <w:lvl w:ilvl="0" w:tplc="F0347F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3F38767A"/>
    <w:multiLevelType w:val="hybridMultilevel"/>
    <w:tmpl w:val="F78EC9EA"/>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52">
    <w:nsid w:val="402B6F8D"/>
    <w:multiLevelType w:val="hybridMultilevel"/>
    <w:tmpl w:val="2D56C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0855F1C"/>
    <w:multiLevelType w:val="hybridMultilevel"/>
    <w:tmpl w:val="AB5A4F3E"/>
    <w:lvl w:ilvl="0" w:tplc="F0347F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410C1878"/>
    <w:multiLevelType w:val="hybridMultilevel"/>
    <w:tmpl w:val="FD1E1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2143C74"/>
    <w:multiLevelType w:val="hybridMultilevel"/>
    <w:tmpl w:val="48C668B4"/>
    <w:lvl w:ilvl="0" w:tplc="51F46AA2">
      <w:start w:val="1"/>
      <w:numFmt w:val="decimal"/>
      <w:lvlText w:val="%1."/>
      <w:lvlJc w:val="left"/>
      <w:pPr>
        <w:ind w:left="780" w:hanging="360"/>
      </w:pPr>
      <w:rPr>
        <w:rFonts w:ascii="Calibri" w:eastAsia="Calibri" w:hAnsi="Calibri" w:cs="Calibri" w:hint="default"/>
        <w:b w:val="0"/>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6">
    <w:nsid w:val="447A3D84"/>
    <w:multiLevelType w:val="hybridMultilevel"/>
    <w:tmpl w:val="90EEA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7333B0D"/>
    <w:multiLevelType w:val="hybridMultilevel"/>
    <w:tmpl w:val="90EEA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BC91A4F"/>
    <w:multiLevelType w:val="hybridMultilevel"/>
    <w:tmpl w:val="E1A2C290"/>
    <w:lvl w:ilvl="0" w:tplc="8E167448">
      <w:start w:val="1"/>
      <w:numFmt w:val="bullet"/>
      <w:lvlText w:val="•"/>
      <w:lvlJc w:val="left"/>
      <w:pPr>
        <w:tabs>
          <w:tab w:val="num" w:pos="720"/>
        </w:tabs>
        <w:ind w:left="720" w:hanging="360"/>
      </w:pPr>
      <w:rPr>
        <w:rFonts w:ascii="Times New Roman" w:hAnsi="Times New Roman" w:hint="default"/>
      </w:rPr>
    </w:lvl>
    <w:lvl w:ilvl="1" w:tplc="698C7748" w:tentative="1">
      <w:start w:val="1"/>
      <w:numFmt w:val="bullet"/>
      <w:lvlText w:val="•"/>
      <w:lvlJc w:val="left"/>
      <w:pPr>
        <w:tabs>
          <w:tab w:val="num" w:pos="1440"/>
        </w:tabs>
        <w:ind w:left="1440" w:hanging="360"/>
      </w:pPr>
      <w:rPr>
        <w:rFonts w:ascii="Times New Roman" w:hAnsi="Times New Roman" w:hint="default"/>
      </w:rPr>
    </w:lvl>
    <w:lvl w:ilvl="2" w:tplc="9BFA4430" w:tentative="1">
      <w:start w:val="1"/>
      <w:numFmt w:val="bullet"/>
      <w:lvlText w:val="•"/>
      <w:lvlJc w:val="left"/>
      <w:pPr>
        <w:tabs>
          <w:tab w:val="num" w:pos="2160"/>
        </w:tabs>
        <w:ind w:left="2160" w:hanging="360"/>
      </w:pPr>
      <w:rPr>
        <w:rFonts w:ascii="Times New Roman" w:hAnsi="Times New Roman" w:hint="default"/>
      </w:rPr>
    </w:lvl>
    <w:lvl w:ilvl="3" w:tplc="74ECF2EE" w:tentative="1">
      <w:start w:val="1"/>
      <w:numFmt w:val="bullet"/>
      <w:lvlText w:val="•"/>
      <w:lvlJc w:val="left"/>
      <w:pPr>
        <w:tabs>
          <w:tab w:val="num" w:pos="2880"/>
        </w:tabs>
        <w:ind w:left="2880" w:hanging="360"/>
      </w:pPr>
      <w:rPr>
        <w:rFonts w:ascii="Times New Roman" w:hAnsi="Times New Roman" w:hint="default"/>
      </w:rPr>
    </w:lvl>
    <w:lvl w:ilvl="4" w:tplc="5DEE0902" w:tentative="1">
      <w:start w:val="1"/>
      <w:numFmt w:val="bullet"/>
      <w:lvlText w:val="•"/>
      <w:lvlJc w:val="left"/>
      <w:pPr>
        <w:tabs>
          <w:tab w:val="num" w:pos="3600"/>
        </w:tabs>
        <w:ind w:left="3600" w:hanging="360"/>
      </w:pPr>
      <w:rPr>
        <w:rFonts w:ascii="Times New Roman" w:hAnsi="Times New Roman" w:hint="default"/>
      </w:rPr>
    </w:lvl>
    <w:lvl w:ilvl="5" w:tplc="EF7030B0" w:tentative="1">
      <w:start w:val="1"/>
      <w:numFmt w:val="bullet"/>
      <w:lvlText w:val="•"/>
      <w:lvlJc w:val="left"/>
      <w:pPr>
        <w:tabs>
          <w:tab w:val="num" w:pos="4320"/>
        </w:tabs>
        <w:ind w:left="4320" w:hanging="360"/>
      </w:pPr>
      <w:rPr>
        <w:rFonts w:ascii="Times New Roman" w:hAnsi="Times New Roman" w:hint="default"/>
      </w:rPr>
    </w:lvl>
    <w:lvl w:ilvl="6" w:tplc="1D94F9CA" w:tentative="1">
      <w:start w:val="1"/>
      <w:numFmt w:val="bullet"/>
      <w:lvlText w:val="•"/>
      <w:lvlJc w:val="left"/>
      <w:pPr>
        <w:tabs>
          <w:tab w:val="num" w:pos="5040"/>
        </w:tabs>
        <w:ind w:left="5040" w:hanging="360"/>
      </w:pPr>
      <w:rPr>
        <w:rFonts w:ascii="Times New Roman" w:hAnsi="Times New Roman" w:hint="default"/>
      </w:rPr>
    </w:lvl>
    <w:lvl w:ilvl="7" w:tplc="4892759C" w:tentative="1">
      <w:start w:val="1"/>
      <w:numFmt w:val="bullet"/>
      <w:lvlText w:val="•"/>
      <w:lvlJc w:val="left"/>
      <w:pPr>
        <w:tabs>
          <w:tab w:val="num" w:pos="5760"/>
        </w:tabs>
        <w:ind w:left="5760" w:hanging="360"/>
      </w:pPr>
      <w:rPr>
        <w:rFonts w:ascii="Times New Roman" w:hAnsi="Times New Roman" w:hint="default"/>
      </w:rPr>
    </w:lvl>
    <w:lvl w:ilvl="8" w:tplc="546C3E6C" w:tentative="1">
      <w:start w:val="1"/>
      <w:numFmt w:val="bullet"/>
      <w:lvlText w:val="•"/>
      <w:lvlJc w:val="left"/>
      <w:pPr>
        <w:tabs>
          <w:tab w:val="num" w:pos="6480"/>
        </w:tabs>
        <w:ind w:left="6480" w:hanging="360"/>
      </w:pPr>
      <w:rPr>
        <w:rFonts w:ascii="Times New Roman" w:hAnsi="Times New Roman" w:hint="default"/>
      </w:rPr>
    </w:lvl>
  </w:abstractNum>
  <w:abstractNum w:abstractNumId="59">
    <w:nsid w:val="4C5D4E16"/>
    <w:multiLevelType w:val="hybridMultilevel"/>
    <w:tmpl w:val="734EE0A0"/>
    <w:lvl w:ilvl="0" w:tplc="A9DE4E6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0">
    <w:nsid w:val="4CBC0DB8"/>
    <w:multiLevelType w:val="hybridMultilevel"/>
    <w:tmpl w:val="B52269D0"/>
    <w:lvl w:ilvl="0" w:tplc="7B2E32D0">
      <w:start w:val="1"/>
      <w:numFmt w:val="decimal"/>
      <w:lvlText w:val="%1."/>
      <w:lvlJc w:val="left"/>
      <w:pPr>
        <w:ind w:left="720" w:hanging="360"/>
      </w:pPr>
      <w:rPr>
        <w:rFonts w:ascii="Calibri" w:hAnsi="Calibri" w:cs="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24E4CD1"/>
    <w:multiLevelType w:val="hybridMultilevel"/>
    <w:tmpl w:val="CE4245F4"/>
    <w:lvl w:ilvl="0" w:tplc="9E84D8CE">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2">
    <w:nsid w:val="54160815"/>
    <w:multiLevelType w:val="hybridMultilevel"/>
    <w:tmpl w:val="9B9C33E6"/>
    <w:lvl w:ilvl="0" w:tplc="47841E3E">
      <w:start w:val="1"/>
      <w:numFmt w:val="bullet"/>
      <w:lvlText w:val="•"/>
      <w:lvlJc w:val="left"/>
      <w:pPr>
        <w:tabs>
          <w:tab w:val="num" w:pos="720"/>
        </w:tabs>
        <w:ind w:left="720" w:hanging="360"/>
      </w:pPr>
      <w:rPr>
        <w:rFonts w:ascii="Arial" w:hAnsi="Arial" w:hint="default"/>
      </w:rPr>
    </w:lvl>
    <w:lvl w:ilvl="1" w:tplc="71A8A8A6" w:tentative="1">
      <w:start w:val="1"/>
      <w:numFmt w:val="bullet"/>
      <w:lvlText w:val="•"/>
      <w:lvlJc w:val="left"/>
      <w:pPr>
        <w:tabs>
          <w:tab w:val="num" w:pos="1440"/>
        </w:tabs>
        <w:ind w:left="1440" w:hanging="360"/>
      </w:pPr>
      <w:rPr>
        <w:rFonts w:ascii="Arial" w:hAnsi="Arial" w:hint="default"/>
      </w:rPr>
    </w:lvl>
    <w:lvl w:ilvl="2" w:tplc="6A0EF2A0" w:tentative="1">
      <w:start w:val="1"/>
      <w:numFmt w:val="bullet"/>
      <w:lvlText w:val="•"/>
      <w:lvlJc w:val="left"/>
      <w:pPr>
        <w:tabs>
          <w:tab w:val="num" w:pos="2160"/>
        </w:tabs>
        <w:ind w:left="2160" w:hanging="360"/>
      </w:pPr>
      <w:rPr>
        <w:rFonts w:ascii="Arial" w:hAnsi="Arial" w:hint="default"/>
      </w:rPr>
    </w:lvl>
    <w:lvl w:ilvl="3" w:tplc="90FA3ACC" w:tentative="1">
      <w:start w:val="1"/>
      <w:numFmt w:val="bullet"/>
      <w:lvlText w:val="•"/>
      <w:lvlJc w:val="left"/>
      <w:pPr>
        <w:tabs>
          <w:tab w:val="num" w:pos="2880"/>
        </w:tabs>
        <w:ind w:left="2880" w:hanging="360"/>
      </w:pPr>
      <w:rPr>
        <w:rFonts w:ascii="Arial" w:hAnsi="Arial" w:hint="default"/>
      </w:rPr>
    </w:lvl>
    <w:lvl w:ilvl="4" w:tplc="F47866A0" w:tentative="1">
      <w:start w:val="1"/>
      <w:numFmt w:val="bullet"/>
      <w:lvlText w:val="•"/>
      <w:lvlJc w:val="left"/>
      <w:pPr>
        <w:tabs>
          <w:tab w:val="num" w:pos="3600"/>
        </w:tabs>
        <w:ind w:left="3600" w:hanging="360"/>
      </w:pPr>
      <w:rPr>
        <w:rFonts w:ascii="Arial" w:hAnsi="Arial" w:hint="default"/>
      </w:rPr>
    </w:lvl>
    <w:lvl w:ilvl="5" w:tplc="70A6162C" w:tentative="1">
      <w:start w:val="1"/>
      <w:numFmt w:val="bullet"/>
      <w:lvlText w:val="•"/>
      <w:lvlJc w:val="left"/>
      <w:pPr>
        <w:tabs>
          <w:tab w:val="num" w:pos="4320"/>
        </w:tabs>
        <w:ind w:left="4320" w:hanging="360"/>
      </w:pPr>
      <w:rPr>
        <w:rFonts w:ascii="Arial" w:hAnsi="Arial" w:hint="default"/>
      </w:rPr>
    </w:lvl>
    <w:lvl w:ilvl="6" w:tplc="DEDAF2F6" w:tentative="1">
      <w:start w:val="1"/>
      <w:numFmt w:val="bullet"/>
      <w:lvlText w:val="•"/>
      <w:lvlJc w:val="left"/>
      <w:pPr>
        <w:tabs>
          <w:tab w:val="num" w:pos="5040"/>
        </w:tabs>
        <w:ind w:left="5040" w:hanging="360"/>
      </w:pPr>
      <w:rPr>
        <w:rFonts w:ascii="Arial" w:hAnsi="Arial" w:hint="default"/>
      </w:rPr>
    </w:lvl>
    <w:lvl w:ilvl="7" w:tplc="51DCF314" w:tentative="1">
      <w:start w:val="1"/>
      <w:numFmt w:val="bullet"/>
      <w:lvlText w:val="•"/>
      <w:lvlJc w:val="left"/>
      <w:pPr>
        <w:tabs>
          <w:tab w:val="num" w:pos="5760"/>
        </w:tabs>
        <w:ind w:left="5760" w:hanging="360"/>
      </w:pPr>
      <w:rPr>
        <w:rFonts w:ascii="Arial" w:hAnsi="Arial" w:hint="default"/>
      </w:rPr>
    </w:lvl>
    <w:lvl w:ilvl="8" w:tplc="107E14F2" w:tentative="1">
      <w:start w:val="1"/>
      <w:numFmt w:val="bullet"/>
      <w:lvlText w:val="•"/>
      <w:lvlJc w:val="left"/>
      <w:pPr>
        <w:tabs>
          <w:tab w:val="num" w:pos="6480"/>
        </w:tabs>
        <w:ind w:left="6480" w:hanging="360"/>
      </w:pPr>
      <w:rPr>
        <w:rFonts w:ascii="Arial" w:hAnsi="Arial" w:hint="default"/>
      </w:rPr>
    </w:lvl>
  </w:abstractNum>
  <w:abstractNum w:abstractNumId="63">
    <w:nsid w:val="546A35A8"/>
    <w:multiLevelType w:val="hybridMultilevel"/>
    <w:tmpl w:val="B936E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7D95FA6"/>
    <w:multiLevelType w:val="hybridMultilevel"/>
    <w:tmpl w:val="6316E1F4"/>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65">
    <w:nsid w:val="594E58E0"/>
    <w:multiLevelType w:val="hybridMultilevel"/>
    <w:tmpl w:val="B91ACFF4"/>
    <w:lvl w:ilvl="0" w:tplc="F0347F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nsid w:val="599B4567"/>
    <w:multiLevelType w:val="multilevel"/>
    <w:tmpl w:val="74CAD1CC"/>
    <w:styleLink w:val="WW8Num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nsid w:val="59BF43AF"/>
    <w:multiLevelType w:val="hybridMultilevel"/>
    <w:tmpl w:val="6038AE2A"/>
    <w:lvl w:ilvl="0" w:tplc="FD08A1C4">
      <w:start w:val="1"/>
      <w:numFmt w:val="decimal"/>
      <w:lvlText w:val="%1."/>
      <w:lvlJc w:val="left"/>
      <w:pPr>
        <w:ind w:left="1020" w:hanging="360"/>
      </w:pPr>
      <w:rPr>
        <w:rFonts w:hint="default"/>
        <w:color w:val="000000"/>
        <w:sz w:val="24"/>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68">
    <w:nsid w:val="59CE7FED"/>
    <w:multiLevelType w:val="hybridMultilevel"/>
    <w:tmpl w:val="D6F27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DAB2F02"/>
    <w:multiLevelType w:val="hybridMultilevel"/>
    <w:tmpl w:val="C13CD4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E912EAA"/>
    <w:multiLevelType w:val="hybridMultilevel"/>
    <w:tmpl w:val="EA821BBA"/>
    <w:lvl w:ilvl="0" w:tplc="16E83C12">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nsid w:val="5FE93ABC"/>
    <w:multiLevelType w:val="hybridMultilevel"/>
    <w:tmpl w:val="038C8E5A"/>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72">
    <w:nsid w:val="608935A7"/>
    <w:multiLevelType w:val="hybridMultilevel"/>
    <w:tmpl w:val="C90A0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2D30DB0"/>
    <w:multiLevelType w:val="hybridMultilevel"/>
    <w:tmpl w:val="926A77A8"/>
    <w:lvl w:ilvl="0" w:tplc="F890564E">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F0F5884"/>
    <w:multiLevelType w:val="multilevel"/>
    <w:tmpl w:val="F5E6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FB41F50"/>
    <w:multiLevelType w:val="hybridMultilevel"/>
    <w:tmpl w:val="4E24358E"/>
    <w:lvl w:ilvl="0" w:tplc="85D23144">
      <w:start w:val="1"/>
      <w:numFmt w:val="decimal"/>
      <w:lvlText w:val="%1."/>
      <w:lvlJc w:val="left"/>
      <w:pPr>
        <w:ind w:left="121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nsid w:val="702F0E7B"/>
    <w:multiLevelType w:val="hybridMultilevel"/>
    <w:tmpl w:val="4E24358E"/>
    <w:lvl w:ilvl="0" w:tplc="85D231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70971F9F"/>
    <w:multiLevelType w:val="hybridMultilevel"/>
    <w:tmpl w:val="0EAC3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0FD63C3"/>
    <w:multiLevelType w:val="hybridMultilevel"/>
    <w:tmpl w:val="FD1E1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1A04E29"/>
    <w:multiLevelType w:val="hybridMultilevel"/>
    <w:tmpl w:val="446C50EC"/>
    <w:lvl w:ilvl="0" w:tplc="46082366">
      <w:start w:val="1"/>
      <w:numFmt w:val="decimal"/>
      <w:lvlText w:val="%1."/>
      <w:lvlJc w:val="left"/>
      <w:pPr>
        <w:ind w:left="720" w:hanging="360"/>
      </w:pPr>
      <w:rPr>
        <w:rFonts w:ascii="Calibri" w:hAnsi="Calibri" w:cs="Calibri" w:hint="default"/>
        <w:b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41F1FBD"/>
    <w:multiLevelType w:val="hybridMultilevel"/>
    <w:tmpl w:val="EAA8C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4A82E26"/>
    <w:multiLevelType w:val="hybridMultilevel"/>
    <w:tmpl w:val="C1CC65BE"/>
    <w:lvl w:ilvl="0" w:tplc="0B808A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nsid w:val="74AD5DC3"/>
    <w:multiLevelType w:val="hybridMultilevel"/>
    <w:tmpl w:val="12103F58"/>
    <w:lvl w:ilvl="0" w:tplc="6F8270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3">
    <w:nsid w:val="74B10010"/>
    <w:multiLevelType w:val="hybridMultilevel"/>
    <w:tmpl w:val="BD1672C0"/>
    <w:lvl w:ilvl="0" w:tplc="1F961B46">
      <w:start w:val="1"/>
      <w:numFmt w:val="decimal"/>
      <w:lvlText w:val="%1."/>
      <w:lvlJc w:val="left"/>
      <w:pPr>
        <w:ind w:left="360" w:hanging="360"/>
      </w:pPr>
      <w:rPr>
        <w:rFonts w:ascii="Calibri" w:hAnsi="Calibri" w:cs="Calibri" w:hint="default"/>
        <w:b w:val="0"/>
        <w:sz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nsid w:val="75062DB7"/>
    <w:multiLevelType w:val="hybridMultilevel"/>
    <w:tmpl w:val="99909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6BD03DE"/>
    <w:multiLevelType w:val="hybridMultilevel"/>
    <w:tmpl w:val="51DE1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A6969BD"/>
    <w:multiLevelType w:val="hybridMultilevel"/>
    <w:tmpl w:val="4E9878AA"/>
    <w:lvl w:ilvl="0" w:tplc="EE385D8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7">
    <w:nsid w:val="7DF50002"/>
    <w:multiLevelType w:val="hybridMultilevel"/>
    <w:tmpl w:val="F4B08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4"/>
  </w:num>
  <w:num w:numId="2">
    <w:abstractNumId w:val="45"/>
  </w:num>
  <w:num w:numId="3">
    <w:abstractNumId w:val="41"/>
  </w:num>
  <w:num w:numId="4">
    <w:abstractNumId w:val="10"/>
  </w:num>
  <w:num w:numId="5">
    <w:abstractNumId w:val="71"/>
  </w:num>
  <w:num w:numId="6">
    <w:abstractNumId w:val="77"/>
  </w:num>
  <w:num w:numId="7">
    <w:abstractNumId w:val="25"/>
  </w:num>
  <w:num w:numId="8">
    <w:abstractNumId w:val="6"/>
  </w:num>
  <w:num w:numId="9">
    <w:abstractNumId w:val="85"/>
  </w:num>
  <w:num w:numId="10">
    <w:abstractNumId w:val="20"/>
  </w:num>
  <w:num w:numId="11">
    <w:abstractNumId w:val="37"/>
  </w:num>
  <w:num w:numId="12">
    <w:abstractNumId w:val="12"/>
  </w:num>
  <w:num w:numId="13">
    <w:abstractNumId w:val="22"/>
  </w:num>
  <w:num w:numId="14">
    <w:abstractNumId w:val="4"/>
  </w:num>
  <w:num w:numId="15">
    <w:abstractNumId w:val="75"/>
  </w:num>
  <w:num w:numId="16">
    <w:abstractNumId w:val="46"/>
  </w:num>
  <w:num w:numId="17">
    <w:abstractNumId w:val="76"/>
  </w:num>
  <w:num w:numId="18">
    <w:abstractNumId w:val="34"/>
  </w:num>
  <w:num w:numId="19">
    <w:abstractNumId w:val="70"/>
  </w:num>
  <w:num w:numId="20">
    <w:abstractNumId w:val="8"/>
  </w:num>
  <w:num w:numId="21">
    <w:abstractNumId w:val="56"/>
  </w:num>
  <w:num w:numId="22">
    <w:abstractNumId w:val="72"/>
  </w:num>
  <w:num w:numId="23">
    <w:abstractNumId w:val="9"/>
  </w:num>
  <w:num w:numId="24">
    <w:abstractNumId w:val="31"/>
  </w:num>
  <w:num w:numId="25">
    <w:abstractNumId w:val="7"/>
  </w:num>
  <w:num w:numId="26">
    <w:abstractNumId w:val="48"/>
  </w:num>
  <w:num w:numId="27">
    <w:abstractNumId w:val="24"/>
  </w:num>
  <w:num w:numId="28">
    <w:abstractNumId w:val="57"/>
  </w:num>
  <w:num w:numId="29">
    <w:abstractNumId w:val="52"/>
  </w:num>
  <w:num w:numId="30">
    <w:abstractNumId w:val="87"/>
  </w:num>
  <w:num w:numId="31">
    <w:abstractNumId w:val="80"/>
  </w:num>
  <w:num w:numId="32">
    <w:abstractNumId w:val="78"/>
  </w:num>
  <w:num w:numId="33">
    <w:abstractNumId w:val="84"/>
  </w:num>
  <w:num w:numId="34">
    <w:abstractNumId w:val="16"/>
  </w:num>
  <w:num w:numId="35">
    <w:abstractNumId w:val="1"/>
  </w:num>
  <w:num w:numId="36">
    <w:abstractNumId w:val="59"/>
  </w:num>
  <w:num w:numId="37">
    <w:abstractNumId w:val="26"/>
  </w:num>
  <w:num w:numId="38">
    <w:abstractNumId w:val="21"/>
  </w:num>
  <w:num w:numId="39">
    <w:abstractNumId w:val="83"/>
  </w:num>
  <w:num w:numId="40">
    <w:abstractNumId w:val="44"/>
  </w:num>
  <w:num w:numId="41">
    <w:abstractNumId w:val="14"/>
  </w:num>
  <w:num w:numId="42">
    <w:abstractNumId w:val="82"/>
  </w:num>
  <w:num w:numId="43">
    <w:abstractNumId w:val="63"/>
  </w:num>
  <w:num w:numId="44">
    <w:abstractNumId w:val="18"/>
  </w:num>
  <w:num w:numId="45">
    <w:abstractNumId w:val="47"/>
  </w:num>
  <w:num w:numId="46">
    <w:abstractNumId w:val="79"/>
  </w:num>
  <w:num w:numId="47">
    <w:abstractNumId w:val="35"/>
  </w:num>
  <w:num w:numId="48">
    <w:abstractNumId w:val="23"/>
  </w:num>
  <w:num w:numId="49">
    <w:abstractNumId w:val="33"/>
  </w:num>
  <w:num w:numId="50">
    <w:abstractNumId w:val="27"/>
  </w:num>
  <w:num w:numId="51">
    <w:abstractNumId w:val="69"/>
  </w:num>
  <w:num w:numId="52">
    <w:abstractNumId w:val="32"/>
  </w:num>
  <w:num w:numId="53">
    <w:abstractNumId w:val="68"/>
  </w:num>
  <w:num w:numId="54">
    <w:abstractNumId w:val="54"/>
  </w:num>
  <w:num w:numId="55">
    <w:abstractNumId w:val="13"/>
  </w:num>
  <w:num w:numId="56">
    <w:abstractNumId w:val="60"/>
  </w:num>
  <w:num w:numId="57">
    <w:abstractNumId w:val="39"/>
  </w:num>
  <w:num w:numId="58">
    <w:abstractNumId w:val="81"/>
  </w:num>
  <w:num w:numId="59">
    <w:abstractNumId w:val="65"/>
  </w:num>
  <w:num w:numId="60">
    <w:abstractNumId w:val="19"/>
  </w:num>
  <w:num w:numId="61">
    <w:abstractNumId w:val="28"/>
  </w:num>
  <w:num w:numId="62">
    <w:abstractNumId w:val="61"/>
  </w:num>
  <w:num w:numId="63">
    <w:abstractNumId w:val="55"/>
  </w:num>
  <w:num w:numId="64">
    <w:abstractNumId w:val="36"/>
  </w:num>
  <w:num w:numId="65">
    <w:abstractNumId w:val="50"/>
  </w:num>
  <w:num w:numId="66">
    <w:abstractNumId w:val="53"/>
  </w:num>
  <w:num w:numId="67">
    <w:abstractNumId w:val="66"/>
  </w:num>
  <w:num w:numId="68">
    <w:abstractNumId w:val="58"/>
  </w:num>
  <w:num w:numId="69">
    <w:abstractNumId w:val="30"/>
  </w:num>
  <w:num w:numId="70">
    <w:abstractNumId w:val="15"/>
  </w:num>
  <w:num w:numId="71">
    <w:abstractNumId w:val="62"/>
  </w:num>
  <w:num w:numId="72">
    <w:abstractNumId w:val="49"/>
  </w:num>
  <w:num w:numId="73">
    <w:abstractNumId w:val="43"/>
  </w:num>
  <w:num w:numId="74">
    <w:abstractNumId w:val="0"/>
  </w:num>
  <w:num w:numId="75">
    <w:abstractNumId w:val="38"/>
  </w:num>
  <w:num w:numId="76">
    <w:abstractNumId w:val="2"/>
  </w:num>
  <w:num w:numId="77">
    <w:abstractNumId w:val="29"/>
  </w:num>
  <w:num w:numId="78">
    <w:abstractNumId w:val="67"/>
  </w:num>
  <w:num w:numId="79">
    <w:abstractNumId w:val="17"/>
  </w:num>
  <w:num w:numId="80">
    <w:abstractNumId w:val="11"/>
  </w:num>
  <w:num w:numId="81">
    <w:abstractNumId w:val="40"/>
  </w:num>
  <w:num w:numId="82">
    <w:abstractNumId w:val="86"/>
  </w:num>
  <w:num w:numId="83">
    <w:abstractNumId w:val="3"/>
  </w:num>
  <w:num w:numId="84">
    <w:abstractNumId w:val="51"/>
  </w:num>
  <w:num w:numId="85">
    <w:abstractNumId w:val="73"/>
  </w:num>
  <w:num w:numId="86">
    <w:abstractNumId w:val="74"/>
  </w:num>
  <w:num w:numId="87">
    <w:abstractNumId w:val="42"/>
  </w:num>
  <w:num w:numId="88">
    <w:abstractNumId w:val="5"/>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34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CF6274"/>
    <w:rsid w:val="00010EB7"/>
    <w:rsid w:val="0002182C"/>
    <w:rsid w:val="000334D9"/>
    <w:rsid w:val="00053E9B"/>
    <w:rsid w:val="00062F6B"/>
    <w:rsid w:val="00093A25"/>
    <w:rsid w:val="00095EF1"/>
    <w:rsid w:val="000A44D7"/>
    <w:rsid w:val="000C221F"/>
    <w:rsid w:val="000D406C"/>
    <w:rsid w:val="000F12D8"/>
    <w:rsid w:val="0012618B"/>
    <w:rsid w:val="00132DFD"/>
    <w:rsid w:val="00150A54"/>
    <w:rsid w:val="001611FB"/>
    <w:rsid w:val="00172DA2"/>
    <w:rsid w:val="001A4C15"/>
    <w:rsid w:val="001A4E54"/>
    <w:rsid w:val="001B21DA"/>
    <w:rsid w:val="001B6E62"/>
    <w:rsid w:val="001B7D60"/>
    <w:rsid w:val="001C717D"/>
    <w:rsid w:val="001D22BD"/>
    <w:rsid w:val="001D3BD8"/>
    <w:rsid w:val="001E60F3"/>
    <w:rsid w:val="001F19ED"/>
    <w:rsid w:val="00220944"/>
    <w:rsid w:val="002345FC"/>
    <w:rsid w:val="002376E7"/>
    <w:rsid w:val="002454AF"/>
    <w:rsid w:val="00263E32"/>
    <w:rsid w:val="00265440"/>
    <w:rsid w:val="00265F7D"/>
    <w:rsid w:val="0027525E"/>
    <w:rsid w:val="002921C3"/>
    <w:rsid w:val="0029270E"/>
    <w:rsid w:val="00293215"/>
    <w:rsid w:val="00296676"/>
    <w:rsid w:val="002A24FD"/>
    <w:rsid w:val="002C25F8"/>
    <w:rsid w:val="002C4583"/>
    <w:rsid w:val="002C5C98"/>
    <w:rsid w:val="00315BD4"/>
    <w:rsid w:val="003238F2"/>
    <w:rsid w:val="00336197"/>
    <w:rsid w:val="00342AF2"/>
    <w:rsid w:val="003645B7"/>
    <w:rsid w:val="003825D1"/>
    <w:rsid w:val="00390F37"/>
    <w:rsid w:val="003A0193"/>
    <w:rsid w:val="003A2031"/>
    <w:rsid w:val="003A3365"/>
    <w:rsid w:val="003A4C3A"/>
    <w:rsid w:val="003A7B22"/>
    <w:rsid w:val="003B4A5F"/>
    <w:rsid w:val="003B57E2"/>
    <w:rsid w:val="003C6B07"/>
    <w:rsid w:val="003D62C6"/>
    <w:rsid w:val="003E2BCF"/>
    <w:rsid w:val="003F37B8"/>
    <w:rsid w:val="0040702A"/>
    <w:rsid w:val="00432F79"/>
    <w:rsid w:val="0044246D"/>
    <w:rsid w:val="00445565"/>
    <w:rsid w:val="00456606"/>
    <w:rsid w:val="00457455"/>
    <w:rsid w:val="004640C6"/>
    <w:rsid w:val="0047262F"/>
    <w:rsid w:val="004A0FFE"/>
    <w:rsid w:val="004A6CBF"/>
    <w:rsid w:val="004A7C30"/>
    <w:rsid w:val="004C0D0E"/>
    <w:rsid w:val="004E4E9D"/>
    <w:rsid w:val="00506460"/>
    <w:rsid w:val="00506F46"/>
    <w:rsid w:val="0051765C"/>
    <w:rsid w:val="00523FBA"/>
    <w:rsid w:val="00531724"/>
    <w:rsid w:val="005317AB"/>
    <w:rsid w:val="005370EB"/>
    <w:rsid w:val="00540EC9"/>
    <w:rsid w:val="005430E5"/>
    <w:rsid w:val="00546E43"/>
    <w:rsid w:val="005677FE"/>
    <w:rsid w:val="0057395E"/>
    <w:rsid w:val="0058184D"/>
    <w:rsid w:val="00581FE3"/>
    <w:rsid w:val="0058405C"/>
    <w:rsid w:val="0059014F"/>
    <w:rsid w:val="005906C9"/>
    <w:rsid w:val="0059186B"/>
    <w:rsid w:val="005A4503"/>
    <w:rsid w:val="005B3D0A"/>
    <w:rsid w:val="005C75FB"/>
    <w:rsid w:val="005E49EE"/>
    <w:rsid w:val="005E79E4"/>
    <w:rsid w:val="005F0D56"/>
    <w:rsid w:val="005F5963"/>
    <w:rsid w:val="006036B2"/>
    <w:rsid w:val="00615F42"/>
    <w:rsid w:val="00642A49"/>
    <w:rsid w:val="00643594"/>
    <w:rsid w:val="00652033"/>
    <w:rsid w:val="00654D3E"/>
    <w:rsid w:val="00661929"/>
    <w:rsid w:val="00670E08"/>
    <w:rsid w:val="00683F73"/>
    <w:rsid w:val="006B3E87"/>
    <w:rsid w:val="006C1AFE"/>
    <w:rsid w:val="006C5357"/>
    <w:rsid w:val="006D20CA"/>
    <w:rsid w:val="006D4C9C"/>
    <w:rsid w:val="006E4784"/>
    <w:rsid w:val="006F16CD"/>
    <w:rsid w:val="006F1971"/>
    <w:rsid w:val="0070700D"/>
    <w:rsid w:val="00714973"/>
    <w:rsid w:val="00736656"/>
    <w:rsid w:val="007460D7"/>
    <w:rsid w:val="00753B3C"/>
    <w:rsid w:val="00757079"/>
    <w:rsid w:val="007579E4"/>
    <w:rsid w:val="00764F0F"/>
    <w:rsid w:val="0076545B"/>
    <w:rsid w:val="00766B2A"/>
    <w:rsid w:val="00772EF4"/>
    <w:rsid w:val="00787582"/>
    <w:rsid w:val="007926E7"/>
    <w:rsid w:val="007A09DD"/>
    <w:rsid w:val="007B15B8"/>
    <w:rsid w:val="007C6CF3"/>
    <w:rsid w:val="007E05DA"/>
    <w:rsid w:val="0080239B"/>
    <w:rsid w:val="008035ED"/>
    <w:rsid w:val="00804C8F"/>
    <w:rsid w:val="00816D33"/>
    <w:rsid w:val="00826521"/>
    <w:rsid w:val="00833418"/>
    <w:rsid w:val="0083688F"/>
    <w:rsid w:val="008623E1"/>
    <w:rsid w:val="00892FF2"/>
    <w:rsid w:val="008C2EA2"/>
    <w:rsid w:val="008C5A38"/>
    <w:rsid w:val="008D1055"/>
    <w:rsid w:val="008E4618"/>
    <w:rsid w:val="008F5DD3"/>
    <w:rsid w:val="008F6547"/>
    <w:rsid w:val="0090659F"/>
    <w:rsid w:val="0091157E"/>
    <w:rsid w:val="00932A40"/>
    <w:rsid w:val="0093416D"/>
    <w:rsid w:val="0095107A"/>
    <w:rsid w:val="009538E0"/>
    <w:rsid w:val="00974CEF"/>
    <w:rsid w:val="009820C5"/>
    <w:rsid w:val="00987BB4"/>
    <w:rsid w:val="00987D42"/>
    <w:rsid w:val="009968B2"/>
    <w:rsid w:val="009A4C7D"/>
    <w:rsid w:val="009A4F1B"/>
    <w:rsid w:val="009B257F"/>
    <w:rsid w:val="009B554F"/>
    <w:rsid w:val="009B5BE7"/>
    <w:rsid w:val="009D4D33"/>
    <w:rsid w:val="009E7052"/>
    <w:rsid w:val="009E7DDA"/>
    <w:rsid w:val="009F0220"/>
    <w:rsid w:val="00A310C4"/>
    <w:rsid w:val="00A3759F"/>
    <w:rsid w:val="00A43F9D"/>
    <w:rsid w:val="00A70EB4"/>
    <w:rsid w:val="00A82F4E"/>
    <w:rsid w:val="00A87335"/>
    <w:rsid w:val="00A91F77"/>
    <w:rsid w:val="00AB65A5"/>
    <w:rsid w:val="00AC3D3B"/>
    <w:rsid w:val="00AC6BE8"/>
    <w:rsid w:val="00AC7AB0"/>
    <w:rsid w:val="00AE1BB1"/>
    <w:rsid w:val="00B063FA"/>
    <w:rsid w:val="00B12F8F"/>
    <w:rsid w:val="00B444F7"/>
    <w:rsid w:val="00B44B8A"/>
    <w:rsid w:val="00B53C76"/>
    <w:rsid w:val="00B55CC8"/>
    <w:rsid w:val="00B623EB"/>
    <w:rsid w:val="00B66CB3"/>
    <w:rsid w:val="00B9765E"/>
    <w:rsid w:val="00BB0C37"/>
    <w:rsid w:val="00BC60CF"/>
    <w:rsid w:val="00BC77F8"/>
    <w:rsid w:val="00BD2E45"/>
    <w:rsid w:val="00BD316F"/>
    <w:rsid w:val="00BE1219"/>
    <w:rsid w:val="00BE6C06"/>
    <w:rsid w:val="00C12787"/>
    <w:rsid w:val="00C20542"/>
    <w:rsid w:val="00C57D20"/>
    <w:rsid w:val="00C714B0"/>
    <w:rsid w:val="00C725D4"/>
    <w:rsid w:val="00C757DC"/>
    <w:rsid w:val="00C9675F"/>
    <w:rsid w:val="00C96821"/>
    <w:rsid w:val="00CF02B1"/>
    <w:rsid w:val="00CF3CFB"/>
    <w:rsid w:val="00CF6274"/>
    <w:rsid w:val="00CF7470"/>
    <w:rsid w:val="00D27537"/>
    <w:rsid w:val="00D4013A"/>
    <w:rsid w:val="00D44258"/>
    <w:rsid w:val="00D52419"/>
    <w:rsid w:val="00D66D71"/>
    <w:rsid w:val="00D707AC"/>
    <w:rsid w:val="00D753DE"/>
    <w:rsid w:val="00D76579"/>
    <w:rsid w:val="00DA4550"/>
    <w:rsid w:val="00DB6500"/>
    <w:rsid w:val="00DE0388"/>
    <w:rsid w:val="00DF4561"/>
    <w:rsid w:val="00E30378"/>
    <w:rsid w:val="00E33498"/>
    <w:rsid w:val="00E5075E"/>
    <w:rsid w:val="00E5573E"/>
    <w:rsid w:val="00E56C16"/>
    <w:rsid w:val="00E57957"/>
    <w:rsid w:val="00E641C8"/>
    <w:rsid w:val="00E93B5A"/>
    <w:rsid w:val="00E94148"/>
    <w:rsid w:val="00EA0BB1"/>
    <w:rsid w:val="00EA1D01"/>
    <w:rsid w:val="00EA65CD"/>
    <w:rsid w:val="00EE481B"/>
    <w:rsid w:val="00EF497F"/>
    <w:rsid w:val="00EF7D8C"/>
    <w:rsid w:val="00F03608"/>
    <w:rsid w:val="00F10FD7"/>
    <w:rsid w:val="00F11ED5"/>
    <w:rsid w:val="00F139EE"/>
    <w:rsid w:val="00F3457A"/>
    <w:rsid w:val="00F47801"/>
    <w:rsid w:val="00F511F3"/>
    <w:rsid w:val="00F547DC"/>
    <w:rsid w:val="00F56D9E"/>
    <w:rsid w:val="00F60A6E"/>
    <w:rsid w:val="00F7492D"/>
    <w:rsid w:val="00F76295"/>
    <w:rsid w:val="00F83FFA"/>
    <w:rsid w:val="00F935E4"/>
    <w:rsid w:val="00FB3A47"/>
    <w:rsid w:val="00FC1EE6"/>
    <w:rsid w:val="00FC4C05"/>
    <w:rsid w:val="00FD7E74"/>
    <w:rsid w:val="00FE2A93"/>
    <w:rsid w:val="00FE54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F8F"/>
  </w:style>
  <w:style w:type="paragraph" w:styleId="1">
    <w:name w:val="heading 1"/>
    <w:basedOn w:val="a"/>
    <w:next w:val="a"/>
    <w:link w:val="10"/>
    <w:uiPriority w:val="9"/>
    <w:qFormat/>
    <w:rsid w:val="00B12F8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B12F8F"/>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3">
    <w:name w:val="heading 3"/>
    <w:basedOn w:val="a"/>
    <w:next w:val="a"/>
    <w:link w:val="30"/>
    <w:uiPriority w:val="9"/>
    <w:unhideWhenUsed/>
    <w:qFormat/>
    <w:rsid w:val="00B12F8F"/>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4">
    <w:name w:val="heading 4"/>
    <w:basedOn w:val="a"/>
    <w:next w:val="a"/>
    <w:link w:val="40"/>
    <w:uiPriority w:val="9"/>
    <w:unhideWhenUsed/>
    <w:qFormat/>
    <w:rsid w:val="00B12F8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B12F8F"/>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B12F8F"/>
    <w:pPr>
      <w:keepNext/>
      <w:keepLines/>
      <w:spacing w:before="40" w:after="0"/>
      <w:outlineLvl w:val="5"/>
    </w:pPr>
    <w:rPr>
      <w:rFonts w:asciiTheme="majorHAnsi" w:eastAsiaTheme="majorEastAsia" w:hAnsiTheme="majorHAnsi" w:cstheme="majorBidi"/>
      <w:color w:val="244061" w:themeColor="accent1" w:themeShade="80"/>
    </w:rPr>
  </w:style>
  <w:style w:type="paragraph" w:styleId="7">
    <w:name w:val="heading 7"/>
    <w:basedOn w:val="a"/>
    <w:next w:val="a"/>
    <w:link w:val="70"/>
    <w:uiPriority w:val="9"/>
    <w:semiHidden/>
    <w:unhideWhenUsed/>
    <w:qFormat/>
    <w:rsid w:val="00B12F8F"/>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8">
    <w:name w:val="heading 8"/>
    <w:basedOn w:val="a"/>
    <w:next w:val="a"/>
    <w:link w:val="80"/>
    <w:uiPriority w:val="9"/>
    <w:semiHidden/>
    <w:unhideWhenUsed/>
    <w:qFormat/>
    <w:rsid w:val="00B12F8F"/>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B12F8F"/>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B12F8F"/>
    <w:pPr>
      <w:numPr>
        <w:ilvl w:val="1"/>
      </w:numPr>
    </w:pPr>
    <w:rPr>
      <w:color w:val="5A5A5A" w:themeColor="text1" w:themeTint="A5"/>
      <w:spacing w:val="15"/>
    </w:rPr>
  </w:style>
  <w:style w:type="character" w:customStyle="1" w:styleId="a4">
    <w:name w:val="Подзаголовок Знак"/>
    <w:basedOn w:val="a0"/>
    <w:link w:val="a3"/>
    <w:uiPriority w:val="11"/>
    <w:rsid w:val="00B12F8F"/>
    <w:rPr>
      <w:color w:val="5A5A5A" w:themeColor="text1" w:themeTint="A5"/>
      <w:spacing w:val="15"/>
    </w:rPr>
  </w:style>
  <w:style w:type="paragraph" w:customStyle="1" w:styleId="a5">
    <w:name w:val="Стиль"/>
    <w:uiPriority w:val="99"/>
    <w:rsid w:val="00CF62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CF6274"/>
    <w:pPr>
      <w:autoSpaceDE w:val="0"/>
      <w:autoSpaceDN w:val="0"/>
      <w:adjustRightInd w:val="0"/>
      <w:spacing w:after="0" w:line="240" w:lineRule="auto"/>
      <w:jc w:val="center"/>
    </w:pPr>
    <w:rPr>
      <w:rFonts w:ascii="Times New Roman" w:eastAsia="Times New Roman" w:hAnsi="Times New Roman" w:cs="Times New Roman"/>
      <w:color w:val="000000"/>
      <w:sz w:val="24"/>
      <w:szCs w:val="24"/>
      <w:lang w:eastAsia="ru-RU"/>
    </w:rPr>
  </w:style>
  <w:style w:type="character" w:styleId="a6">
    <w:name w:val="Emphasis"/>
    <w:basedOn w:val="a0"/>
    <w:uiPriority w:val="20"/>
    <w:qFormat/>
    <w:rsid w:val="00B12F8F"/>
    <w:rPr>
      <w:i/>
      <w:iCs/>
      <w:color w:val="auto"/>
    </w:rPr>
  </w:style>
  <w:style w:type="paragraph" w:styleId="a7">
    <w:name w:val="List Paragraph"/>
    <w:aliases w:val="List_Paragraph,Multilevel para_II,List Paragraph1,Абзац списка11"/>
    <w:basedOn w:val="a"/>
    <w:link w:val="a8"/>
    <w:uiPriority w:val="34"/>
    <w:qFormat/>
    <w:rsid w:val="001D3BD8"/>
    <w:pPr>
      <w:ind w:left="720"/>
      <w:contextualSpacing/>
    </w:pPr>
  </w:style>
  <w:style w:type="paragraph" w:styleId="a9">
    <w:name w:val="Body Text Indent"/>
    <w:basedOn w:val="a"/>
    <w:link w:val="aa"/>
    <w:uiPriority w:val="99"/>
    <w:rsid w:val="00263E32"/>
    <w:pPr>
      <w:ind w:left="360"/>
      <w:jc w:val="both"/>
    </w:pPr>
    <w:rPr>
      <w:sz w:val="28"/>
    </w:rPr>
  </w:style>
  <w:style w:type="character" w:customStyle="1" w:styleId="aa">
    <w:name w:val="Основной текст с отступом Знак"/>
    <w:basedOn w:val="a0"/>
    <w:link w:val="a9"/>
    <w:uiPriority w:val="99"/>
    <w:rsid w:val="00263E32"/>
    <w:rPr>
      <w:rFonts w:ascii="Times New Roman" w:eastAsia="Times New Roman" w:hAnsi="Times New Roman" w:cs="Times New Roman"/>
      <w:sz w:val="28"/>
      <w:szCs w:val="24"/>
      <w:lang w:eastAsia="ru-RU"/>
    </w:rPr>
  </w:style>
  <w:style w:type="character" w:customStyle="1" w:styleId="A00">
    <w:name w:val="A0"/>
    <w:rsid w:val="00263E32"/>
    <w:rPr>
      <w:rFonts w:ascii="CenturySchlbkCyr" w:hAnsi="CenturySchlbkCyr" w:cs="CenturySchlbkCyr"/>
      <w:i/>
      <w:iCs/>
      <w:color w:val="000000"/>
      <w:sz w:val="20"/>
      <w:szCs w:val="20"/>
    </w:rPr>
  </w:style>
  <w:style w:type="paragraph" w:customStyle="1" w:styleId="Pa8">
    <w:name w:val="Pa8"/>
    <w:basedOn w:val="Default"/>
    <w:next w:val="Default"/>
    <w:rsid w:val="00263E32"/>
    <w:pPr>
      <w:spacing w:line="181" w:lineRule="atLeast"/>
      <w:jc w:val="left"/>
    </w:pPr>
    <w:rPr>
      <w:rFonts w:ascii="TextBookC" w:eastAsia="Calibri" w:hAnsi="TextBookC"/>
      <w:color w:val="auto"/>
      <w:lang w:eastAsia="en-US"/>
    </w:rPr>
  </w:style>
  <w:style w:type="paragraph" w:styleId="ab">
    <w:name w:val="Normal (Web)"/>
    <w:basedOn w:val="a"/>
    <w:rsid w:val="006F1971"/>
    <w:pPr>
      <w:spacing w:before="100" w:beforeAutospacing="1" w:after="100" w:afterAutospacing="1"/>
    </w:pPr>
  </w:style>
  <w:style w:type="table" w:styleId="ac">
    <w:name w:val="Table Grid"/>
    <w:basedOn w:val="a1"/>
    <w:rsid w:val="00683F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aliases w:val="основа"/>
    <w:link w:val="ae"/>
    <w:uiPriority w:val="1"/>
    <w:qFormat/>
    <w:rsid w:val="00B12F8F"/>
    <w:pPr>
      <w:spacing w:after="0" w:line="240" w:lineRule="auto"/>
    </w:pPr>
  </w:style>
  <w:style w:type="character" w:customStyle="1" w:styleId="ae">
    <w:name w:val="Без интервала Знак"/>
    <w:aliases w:val="основа Знак"/>
    <w:basedOn w:val="a0"/>
    <w:link w:val="ad"/>
    <w:uiPriority w:val="1"/>
    <w:rsid w:val="00293215"/>
  </w:style>
  <w:style w:type="character" w:customStyle="1" w:styleId="a8">
    <w:name w:val="Абзац списка Знак"/>
    <w:aliases w:val="List_Paragraph Знак,Multilevel para_II Знак,List Paragraph1 Знак,Абзац списка11 Знак"/>
    <w:link w:val="a7"/>
    <w:uiPriority w:val="34"/>
    <w:locked/>
    <w:rsid w:val="00293215"/>
  </w:style>
  <w:style w:type="paragraph" w:styleId="af">
    <w:name w:val="Balloon Text"/>
    <w:basedOn w:val="a"/>
    <w:link w:val="af0"/>
    <w:uiPriority w:val="99"/>
    <w:unhideWhenUsed/>
    <w:rsid w:val="00293215"/>
    <w:rPr>
      <w:rFonts w:ascii="Tahoma" w:hAnsi="Tahoma" w:cs="Tahoma"/>
      <w:sz w:val="16"/>
      <w:szCs w:val="16"/>
    </w:rPr>
  </w:style>
  <w:style w:type="character" w:customStyle="1" w:styleId="af0">
    <w:name w:val="Текст выноски Знак"/>
    <w:basedOn w:val="a0"/>
    <w:link w:val="af"/>
    <w:uiPriority w:val="99"/>
    <w:rsid w:val="00293215"/>
    <w:rPr>
      <w:rFonts w:ascii="Tahoma" w:eastAsia="Times New Roman" w:hAnsi="Tahoma" w:cs="Tahoma"/>
      <w:sz w:val="16"/>
      <w:szCs w:val="16"/>
      <w:lang w:eastAsia="ru-RU"/>
    </w:rPr>
  </w:style>
  <w:style w:type="character" w:customStyle="1" w:styleId="FontStyle17">
    <w:name w:val="Font Style17"/>
    <w:uiPriority w:val="99"/>
    <w:rsid w:val="00F10FD7"/>
    <w:rPr>
      <w:rFonts w:ascii="Times New Roman" w:hAnsi="Times New Roman" w:cs="Times New Roman"/>
      <w:sz w:val="16"/>
      <w:szCs w:val="16"/>
    </w:rPr>
  </w:style>
  <w:style w:type="paragraph" w:customStyle="1" w:styleId="section1">
    <w:name w:val="section1"/>
    <w:basedOn w:val="a"/>
    <w:uiPriority w:val="99"/>
    <w:rsid w:val="00F10FD7"/>
    <w:pPr>
      <w:spacing w:before="30" w:after="30"/>
    </w:pPr>
    <w:rPr>
      <w:sz w:val="20"/>
      <w:szCs w:val="20"/>
    </w:rPr>
  </w:style>
  <w:style w:type="paragraph" w:customStyle="1" w:styleId="Osnova">
    <w:name w:val="Osnova"/>
    <w:basedOn w:val="a"/>
    <w:rsid w:val="00F10FD7"/>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ConsPlusNormal">
    <w:name w:val="ConsPlusNormal"/>
    <w:rsid w:val="0027525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27525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1">
    <w:name w:val="Hyperlink"/>
    <w:basedOn w:val="a0"/>
    <w:uiPriority w:val="99"/>
    <w:rsid w:val="00D4013A"/>
    <w:rPr>
      <w:color w:val="0000FF"/>
      <w:u w:val="single"/>
    </w:rPr>
  </w:style>
  <w:style w:type="paragraph" w:customStyle="1" w:styleId="ConsPlusNonformat">
    <w:name w:val="ConsPlusNonformat"/>
    <w:uiPriority w:val="99"/>
    <w:rsid w:val="00D4013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rsid w:val="00B12F8F"/>
    <w:rPr>
      <w:rFonts w:asciiTheme="majorHAnsi" w:eastAsiaTheme="majorEastAsia" w:hAnsiTheme="majorHAnsi" w:cstheme="majorBidi"/>
      <w:color w:val="365F91" w:themeColor="accent1" w:themeShade="BF"/>
      <w:sz w:val="28"/>
      <w:szCs w:val="28"/>
    </w:rPr>
  </w:style>
  <w:style w:type="character" w:styleId="af2">
    <w:name w:val="Strong"/>
    <w:basedOn w:val="a0"/>
    <w:qFormat/>
    <w:rsid w:val="00B12F8F"/>
    <w:rPr>
      <w:b/>
      <w:bCs/>
      <w:color w:val="auto"/>
    </w:rPr>
  </w:style>
  <w:style w:type="paragraph" w:styleId="af3">
    <w:name w:val="Body Text"/>
    <w:basedOn w:val="a"/>
    <w:link w:val="af4"/>
    <w:uiPriority w:val="99"/>
    <w:unhideWhenUsed/>
    <w:rsid w:val="005430E5"/>
    <w:pPr>
      <w:spacing w:after="120"/>
    </w:pPr>
  </w:style>
  <w:style w:type="character" w:customStyle="1" w:styleId="af4">
    <w:name w:val="Основной текст Знак"/>
    <w:basedOn w:val="a0"/>
    <w:link w:val="af3"/>
    <w:uiPriority w:val="99"/>
    <w:rsid w:val="005430E5"/>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12F8F"/>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rsid w:val="00B12F8F"/>
    <w:rPr>
      <w:rFonts w:asciiTheme="majorHAnsi" w:eastAsiaTheme="majorEastAsia" w:hAnsiTheme="majorHAnsi" w:cstheme="majorBidi"/>
      <w:color w:val="244061" w:themeColor="accent1" w:themeShade="80"/>
      <w:sz w:val="24"/>
      <w:szCs w:val="24"/>
    </w:rPr>
  </w:style>
  <w:style w:type="character" w:customStyle="1" w:styleId="40">
    <w:name w:val="Заголовок 4 Знак"/>
    <w:basedOn w:val="a0"/>
    <w:link w:val="4"/>
    <w:uiPriority w:val="9"/>
    <w:rsid w:val="00B12F8F"/>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rsid w:val="00B12F8F"/>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rsid w:val="00B12F8F"/>
    <w:rPr>
      <w:rFonts w:asciiTheme="majorHAnsi" w:eastAsiaTheme="majorEastAsia" w:hAnsiTheme="majorHAnsi" w:cstheme="majorBidi"/>
      <w:color w:val="244061" w:themeColor="accent1" w:themeShade="80"/>
    </w:rPr>
  </w:style>
  <w:style w:type="character" w:customStyle="1" w:styleId="70">
    <w:name w:val="Заголовок 7 Знак"/>
    <w:basedOn w:val="a0"/>
    <w:link w:val="7"/>
    <w:uiPriority w:val="9"/>
    <w:semiHidden/>
    <w:rsid w:val="00B12F8F"/>
    <w:rPr>
      <w:rFonts w:asciiTheme="majorHAnsi" w:eastAsiaTheme="majorEastAsia" w:hAnsiTheme="majorHAnsi" w:cstheme="majorBidi"/>
      <w:i/>
      <w:iCs/>
      <w:color w:val="244061" w:themeColor="accent1" w:themeShade="80"/>
    </w:rPr>
  </w:style>
  <w:style w:type="character" w:customStyle="1" w:styleId="80">
    <w:name w:val="Заголовок 8 Знак"/>
    <w:basedOn w:val="a0"/>
    <w:link w:val="8"/>
    <w:uiPriority w:val="9"/>
    <w:semiHidden/>
    <w:rsid w:val="00B12F8F"/>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B12F8F"/>
    <w:rPr>
      <w:rFonts w:asciiTheme="majorHAnsi" w:eastAsiaTheme="majorEastAsia" w:hAnsiTheme="majorHAnsi" w:cstheme="majorBidi"/>
      <w:i/>
      <w:iCs/>
      <w:color w:val="262626" w:themeColor="text1" w:themeTint="D9"/>
      <w:sz w:val="21"/>
      <w:szCs w:val="21"/>
    </w:rPr>
  </w:style>
  <w:style w:type="paragraph" w:styleId="af5">
    <w:name w:val="List Bullet"/>
    <w:basedOn w:val="a"/>
    <w:uiPriority w:val="99"/>
    <w:unhideWhenUsed/>
    <w:rsid w:val="005906C9"/>
    <w:pPr>
      <w:ind w:left="720" w:hanging="360"/>
      <w:contextualSpacing/>
    </w:pPr>
    <w:rPr>
      <w:rFonts w:eastAsia="Calibri"/>
    </w:rPr>
  </w:style>
  <w:style w:type="paragraph" w:customStyle="1" w:styleId="newstext2">
    <w:name w:val="newstext2"/>
    <w:basedOn w:val="a"/>
    <w:rsid w:val="005906C9"/>
    <w:pPr>
      <w:spacing w:before="100" w:beforeAutospacing="1" w:after="100" w:afterAutospacing="1"/>
      <w:ind w:left="100" w:right="100"/>
      <w:jc w:val="both"/>
    </w:pPr>
    <w:rPr>
      <w:rFonts w:ascii="Arial" w:hAnsi="Arial" w:cs="Arial"/>
      <w:color w:val="000000"/>
      <w:sz w:val="20"/>
      <w:szCs w:val="20"/>
    </w:rPr>
  </w:style>
  <w:style w:type="paragraph" w:customStyle="1" w:styleId="western">
    <w:name w:val="western"/>
    <w:basedOn w:val="a"/>
    <w:uiPriority w:val="99"/>
    <w:rsid w:val="005906C9"/>
  </w:style>
  <w:style w:type="paragraph" w:styleId="21">
    <w:name w:val="Body Text 2"/>
    <w:basedOn w:val="a"/>
    <w:link w:val="22"/>
    <w:rsid w:val="005906C9"/>
    <w:pPr>
      <w:jc w:val="both"/>
    </w:pPr>
    <w:rPr>
      <w:b/>
      <w:sz w:val="28"/>
      <w:szCs w:val="28"/>
    </w:rPr>
  </w:style>
  <w:style w:type="character" w:customStyle="1" w:styleId="22">
    <w:name w:val="Основной текст 2 Знак"/>
    <w:basedOn w:val="a0"/>
    <w:link w:val="21"/>
    <w:rsid w:val="005906C9"/>
    <w:rPr>
      <w:rFonts w:ascii="Times New Roman" w:eastAsia="Times New Roman" w:hAnsi="Times New Roman" w:cs="Times New Roman"/>
      <w:b/>
      <w:sz w:val="28"/>
      <w:szCs w:val="28"/>
    </w:rPr>
  </w:style>
  <w:style w:type="paragraph" w:customStyle="1" w:styleId="210">
    <w:name w:val="Основной текст 21"/>
    <w:basedOn w:val="a"/>
    <w:rsid w:val="005906C9"/>
    <w:pPr>
      <w:overflowPunct w:val="0"/>
      <w:autoSpaceDE w:val="0"/>
      <w:autoSpaceDN w:val="0"/>
      <w:adjustRightInd w:val="0"/>
      <w:spacing w:line="360" w:lineRule="auto"/>
      <w:ind w:firstLine="709"/>
      <w:jc w:val="both"/>
      <w:textAlignment w:val="baseline"/>
    </w:pPr>
    <w:rPr>
      <w:sz w:val="28"/>
      <w:szCs w:val="20"/>
      <w:lang w:eastAsia="de-DE"/>
    </w:rPr>
  </w:style>
  <w:style w:type="paragraph" w:styleId="23">
    <w:name w:val="Body Text Indent 2"/>
    <w:basedOn w:val="a"/>
    <w:link w:val="24"/>
    <w:uiPriority w:val="99"/>
    <w:unhideWhenUsed/>
    <w:rsid w:val="005906C9"/>
    <w:pPr>
      <w:spacing w:after="120" w:line="480" w:lineRule="auto"/>
      <w:ind w:left="283"/>
    </w:pPr>
  </w:style>
  <w:style w:type="character" w:customStyle="1" w:styleId="24">
    <w:name w:val="Основной текст с отступом 2 Знак"/>
    <w:basedOn w:val="a0"/>
    <w:link w:val="23"/>
    <w:uiPriority w:val="99"/>
    <w:rsid w:val="005906C9"/>
    <w:rPr>
      <w:rFonts w:ascii="Times New Roman" w:eastAsia="Times New Roman" w:hAnsi="Times New Roman" w:cs="Times New Roman"/>
      <w:sz w:val="24"/>
      <w:szCs w:val="24"/>
      <w:lang w:eastAsia="ru-RU"/>
    </w:rPr>
  </w:style>
  <w:style w:type="paragraph" w:customStyle="1" w:styleId="11">
    <w:name w:val="Абзац списка1"/>
    <w:basedOn w:val="a"/>
    <w:rsid w:val="005906C9"/>
    <w:pPr>
      <w:spacing w:after="200" w:line="276" w:lineRule="auto"/>
      <w:ind w:left="720"/>
      <w:contextualSpacing/>
    </w:pPr>
    <w:rPr>
      <w:rFonts w:ascii="Calibri" w:hAnsi="Calibri"/>
    </w:rPr>
  </w:style>
  <w:style w:type="paragraph" w:styleId="31">
    <w:name w:val="Body Text 3"/>
    <w:basedOn w:val="a"/>
    <w:link w:val="32"/>
    <w:rsid w:val="005906C9"/>
    <w:pPr>
      <w:jc w:val="center"/>
    </w:pPr>
    <w:rPr>
      <w:b/>
    </w:rPr>
  </w:style>
  <w:style w:type="character" w:customStyle="1" w:styleId="32">
    <w:name w:val="Основной текст 3 Знак"/>
    <w:basedOn w:val="a0"/>
    <w:link w:val="31"/>
    <w:rsid w:val="005906C9"/>
    <w:rPr>
      <w:rFonts w:ascii="Times New Roman" w:eastAsia="Times New Roman" w:hAnsi="Times New Roman" w:cs="Times New Roman"/>
      <w:b/>
      <w:sz w:val="24"/>
      <w:szCs w:val="24"/>
      <w:lang w:eastAsia="ru-RU"/>
    </w:rPr>
  </w:style>
  <w:style w:type="paragraph" w:styleId="33">
    <w:name w:val="Body Text Indent 3"/>
    <w:basedOn w:val="a"/>
    <w:link w:val="34"/>
    <w:uiPriority w:val="99"/>
    <w:rsid w:val="005906C9"/>
    <w:pPr>
      <w:ind w:firstLine="708"/>
      <w:jc w:val="both"/>
    </w:pPr>
  </w:style>
  <w:style w:type="character" w:customStyle="1" w:styleId="34">
    <w:name w:val="Основной текст с отступом 3 Знак"/>
    <w:basedOn w:val="a0"/>
    <w:link w:val="33"/>
    <w:uiPriority w:val="99"/>
    <w:rsid w:val="005906C9"/>
    <w:rPr>
      <w:rFonts w:ascii="Times New Roman" w:eastAsia="Times New Roman" w:hAnsi="Times New Roman" w:cs="Times New Roman"/>
      <w:sz w:val="24"/>
      <w:szCs w:val="24"/>
      <w:lang w:eastAsia="ru-RU"/>
    </w:rPr>
  </w:style>
  <w:style w:type="paragraph" w:customStyle="1" w:styleId="af6">
    <w:name w:val="Знак"/>
    <w:basedOn w:val="a"/>
    <w:rsid w:val="005906C9"/>
    <w:rPr>
      <w:rFonts w:ascii="Verdana" w:hAnsi="Verdana" w:cs="Verdana"/>
      <w:sz w:val="20"/>
      <w:szCs w:val="20"/>
      <w:lang w:val="en-US"/>
    </w:rPr>
  </w:style>
  <w:style w:type="paragraph" w:customStyle="1" w:styleId="CharChar1">
    <w:name w:val="Char Char1 Знак Знак Знак"/>
    <w:basedOn w:val="a"/>
    <w:rsid w:val="005906C9"/>
    <w:rPr>
      <w:rFonts w:ascii="Verdana" w:hAnsi="Verdana" w:cs="Verdana"/>
      <w:sz w:val="20"/>
      <w:szCs w:val="20"/>
      <w:lang w:val="en-US"/>
    </w:rPr>
  </w:style>
  <w:style w:type="paragraph" w:styleId="af7">
    <w:name w:val="Title"/>
    <w:basedOn w:val="a"/>
    <w:next w:val="a"/>
    <w:link w:val="af8"/>
    <w:uiPriority w:val="10"/>
    <w:qFormat/>
    <w:rsid w:val="00B12F8F"/>
    <w:pPr>
      <w:spacing w:after="0" w:line="240" w:lineRule="auto"/>
      <w:contextualSpacing/>
    </w:pPr>
    <w:rPr>
      <w:rFonts w:asciiTheme="majorHAnsi" w:eastAsiaTheme="majorEastAsia" w:hAnsiTheme="majorHAnsi" w:cstheme="majorBidi"/>
      <w:spacing w:val="-10"/>
      <w:sz w:val="56"/>
      <w:szCs w:val="56"/>
    </w:rPr>
  </w:style>
  <w:style w:type="character" w:customStyle="1" w:styleId="af8">
    <w:name w:val="Название Знак"/>
    <w:basedOn w:val="a0"/>
    <w:link w:val="af7"/>
    <w:uiPriority w:val="10"/>
    <w:rsid w:val="00B12F8F"/>
    <w:rPr>
      <w:rFonts w:asciiTheme="majorHAnsi" w:eastAsiaTheme="majorEastAsia" w:hAnsiTheme="majorHAnsi" w:cstheme="majorBidi"/>
      <w:spacing w:val="-10"/>
      <w:sz w:val="56"/>
      <w:szCs w:val="56"/>
    </w:rPr>
  </w:style>
  <w:style w:type="character" w:customStyle="1" w:styleId="apple-converted-space">
    <w:name w:val="apple-converted-space"/>
    <w:basedOn w:val="a0"/>
    <w:rsid w:val="005906C9"/>
  </w:style>
  <w:style w:type="paragraph" w:customStyle="1" w:styleId="msotitle3">
    <w:name w:val="msotitle3"/>
    <w:rsid w:val="005906C9"/>
    <w:pPr>
      <w:spacing w:after="0" w:line="271" w:lineRule="auto"/>
    </w:pPr>
    <w:rPr>
      <w:rFonts w:ascii="Arial Narrow" w:eastAsia="Times New Roman" w:hAnsi="Arial Narrow" w:cs="Times New Roman"/>
      <w:b/>
      <w:bCs/>
      <w:color w:val="000000"/>
      <w:kern w:val="28"/>
      <w:sz w:val="48"/>
      <w:szCs w:val="48"/>
      <w:lang w:eastAsia="ru-RU"/>
    </w:rPr>
  </w:style>
  <w:style w:type="paragraph" w:styleId="af9">
    <w:name w:val="header"/>
    <w:basedOn w:val="a"/>
    <w:link w:val="afa"/>
    <w:uiPriority w:val="99"/>
    <w:rsid w:val="005906C9"/>
    <w:pPr>
      <w:tabs>
        <w:tab w:val="center" w:pos="4677"/>
        <w:tab w:val="right" w:pos="9355"/>
      </w:tabs>
    </w:pPr>
  </w:style>
  <w:style w:type="character" w:customStyle="1" w:styleId="afa">
    <w:name w:val="Верхний колонтитул Знак"/>
    <w:basedOn w:val="a0"/>
    <w:link w:val="af9"/>
    <w:uiPriority w:val="99"/>
    <w:rsid w:val="005906C9"/>
    <w:rPr>
      <w:rFonts w:ascii="Times New Roman" w:eastAsia="Times New Roman" w:hAnsi="Times New Roman" w:cs="Times New Roman"/>
      <w:sz w:val="24"/>
      <w:szCs w:val="24"/>
      <w:lang w:eastAsia="ru-RU"/>
    </w:rPr>
  </w:style>
  <w:style w:type="paragraph" w:styleId="afb">
    <w:name w:val="caption"/>
    <w:basedOn w:val="a"/>
    <w:next w:val="a"/>
    <w:uiPriority w:val="35"/>
    <w:unhideWhenUsed/>
    <w:qFormat/>
    <w:rsid w:val="00B12F8F"/>
    <w:pPr>
      <w:spacing w:after="200" w:line="240" w:lineRule="auto"/>
    </w:pPr>
    <w:rPr>
      <w:i/>
      <w:iCs/>
      <w:color w:val="1F497D" w:themeColor="text2"/>
      <w:sz w:val="18"/>
      <w:szCs w:val="18"/>
    </w:rPr>
  </w:style>
  <w:style w:type="paragraph" w:customStyle="1" w:styleId="CharChar">
    <w:name w:val="Char Char Знак"/>
    <w:basedOn w:val="a"/>
    <w:rsid w:val="005906C9"/>
    <w:pPr>
      <w:spacing w:line="240" w:lineRule="exact"/>
    </w:pPr>
    <w:rPr>
      <w:rFonts w:ascii="Arial" w:hAnsi="Arial" w:cs="Arial"/>
      <w:sz w:val="20"/>
      <w:szCs w:val="20"/>
      <w:lang w:val="en-US"/>
    </w:rPr>
  </w:style>
  <w:style w:type="paragraph" w:customStyle="1" w:styleId="msonormalcxspmiddle">
    <w:name w:val="msonormalcxspmiddle"/>
    <w:basedOn w:val="a"/>
    <w:rsid w:val="005906C9"/>
    <w:pPr>
      <w:spacing w:before="100" w:beforeAutospacing="1" w:after="100" w:afterAutospacing="1"/>
    </w:pPr>
  </w:style>
  <w:style w:type="paragraph" w:customStyle="1" w:styleId="h2">
    <w:name w:val="h2"/>
    <w:basedOn w:val="a"/>
    <w:rsid w:val="005906C9"/>
    <w:pPr>
      <w:spacing w:before="100" w:beforeAutospacing="1" w:after="100" w:afterAutospacing="1"/>
      <w:ind w:left="100" w:right="100"/>
      <w:jc w:val="center"/>
    </w:pPr>
    <w:rPr>
      <w:b/>
      <w:bCs/>
      <w:color w:val="0066CC"/>
      <w:sz w:val="40"/>
      <w:szCs w:val="40"/>
    </w:rPr>
  </w:style>
  <w:style w:type="character" w:customStyle="1" w:styleId="FontStyle31">
    <w:name w:val="Font Style31"/>
    <w:basedOn w:val="a0"/>
    <w:rsid w:val="005906C9"/>
    <w:rPr>
      <w:rFonts w:ascii="Times New Roman" w:hAnsi="Times New Roman" w:cs="Times New Roman"/>
      <w:sz w:val="20"/>
      <w:szCs w:val="20"/>
    </w:rPr>
  </w:style>
  <w:style w:type="paragraph" w:customStyle="1" w:styleId="Style5">
    <w:name w:val="Style5"/>
    <w:basedOn w:val="a"/>
    <w:rsid w:val="005906C9"/>
    <w:pPr>
      <w:widowControl w:val="0"/>
      <w:autoSpaceDE w:val="0"/>
      <w:autoSpaceDN w:val="0"/>
      <w:adjustRightInd w:val="0"/>
      <w:spacing w:line="250" w:lineRule="exact"/>
      <w:jc w:val="center"/>
    </w:pPr>
  </w:style>
  <w:style w:type="character" w:customStyle="1" w:styleId="c2">
    <w:name w:val="c2"/>
    <w:basedOn w:val="a0"/>
    <w:rsid w:val="005906C9"/>
  </w:style>
  <w:style w:type="paragraph" w:customStyle="1" w:styleId="c4">
    <w:name w:val="c4"/>
    <w:basedOn w:val="a"/>
    <w:rsid w:val="005906C9"/>
    <w:pPr>
      <w:spacing w:before="90" w:after="90"/>
    </w:pPr>
  </w:style>
  <w:style w:type="paragraph" w:styleId="afc">
    <w:name w:val="footnote text"/>
    <w:basedOn w:val="a"/>
    <w:link w:val="afd"/>
    <w:rsid w:val="005906C9"/>
    <w:rPr>
      <w:rFonts w:ascii="Calibri" w:hAnsi="Calibri" w:cs="Arial"/>
      <w:sz w:val="20"/>
      <w:szCs w:val="20"/>
    </w:rPr>
  </w:style>
  <w:style w:type="character" w:customStyle="1" w:styleId="afd">
    <w:name w:val="Текст сноски Знак"/>
    <w:basedOn w:val="a0"/>
    <w:link w:val="afc"/>
    <w:rsid w:val="005906C9"/>
    <w:rPr>
      <w:rFonts w:ascii="Calibri" w:eastAsia="Times New Roman" w:hAnsi="Calibri" w:cs="Arial"/>
      <w:sz w:val="20"/>
      <w:szCs w:val="20"/>
      <w:lang w:eastAsia="ru-RU"/>
    </w:rPr>
  </w:style>
  <w:style w:type="character" w:customStyle="1" w:styleId="25">
    <w:name w:val="Основной текст (2)_"/>
    <w:link w:val="26"/>
    <w:locked/>
    <w:rsid w:val="005906C9"/>
    <w:rPr>
      <w:b/>
      <w:bCs/>
      <w:sz w:val="26"/>
      <w:szCs w:val="26"/>
      <w:shd w:val="clear" w:color="auto" w:fill="FFFFFF"/>
    </w:rPr>
  </w:style>
  <w:style w:type="paragraph" w:customStyle="1" w:styleId="26">
    <w:name w:val="Основной текст (2)"/>
    <w:basedOn w:val="a"/>
    <w:link w:val="25"/>
    <w:rsid w:val="005906C9"/>
    <w:pPr>
      <w:widowControl w:val="0"/>
      <w:shd w:val="clear" w:color="auto" w:fill="FFFFFF"/>
      <w:spacing w:before="240" w:after="240" w:line="322" w:lineRule="exact"/>
      <w:jc w:val="center"/>
    </w:pPr>
    <w:rPr>
      <w:rFonts w:eastAsiaTheme="minorHAnsi"/>
      <w:b/>
      <w:bCs/>
      <w:sz w:val="26"/>
      <w:szCs w:val="26"/>
    </w:rPr>
  </w:style>
  <w:style w:type="character" w:customStyle="1" w:styleId="12pt">
    <w:name w:val="Основной текст + 12 pt"/>
    <w:rsid w:val="005906C9"/>
    <w:rPr>
      <w:rFonts w:ascii="Times New Roman" w:hAnsi="Times New Roman" w:cs="Times New Roman" w:hint="default"/>
      <w:strike w:val="0"/>
      <w:dstrike w:val="0"/>
      <w:sz w:val="24"/>
      <w:szCs w:val="24"/>
      <w:u w:val="none"/>
      <w:effect w:val="none"/>
    </w:rPr>
  </w:style>
  <w:style w:type="character" w:customStyle="1" w:styleId="16pt">
    <w:name w:val="Основной текст + 16 pt"/>
    <w:aliases w:val="Масштаб 80%"/>
    <w:rsid w:val="005906C9"/>
    <w:rPr>
      <w:rFonts w:ascii="Times New Roman" w:hAnsi="Times New Roman" w:cs="Times New Roman" w:hint="default"/>
      <w:strike w:val="0"/>
      <w:dstrike w:val="0"/>
      <w:w w:val="80"/>
      <w:sz w:val="32"/>
      <w:szCs w:val="32"/>
      <w:u w:val="none"/>
      <w:effect w:val="none"/>
    </w:rPr>
  </w:style>
  <w:style w:type="paragraph" w:customStyle="1" w:styleId="12">
    <w:name w:val="Без интервала1"/>
    <w:rsid w:val="005906C9"/>
    <w:pPr>
      <w:spacing w:after="0" w:line="240" w:lineRule="auto"/>
    </w:pPr>
    <w:rPr>
      <w:rFonts w:ascii="Calibri" w:eastAsia="Times New Roman" w:hAnsi="Calibri" w:cs="Times New Roman"/>
    </w:rPr>
  </w:style>
  <w:style w:type="character" w:customStyle="1" w:styleId="Absatz-Standardschriftart">
    <w:name w:val="Absatz-Standardschriftart"/>
    <w:rsid w:val="005906C9"/>
  </w:style>
  <w:style w:type="paragraph" w:customStyle="1" w:styleId="Style1">
    <w:name w:val="Style1"/>
    <w:basedOn w:val="a"/>
    <w:rsid w:val="005906C9"/>
    <w:pPr>
      <w:widowControl w:val="0"/>
      <w:autoSpaceDE w:val="0"/>
      <w:autoSpaceDN w:val="0"/>
      <w:adjustRightInd w:val="0"/>
      <w:spacing w:line="274" w:lineRule="exact"/>
    </w:pPr>
    <w:rPr>
      <w:rFonts w:ascii="Arial" w:hAnsi="Arial"/>
    </w:rPr>
  </w:style>
  <w:style w:type="character" w:customStyle="1" w:styleId="FontStyle35">
    <w:name w:val="Font Style35"/>
    <w:basedOn w:val="a0"/>
    <w:rsid w:val="005906C9"/>
    <w:rPr>
      <w:rFonts w:ascii="Arial" w:hAnsi="Arial" w:cs="Arial"/>
      <w:spacing w:val="-10"/>
      <w:sz w:val="24"/>
      <w:szCs w:val="24"/>
    </w:rPr>
  </w:style>
  <w:style w:type="paragraph" w:customStyle="1" w:styleId="afe">
    <w:name w:val="Содержимое таблицы"/>
    <w:basedOn w:val="a"/>
    <w:rsid w:val="005906C9"/>
    <w:pPr>
      <w:widowControl w:val="0"/>
      <w:suppressLineNumbers/>
      <w:suppressAutoHyphens/>
    </w:pPr>
    <w:rPr>
      <w:rFonts w:ascii="Arial" w:eastAsia="DejaVu Sans" w:hAnsi="Arial"/>
      <w:kern w:val="1"/>
      <w:sz w:val="20"/>
    </w:rPr>
  </w:style>
  <w:style w:type="paragraph" w:styleId="aff">
    <w:name w:val="footer"/>
    <w:basedOn w:val="a"/>
    <w:link w:val="aff0"/>
    <w:uiPriority w:val="99"/>
    <w:rsid w:val="005906C9"/>
    <w:pPr>
      <w:tabs>
        <w:tab w:val="center" w:pos="4677"/>
        <w:tab w:val="right" w:pos="9355"/>
      </w:tabs>
    </w:pPr>
  </w:style>
  <w:style w:type="character" w:customStyle="1" w:styleId="aff0">
    <w:name w:val="Нижний колонтитул Знак"/>
    <w:basedOn w:val="a0"/>
    <w:link w:val="aff"/>
    <w:uiPriority w:val="99"/>
    <w:rsid w:val="005906C9"/>
    <w:rPr>
      <w:rFonts w:ascii="Times New Roman" w:eastAsia="Times New Roman" w:hAnsi="Times New Roman" w:cs="Times New Roman"/>
      <w:sz w:val="24"/>
      <w:szCs w:val="24"/>
      <w:lang w:eastAsia="ru-RU"/>
    </w:rPr>
  </w:style>
  <w:style w:type="character" w:customStyle="1" w:styleId="13">
    <w:name w:val="Основной текст Знак1"/>
    <w:basedOn w:val="a0"/>
    <w:uiPriority w:val="99"/>
    <w:rsid w:val="005906C9"/>
    <w:rPr>
      <w:rFonts w:ascii="Times New Roman" w:eastAsia="Times New Roman" w:hAnsi="Times New Roman" w:cs="Times New Roman"/>
      <w:sz w:val="24"/>
      <w:szCs w:val="24"/>
      <w:lang w:eastAsia="ru-RU"/>
    </w:rPr>
  </w:style>
  <w:style w:type="character" w:customStyle="1" w:styleId="211">
    <w:name w:val="Основной текст 2 Знак1"/>
    <w:basedOn w:val="a0"/>
    <w:uiPriority w:val="99"/>
    <w:rsid w:val="005906C9"/>
    <w:rPr>
      <w:rFonts w:ascii="Times New Roman" w:eastAsia="Times New Roman" w:hAnsi="Times New Roman" w:cs="Times New Roman"/>
      <w:sz w:val="24"/>
      <w:szCs w:val="24"/>
      <w:lang w:eastAsia="ru-RU"/>
    </w:rPr>
  </w:style>
  <w:style w:type="paragraph" w:customStyle="1" w:styleId="jui">
    <w:name w:val="jui"/>
    <w:basedOn w:val="a"/>
    <w:rsid w:val="005906C9"/>
    <w:pPr>
      <w:ind w:firstLine="300"/>
      <w:jc w:val="both"/>
    </w:pPr>
  </w:style>
  <w:style w:type="paragraph" w:customStyle="1" w:styleId="acxspmiddle">
    <w:name w:val="acxspmiddle"/>
    <w:basedOn w:val="a"/>
    <w:rsid w:val="005906C9"/>
    <w:pPr>
      <w:spacing w:before="30" w:after="30"/>
    </w:pPr>
    <w:rPr>
      <w:sz w:val="20"/>
      <w:szCs w:val="20"/>
    </w:rPr>
  </w:style>
  <w:style w:type="paragraph" w:customStyle="1" w:styleId="14">
    <w:name w:val="Обычный1"/>
    <w:rsid w:val="005906C9"/>
    <w:pPr>
      <w:widowControl w:val="0"/>
      <w:snapToGrid w:val="0"/>
      <w:spacing w:after="0" w:line="240" w:lineRule="auto"/>
      <w:ind w:firstLine="720"/>
      <w:jc w:val="both"/>
    </w:pPr>
    <w:rPr>
      <w:rFonts w:ascii="Times New Roman" w:eastAsia="Times New Roman" w:hAnsi="Times New Roman" w:cs="Times New Roman"/>
      <w:szCs w:val="20"/>
      <w:lang w:eastAsia="ru-RU"/>
    </w:rPr>
  </w:style>
  <w:style w:type="paragraph" w:customStyle="1" w:styleId="consplusnormal0">
    <w:name w:val="consplusnormal"/>
    <w:basedOn w:val="a"/>
    <w:rsid w:val="005906C9"/>
    <w:pPr>
      <w:spacing w:before="100" w:beforeAutospacing="1" w:after="100" w:afterAutospacing="1"/>
    </w:pPr>
  </w:style>
  <w:style w:type="paragraph" w:customStyle="1" w:styleId="consplustitle0">
    <w:name w:val="consplustitle"/>
    <w:rsid w:val="005906C9"/>
    <w:pPr>
      <w:autoSpaceDE w:val="0"/>
      <w:autoSpaceDN w:val="0"/>
      <w:spacing w:after="0" w:line="240" w:lineRule="auto"/>
    </w:pPr>
    <w:rPr>
      <w:rFonts w:ascii="Arial" w:eastAsia="Times New Roman" w:hAnsi="Arial" w:cs="Arial"/>
      <w:b/>
      <w:bCs/>
      <w:sz w:val="20"/>
      <w:szCs w:val="20"/>
      <w:lang w:eastAsia="ru-RU"/>
    </w:rPr>
  </w:style>
  <w:style w:type="paragraph" w:styleId="27">
    <w:name w:val="Quote"/>
    <w:basedOn w:val="a"/>
    <w:next w:val="a"/>
    <w:link w:val="28"/>
    <w:uiPriority w:val="29"/>
    <w:qFormat/>
    <w:rsid w:val="00B12F8F"/>
    <w:pPr>
      <w:spacing w:before="200"/>
      <w:ind w:left="864" w:right="864"/>
    </w:pPr>
    <w:rPr>
      <w:i/>
      <w:iCs/>
      <w:color w:val="404040" w:themeColor="text1" w:themeTint="BF"/>
    </w:rPr>
  </w:style>
  <w:style w:type="character" w:customStyle="1" w:styleId="28">
    <w:name w:val="Цитата 2 Знак"/>
    <w:basedOn w:val="a0"/>
    <w:link w:val="27"/>
    <w:uiPriority w:val="29"/>
    <w:rsid w:val="00B12F8F"/>
    <w:rPr>
      <w:i/>
      <w:iCs/>
      <w:color w:val="404040" w:themeColor="text1" w:themeTint="BF"/>
    </w:rPr>
  </w:style>
  <w:style w:type="paragraph" w:styleId="aff1">
    <w:name w:val="Intense Quote"/>
    <w:basedOn w:val="a"/>
    <w:next w:val="a"/>
    <w:link w:val="aff2"/>
    <w:uiPriority w:val="30"/>
    <w:qFormat/>
    <w:rsid w:val="00B12F8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2">
    <w:name w:val="Выделенная цитата Знак"/>
    <w:basedOn w:val="a0"/>
    <w:link w:val="aff1"/>
    <w:uiPriority w:val="30"/>
    <w:rsid w:val="00B12F8F"/>
    <w:rPr>
      <w:i/>
      <w:iCs/>
      <w:color w:val="4F81BD" w:themeColor="accent1"/>
    </w:rPr>
  </w:style>
  <w:style w:type="character" w:styleId="aff3">
    <w:name w:val="Subtle Emphasis"/>
    <w:basedOn w:val="a0"/>
    <w:uiPriority w:val="19"/>
    <w:qFormat/>
    <w:rsid w:val="00B12F8F"/>
    <w:rPr>
      <w:i/>
      <w:iCs/>
      <w:color w:val="404040" w:themeColor="text1" w:themeTint="BF"/>
    </w:rPr>
  </w:style>
  <w:style w:type="character" w:styleId="aff4">
    <w:name w:val="Intense Emphasis"/>
    <w:basedOn w:val="a0"/>
    <w:uiPriority w:val="21"/>
    <w:qFormat/>
    <w:rsid w:val="00B12F8F"/>
    <w:rPr>
      <w:i/>
      <w:iCs/>
      <w:color w:val="4F81BD" w:themeColor="accent1"/>
    </w:rPr>
  </w:style>
  <w:style w:type="character" w:styleId="aff5">
    <w:name w:val="Subtle Reference"/>
    <w:basedOn w:val="a0"/>
    <w:uiPriority w:val="31"/>
    <w:qFormat/>
    <w:rsid w:val="00B12F8F"/>
    <w:rPr>
      <w:smallCaps/>
      <w:color w:val="404040" w:themeColor="text1" w:themeTint="BF"/>
    </w:rPr>
  </w:style>
  <w:style w:type="character" w:styleId="aff6">
    <w:name w:val="Intense Reference"/>
    <w:basedOn w:val="a0"/>
    <w:uiPriority w:val="32"/>
    <w:qFormat/>
    <w:rsid w:val="00B12F8F"/>
    <w:rPr>
      <w:b/>
      <w:bCs/>
      <w:smallCaps/>
      <w:color w:val="4F81BD" w:themeColor="accent1"/>
      <w:spacing w:val="5"/>
    </w:rPr>
  </w:style>
  <w:style w:type="character" w:styleId="aff7">
    <w:name w:val="Book Title"/>
    <w:basedOn w:val="a0"/>
    <w:uiPriority w:val="33"/>
    <w:qFormat/>
    <w:rsid w:val="00B12F8F"/>
    <w:rPr>
      <w:b/>
      <w:bCs/>
      <w:i/>
      <w:iCs/>
      <w:spacing w:val="5"/>
    </w:rPr>
  </w:style>
  <w:style w:type="paragraph" w:customStyle="1" w:styleId="Standard">
    <w:name w:val="Standard"/>
    <w:rsid w:val="005906C9"/>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numbering" w:customStyle="1" w:styleId="WW8Num3">
    <w:name w:val="WW8Num3"/>
    <w:basedOn w:val="a2"/>
    <w:rsid w:val="005906C9"/>
    <w:pPr>
      <w:numPr>
        <w:numId w:val="67"/>
      </w:numPr>
    </w:pPr>
  </w:style>
  <w:style w:type="paragraph" w:customStyle="1" w:styleId="aff8">
    <w:name w:val="отчет"/>
    <w:basedOn w:val="a"/>
    <w:link w:val="aff9"/>
    <w:rsid w:val="005906C9"/>
    <w:pPr>
      <w:autoSpaceDE w:val="0"/>
      <w:autoSpaceDN w:val="0"/>
      <w:adjustRightInd w:val="0"/>
      <w:spacing w:line="360" w:lineRule="auto"/>
      <w:ind w:firstLine="567"/>
      <w:jc w:val="both"/>
    </w:pPr>
    <w:rPr>
      <w:sz w:val="28"/>
      <w:szCs w:val="28"/>
      <w:lang w:val="en-US" w:bidi="en-US"/>
    </w:rPr>
  </w:style>
  <w:style w:type="character" w:customStyle="1" w:styleId="aff9">
    <w:name w:val="отчет Знак"/>
    <w:basedOn w:val="a0"/>
    <w:link w:val="aff8"/>
    <w:rsid w:val="005906C9"/>
    <w:rPr>
      <w:rFonts w:ascii="Times New Roman" w:eastAsia="Times New Roman" w:hAnsi="Times New Roman" w:cs="Times New Roman"/>
      <w:sz w:val="28"/>
      <w:szCs w:val="28"/>
      <w:lang w:val="en-US" w:eastAsia="ru-RU" w:bidi="en-US"/>
    </w:rPr>
  </w:style>
  <w:style w:type="paragraph" w:styleId="affa">
    <w:name w:val="TOC Heading"/>
    <w:basedOn w:val="1"/>
    <w:next w:val="a"/>
    <w:uiPriority w:val="39"/>
    <w:semiHidden/>
    <w:unhideWhenUsed/>
    <w:qFormat/>
    <w:rsid w:val="00B12F8F"/>
    <w:pPr>
      <w:outlineLvl w:val="9"/>
    </w:pPr>
  </w:style>
  <w:style w:type="table" w:customStyle="1" w:styleId="GridTableLight">
    <w:name w:val="Grid Table Light"/>
    <w:basedOn w:val="a1"/>
    <w:uiPriority w:val="40"/>
    <w:rsid w:val="00B12F8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15">
    <w:name w:val="Основной текст1"/>
    <w:basedOn w:val="a"/>
    <w:rsid w:val="00F47801"/>
    <w:pPr>
      <w:shd w:val="clear" w:color="auto" w:fill="FFFFFF"/>
      <w:spacing w:before="300" w:after="0" w:line="365" w:lineRule="exact"/>
      <w:ind w:hanging="340"/>
      <w:jc w:val="both"/>
    </w:pPr>
    <w:rPr>
      <w:rFonts w:ascii="Times New Roman" w:eastAsia="Times New Roman" w:hAnsi="Times New Roman" w:cs="Times New Roman"/>
      <w:sz w:val="26"/>
      <w:szCs w:val="26"/>
      <w:lang w:eastAsia="ru-RU"/>
    </w:rPr>
  </w:style>
  <w:style w:type="paragraph" w:customStyle="1" w:styleId="affb">
    <w:name w:val="подрисуночный"/>
    <w:basedOn w:val="a"/>
    <w:rsid w:val="007B15B8"/>
    <w:pPr>
      <w:spacing w:after="0" w:line="30" w:lineRule="atLeast"/>
      <w:ind w:left="180" w:hanging="180"/>
      <w:jc w:val="center"/>
    </w:pPr>
    <w:rPr>
      <w:rFonts w:ascii="Arial" w:eastAsia="Times New Roman" w:hAnsi="Arial" w:cs="Arial"/>
      <w:sz w:val="18"/>
      <w:szCs w:val="18"/>
      <w:lang w:eastAsia="ru-RU"/>
    </w:rPr>
  </w:style>
  <w:style w:type="paragraph" w:customStyle="1" w:styleId="affc">
    <w:name w:val="Рисунок"/>
    <w:basedOn w:val="a"/>
    <w:rsid w:val="007B15B8"/>
    <w:pPr>
      <w:keepNext/>
      <w:spacing w:before="360" w:after="240" w:line="264" w:lineRule="auto"/>
      <w:jc w:val="center"/>
    </w:pPr>
    <w:rPr>
      <w:rFonts w:ascii="Times New Roman" w:eastAsia="Times New Roman" w:hAnsi="Times New Roman" w:cs="Times New Roman"/>
      <w:sz w:val="19"/>
      <w:szCs w:val="19"/>
      <w:lang w:eastAsia="ru-RU"/>
    </w:rPr>
  </w:style>
  <w:style w:type="character" w:customStyle="1" w:styleId="21pt">
    <w:name w:val="Основной текст (2) + Интервал 1 pt"/>
    <w:basedOn w:val="25"/>
    <w:rsid w:val="00457455"/>
    <w:rPr>
      <w:rFonts w:ascii="Times New Roman" w:eastAsia="Times New Roman" w:hAnsi="Times New Roman" w:cs="Times New Roman"/>
      <w:b/>
      <w:bCs/>
      <w:color w:val="000000"/>
      <w:spacing w:val="30"/>
      <w:w w:val="100"/>
      <w:position w:val="0"/>
      <w:sz w:val="24"/>
      <w:szCs w:val="24"/>
      <w:shd w:val="clear" w:color="auto" w:fill="FFFFFF"/>
      <w:lang w:val="en-US" w:eastAsia="en-US" w:bidi="en-US"/>
    </w:rPr>
  </w:style>
  <w:style w:type="character" w:customStyle="1" w:styleId="211pt">
    <w:name w:val="Основной текст (2) + 11 pt"/>
    <w:basedOn w:val="25"/>
    <w:rsid w:val="0045745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d">
    <w:name w:val="Основной текст_"/>
    <w:basedOn w:val="a0"/>
    <w:link w:val="35"/>
    <w:rsid w:val="00661929"/>
    <w:rPr>
      <w:rFonts w:ascii="Times New Roman" w:eastAsia="Times New Roman" w:hAnsi="Times New Roman" w:cs="Times New Roman"/>
      <w:sz w:val="21"/>
      <w:szCs w:val="21"/>
      <w:shd w:val="clear" w:color="auto" w:fill="FFFFFF"/>
    </w:rPr>
  </w:style>
  <w:style w:type="paragraph" w:customStyle="1" w:styleId="35">
    <w:name w:val="Основной текст3"/>
    <w:basedOn w:val="a"/>
    <w:link w:val="affd"/>
    <w:rsid w:val="00661929"/>
    <w:pPr>
      <w:widowControl w:val="0"/>
      <w:shd w:val="clear" w:color="auto" w:fill="FFFFFF"/>
      <w:spacing w:after="0" w:line="274" w:lineRule="exact"/>
      <w:ind w:hanging="560"/>
      <w:jc w:val="both"/>
    </w:pPr>
    <w:rPr>
      <w:rFonts w:ascii="Times New Roman" w:eastAsia="Times New Roman" w:hAnsi="Times New Roman" w:cs="Times New Roman"/>
      <w:sz w:val="21"/>
      <w:szCs w:val="21"/>
    </w:rPr>
  </w:style>
  <w:style w:type="character" w:customStyle="1" w:styleId="71">
    <w:name w:val="Основной текст (7)_"/>
    <w:basedOn w:val="a0"/>
    <w:link w:val="72"/>
    <w:rsid w:val="00095EF1"/>
    <w:rPr>
      <w:rFonts w:ascii="Times New Roman" w:eastAsia="Times New Roman" w:hAnsi="Times New Roman" w:cs="Times New Roman"/>
      <w:b/>
      <w:bCs/>
      <w:sz w:val="34"/>
      <w:szCs w:val="34"/>
      <w:shd w:val="clear" w:color="auto" w:fill="FFFFFF"/>
    </w:rPr>
  </w:style>
  <w:style w:type="paragraph" w:customStyle="1" w:styleId="72">
    <w:name w:val="Основной текст (7)"/>
    <w:basedOn w:val="a"/>
    <w:link w:val="71"/>
    <w:rsid w:val="00095EF1"/>
    <w:pPr>
      <w:widowControl w:val="0"/>
      <w:shd w:val="clear" w:color="auto" w:fill="FFFFFF"/>
      <w:spacing w:after="0" w:line="475" w:lineRule="exact"/>
      <w:jc w:val="center"/>
    </w:pPr>
    <w:rPr>
      <w:rFonts w:ascii="Times New Roman" w:eastAsia="Times New Roman" w:hAnsi="Times New Roman" w:cs="Times New Roman"/>
      <w:b/>
      <w:bCs/>
      <w:sz w:val="34"/>
      <w:szCs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WW8Num3"/>
    <w:pPr>
      <w:numPr>
        <w:numId w:val="67"/>
      </w:numPr>
    </w:pPr>
  </w:style>
</w:styles>
</file>

<file path=word/webSettings.xml><?xml version="1.0" encoding="utf-8"?>
<w:webSettings xmlns:r="http://schemas.openxmlformats.org/officeDocument/2006/relationships" xmlns:w="http://schemas.openxmlformats.org/wordprocessingml/2006/main">
  <w:divs>
    <w:div w:id="663661">
      <w:bodyDiv w:val="1"/>
      <w:marLeft w:val="0"/>
      <w:marRight w:val="0"/>
      <w:marTop w:val="0"/>
      <w:marBottom w:val="0"/>
      <w:divBdr>
        <w:top w:val="none" w:sz="0" w:space="0" w:color="auto"/>
        <w:left w:val="none" w:sz="0" w:space="0" w:color="auto"/>
        <w:bottom w:val="none" w:sz="0" w:space="0" w:color="auto"/>
        <w:right w:val="none" w:sz="0" w:space="0" w:color="auto"/>
      </w:divBdr>
    </w:div>
    <w:div w:id="39940270">
      <w:bodyDiv w:val="1"/>
      <w:marLeft w:val="0"/>
      <w:marRight w:val="0"/>
      <w:marTop w:val="0"/>
      <w:marBottom w:val="0"/>
      <w:divBdr>
        <w:top w:val="none" w:sz="0" w:space="0" w:color="auto"/>
        <w:left w:val="none" w:sz="0" w:space="0" w:color="auto"/>
        <w:bottom w:val="none" w:sz="0" w:space="0" w:color="auto"/>
        <w:right w:val="none" w:sz="0" w:space="0" w:color="auto"/>
      </w:divBdr>
    </w:div>
    <w:div w:id="172494790">
      <w:bodyDiv w:val="1"/>
      <w:marLeft w:val="0"/>
      <w:marRight w:val="0"/>
      <w:marTop w:val="0"/>
      <w:marBottom w:val="0"/>
      <w:divBdr>
        <w:top w:val="none" w:sz="0" w:space="0" w:color="auto"/>
        <w:left w:val="none" w:sz="0" w:space="0" w:color="auto"/>
        <w:bottom w:val="none" w:sz="0" w:space="0" w:color="auto"/>
        <w:right w:val="none" w:sz="0" w:space="0" w:color="auto"/>
      </w:divBdr>
    </w:div>
    <w:div w:id="193815091">
      <w:bodyDiv w:val="1"/>
      <w:marLeft w:val="0"/>
      <w:marRight w:val="0"/>
      <w:marTop w:val="0"/>
      <w:marBottom w:val="0"/>
      <w:divBdr>
        <w:top w:val="none" w:sz="0" w:space="0" w:color="auto"/>
        <w:left w:val="none" w:sz="0" w:space="0" w:color="auto"/>
        <w:bottom w:val="none" w:sz="0" w:space="0" w:color="auto"/>
        <w:right w:val="none" w:sz="0" w:space="0" w:color="auto"/>
      </w:divBdr>
    </w:div>
    <w:div w:id="279650089">
      <w:bodyDiv w:val="1"/>
      <w:marLeft w:val="0"/>
      <w:marRight w:val="0"/>
      <w:marTop w:val="0"/>
      <w:marBottom w:val="0"/>
      <w:divBdr>
        <w:top w:val="none" w:sz="0" w:space="0" w:color="auto"/>
        <w:left w:val="none" w:sz="0" w:space="0" w:color="auto"/>
        <w:bottom w:val="none" w:sz="0" w:space="0" w:color="auto"/>
        <w:right w:val="none" w:sz="0" w:space="0" w:color="auto"/>
      </w:divBdr>
    </w:div>
    <w:div w:id="289172048">
      <w:bodyDiv w:val="1"/>
      <w:marLeft w:val="0"/>
      <w:marRight w:val="0"/>
      <w:marTop w:val="0"/>
      <w:marBottom w:val="0"/>
      <w:divBdr>
        <w:top w:val="none" w:sz="0" w:space="0" w:color="auto"/>
        <w:left w:val="none" w:sz="0" w:space="0" w:color="auto"/>
        <w:bottom w:val="none" w:sz="0" w:space="0" w:color="auto"/>
        <w:right w:val="none" w:sz="0" w:space="0" w:color="auto"/>
      </w:divBdr>
    </w:div>
    <w:div w:id="357778009">
      <w:bodyDiv w:val="1"/>
      <w:marLeft w:val="0"/>
      <w:marRight w:val="0"/>
      <w:marTop w:val="0"/>
      <w:marBottom w:val="0"/>
      <w:divBdr>
        <w:top w:val="none" w:sz="0" w:space="0" w:color="auto"/>
        <w:left w:val="none" w:sz="0" w:space="0" w:color="auto"/>
        <w:bottom w:val="none" w:sz="0" w:space="0" w:color="auto"/>
        <w:right w:val="none" w:sz="0" w:space="0" w:color="auto"/>
      </w:divBdr>
    </w:div>
    <w:div w:id="371269555">
      <w:bodyDiv w:val="1"/>
      <w:marLeft w:val="0"/>
      <w:marRight w:val="0"/>
      <w:marTop w:val="0"/>
      <w:marBottom w:val="0"/>
      <w:divBdr>
        <w:top w:val="none" w:sz="0" w:space="0" w:color="auto"/>
        <w:left w:val="none" w:sz="0" w:space="0" w:color="auto"/>
        <w:bottom w:val="none" w:sz="0" w:space="0" w:color="auto"/>
        <w:right w:val="none" w:sz="0" w:space="0" w:color="auto"/>
      </w:divBdr>
    </w:div>
    <w:div w:id="403994801">
      <w:bodyDiv w:val="1"/>
      <w:marLeft w:val="0"/>
      <w:marRight w:val="0"/>
      <w:marTop w:val="0"/>
      <w:marBottom w:val="0"/>
      <w:divBdr>
        <w:top w:val="none" w:sz="0" w:space="0" w:color="auto"/>
        <w:left w:val="none" w:sz="0" w:space="0" w:color="auto"/>
        <w:bottom w:val="none" w:sz="0" w:space="0" w:color="auto"/>
        <w:right w:val="none" w:sz="0" w:space="0" w:color="auto"/>
      </w:divBdr>
    </w:div>
    <w:div w:id="428161459">
      <w:bodyDiv w:val="1"/>
      <w:marLeft w:val="0"/>
      <w:marRight w:val="0"/>
      <w:marTop w:val="0"/>
      <w:marBottom w:val="0"/>
      <w:divBdr>
        <w:top w:val="none" w:sz="0" w:space="0" w:color="auto"/>
        <w:left w:val="none" w:sz="0" w:space="0" w:color="auto"/>
        <w:bottom w:val="none" w:sz="0" w:space="0" w:color="auto"/>
        <w:right w:val="none" w:sz="0" w:space="0" w:color="auto"/>
      </w:divBdr>
    </w:div>
    <w:div w:id="428309548">
      <w:bodyDiv w:val="1"/>
      <w:marLeft w:val="0"/>
      <w:marRight w:val="0"/>
      <w:marTop w:val="0"/>
      <w:marBottom w:val="0"/>
      <w:divBdr>
        <w:top w:val="none" w:sz="0" w:space="0" w:color="auto"/>
        <w:left w:val="none" w:sz="0" w:space="0" w:color="auto"/>
        <w:bottom w:val="none" w:sz="0" w:space="0" w:color="auto"/>
        <w:right w:val="none" w:sz="0" w:space="0" w:color="auto"/>
      </w:divBdr>
    </w:div>
    <w:div w:id="470175544">
      <w:bodyDiv w:val="1"/>
      <w:marLeft w:val="0"/>
      <w:marRight w:val="0"/>
      <w:marTop w:val="0"/>
      <w:marBottom w:val="0"/>
      <w:divBdr>
        <w:top w:val="none" w:sz="0" w:space="0" w:color="auto"/>
        <w:left w:val="none" w:sz="0" w:space="0" w:color="auto"/>
        <w:bottom w:val="none" w:sz="0" w:space="0" w:color="auto"/>
        <w:right w:val="none" w:sz="0" w:space="0" w:color="auto"/>
      </w:divBdr>
    </w:div>
    <w:div w:id="512649191">
      <w:bodyDiv w:val="1"/>
      <w:marLeft w:val="0"/>
      <w:marRight w:val="0"/>
      <w:marTop w:val="0"/>
      <w:marBottom w:val="0"/>
      <w:divBdr>
        <w:top w:val="none" w:sz="0" w:space="0" w:color="auto"/>
        <w:left w:val="none" w:sz="0" w:space="0" w:color="auto"/>
        <w:bottom w:val="none" w:sz="0" w:space="0" w:color="auto"/>
        <w:right w:val="none" w:sz="0" w:space="0" w:color="auto"/>
      </w:divBdr>
    </w:div>
    <w:div w:id="526480000">
      <w:bodyDiv w:val="1"/>
      <w:marLeft w:val="0"/>
      <w:marRight w:val="0"/>
      <w:marTop w:val="0"/>
      <w:marBottom w:val="0"/>
      <w:divBdr>
        <w:top w:val="none" w:sz="0" w:space="0" w:color="auto"/>
        <w:left w:val="none" w:sz="0" w:space="0" w:color="auto"/>
        <w:bottom w:val="none" w:sz="0" w:space="0" w:color="auto"/>
        <w:right w:val="none" w:sz="0" w:space="0" w:color="auto"/>
      </w:divBdr>
    </w:div>
    <w:div w:id="583954079">
      <w:bodyDiv w:val="1"/>
      <w:marLeft w:val="0"/>
      <w:marRight w:val="0"/>
      <w:marTop w:val="0"/>
      <w:marBottom w:val="0"/>
      <w:divBdr>
        <w:top w:val="none" w:sz="0" w:space="0" w:color="auto"/>
        <w:left w:val="none" w:sz="0" w:space="0" w:color="auto"/>
        <w:bottom w:val="none" w:sz="0" w:space="0" w:color="auto"/>
        <w:right w:val="none" w:sz="0" w:space="0" w:color="auto"/>
      </w:divBdr>
    </w:div>
    <w:div w:id="689381062">
      <w:bodyDiv w:val="1"/>
      <w:marLeft w:val="0"/>
      <w:marRight w:val="0"/>
      <w:marTop w:val="0"/>
      <w:marBottom w:val="0"/>
      <w:divBdr>
        <w:top w:val="none" w:sz="0" w:space="0" w:color="auto"/>
        <w:left w:val="none" w:sz="0" w:space="0" w:color="auto"/>
        <w:bottom w:val="none" w:sz="0" w:space="0" w:color="auto"/>
        <w:right w:val="none" w:sz="0" w:space="0" w:color="auto"/>
      </w:divBdr>
    </w:div>
    <w:div w:id="719936877">
      <w:bodyDiv w:val="1"/>
      <w:marLeft w:val="0"/>
      <w:marRight w:val="0"/>
      <w:marTop w:val="0"/>
      <w:marBottom w:val="0"/>
      <w:divBdr>
        <w:top w:val="none" w:sz="0" w:space="0" w:color="auto"/>
        <w:left w:val="none" w:sz="0" w:space="0" w:color="auto"/>
        <w:bottom w:val="none" w:sz="0" w:space="0" w:color="auto"/>
        <w:right w:val="none" w:sz="0" w:space="0" w:color="auto"/>
      </w:divBdr>
    </w:div>
    <w:div w:id="768310935">
      <w:bodyDiv w:val="1"/>
      <w:marLeft w:val="0"/>
      <w:marRight w:val="0"/>
      <w:marTop w:val="0"/>
      <w:marBottom w:val="0"/>
      <w:divBdr>
        <w:top w:val="none" w:sz="0" w:space="0" w:color="auto"/>
        <w:left w:val="none" w:sz="0" w:space="0" w:color="auto"/>
        <w:bottom w:val="none" w:sz="0" w:space="0" w:color="auto"/>
        <w:right w:val="none" w:sz="0" w:space="0" w:color="auto"/>
      </w:divBdr>
    </w:div>
    <w:div w:id="797600435">
      <w:bodyDiv w:val="1"/>
      <w:marLeft w:val="0"/>
      <w:marRight w:val="0"/>
      <w:marTop w:val="0"/>
      <w:marBottom w:val="0"/>
      <w:divBdr>
        <w:top w:val="none" w:sz="0" w:space="0" w:color="auto"/>
        <w:left w:val="none" w:sz="0" w:space="0" w:color="auto"/>
        <w:bottom w:val="none" w:sz="0" w:space="0" w:color="auto"/>
        <w:right w:val="none" w:sz="0" w:space="0" w:color="auto"/>
      </w:divBdr>
    </w:div>
    <w:div w:id="815730308">
      <w:bodyDiv w:val="1"/>
      <w:marLeft w:val="0"/>
      <w:marRight w:val="0"/>
      <w:marTop w:val="0"/>
      <w:marBottom w:val="0"/>
      <w:divBdr>
        <w:top w:val="none" w:sz="0" w:space="0" w:color="auto"/>
        <w:left w:val="none" w:sz="0" w:space="0" w:color="auto"/>
        <w:bottom w:val="none" w:sz="0" w:space="0" w:color="auto"/>
        <w:right w:val="none" w:sz="0" w:space="0" w:color="auto"/>
      </w:divBdr>
    </w:div>
    <w:div w:id="929581680">
      <w:bodyDiv w:val="1"/>
      <w:marLeft w:val="0"/>
      <w:marRight w:val="0"/>
      <w:marTop w:val="0"/>
      <w:marBottom w:val="0"/>
      <w:divBdr>
        <w:top w:val="none" w:sz="0" w:space="0" w:color="auto"/>
        <w:left w:val="none" w:sz="0" w:space="0" w:color="auto"/>
        <w:bottom w:val="none" w:sz="0" w:space="0" w:color="auto"/>
        <w:right w:val="none" w:sz="0" w:space="0" w:color="auto"/>
      </w:divBdr>
    </w:div>
    <w:div w:id="981732721">
      <w:bodyDiv w:val="1"/>
      <w:marLeft w:val="0"/>
      <w:marRight w:val="0"/>
      <w:marTop w:val="0"/>
      <w:marBottom w:val="0"/>
      <w:divBdr>
        <w:top w:val="none" w:sz="0" w:space="0" w:color="auto"/>
        <w:left w:val="none" w:sz="0" w:space="0" w:color="auto"/>
        <w:bottom w:val="none" w:sz="0" w:space="0" w:color="auto"/>
        <w:right w:val="none" w:sz="0" w:space="0" w:color="auto"/>
      </w:divBdr>
    </w:div>
    <w:div w:id="1020274842">
      <w:bodyDiv w:val="1"/>
      <w:marLeft w:val="0"/>
      <w:marRight w:val="0"/>
      <w:marTop w:val="0"/>
      <w:marBottom w:val="0"/>
      <w:divBdr>
        <w:top w:val="none" w:sz="0" w:space="0" w:color="auto"/>
        <w:left w:val="none" w:sz="0" w:space="0" w:color="auto"/>
        <w:bottom w:val="none" w:sz="0" w:space="0" w:color="auto"/>
        <w:right w:val="none" w:sz="0" w:space="0" w:color="auto"/>
      </w:divBdr>
    </w:div>
    <w:div w:id="1032192025">
      <w:bodyDiv w:val="1"/>
      <w:marLeft w:val="0"/>
      <w:marRight w:val="0"/>
      <w:marTop w:val="0"/>
      <w:marBottom w:val="0"/>
      <w:divBdr>
        <w:top w:val="none" w:sz="0" w:space="0" w:color="auto"/>
        <w:left w:val="none" w:sz="0" w:space="0" w:color="auto"/>
        <w:bottom w:val="none" w:sz="0" w:space="0" w:color="auto"/>
        <w:right w:val="none" w:sz="0" w:space="0" w:color="auto"/>
      </w:divBdr>
    </w:div>
    <w:div w:id="1051540732">
      <w:bodyDiv w:val="1"/>
      <w:marLeft w:val="0"/>
      <w:marRight w:val="0"/>
      <w:marTop w:val="0"/>
      <w:marBottom w:val="0"/>
      <w:divBdr>
        <w:top w:val="none" w:sz="0" w:space="0" w:color="auto"/>
        <w:left w:val="none" w:sz="0" w:space="0" w:color="auto"/>
        <w:bottom w:val="none" w:sz="0" w:space="0" w:color="auto"/>
        <w:right w:val="none" w:sz="0" w:space="0" w:color="auto"/>
      </w:divBdr>
    </w:div>
    <w:div w:id="1079256181">
      <w:bodyDiv w:val="1"/>
      <w:marLeft w:val="0"/>
      <w:marRight w:val="0"/>
      <w:marTop w:val="0"/>
      <w:marBottom w:val="0"/>
      <w:divBdr>
        <w:top w:val="none" w:sz="0" w:space="0" w:color="auto"/>
        <w:left w:val="none" w:sz="0" w:space="0" w:color="auto"/>
        <w:bottom w:val="none" w:sz="0" w:space="0" w:color="auto"/>
        <w:right w:val="none" w:sz="0" w:space="0" w:color="auto"/>
      </w:divBdr>
    </w:div>
    <w:div w:id="1095326712">
      <w:bodyDiv w:val="1"/>
      <w:marLeft w:val="0"/>
      <w:marRight w:val="0"/>
      <w:marTop w:val="0"/>
      <w:marBottom w:val="0"/>
      <w:divBdr>
        <w:top w:val="none" w:sz="0" w:space="0" w:color="auto"/>
        <w:left w:val="none" w:sz="0" w:space="0" w:color="auto"/>
        <w:bottom w:val="none" w:sz="0" w:space="0" w:color="auto"/>
        <w:right w:val="none" w:sz="0" w:space="0" w:color="auto"/>
      </w:divBdr>
    </w:div>
    <w:div w:id="1122529479">
      <w:bodyDiv w:val="1"/>
      <w:marLeft w:val="0"/>
      <w:marRight w:val="0"/>
      <w:marTop w:val="0"/>
      <w:marBottom w:val="0"/>
      <w:divBdr>
        <w:top w:val="none" w:sz="0" w:space="0" w:color="auto"/>
        <w:left w:val="none" w:sz="0" w:space="0" w:color="auto"/>
        <w:bottom w:val="none" w:sz="0" w:space="0" w:color="auto"/>
        <w:right w:val="none" w:sz="0" w:space="0" w:color="auto"/>
      </w:divBdr>
    </w:div>
    <w:div w:id="1150363794">
      <w:bodyDiv w:val="1"/>
      <w:marLeft w:val="0"/>
      <w:marRight w:val="0"/>
      <w:marTop w:val="0"/>
      <w:marBottom w:val="0"/>
      <w:divBdr>
        <w:top w:val="none" w:sz="0" w:space="0" w:color="auto"/>
        <w:left w:val="none" w:sz="0" w:space="0" w:color="auto"/>
        <w:bottom w:val="none" w:sz="0" w:space="0" w:color="auto"/>
        <w:right w:val="none" w:sz="0" w:space="0" w:color="auto"/>
      </w:divBdr>
    </w:div>
    <w:div w:id="1208108400">
      <w:bodyDiv w:val="1"/>
      <w:marLeft w:val="0"/>
      <w:marRight w:val="0"/>
      <w:marTop w:val="0"/>
      <w:marBottom w:val="0"/>
      <w:divBdr>
        <w:top w:val="none" w:sz="0" w:space="0" w:color="auto"/>
        <w:left w:val="none" w:sz="0" w:space="0" w:color="auto"/>
        <w:bottom w:val="none" w:sz="0" w:space="0" w:color="auto"/>
        <w:right w:val="none" w:sz="0" w:space="0" w:color="auto"/>
      </w:divBdr>
    </w:div>
    <w:div w:id="1308316238">
      <w:bodyDiv w:val="1"/>
      <w:marLeft w:val="0"/>
      <w:marRight w:val="0"/>
      <w:marTop w:val="0"/>
      <w:marBottom w:val="0"/>
      <w:divBdr>
        <w:top w:val="none" w:sz="0" w:space="0" w:color="auto"/>
        <w:left w:val="none" w:sz="0" w:space="0" w:color="auto"/>
        <w:bottom w:val="none" w:sz="0" w:space="0" w:color="auto"/>
        <w:right w:val="none" w:sz="0" w:space="0" w:color="auto"/>
      </w:divBdr>
      <w:divsChild>
        <w:div w:id="83262778">
          <w:marLeft w:val="720"/>
          <w:marRight w:val="0"/>
          <w:marTop w:val="38"/>
          <w:marBottom w:val="0"/>
          <w:divBdr>
            <w:top w:val="none" w:sz="0" w:space="0" w:color="auto"/>
            <w:left w:val="none" w:sz="0" w:space="0" w:color="auto"/>
            <w:bottom w:val="none" w:sz="0" w:space="0" w:color="auto"/>
            <w:right w:val="none" w:sz="0" w:space="0" w:color="auto"/>
          </w:divBdr>
        </w:div>
        <w:div w:id="121459605">
          <w:marLeft w:val="720"/>
          <w:marRight w:val="0"/>
          <w:marTop w:val="38"/>
          <w:marBottom w:val="0"/>
          <w:divBdr>
            <w:top w:val="none" w:sz="0" w:space="0" w:color="auto"/>
            <w:left w:val="none" w:sz="0" w:space="0" w:color="auto"/>
            <w:bottom w:val="none" w:sz="0" w:space="0" w:color="auto"/>
            <w:right w:val="none" w:sz="0" w:space="0" w:color="auto"/>
          </w:divBdr>
        </w:div>
        <w:div w:id="555118815">
          <w:marLeft w:val="720"/>
          <w:marRight w:val="0"/>
          <w:marTop w:val="38"/>
          <w:marBottom w:val="0"/>
          <w:divBdr>
            <w:top w:val="none" w:sz="0" w:space="0" w:color="auto"/>
            <w:left w:val="none" w:sz="0" w:space="0" w:color="auto"/>
            <w:bottom w:val="none" w:sz="0" w:space="0" w:color="auto"/>
            <w:right w:val="none" w:sz="0" w:space="0" w:color="auto"/>
          </w:divBdr>
        </w:div>
        <w:div w:id="793906429">
          <w:marLeft w:val="720"/>
          <w:marRight w:val="0"/>
          <w:marTop w:val="38"/>
          <w:marBottom w:val="0"/>
          <w:divBdr>
            <w:top w:val="none" w:sz="0" w:space="0" w:color="auto"/>
            <w:left w:val="none" w:sz="0" w:space="0" w:color="auto"/>
            <w:bottom w:val="none" w:sz="0" w:space="0" w:color="auto"/>
            <w:right w:val="none" w:sz="0" w:space="0" w:color="auto"/>
          </w:divBdr>
        </w:div>
        <w:div w:id="848838660">
          <w:marLeft w:val="720"/>
          <w:marRight w:val="0"/>
          <w:marTop w:val="38"/>
          <w:marBottom w:val="0"/>
          <w:divBdr>
            <w:top w:val="none" w:sz="0" w:space="0" w:color="auto"/>
            <w:left w:val="none" w:sz="0" w:space="0" w:color="auto"/>
            <w:bottom w:val="none" w:sz="0" w:space="0" w:color="auto"/>
            <w:right w:val="none" w:sz="0" w:space="0" w:color="auto"/>
          </w:divBdr>
        </w:div>
        <w:div w:id="943537272">
          <w:marLeft w:val="720"/>
          <w:marRight w:val="0"/>
          <w:marTop w:val="38"/>
          <w:marBottom w:val="0"/>
          <w:divBdr>
            <w:top w:val="none" w:sz="0" w:space="0" w:color="auto"/>
            <w:left w:val="none" w:sz="0" w:space="0" w:color="auto"/>
            <w:bottom w:val="none" w:sz="0" w:space="0" w:color="auto"/>
            <w:right w:val="none" w:sz="0" w:space="0" w:color="auto"/>
          </w:divBdr>
        </w:div>
        <w:div w:id="1079443621">
          <w:marLeft w:val="720"/>
          <w:marRight w:val="0"/>
          <w:marTop w:val="38"/>
          <w:marBottom w:val="0"/>
          <w:divBdr>
            <w:top w:val="none" w:sz="0" w:space="0" w:color="auto"/>
            <w:left w:val="none" w:sz="0" w:space="0" w:color="auto"/>
            <w:bottom w:val="none" w:sz="0" w:space="0" w:color="auto"/>
            <w:right w:val="none" w:sz="0" w:space="0" w:color="auto"/>
          </w:divBdr>
        </w:div>
        <w:div w:id="1359771361">
          <w:marLeft w:val="720"/>
          <w:marRight w:val="0"/>
          <w:marTop w:val="38"/>
          <w:marBottom w:val="0"/>
          <w:divBdr>
            <w:top w:val="none" w:sz="0" w:space="0" w:color="auto"/>
            <w:left w:val="none" w:sz="0" w:space="0" w:color="auto"/>
            <w:bottom w:val="none" w:sz="0" w:space="0" w:color="auto"/>
            <w:right w:val="none" w:sz="0" w:space="0" w:color="auto"/>
          </w:divBdr>
        </w:div>
        <w:div w:id="1421103550">
          <w:marLeft w:val="720"/>
          <w:marRight w:val="0"/>
          <w:marTop w:val="38"/>
          <w:marBottom w:val="0"/>
          <w:divBdr>
            <w:top w:val="none" w:sz="0" w:space="0" w:color="auto"/>
            <w:left w:val="none" w:sz="0" w:space="0" w:color="auto"/>
            <w:bottom w:val="none" w:sz="0" w:space="0" w:color="auto"/>
            <w:right w:val="none" w:sz="0" w:space="0" w:color="auto"/>
          </w:divBdr>
        </w:div>
        <w:div w:id="1488475509">
          <w:marLeft w:val="720"/>
          <w:marRight w:val="0"/>
          <w:marTop w:val="38"/>
          <w:marBottom w:val="0"/>
          <w:divBdr>
            <w:top w:val="none" w:sz="0" w:space="0" w:color="auto"/>
            <w:left w:val="none" w:sz="0" w:space="0" w:color="auto"/>
            <w:bottom w:val="none" w:sz="0" w:space="0" w:color="auto"/>
            <w:right w:val="none" w:sz="0" w:space="0" w:color="auto"/>
          </w:divBdr>
        </w:div>
        <w:div w:id="1633100658">
          <w:marLeft w:val="720"/>
          <w:marRight w:val="0"/>
          <w:marTop w:val="38"/>
          <w:marBottom w:val="0"/>
          <w:divBdr>
            <w:top w:val="none" w:sz="0" w:space="0" w:color="auto"/>
            <w:left w:val="none" w:sz="0" w:space="0" w:color="auto"/>
            <w:bottom w:val="none" w:sz="0" w:space="0" w:color="auto"/>
            <w:right w:val="none" w:sz="0" w:space="0" w:color="auto"/>
          </w:divBdr>
        </w:div>
        <w:div w:id="1852798976">
          <w:marLeft w:val="720"/>
          <w:marRight w:val="0"/>
          <w:marTop w:val="38"/>
          <w:marBottom w:val="0"/>
          <w:divBdr>
            <w:top w:val="none" w:sz="0" w:space="0" w:color="auto"/>
            <w:left w:val="none" w:sz="0" w:space="0" w:color="auto"/>
            <w:bottom w:val="none" w:sz="0" w:space="0" w:color="auto"/>
            <w:right w:val="none" w:sz="0" w:space="0" w:color="auto"/>
          </w:divBdr>
        </w:div>
        <w:div w:id="2078817570">
          <w:marLeft w:val="720"/>
          <w:marRight w:val="0"/>
          <w:marTop w:val="38"/>
          <w:marBottom w:val="0"/>
          <w:divBdr>
            <w:top w:val="none" w:sz="0" w:space="0" w:color="auto"/>
            <w:left w:val="none" w:sz="0" w:space="0" w:color="auto"/>
            <w:bottom w:val="none" w:sz="0" w:space="0" w:color="auto"/>
            <w:right w:val="none" w:sz="0" w:space="0" w:color="auto"/>
          </w:divBdr>
        </w:div>
      </w:divsChild>
    </w:div>
    <w:div w:id="1334575982">
      <w:bodyDiv w:val="1"/>
      <w:marLeft w:val="0"/>
      <w:marRight w:val="0"/>
      <w:marTop w:val="0"/>
      <w:marBottom w:val="0"/>
      <w:divBdr>
        <w:top w:val="none" w:sz="0" w:space="0" w:color="auto"/>
        <w:left w:val="none" w:sz="0" w:space="0" w:color="auto"/>
        <w:bottom w:val="none" w:sz="0" w:space="0" w:color="auto"/>
        <w:right w:val="none" w:sz="0" w:space="0" w:color="auto"/>
      </w:divBdr>
    </w:div>
    <w:div w:id="1360551353">
      <w:bodyDiv w:val="1"/>
      <w:marLeft w:val="0"/>
      <w:marRight w:val="0"/>
      <w:marTop w:val="0"/>
      <w:marBottom w:val="0"/>
      <w:divBdr>
        <w:top w:val="none" w:sz="0" w:space="0" w:color="auto"/>
        <w:left w:val="none" w:sz="0" w:space="0" w:color="auto"/>
        <w:bottom w:val="none" w:sz="0" w:space="0" w:color="auto"/>
        <w:right w:val="none" w:sz="0" w:space="0" w:color="auto"/>
      </w:divBdr>
      <w:divsChild>
        <w:div w:id="626930160">
          <w:marLeft w:val="60"/>
          <w:marRight w:val="60"/>
          <w:marTop w:val="100"/>
          <w:marBottom w:val="100"/>
          <w:divBdr>
            <w:top w:val="none" w:sz="0" w:space="0" w:color="auto"/>
            <w:left w:val="none" w:sz="0" w:space="0" w:color="auto"/>
            <w:bottom w:val="none" w:sz="0" w:space="0" w:color="auto"/>
            <w:right w:val="none" w:sz="0" w:space="0" w:color="auto"/>
          </w:divBdr>
          <w:divsChild>
            <w:div w:id="8664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85585">
      <w:bodyDiv w:val="1"/>
      <w:marLeft w:val="0"/>
      <w:marRight w:val="0"/>
      <w:marTop w:val="0"/>
      <w:marBottom w:val="0"/>
      <w:divBdr>
        <w:top w:val="none" w:sz="0" w:space="0" w:color="auto"/>
        <w:left w:val="none" w:sz="0" w:space="0" w:color="auto"/>
        <w:bottom w:val="none" w:sz="0" w:space="0" w:color="auto"/>
        <w:right w:val="none" w:sz="0" w:space="0" w:color="auto"/>
      </w:divBdr>
    </w:div>
    <w:div w:id="1410343863">
      <w:bodyDiv w:val="1"/>
      <w:marLeft w:val="0"/>
      <w:marRight w:val="0"/>
      <w:marTop w:val="0"/>
      <w:marBottom w:val="0"/>
      <w:divBdr>
        <w:top w:val="none" w:sz="0" w:space="0" w:color="auto"/>
        <w:left w:val="none" w:sz="0" w:space="0" w:color="auto"/>
        <w:bottom w:val="none" w:sz="0" w:space="0" w:color="auto"/>
        <w:right w:val="none" w:sz="0" w:space="0" w:color="auto"/>
      </w:divBdr>
    </w:div>
    <w:div w:id="1538590128">
      <w:bodyDiv w:val="1"/>
      <w:marLeft w:val="0"/>
      <w:marRight w:val="0"/>
      <w:marTop w:val="0"/>
      <w:marBottom w:val="0"/>
      <w:divBdr>
        <w:top w:val="none" w:sz="0" w:space="0" w:color="auto"/>
        <w:left w:val="none" w:sz="0" w:space="0" w:color="auto"/>
        <w:bottom w:val="none" w:sz="0" w:space="0" w:color="auto"/>
        <w:right w:val="none" w:sz="0" w:space="0" w:color="auto"/>
      </w:divBdr>
    </w:div>
    <w:div w:id="1565410658">
      <w:bodyDiv w:val="1"/>
      <w:marLeft w:val="0"/>
      <w:marRight w:val="0"/>
      <w:marTop w:val="0"/>
      <w:marBottom w:val="0"/>
      <w:divBdr>
        <w:top w:val="none" w:sz="0" w:space="0" w:color="auto"/>
        <w:left w:val="none" w:sz="0" w:space="0" w:color="auto"/>
        <w:bottom w:val="none" w:sz="0" w:space="0" w:color="auto"/>
        <w:right w:val="none" w:sz="0" w:space="0" w:color="auto"/>
      </w:divBdr>
    </w:div>
    <w:div w:id="1569993898">
      <w:bodyDiv w:val="1"/>
      <w:marLeft w:val="0"/>
      <w:marRight w:val="0"/>
      <w:marTop w:val="0"/>
      <w:marBottom w:val="0"/>
      <w:divBdr>
        <w:top w:val="none" w:sz="0" w:space="0" w:color="auto"/>
        <w:left w:val="none" w:sz="0" w:space="0" w:color="auto"/>
        <w:bottom w:val="none" w:sz="0" w:space="0" w:color="auto"/>
        <w:right w:val="none" w:sz="0" w:space="0" w:color="auto"/>
      </w:divBdr>
    </w:div>
    <w:div w:id="1570194857">
      <w:bodyDiv w:val="1"/>
      <w:marLeft w:val="0"/>
      <w:marRight w:val="0"/>
      <w:marTop w:val="0"/>
      <w:marBottom w:val="0"/>
      <w:divBdr>
        <w:top w:val="none" w:sz="0" w:space="0" w:color="auto"/>
        <w:left w:val="none" w:sz="0" w:space="0" w:color="auto"/>
        <w:bottom w:val="none" w:sz="0" w:space="0" w:color="auto"/>
        <w:right w:val="none" w:sz="0" w:space="0" w:color="auto"/>
      </w:divBdr>
    </w:div>
    <w:div w:id="1598171423">
      <w:bodyDiv w:val="1"/>
      <w:marLeft w:val="0"/>
      <w:marRight w:val="0"/>
      <w:marTop w:val="0"/>
      <w:marBottom w:val="0"/>
      <w:divBdr>
        <w:top w:val="none" w:sz="0" w:space="0" w:color="auto"/>
        <w:left w:val="none" w:sz="0" w:space="0" w:color="auto"/>
        <w:bottom w:val="none" w:sz="0" w:space="0" w:color="auto"/>
        <w:right w:val="none" w:sz="0" w:space="0" w:color="auto"/>
      </w:divBdr>
    </w:div>
    <w:div w:id="1609313549">
      <w:bodyDiv w:val="1"/>
      <w:marLeft w:val="0"/>
      <w:marRight w:val="0"/>
      <w:marTop w:val="0"/>
      <w:marBottom w:val="0"/>
      <w:divBdr>
        <w:top w:val="none" w:sz="0" w:space="0" w:color="auto"/>
        <w:left w:val="none" w:sz="0" w:space="0" w:color="auto"/>
        <w:bottom w:val="none" w:sz="0" w:space="0" w:color="auto"/>
        <w:right w:val="none" w:sz="0" w:space="0" w:color="auto"/>
      </w:divBdr>
    </w:div>
    <w:div w:id="1611620796">
      <w:bodyDiv w:val="1"/>
      <w:marLeft w:val="0"/>
      <w:marRight w:val="0"/>
      <w:marTop w:val="0"/>
      <w:marBottom w:val="0"/>
      <w:divBdr>
        <w:top w:val="none" w:sz="0" w:space="0" w:color="auto"/>
        <w:left w:val="none" w:sz="0" w:space="0" w:color="auto"/>
        <w:bottom w:val="none" w:sz="0" w:space="0" w:color="auto"/>
        <w:right w:val="none" w:sz="0" w:space="0" w:color="auto"/>
      </w:divBdr>
    </w:div>
    <w:div w:id="1643732641">
      <w:bodyDiv w:val="1"/>
      <w:marLeft w:val="0"/>
      <w:marRight w:val="0"/>
      <w:marTop w:val="0"/>
      <w:marBottom w:val="0"/>
      <w:divBdr>
        <w:top w:val="none" w:sz="0" w:space="0" w:color="auto"/>
        <w:left w:val="none" w:sz="0" w:space="0" w:color="auto"/>
        <w:bottom w:val="none" w:sz="0" w:space="0" w:color="auto"/>
        <w:right w:val="none" w:sz="0" w:space="0" w:color="auto"/>
      </w:divBdr>
    </w:div>
    <w:div w:id="1650017869">
      <w:bodyDiv w:val="1"/>
      <w:marLeft w:val="0"/>
      <w:marRight w:val="0"/>
      <w:marTop w:val="0"/>
      <w:marBottom w:val="0"/>
      <w:divBdr>
        <w:top w:val="none" w:sz="0" w:space="0" w:color="auto"/>
        <w:left w:val="none" w:sz="0" w:space="0" w:color="auto"/>
        <w:bottom w:val="none" w:sz="0" w:space="0" w:color="auto"/>
        <w:right w:val="none" w:sz="0" w:space="0" w:color="auto"/>
      </w:divBdr>
    </w:div>
    <w:div w:id="1652713013">
      <w:bodyDiv w:val="1"/>
      <w:marLeft w:val="0"/>
      <w:marRight w:val="0"/>
      <w:marTop w:val="0"/>
      <w:marBottom w:val="0"/>
      <w:divBdr>
        <w:top w:val="none" w:sz="0" w:space="0" w:color="auto"/>
        <w:left w:val="none" w:sz="0" w:space="0" w:color="auto"/>
        <w:bottom w:val="none" w:sz="0" w:space="0" w:color="auto"/>
        <w:right w:val="none" w:sz="0" w:space="0" w:color="auto"/>
      </w:divBdr>
    </w:div>
    <w:div w:id="1662391731">
      <w:bodyDiv w:val="1"/>
      <w:marLeft w:val="0"/>
      <w:marRight w:val="0"/>
      <w:marTop w:val="0"/>
      <w:marBottom w:val="0"/>
      <w:divBdr>
        <w:top w:val="none" w:sz="0" w:space="0" w:color="auto"/>
        <w:left w:val="none" w:sz="0" w:space="0" w:color="auto"/>
        <w:bottom w:val="none" w:sz="0" w:space="0" w:color="auto"/>
        <w:right w:val="none" w:sz="0" w:space="0" w:color="auto"/>
      </w:divBdr>
    </w:div>
    <w:div w:id="1731685847">
      <w:bodyDiv w:val="1"/>
      <w:marLeft w:val="0"/>
      <w:marRight w:val="0"/>
      <w:marTop w:val="0"/>
      <w:marBottom w:val="0"/>
      <w:divBdr>
        <w:top w:val="none" w:sz="0" w:space="0" w:color="auto"/>
        <w:left w:val="none" w:sz="0" w:space="0" w:color="auto"/>
        <w:bottom w:val="none" w:sz="0" w:space="0" w:color="auto"/>
        <w:right w:val="none" w:sz="0" w:space="0" w:color="auto"/>
      </w:divBdr>
    </w:div>
    <w:div w:id="1880435466">
      <w:bodyDiv w:val="1"/>
      <w:marLeft w:val="0"/>
      <w:marRight w:val="0"/>
      <w:marTop w:val="0"/>
      <w:marBottom w:val="0"/>
      <w:divBdr>
        <w:top w:val="none" w:sz="0" w:space="0" w:color="auto"/>
        <w:left w:val="none" w:sz="0" w:space="0" w:color="auto"/>
        <w:bottom w:val="none" w:sz="0" w:space="0" w:color="auto"/>
        <w:right w:val="none" w:sz="0" w:space="0" w:color="auto"/>
      </w:divBdr>
    </w:div>
    <w:div w:id="1956208100">
      <w:bodyDiv w:val="1"/>
      <w:marLeft w:val="0"/>
      <w:marRight w:val="0"/>
      <w:marTop w:val="0"/>
      <w:marBottom w:val="0"/>
      <w:divBdr>
        <w:top w:val="none" w:sz="0" w:space="0" w:color="auto"/>
        <w:left w:val="none" w:sz="0" w:space="0" w:color="auto"/>
        <w:bottom w:val="none" w:sz="0" w:space="0" w:color="auto"/>
        <w:right w:val="none" w:sz="0" w:space="0" w:color="auto"/>
      </w:divBdr>
    </w:div>
    <w:div w:id="2067099389">
      <w:bodyDiv w:val="1"/>
      <w:marLeft w:val="0"/>
      <w:marRight w:val="0"/>
      <w:marTop w:val="0"/>
      <w:marBottom w:val="0"/>
      <w:divBdr>
        <w:top w:val="none" w:sz="0" w:space="0" w:color="auto"/>
        <w:left w:val="none" w:sz="0" w:space="0" w:color="auto"/>
        <w:bottom w:val="none" w:sz="0" w:space="0" w:color="auto"/>
        <w:right w:val="none" w:sz="0" w:space="0" w:color="auto"/>
      </w:divBdr>
    </w:div>
    <w:div w:id="2079859638">
      <w:bodyDiv w:val="1"/>
      <w:marLeft w:val="0"/>
      <w:marRight w:val="0"/>
      <w:marTop w:val="0"/>
      <w:marBottom w:val="0"/>
      <w:divBdr>
        <w:top w:val="none" w:sz="0" w:space="0" w:color="auto"/>
        <w:left w:val="none" w:sz="0" w:space="0" w:color="auto"/>
        <w:bottom w:val="none" w:sz="0" w:space="0" w:color="auto"/>
        <w:right w:val="none" w:sz="0" w:space="0" w:color="auto"/>
      </w:divBdr>
    </w:div>
    <w:div w:id="2083983451">
      <w:bodyDiv w:val="1"/>
      <w:marLeft w:val="0"/>
      <w:marRight w:val="0"/>
      <w:marTop w:val="0"/>
      <w:marBottom w:val="0"/>
      <w:divBdr>
        <w:top w:val="none" w:sz="0" w:space="0" w:color="auto"/>
        <w:left w:val="none" w:sz="0" w:space="0" w:color="auto"/>
        <w:bottom w:val="none" w:sz="0" w:space="0" w:color="auto"/>
        <w:right w:val="none" w:sz="0" w:space="0" w:color="auto"/>
      </w:divBdr>
    </w:div>
    <w:div w:id="209670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hyperlink" Target="http://www.nsportal.ru"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hyperlink" Target="https://www.specialist.ru/product/3ds-max-courses"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6.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www.specialist.ru/product/coreldraw-courses"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specialist.ru/product/indesign-courses" TargetMode="Externa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base.garant.ru/71164864/" TargetMode="External"/><Relationship Id="rId14" Type="http://schemas.openxmlformats.org/officeDocument/2006/relationships/chart" Target="charts/chart4.xml"/><Relationship Id="rId22" Type="http://schemas.openxmlformats.org/officeDocument/2006/relationships/hyperlink" Target="https://www.specialist.ru/product/illustrator-courses"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1;&#1077;&#1085;&#1072;\Desktop\2019-2020\&#1041;&#1072;&#1079;&#1072;%20&#1091;&#1095;&#1080;&#1090;&#1077;&#1083;&#1077;&#1081;%20-%202019\&#1041;&#1072;&#1079;&#1072;%20&#1091;&#1095;&#1080;&#1090;&#1077;&#1083;&#1077;&#1081;%20-2019-2020s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1;&#1077;&#1085;&#1072;\Desktop\2019-2020\&#1041;&#1072;&#1079;&#1072;%20&#1091;&#1095;&#1080;&#1090;&#1077;&#1083;&#1077;&#1081;%20-%202019\&#1041;&#1072;&#1079;&#1072;%20&#1091;&#1095;&#1080;&#1090;&#1077;&#1083;&#1077;&#1081;%20-2019-2020sx.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1;&#1077;&#1085;&#1072;\Documents\&#1050;&#1085;&#1080;&#1075;&#107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Lbls>
            <c:dLbl>
              <c:idx val="0"/>
              <c:layout>
                <c:manualLayout>
                  <c:x val="7.3055118110236322E-2"/>
                  <c:y val="-4.3303441236512676E-2"/>
                </c:manualLayout>
              </c:layout>
              <c:tx>
                <c:rich>
                  <a:bodyPr/>
                  <a:lstStyle/>
                  <a:p>
                    <a:pPr>
                      <a:defRPr b="1"/>
                    </a:pPr>
                    <a:r>
                      <a:rPr lang="en-US"/>
                      <a:t>66</a:t>
                    </a:r>
                  </a:p>
                </c:rich>
              </c:tx>
              <c:sp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32F-4A35-BA20-B60A1EE24C5C}"/>
                </c:ext>
              </c:extLst>
            </c:dLbl>
            <c:dLbl>
              <c:idx val="1"/>
              <c:layout>
                <c:manualLayout>
                  <c:x val="-7.3194444444444534E-2"/>
                  <c:y val="1.5849372995042285E-2"/>
                </c:manualLayout>
              </c:layout>
              <c:spPr/>
              <c:txPr>
                <a:bodyPr/>
                <a:lstStyle/>
                <a:p>
                  <a:pPr>
                    <a:defRPr b="1"/>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32F-4A35-BA20-B60A1EE24C5C}"/>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Лист2!$B$4:$B$5</c:f>
              <c:strCache>
                <c:ptCount val="2"/>
                <c:pt idx="0">
                  <c:v>Высшее</c:v>
                </c:pt>
                <c:pt idx="1">
                  <c:v>Среднее специальное </c:v>
                </c:pt>
              </c:strCache>
            </c:strRef>
          </c:cat>
          <c:val>
            <c:numRef>
              <c:f>Лист2!$C$4:$C$5</c:f>
              <c:numCache>
                <c:formatCode>General</c:formatCode>
                <c:ptCount val="2"/>
                <c:pt idx="0">
                  <c:v>64</c:v>
                </c:pt>
                <c:pt idx="1">
                  <c:v>8</c:v>
                </c:pt>
              </c:numCache>
            </c:numRef>
          </c:val>
          <c:extLst xmlns:c16r2="http://schemas.microsoft.com/office/drawing/2015/06/chart">
            <c:ext xmlns:c16="http://schemas.microsoft.com/office/drawing/2014/chart" uri="{C3380CC4-5D6E-409C-BE32-E72D297353CC}">
              <c16:uniqueId val="{00000002-A32F-4A35-BA20-B60A1EE24C5C}"/>
            </c:ext>
          </c:extLst>
        </c:ser>
      </c:pie3DChart>
    </c:plotArea>
    <c:legend>
      <c:legendPos val="r"/>
      <c:txPr>
        <a:bodyPr/>
        <a:lstStyle/>
        <a:p>
          <a:pPr>
            <a:defRPr b="1">
              <a:latin typeface="Times New Roman" pitchFamily="18" charset="0"/>
              <a:cs typeface="Times New Roman" pitchFamily="18" charset="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pie3DChart>
        <c:varyColors val="1"/>
        <c:ser>
          <c:idx val="0"/>
          <c:order val="0"/>
          <c:explosion val="25"/>
          <c:dLbls>
            <c:dLbl>
              <c:idx val="0"/>
              <c:layout>
                <c:manualLayout>
                  <c:x val="-1.357152230971145E-2"/>
                  <c:y val="-9.4877515310586247E-2"/>
                </c:manualLayout>
              </c:layout>
              <c:spPr/>
              <c:txPr>
                <a:bodyPr/>
                <a:lstStyle/>
                <a:p>
                  <a:pPr>
                    <a:defRPr b="1"/>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64B-4D6D-B24A-2A9AFD0A3BD4}"/>
                </c:ext>
              </c:extLst>
            </c:dLbl>
            <c:dLbl>
              <c:idx val="1"/>
              <c:layout>
                <c:manualLayout>
                  <c:x val="-7.4812773403325539E-2"/>
                  <c:y val="-8.2062554680664923E-2"/>
                </c:manualLayout>
              </c:layout>
              <c:tx>
                <c:rich>
                  <a:bodyPr/>
                  <a:lstStyle/>
                  <a:p>
                    <a:pPr>
                      <a:defRPr b="1"/>
                    </a:pPr>
                    <a:r>
                      <a:rPr lang="en-US" b="1"/>
                      <a:t>36%</a:t>
                    </a:r>
                  </a:p>
                </c:rich>
              </c:tx>
              <c:sp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64B-4D6D-B24A-2A9AFD0A3BD4}"/>
                </c:ext>
              </c:extLst>
            </c:dLbl>
            <c:dLbl>
              <c:idx val="2"/>
              <c:layout>
                <c:manualLayout>
                  <c:x val="-2.8937007874016208E-3"/>
                  <c:y val="-5.3714275298920984E-2"/>
                </c:manualLayout>
              </c:layout>
              <c:spPr/>
              <c:txPr>
                <a:bodyPr/>
                <a:lstStyle/>
                <a:p>
                  <a:pPr>
                    <a:defRPr b="1"/>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64B-4D6D-B24A-2A9AFD0A3BD4}"/>
                </c:ext>
              </c:extLst>
            </c:dLbl>
            <c:dLbl>
              <c:idx val="3"/>
              <c:layout>
                <c:manualLayout>
                  <c:x val="-4.5343613298337734E-2"/>
                  <c:y val="-4.1439195100612405E-2"/>
                </c:manualLayout>
              </c:layout>
              <c:spPr/>
              <c:txPr>
                <a:bodyPr/>
                <a:lstStyle/>
                <a:p>
                  <a:pPr>
                    <a:defRPr b="1"/>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64B-4D6D-B24A-2A9AFD0A3BD4}"/>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Лист2!$B$7:$B$10</c:f>
              <c:strCache>
                <c:ptCount val="4"/>
                <c:pt idx="0">
                  <c:v>ВЫСШАЯ</c:v>
                </c:pt>
                <c:pt idx="1">
                  <c:v>ПЕРВАЯ</c:v>
                </c:pt>
                <c:pt idx="2">
                  <c:v>СЗД</c:v>
                </c:pt>
                <c:pt idx="3">
                  <c:v>Нет категории</c:v>
                </c:pt>
              </c:strCache>
            </c:strRef>
          </c:cat>
          <c:val>
            <c:numRef>
              <c:f>Лист2!$C$7:$C$10</c:f>
              <c:numCache>
                <c:formatCode>0%</c:formatCode>
                <c:ptCount val="4"/>
                <c:pt idx="0">
                  <c:v>0.41000000000000031</c:v>
                </c:pt>
                <c:pt idx="1">
                  <c:v>0.36000000000000032</c:v>
                </c:pt>
                <c:pt idx="2">
                  <c:v>8.0000000000000043E-2</c:v>
                </c:pt>
                <c:pt idx="3">
                  <c:v>0.15000000000000024</c:v>
                </c:pt>
              </c:numCache>
            </c:numRef>
          </c:val>
          <c:extLst xmlns:c16r2="http://schemas.microsoft.com/office/drawing/2015/06/chart">
            <c:ext xmlns:c16="http://schemas.microsoft.com/office/drawing/2014/chart" uri="{C3380CC4-5D6E-409C-BE32-E72D297353CC}">
              <c16:uniqueId val="{00000004-164B-4D6D-B24A-2A9AFD0A3BD4}"/>
            </c:ext>
          </c:extLst>
        </c:ser>
      </c:pie3DChart>
    </c:plotArea>
    <c:legend>
      <c:legendPos val="r"/>
      <c:layout>
        <c:manualLayout>
          <c:xMode val="edge"/>
          <c:yMode val="edge"/>
          <c:x val="0.718496113911687"/>
          <c:y val="0.2435047746691239"/>
          <c:w val="0.26739453864563228"/>
          <c:h val="0.51299045066175264"/>
        </c:manualLayout>
      </c:layout>
      <c:txPr>
        <a:bodyPr/>
        <a:lstStyle/>
        <a:p>
          <a:pPr>
            <a:defRPr b="1">
              <a:latin typeface="Times New Roman" pitchFamily="18" charset="0"/>
              <a:cs typeface="Times New Roman" pitchFamily="18" charset="0"/>
            </a:defRPr>
          </a:pPr>
          <a:endParaRPr lang="ru-RU"/>
        </a:p>
      </c:txPr>
    </c:legend>
    <c:plotVisOnly val="1"/>
    <c:dispBlanksAs val="zero"/>
  </c:chart>
  <c:spPr>
    <a:ln>
      <a:solidFill>
        <a:schemeClr val="accent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[Книга2.xlsx]Лист1!$B$4</c:f>
              <c:strCache>
                <c:ptCount val="1"/>
                <c:pt idx="0">
                  <c:v>Проблемные курсы </c:v>
                </c:pt>
              </c:strCache>
            </c:strRef>
          </c:tx>
          <c:dLbls>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15:showLeaderLines val="0"/>
              </c:ext>
            </c:extLst>
          </c:dLbls>
          <c:cat>
            <c:multiLvlStrRef>
              <c:f>[Книга2.xlsx]Лист1!$C$2:$H$3</c:f>
              <c:multiLvlStrCache>
                <c:ptCount val="6"/>
                <c:lvl>
                  <c:pt idx="0">
                    <c:v>Кол-во </c:v>
                  </c:pt>
                  <c:pt idx="1">
                    <c:v>% от общего числа педагогов </c:v>
                  </c:pt>
                  <c:pt idx="2">
                    <c:v>Кол-во </c:v>
                  </c:pt>
                  <c:pt idx="3">
                    <c:v>% от общего числа педагогов </c:v>
                  </c:pt>
                  <c:pt idx="4">
                    <c:v>Кол-во </c:v>
                  </c:pt>
                  <c:pt idx="5">
                    <c:v>% от общего числа педагогов </c:v>
                  </c:pt>
                </c:lvl>
                <c:lvl>
                  <c:pt idx="0">
                    <c:v>2016-2017</c:v>
                  </c:pt>
                  <c:pt idx="2">
                    <c:v>2017-2018</c:v>
                  </c:pt>
                  <c:pt idx="4">
                    <c:v>2018-2019</c:v>
                  </c:pt>
                </c:lvl>
              </c:multiLvlStrCache>
            </c:multiLvlStrRef>
          </c:cat>
          <c:val>
            <c:numRef>
              <c:f>[Книга2.xlsx]Лист1!$C$4:$H$4</c:f>
              <c:numCache>
                <c:formatCode>General</c:formatCode>
                <c:ptCount val="6"/>
                <c:pt idx="0">
                  <c:v>25</c:v>
                </c:pt>
                <c:pt idx="1">
                  <c:v>35.200000000000003</c:v>
                </c:pt>
                <c:pt idx="2">
                  <c:v>28</c:v>
                </c:pt>
                <c:pt idx="3">
                  <c:v>39.4</c:v>
                </c:pt>
                <c:pt idx="4">
                  <c:v>44</c:v>
                </c:pt>
                <c:pt idx="5">
                  <c:v>59.4</c:v>
                </c:pt>
              </c:numCache>
            </c:numRef>
          </c:val>
          <c:extLst xmlns:c16r2="http://schemas.microsoft.com/office/drawing/2015/06/chart">
            <c:ext xmlns:c16="http://schemas.microsoft.com/office/drawing/2014/chart" uri="{C3380CC4-5D6E-409C-BE32-E72D297353CC}">
              <c16:uniqueId val="{00000000-3FF9-4866-8EE3-C93FBDB1F2BC}"/>
            </c:ext>
          </c:extLst>
        </c:ser>
        <c:ser>
          <c:idx val="1"/>
          <c:order val="1"/>
          <c:tx>
            <c:strRef>
              <c:f>[Книга2.xlsx]Лист1!$B$5</c:f>
              <c:strCache>
                <c:ptCount val="1"/>
                <c:pt idx="0">
                  <c:v>Фундаментальные курсы </c:v>
                </c:pt>
              </c:strCache>
            </c:strRef>
          </c:tx>
          <c:dLbls>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15:showLeaderLines val="0"/>
              </c:ext>
            </c:extLst>
          </c:dLbls>
          <c:cat>
            <c:multiLvlStrRef>
              <c:f>[Книга2.xlsx]Лист1!$C$2:$H$3</c:f>
              <c:multiLvlStrCache>
                <c:ptCount val="6"/>
                <c:lvl>
                  <c:pt idx="0">
                    <c:v>Кол-во </c:v>
                  </c:pt>
                  <c:pt idx="1">
                    <c:v>% от общего числа педагогов </c:v>
                  </c:pt>
                  <c:pt idx="2">
                    <c:v>Кол-во </c:v>
                  </c:pt>
                  <c:pt idx="3">
                    <c:v>% от общего числа педагогов </c:v>
                  </c:pt>
                  <c:pt idx="4">
                    <c:v>Кол-во </c:v>
                  </c:pt>
                  <c:pt idx="5">
                    <c:v>% от общего числа педагогов </c:v>
                  </c:pt>
                </c:lvl>
                <c:lvl>
                  <c:pt idx="0">
                    <c:v>2016-2017</c:v>
                  </c:pt>
                  <c:pt idx="2">
                    <c:v>2017-2018</c:v>
                  </c:pt>
                  <c:pt idx="4">
                    <c:v>2018-2019</c:v>
                  </c:pt>
                </c:lvl>
              </c:multiLvlStrCache>
            </c:multiLvlStrRef>
          </c:cat>
          <c:val>
            <c:numRef>
              <c:f>[Книга2.xlsx]Лист1!$C$5:$H$5</c:f>
              <c:numCache>
                <c:formatCode>General</c:formatCode>
                <c:ptCount val="6"/>
                <c:pt idx="0">
                  <c:v>2</c:v>
                </c:pt>
                <c:pt idx="1">
                  <c:v>2.7</c:v>
                </c:pt>
                <c:pt idx="2">
                  <c:v>0</c:v>
                </c:pt>
                <c:pt idx="3">
                  <c:v>0</c:v>
                </c:pt>
                <c:pt idx="4">
                  <c:v>27</c:v>
                </c:pt>
                <c:pt idx="5">
                  <c:v>36</c:v>
                </c:pt>
              </c:numCache>
            </c:numRef>
          </c:val>
          <c:extLst xmlns:c16r2="http://schemas.microsoft.com/office/drawing/2015/06/chart">
            <c:ext xmlns:c16="http://schemas.microsoft.com/office/drawing/2014/chart" uri="{C3380CC4-5D6E-409C-BE32-E72D297353CC}">
              <c16:uniqueId val="{00000001-3FF9-4866-8EE3-C93FBDB1F2BC}"/>
            </c:ext>
          </c:extLst>
        </c:ser>
        <c:ser>
          <c:idx val="2"/>
          <c:order val="2"/>
          <c:tx>
            <c:strRef>
              <c:f>[Книга2.xlsx]Лист1!$B$6</c:f>
              <c:strCache>
                <c:ptCount val="1"/>
                <c:pt idx="0">
                  <c:v>Всероссийские проблемные</c:v>
                </c:pt>
              </c:strCache>
            </c:strRef>
          </c:tx>
          <c:dLbls>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15:showLeaderLines val="0"/>
              </c:ext>
            </c:extLst>
          </c:dLbls>
          <c:cat>
            <c:multiLvlStrRef>
              <c:f>[Книга2.xlsx]Лист1!$C$2:$H$3</c:f>
              <c:multiLvlStrCache>
                <c:ptCount val="6"/>
                <c:lvl>
                  <c:pt idx="0">
                    <c:v>Кол-во </c:v>
                  </c:pt>
                  <c:pt idx="1">
                    <c:v>% от общего числа педагогов </c:v>
                  </c:pt>
                  <c:pt idx="2">
                    <c:v>Кол-во </c:v>
                  </c:pt>
                  <c:pt idx="3">
                    <c:v>% от общего числа педагогов </c:v>
                  </c:pt>
                  <c:pt idx="4">
                    <c:v>Кол-во </c:v>
                  </c:pt>
                  <c:pt idx="5">
                    <c:v>% от общего числа педагогов </c:v>
                  </c:pt>
                </c:lvl>
                <c:lvl>
                  <c:pt idx="0">
                    <c:v>2016-2017</c:v>
                  </c:pt>
                  <c:pt idx="2">
                    <c:v>2017-2018</c:v>
                  </c:pt>
                  <c:pt idx="4">
                    <c:v>2018-2019</c:v>
                  </c:pt>
                </c:lvl>
              </c:multiLvlStrCache>
            </c:multiLvlStrRef>
          </c:cat>
          <c:val>
            <c:numRef>
              <c:f>[Книга2.xlsx]Лист1!$C$6:$H$6</c:f>
              <c:numCache>
                <c:formatCode>General</c:formatCode>
                <c:ptCount val="6"/>
                <c:pt idx="0">
                  <c:v>0</c:v>
                </c:pt>
                <c:pt idx="1">
                  <c:v>0</c:v>
                </c:pt>
                <c:pt idx="2">
                  <c:v>0</c:v>
                </c:pt>
                <c:pt idx="3">
                  <c:v>0</c:v>
                </c:pt>
                <c:pt idx="4">
                  <c:v>7</c:v>
                </c:pt>
                <c:pt idx="5">
                  <c:v>9.3000000000000007</c:v>
                </c:pt>
              </c:numCache>
            </c:numRef>
          </c:val>
          <c:extLst xmlns:c16r2="http://schemas.microsoft.com/office/drawing/2015/06/chart">
            <c:ext xmlns:c16="http://schemas.microsoft.com/office/drawing/2014/chart" uri="{C3380CC4-5D6E-409C-BE32-E72D297353CC}">
              <c16:uniqueId val="{00000002-3FF9-4866-8EE3-C93FBDB1F2BC}"/>
            </c:ext>
          </c:extLst>
        </c:ser>
        <c:ser>
          <c:idx val="3"/>
          <c:order val="3"/>
          <c:tx>
            <c:strRef>
              <c:f>[Книга2.xlsx]Лист1!$B$7</c:f>
              <c:strCache>
                <c:ptCount val="1"/>
                <c:pt idx="0">
                  <c:v>ИТОГО</c:v>
                </c:pt>
              </c:strCache>
            </c:strRef>
          </c:tx>
          <c:dLbls>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15:showLeaderLines val="0"/>
              </c:ext>
            </c:extLst>
          </c:dLbls>
          <c:cat>
            <c:multiLvlStrRef>
              <c:f>[Книга2.xlsx]Лист1!$C$2:$H$3</c:f>
              <c:multiLvlStrCache>
                <c:ptCount val="6"/>
                <c:lvl>
                  <c:pt idx="0">
                    <c:v>Кол-во </c:v>
                  </c:pt>
                  <c:pt idx="1">
                    <c:v>% от общего числа педагогов </c:v>
                  </c:pt>
                  <c:pt idx="2">
                    <c:v>Кол-во </c:v>
                  </c:pt>
                  <c:pt idx="3">
                    <c:v>% от общего числа педагогов </c:v>
                  </c:pt>
                  <c:pt idx="4">
                    <c:v>Кол-во </c:v>
                  </c:pt>
                  <c:pt idx="5">
                    <c:v>% от общего числа педагогов </c:v>
                  </c:pt>
                </c:lvl>
                <c:lvl>
                  <c:pt idx="0">
                    <c:v>2016-2017</c:v>
                  </c:pt>
                  <c:pt idx="2">
                    <c:v>2017-2018</c:v>
                  </c:pt>
                  <c:pt idx="4">
                    <c:v>2018-2019</c:v>
                  </c:pt>
                </c:lvl>
              </c:multiLvlStrCache>
            </c:multiLvlStrRef>
          </c:cat>
          <c:val>
            <c:numRef>
              <c:f>[Книга2.xlsx]Лист1!$C$7:$H$7</c:f>
              <c:numCache>
                <c:formatCode>General</c:formatCode>
                <c:ptCount val="6"/>
                <c:pt idx="0">
                  <c:v>32</c:v>
                </c:pt>
                <c:pt idx="1">
                  <c:v>43.8</c:v>
                </c:pt>
                <c:pt idx="2">
                  <c:v>53</c:v>
                </c:pt>
                <c:pt idx="3">
                  <c:v>74.599999999999994</c:v>
                </c:pt>
                <c:pt idx="4">
                  <c:v>81</c:v>
                </c:pt>
                <c:pt idx="5">
                  <c:v>100</c:v>
                </c:pt>
              </c:numCache>
            </c:numRef>
          </c:val>
          <c:extLst xmlns:c16r2="http://schemas.microsoft.com/office/drawing/2015/06/chart">
            <c:ext xmlns:c16="http://schemas.microsoft.com/office/drawing/2014/chart" uri="{C3380CC4-5D6E-409C-BE32-E72D297353CC}">
              <c16:uniqueId val="{00000003-3FF9-4866-8EE3-C93FBDB1F2BC}"/>
            </c:ext>
          </c:extLst>
        </c:ser>
        <c:axId val="76899456"/>
        <c:axId val="76900992"/>
      </c:barChart>
      <c:catAx>
        <c:axId val="76899456"/>
        <c:scaling>
          <c:orientation val="minMax"/>
        </c:scaling>
        <c:axPos val="l"/>
        <c:numFmt formatCode="General" sourceLinked="0"/>
        <c:tickLblPos val="nextTo"/>
        <c:txPr>
          <a:bodyPr/>
          <a:lstStyle/>
          <a:p>
            <a:pPr>
              <a:defRPr b="1">
                <a:latin typeface="Times New Roman" pitchFamily="18" charset="0"/>
                <a:cs typeface="Times New Roman" pitchFamily="18" charset="0"/>
              </a:defRPr>
            </a:pPr>
            <a:endParaRPr lang="ru-RU"/>
          </a:p>
        </c:txPr>
        <c:crossAx val="76900992"/>
        <c:crosses val="autoZero"/>
        <c:auto val="1"/>
        <c:lblAlgn val="ctr"/>
        <c:lblOffset val="100"/>
      </c:catAx>
      <c:valAx>
        <c:axId val="76900992"/>
        <c:scaling>
          <c:orientation val="minMax"/>
        </c:scaling>
        <c:axPos val="b"/>
        <c:majorGridlines/>
        <c:numFmt formatCode="General" sourceLinked="1"/>
        <c:tickLblPos val="nextTo"/>
        <c:crossAx val="76899456"/>
        <c:crosses val="autoZero"/>
        <c:crossBetween val="between"/>
      </c:valAx>
    </c:plotArea>
    <c:legend>
      <c:legendPos val="r"/>
      <c:txPr>
        <a:bodyPr/>
        <a:lstStyle/>
        <a:p>
          <a:pPr>
            <a:defRPr b="1">
              <a:latin typeface="Times New Roman" pitchFamily="18" charset="0"/>
              <a:cs typeface="Times New Roman" pitchFamily="18" charset="0"/>
            </a:defRPr>
          </a:pPr>
          <a:endParaRPr lang="ru-RU"/>
        </a:p>
      </c:txPr>
    </c:legend>
    <c:plotVisOnly val="1"/>
    <c:dispBlanksAs val="gap"/>
  </c:chart>
  <c:spPr>
    <a:ln>
      <a:solidFill>
        <a:schemeClr val="accent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1.8748906386701631E-3"/>
          <c:y val="5.9790732436472739E-2"/>
        </c:manualLayout>
      </c:layout>
    </c:title>
    <c:plotArea>
      <c:layout/>
      <c:barChart>
        <c:barDir val="bar"/>
        <c:grouping val="clustered"/>
        <c:ser>
          <c:idx val="0"/>
          <c:order val="0"/>
          <c:tx>
            <c:strRef>
              <c:f>Лист1!$C$2</c:f>
              <c:strCache>
                <c:ptCount val="1"/>
                <c:pt idx="0">
                  <c:v>Количество учащихся</c:v>
                </c:pt>
              </c:strCache>
            </c:strRef>
          </c:tx>
          <c:dLbls>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Лист1!$B$3:$B$7</c:f>
              <c:strCache>
                <c:ptCount val="5"/>
                <c:pt idx="0">
                  <c:v>2015-2016</c:v>
                </c:pt>
                <c:pt idx="1">
                  <c:v>2016-2017</c:v>
                </c:pt>
                <c:pt idx="2">
                  <c:v>2017-2018</c:v>
                </c:pt>
                <c:pt idx="3">
                  <c:v>2018-2019</c:v>
                </c:pt>
                <c:pt idx="4">
                  <c:v>2019-2020</c:v>
                </c:pt>
              </c:strCache>
            </c:strRef>
          </c:cat>
          <c:val>
            <c:numRef>
              <c:f>Лист1!$C$3:$C$7</c:f>
              <c:numCache>
                <c:formatCode>General</c:formatCode>
                <c:ptCount val="5"/>
                <c:pt idx="0">
                  <c:v>516</c:v>
                </c:pt>
                <c:pt idx="1">
                  <c:v>542</c:v>
                </c:pt>
                <c:pt idx="2">
                  <c:v>578</c:v>
                </c:pt>
                <c:pt idx="3">
                  <c:v>594</c:v>
                </c:pt>
                <c:pt idx="4">
                  <c:v>609</c:v>
                </c:pt>
              </c:numCache>
            </c:numRef>
          </c:val>
          <c:extLst xmlns:c16r2="http://schemas.microsoft.com/office/drawing/2015/06/chart">
            <c:ext xmlns:c16="http://schemas.microsoft.com/office/drawing/2014/chart" uri="{C3380CC4-5D6E-409C-BE32-E72D297353CC}">
              <c16:uniqueId val="{00000000-EED1-48A6-A87F-A5DEDA5BBAA3}"/>
            </c:ext>
          </c:extLst>
        </c:ser>
        <c:axId val="76925568"/>
        <c:axId val="76927360"/>
      </c:barChart>
      <c:catAx>
        <c:axId val="76925568"/>
        <c:scaling>
          <c:orientation val="minMax"/>
        </c:scaling>
        <c:axPos val="l"/>
        <c:numFmt formatCode="General" sourceLinked="0"/>
        <c:tickLblPos val="nextTo"/>
        <c:txPr>
          <a:bodyPr/>
          <a:lstStyle/>
          <a:p>
            <a:pPr>
              <a:defRPr b="1">
                <a:latin typeface="Times New Roman" pitchFamily="18" charset="0"/>
                <a:cs typeface="Times New Roman" pitchFamily="18" charset="0"/>
              </a:defRPr>
            </a:pPr>
            <a:endParaRPr lang="ru-RU"/>
          </a:p>
        </c:txPr>
        <c:crossAx val="76927360"/>
        <c:crosses val="autoZero"/>
        <c:auto val="1"/>
        <c:lblAlgn val="ctr"/>
        <c:lblOffset val="100"/>
      </c:catAx>
      <c:valAx>
        <c:axId val="76927360"/>
        <c:scaling>
          <c:orientation val="minMax"/>
        </c:scaling>
        <c:axPos val="b"/>
        <c:majorGridlines/>
        <c:numFmt formatCode="General" sourceLinked="1"/>
        <c:tickLblPos val="nextTo"/>
        <c:crossAx val="76925568"/>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36174679635633783"/>
          <c:y val="4.8582995951417296E-2"/>
          <c:w val="0.60177767484946765"/>
          <c:h val="0.76528547291912719"/>
        </c:manualLayout>
      </c:layout>
      <c:barChart>
        <c:barDir val="bar"/>
        <c:grouping val="clustered"/>
        <c:ser>
          <c:idx val="0"/>
          <c:order val="0"/>
          <c:dLbls>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Лист1!$B$2:$K$2</c:f>
              <c:strCache>
                <c:ptCount val="10"/>
                <c:pt idx="0">
                  <c:v>Всего учащихся</c:v>
                </c:pt>
                <c:pt idx="1">
                  <c:v>театральный</c:v>
                </c:pt>
                <c:pt idx="2">
                  <c:v>Худ-эстетический</c:v>
                </c:pt>
                <c:pt idx="3">
                  <c:v>Муз. (вокал, хореография, фольклор)</c:v>
                </c:pt>
                <c:pt idx="4">
                  <c:v>технические</c:v>
                </c:pt>
                <c:pt idx="5">
                  <c:v>прикладные</c:v>
                </c:pt>
                <c:pt idx="6">
                  <c:v>информатика</c:v>
                </c:pt>
                <c:pt idx="7">
                  <c:v>Здоровье </c:v>
                </c:pt>
                <c:pt idx="8">
                  <c:v>Предметные, научные</c:v>
                </c:pt>
                <c:pt idx="9">
                  <c:v>Профориентационные</c:v>
                </c:pt>
              </c:strCache>
            </c:strRef>
          </c:cat>
          <c:val>
            <c:numRef>
              <c:f>Лист1!$B$3:$K$3</c:f>
              <c:numCache>
                <c:formatCode>General</c:formatCode>
                <c:ptCount val="10"/>
                <c:pt idx="0">
                  <c:v>530</c:v>
                </c:pt>
                <c:pt idx="1">
                  <c:v>64</c:v>
                </c:pt>
                <c:pt idx="2">
                  <c:v>371</c:v>
                </c:pt>
                <c:pt idx="3">
                  <c:v>397</c:v>
                </c:pt>
                <c:pt idx="4">
                  <c:v>79</c:v>
                </c:pt>
                <c:pt idx="5">
                  <c:v>97</c:v>
                </c:pt>
                <c:pt idx="6">
                  <c:v>125</c:v>
                </c:pt>
                <c:pt idx="7">
                  <c:v>335</c:v>
                </c:pt>
                <c:pt idx="8">
                  <c:v>530</c:v>
                </c:pt>
                <c:pt idx="9">
                  <c:v>66</c:v>
                </c:pt>
              </c:numCache>
            </c:numRef>
          </c:val>
          <c:extLst xmlns:c16r2="http://schemas.microsoft.com/office/drawing/2015/06/chart">
            <c:ext xmlns:c16="http://schemas.microsoft.com/office/drawing/2014/chart" uri="{C3380CC4-5D6E-409C-BE32-E72D297353CC}">
              <c16:uniqueId val="{00000000-7F6A-487F-8B03-19135BFAA66B}"/>
            </c:ext>
          </c:extLst>
        </c:ser>
        <c:ser>
          <c:idx val="1"/>
          <c:order val="1"/>
          <c:cat>
            <c:strRef>
              <c:f>Лист1!$B$2:$K$2</c:f>
              <c:strCache>
                <c:ptCount val="10"/>
                <c:pt idx="0">
                  <c:v>Всего учащихся</c:v>
                </c:pt>
                <c:pt idx="1">
                  <c:v>театральный</c:v>
                </c:pt>
                <c:pt idx="2">
                  <c:v>Худ-эстетический</c:v>
                </c:pt>
                <c:pt idx="3">
                  <c:v>Муз. (вокал, хореография, фольклор)</c:v>
                </c:pt>
                <c:pt idx="4">
                  <c:v>технические</c:v>
                </c:pt>
                <c:pt idx="5">
                  <c:v>прикладные</c:v>
                </c:pt>
                <c:pt idx="6">
                  <c:v>информатика</c:v>
                </c:pt>
                <c:pt idx="7">
                  <c:v>Здоровье </c:v>
                </c:pt>
                <c:pt idx="8">
                  <c:v>Предметные, научные</c:v>
                </c:pt>
                <c:pt idx="9">
                  <c:v>Профориентационные</c:v>
                </c:pt>
              </c:strCache>
            </c:strRef>
          </c:cat>
          <c:val>
            <c:numRef>
              <c:f>Лист1!$B$4:$K$4</c:f>
              <c:numCache>
                <c:formatCode>0%</c:formatCode>
                <c:ptCount val="10"/>
                <c:pt idx="0">
                  <c:v>1</c:v>
                </c:pt>
                <c:pt idx="1">
                  <c:v>0.12000000000000002</c:v>
                </c:pt>
                <c:pt idx="2">
                  <c:v>0.70000000000000062</c:v>
                </c:pt>
                <c:pt idx="3">
                  <c:v>0.75000000000000433</c:v>
                </c:pt>
                <c:pt idx="4">
                  <c:v>0.15000000000000024</c:v>
                </c:pt>
                <c:pt idx="5" formatCode="0.00%">
                  <c:v>0.18300000000000041</c:v>
                </c:pt>
                <c:pt idx="6">
                  <c:v>0.23</c:v>
                </c:pt>
                <c:pt idx="7" formatCode="0.00%">
                  <c:v>0.63200000000000478</c:v>
                </c:pt>
                <c:pt idx="8">
                  <c:v>1</c:v>
                </c:pt>
                <c:pt idx="9" formatCode="0.00%">
                  <c:v>0.12400000000000012</c:v>
                </c:pt>
              </c:numCache>
            </c:numRef>
          </c:val>
          <c:extLst xmlns:c16r2="http://schemas.microsoft.com/office/drawing/2015/06/chart">
            <c:ext xmlns:c16="http://schemas.microsoft.com/office/drawing/2014/chart" uri="{C3380CC4-5D6E-409C-BE32-E72D297353CC}">
              <c16:uniqueId val="{00000001-7F6A-487F-8B03-19135BFAA66B}"/>
            </c:ext>
          </c:extLst>
        </c:ser>
        <c:axId val="88680320"/>
        <c:axId val="88681856"/>
      </c:barChart>
      <c:catAx>
        <c:axId val="88680320"/>
        <c:scaling>
          <c:orientation val="minMax"/>
        </c:scaling>
        <c:axPos val="l"/>
        <c:numFmt formatCode="General" sourceLinked="0"/>
        <c:tickLblPos val="nextTo"/>
        <c:txPr>
          <a:bodyPr/>
          <a:lstStyle/>
          <a:p>
            <a:pPr>
              <a:defRPr b="1"/>
            </a:pPr>
            <a:endParaRPr lang="ru-RU"/>
          </a:p>
        </c:txPr>
        <c:crossAx val="88681856"/>
        <c:crosses val="autoZero"/>
        <c:auto val="1"/>
        <c:lblAlgn val="ctr"/>
        <c:lblOffset val="100"/>
      </c:catAx>
      <c:valAx>
        <c:axId val="88681856"/>
        <c:scaling>
          <c:orientation val="minMax"/>
        </c:scaling>
        <c:axPos val="b"/>
        <c:majorGridlines/>
        <c:numFmt formatCode="General" sourceLinked="1"/>
        <c:tickLblPos val="nextTo"/>
        <c:crossAx val="88680320"/>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584951881014753"/>
          <c:y val="5.1400554097404488E-2"/>
          <c:w val="0.67969356955381555"/>
          <c:h val="0.79822506561679785"/>
        </c:manualLayout>
      </c:layout>
      <c:barChart>
        <c:barDir val="col"/>
        <c:grouping val="clustered"/>
        <c:ser>
          <c:idx val="0"/>
          <c:order val="0"/>
          <c:tx>
            <c:strRef>
              <c:f>Лист1!$B$10</c:f>
              <c:strCache>
                <c:ptCount val="1"/>
                <c:pt idx="0">
                  <c:v>2012-2013</c:v>
                </c:pt>
              </c:strCache>
            </c:strRef>
          </c:tx>
          <c:dLbls>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Лист1!$A$11:$A$15</c:f>
              <c:strCache>
                <c:ptCount val="5"/>
                <c:pt idx="0">
                  <c:v>Соц-гум</c:v>
                </c:pt>
                <c:pt idx="1">
                  <c:v>Технич.</c:v>
                </c:pt>
                <c:pt idx="2">
                  <c:v>Естеств</c:v>
                </c:pt>
                <c:pt idx="3">
                  <c:v>Фин-экон</c:v>
                </c:pt>
                <c:pt idx="4">
                  <c:v>Эстет</c:v>
                </c:pt>
              </c:strCache>
            </c:strRef>
          </c:cat>
          <c:val>
            <c:numRef>
              <c:f>Лист1!$B$11:$B$15</c:f>
              <c:numCache>
                <c:formatCode>0%</c:formatCode>
                <c:ptCount val="5"/>
                <c:pt idx="0">
                  <c:v>0.25</c:v>
                </c:pt>
                <c:pt idx="1">
                  <c:v>0.4</c:v>
                </c:pt>
                <c:pt idx="2">
                  <c:v>0.13</c:v>
                </c:pt>
                <c:pt idx="3">
                  <c:v>0.2</c:v>
                </c:pt>
                <c:pt idx="4">
                  <c:v>2.0000000000000014E-2</c:v>
                </c:pt>
              </c:numCache>
            </c:numRef>
          </c:val>
          <c:extLst xmlns:c16r2="http://schemas.microsoft.com/office/drawing/2015/06/chart">
            <c:ext xmlns:c16="http://schemas.microsoft.com/office/drawing/2014/chart" uri="{C3380CC4-5D6E-409C-BE32-E72D297353CC}">
              <c16:uniqueId val="{00000000-C62D-4D89-A868-97E408E5CF6D}"/>
            </c:ext>
          </c:extLst>
        </c:ser>
        <c:ser>
          <c:idx val="1"/>
          <c:order val="1"/>
          <c:tx>
            <c:strRef>
              <c:f>Лист1!$C$10</c:f>
              <c:strCache>
                <c:ptCount val="1"/>
                <c:pt idx="0">
                  <c:v>2013-2014</c:v>
                </c:pt>
              </c:strCache>
            </c:strRef>
          </c:tx>
          <c:dLbls>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Лист1!$A$11:$A$15</c:f>
              <c:strCache>
                <c:ptCount val="5"/>
                <c:pt idx="0">
                  <c:v>Соц-гум</c:v>
                </c:pt>
                <c:pt idx="1">
                  <c:v>Технич.</c:v>
                </c:pt>
                <c:pt idx="2">
                  <c:v>Естеств</c:v>
                </c:pt>
                <c:pt idx="3">
                  <c:v>Фин-экон</c:v>
                </c:pt>
                <c:pt idx="4">
                  <c:v>Эстет</c:v>
                </c:pt>
              </c:strCache>
            </c:strRef>
          </c:cat>
          <c:val>
            <c:numRef>
              <c:f>Лист1!$C$11:$C$15</c:f>
              <c:numCache>
                <c:formatCode>0%</c:formatCode>
                <c:ptCount val="5"/>
                <c:pt idx="0">
                  <c:v>0.22000000000000003</c:v>
                </c:pt>
                <c:pt idx="1">
                  <c:v>0.34000000000000008</c:v>
                </c:pt>
                <c:pt idx="2">
                  <c:v>0.12000000000000002</c:v>
                </c:pt>
                <c:pt idx="3">
                  <c:v>0.18000000000000024</c:v>
                </c:pt>
                <c:pt idx="4">
                  <c:v>0.14000000000000001</c:v>
                </c:pt>
              </c:numCache>
            </c:numRef>
          </c:val>
          <c:extLst xmlns:c16r2="http://schemas.microsoft.com/office/drawing/2015/06/chart">
            <c:ext xmlns:c16="http://schemas.microsoft.com/office/drawing/2014/chart" uri="{C3380CC4-5D6E-409C-BE32-E72D297353CC}">
              <c16:uniqueId val="{00000001-C62D-4D89-A868-97E408E5CF6D}"/>
            </c:ext>
          </c:extLst>
        </c:ser>
        <c:ser>
          <c:idx val="2"/>
          <c:order val="2"/>
          <c:tx>
            <c:strRef>
              <c:f>Лист1!$D$10</c:f>
              <c:strCache>
                <c:ptCount val="1"/>
                <c:pt idx="0">
                  <c:v>2014-2015</c:v>
                </c:pt>
              </c:strCache>
            </c:strRef>
          </c:tx>
          <c:dLbls>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Лист1!$A$11:$A$15</c:f>
              <c:strCache>
                <c:ptCount val="5"/>
                <c:pt idx="0">
                  <c:v>Соц-гум</c:v>
                </c:pt>
                <c:pt idx="1">
                  <c:v>Технич.</c:v>
                </c:pt>
                <c:pt idx="2">
                  <c:v>Естеств</c:v>
                </c:pt>
                <c:pt idx="3">
                  <c:v>Фин-экон</c:v>
                </c:pt>
                <c:pt idx="4">
                  <c:v>Эстет</c:v>
                </c:pt>
              </c:strCache>
            </c:strRef>
          </c:cat>
          <c:val>
            <c:numRef>
              <c:f>Лист1!$D$11:$D$15</c:f>
              <c:numCache>
                <c:formatCode>0%</c:formatCode>
                <c:ptCount val="5"/>
                <c:pt idx="0">
                  <c:v>0.22000000000000003</c:v>
                </c:pt>
                <c:pt idx="1">
                  <c:v>0.46</c:v>
                </c:pt>
                <c:pt idx="2">
                  <c:v>0.16000000000000003</c:v>
                </c:pt>
                <c:pt idx="3">
                  <c:v>0.12000000000000002</c:v>
                </c:pt>
                <c:pt idx="4">
                  <c:v>4.0000000000000029E-2</c:v>
                </c:pt>
              </c:numCache>
            </c:numRef>
          </c:val>
          <c:extLst xmlns:c16r2="http://schemas.microsoft.com/office/drawing/2015/06/chart">
            <c:ext xmlns:c16="http://schemas.microsoft.com/office/drawing/2014/chart" uri="{C3380CC4-5D6E-409C-BE32-E72D297353CC}">
              <c16:uniqueId val="{00000002-C62D-4D89-A868-97E408E5CF6D}"/>
            </c:ext>
          </c:extLst>
        </c:ser>
        <c:axId val="88722816"/>
        <c:axId val="93336704"/>
      </c:barChart>
      <c:catAx>
        <c:axId val="88722816"/>
        <c:scaling>
          <c:orientation val="minMax"/>
        </c:scaling>
        <c:axPos val="b"/>
        <c:numFmt formatCode="General" sourceLinked="0"/>
        <c:tickLblPos val="nextTo"/>
        <c:txPr>
          <a:bodyPr/>
          <a:lstStyle/>
          <a:p>
            <a:pPr>
              <a:defRPr b="1"/>
            </a:pPr>
            <a:endParaRPr lang="ru-RU"/>
          </a:p>
        </c:txPr>
        <c:crossAx val="93336704"/>
        <c:crosses val="autoZero"/>
        <c:auto val="1"/>
        <c:lblAlgn val="ctr"/>
        <c:lblOffset val="100"/>
      </c:catAx>
      <c:valAx>
        <c:axId val="93336704"/>
        <c:scaling>
          <c:orientation val="minMax"/>
        </c:scaling>
        <c:axPos val="l"/>
        <c:majorGridlines/>
        <c:numFmt formatCode="0%" sourceLinked="1"/>
        <c:tickLblPos val="nextTo"/>
        <c:txPr>
          <a:bodyPr/>
          <a:lstStyle/>
          <a:p>
            <a:pPr>
              <a:defRPr b="1"/>
            </a:pPr>
            <a:endParaRPr lang="ru-RU"/>
          </a:p>
        </c:txPr>
        <c:crossAx val="88722816"/>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8E7E2-616D-478A-97B4-328005D74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2246</TotalTime>
  <Pages>1</Pages>
  <Words>35355</Words>
  <Characters>201525</Characters>
  <Application>Microsoft Office Word</Application>
  <DocSecurity>0</DocSecurity>
  <Lines>1679</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236408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Лена</cp:lastModifiedBy>
  <cp:revision>34</cp:revision>
  <cp:lastPrinted>2019-11-06T01:17:00Z</cp:lastPrinted>
  <dcterms:created xsi:type="dcterms:W3CDTF">2019-10-17T08:04:00Z</dcterms:created>
  <dcterms:modified xsi:type="dcterms:W3CDTF">2019-11-11T08:37:00Z</dcterms:modified>
</cp:coreProperties>
</file>