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A" w:rsidRPr="00A70B8A" w:rsidRDefault="00F9073B" w:rsidP="00A70B8A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38851" cy="9067800"/>
            <wp:effectExtent l="19050" t="0" r="0" b="0"/>
            <wp:docPr id="1" name="Рисунок 1" descr="C:\Users\Лена\Desktop\ИЮНЬ-2021\МОХСОГОЛ\План всех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ИЮНЬ-2021\МОХСОГОЛ\План всех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73" t="3727" b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1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993"/>
        <w:gridCol w:w="1275"/>
        <w:gridCol w:w="2268"/>
      </w:tblGrid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Операция «Примите наши поздравления» (изготовление сувениров, открыток к календарным праздникам и поздравление учителей-ветеранов)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92574" w:rsidRPr="00FF40E7" w:rsidTr="002947B4">
        <w:trPr>
          <w:trHeight w:val="782"/>
        </w:trPr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инвалидов (посещение дома интерната, акты милосердия)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Акция «Дети – детям» (проведение праздников, игровых программ, концертов в детском центре, детских садах)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Эстафета добрых дел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Акция «Подарок другу» (оказание благотворительной помощи воспитанникам детского центра, детям, оказавшимся в трудной жизненной ситуации) 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 – 11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духовно-нравственного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воспита-ния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«Спешите делать добро»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Операция «С Днем Победы!» (поздравление с праздником ветеранов ВОВ)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Праздник «День семьи» (15 мая)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Зам. директора по ВР, 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Проведение КТД, классных часов,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этичес-ких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бесед, диспутов по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нравственной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тема-тике</w:t>
            </w:r>
            <w:proofErr w:type="spellEnd"/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формирование культуры семейных отношений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Диагностика нравственных приоритетов учащихся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792574" w:rsidRDefault="00792574" w:rsidP="00792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2574" w:rsidRDefault="00792574" w:rsidP="0079257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449D3">
        <w:rPr>
          <w:rFonts w:ascii="Times New Roman" w:hAnsi="Times New Roman"/>
          <w:b/>
          <w:i/>
          <w:sz w:val="28"/>
          <w:szCs w:val="28"/>
        </w:rPr>
        <w:t>Физкультурно-оздоровительная деятельность</w:t>
      </w:r>
    </w:p>
    <w:p w:rsidR="00792574" w:rsidRDefault="00792574" w:rsidP="00792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49D3">
        <w:rPr>
          <w:rFonts w:ascii="Times New Roman" w:hAnsi="Times New Roman"/>
          <w:b/>
          <w:sz w:val="28"/>
          <w:szCs w:val="28"/>
        </w:rPr>
        <w:t>Задачи воспитания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2574" w:rsidRDefault="00792574" w:rsidP="007925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становления психически и физически здоровой, социально-адаптивной личности, обладающей нравственными и гуманистическими ориентациями;</w:t>
      </w:r>
    </w:p>
    <w:p w:rsidR="00792574" w:rsidRDefault="00792574" w:rsidP="007925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в здоровом образе жизни и профилактика вредных привычек;</w:t>
      </w:r>
    </w:p>
    <w:p w:rsidR="00792574" w:rsidRDefault="00792574" w:rsidP="0079257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жизни и укрепление здоровья детей.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993"/>
        <w:gridCol w:w="1275"/>
        <w:gridCol w:w="2268"/>
      </w:tblGrid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Осенний легкоатлетический кросс «Спорт против наркотиков»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туриста (27 сентября)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Выпуск тематических газет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спартакиада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турслете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, соревнованиях по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туртехнике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и туристическому ориентированию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Месячник «Здоровое поколение»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Акция «Жизнь без наркотиков!»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рисунков: «Мы выбираем здоровье!»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Спортивная эстафета «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, смелые, ловкие»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Эрудит – аукцион «Береги здоровье!»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7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Праздник «Мама, папа, я – спортивная семья!»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ультуры, 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Оформление уголка физической культуры, стенда с призами, грамотами, стенда «Лучшие спортсмены школы»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Оформление рефератов по профилактике здорового образа жизни. Выступление лекторской группы «ЗОЖ»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Классные часы и беседы по пропаганде здорового образа жизни и профилактике вредных привычек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«Самый спортивный класс»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Просмотр фильмов о вреде наркотиков, алкоголя, курения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792574" w:rsidRPr="00FF40E7" w:rsidRDefault="00792574" w:rsidP="00F907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Встречи со специалистами поликлиники по профилактике наркомании, токсикомании, алкоголя,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792574" w:rsidRDefault="00792574" w:rsidP="00792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574" w:rsidRDefault="00792574" w:rsidP="0079257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B3F36">
        <w:rPr>
          <w:rFonts w:ascii="Times New Roman" w:hAnsi="Times New Roman"/>
          <w:b/>
          <w:i/>
          <w:sz w:val="28"/>
          <w:szCs w:val="28"/>
        </w:rPr>
        <w:t>Безопасность жизнедеятельности</w:t>
      </w:r>
    </w:p>
    <w:p w:rsidR="00792574" w:rsidRDefault="00792574" w:rsidP="007925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3F36">
        <w:rPr>
          <w:rFonts w:ascii="Times New Roman" w:hAnsi="Times New Roman"/>
          <w:b/>
          <w:sz w:val="28"/>
          <w:szCs w:val="28"/>
        </w:rPr>
        <w:t xml:space="preserve">Задачи воспитания: </w:t>
      </w:r>
    </w:p>
    <w:p w:rsidR="00792574" w:rsidRDefault="00792574" w:rsidP="007925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обеспечения безопасности жизнедеятельности через различные формы воспитывающей деятельности;</w:t>
      </w:r>
    </w:p>
    <w:p w:rsidR="00792574" w:rsidRDefault="00792574" w:rsidP="007925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форм и методов пропаганды правил безопасности жизнедеятельности;</w:t>
      </w:r>
    </w:p>
    <w:p w:rsidR="00792574" w:rsidRDefault="00792574" w:rsidP="007925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учащихся, и выработка практических навыков поведения в чрезвычайных ситуациях;</w:t>
      </w:r>
    </w:p>
    <w:p w:rsidR="00792574" w:rsidRDefault="00792574" w:rsidP="0079257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устойчивых навыков соблюдения и выполнения правил дорожного движения.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819"/>
        <w:gridCol w:w="993"/>
        <w:gridCol w:w="1275"/>
        <w:gridCol w:w="2268"/>
      </w:tblGrid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92574" w:rsidRPr="00FF40E7" w:rsidTr="002947B4">
        <w:tc>
          <w:tcPr>
            <w:tcW w:w="9923" w:type="dxa"/>
            <w:gridSpan w:val="5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Антитеррористическая безопасность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Беседы на темы терроризма, экстремизма, методы организации и проведения ими своих зверских замыслов и акций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ОБЖ,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Встречи учащихся с представителями правоохранительных органов по вопросам борьбы с терроризмом и повышению бдительности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Учебно-тренировочные мероприятия, практические занятия с учащимися по отработке эвакуации на случай возникновения чрезвычайных ситуаций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Тематические классные часы по охране жизни и здоровья учащихся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Беседы с целью ознакомления учащихся с действующим законодательством РФ об уголовной ответственности за ложные сообщений об угрозах террористических актов («телефонный терроризм»)</w:t>
            </w:r>
            <w:proofErr w:type="gramEnd"/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Внеклассные и внешкольные мероприятия по антитеррористической тематике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Месячник «Наша безопасность».</w:t>
            </w:r>
          </w:p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Беседы:</w:t>
            </w:r>
          </w:p>
          <w:p w:rsidR="00792574" w:rsidRPr="00FF40E7" w:rsidRDefault="00792574" w:rsidP="0079257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«Правила нашей безопасности»;</w:t>
            </w:r>
          </w:p>
          <w:p w:rsidR="00792574" w:rsidRPr="00FF40E7" w:rsidRDefault="00792574" w:rsidP="0079257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«Терроризм – угроза обществу»;</w:t>
            </w:r>
          </w:p>
          <w:p w:rsidR="00792574" w:rsidRPr="00FF40E7" w:rsidRDefault="00792574" w:rsidP="0079257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«Телефонный терроризм, и его опасность»;</w:t>
            </w:r>
          </w:p>
          <w:p w:rsidR="00792574" w:rsidRPr="00FF40E7" w:rsidRDefault="00792574" w:rsidP="0079257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«Уголовная ответственность за терроризм»;</w:t>
            </w:r>
          </w:p>
          <w:p w:rsidR="00792574" w:rsidRPr="00FF40E7" w:rsidRDefault="00792574" w:rsidP="00792574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«Международный терроризм – глобальная проблема человечества».</w:t>
            </w:r>
          </w:p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Конкурсы:</w:t>
            </w:r>
          </w:p>
          <w:p w:rsidR="00792574" w:rsidRPr="00FF40E7" w:rsidRDefault="00792574" w:rsidP="0079257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рисунков «Детство без страха»;</w:t>
            </w:r>
          </w:p>
          <w:p w:rsidR="00792574" w:rsidRPr="00FF40E7" w:rsidRDefault="00792574" w:rsidP="0079257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 плакатов «Скажем терроризму – нет!»;</w:t>
            </w:r>
          </w:p>
          <w:p w:rsidR="00792574" w:rsidRPr="00FF40E7" w:rsidRDefault="00792574" w:rsidP="00792574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занятия по отработке эвакуации на случай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воз-никновения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чрезвычайной ситуации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Практические занятия «Оказание первой доврачебной помощи пострадавшим при теракте»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9923" w:type="dxa"/>
            <w:gridSpan w:val="5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Пожарная безопасность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Встречи с работниками МЧС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часы: Запомнить нужно твердо нам – пожар не возникает сам! Пожары – большая беда для человека. Детские шалости с огнем и их последствия. Причины пожаров. Меры пожарной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безо-пасности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. Огонь и человек. Пожары и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взры-вы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. Первичные средства пожаротушения и их применение. Характеристика пожара как опасного фактора окружающей среды.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По-ведение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и действия учащихся в случае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воз-никновения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пожара в школе. Как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дейст-вовать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при возникновении пожара дома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92574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Классные часы, направленные на профилактику лесных пожаров: Лес – наше богатство. Причины лесных пожаров. Какая опасность подстерегает нас на отдыхе. Ваши действия при пожаре в лесу. Экологические последствия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лесных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E7">
              <w:rPr>
                <w:rFonts w:ascii="Times New Roman" w:hAnsi="Times New Roman"/>
                <w:sz w:val="24"/>
                <w:szCs w:val="24"/>
              </w:rPr>
              <w:t>пожа-ров</w:t>
            </w:r>
            <w:proofErr w:type="spellEnd"/>
            <w:r w:rsidRPr="00FF40E7">
              <w:rPr>
                <w:rFonts w:ascii="Times New Roman" w:hAnsi="Times New Roman"/>
                <w:sz w:val="24"/>
                <w:szCs w:val="24"/>
              </w:rPr>
              <w:t>. О правилах противопожарного поведения в туристическом походе</w:t>
            </w:r>
          </w:p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Практическое занятие: Оказание первой доврачебной помощи пострадавшим при пожаре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КТД «Запомнить нужно твердо нам: пожар не возникает сам!»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ОДД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Участие в соревнованиях по пожарно-спасательному спорту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92574" w:rsidRPr="00FF40E7" w:rsidTr="002947B4">
        <w:tc>
          <w:tcPr>
            <w:tcW w:w="9923" w:type="dxa"/>
            <w:gridSpan w:val="5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40E7">
              <w:rPr>
                <w:rFonts w:ascii="Times New Roman" w:hAnsi="Times New Roman"/>
                <w:b/>
                <w:i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Внеклассные и внешкольные мероприятия (конкурсы, утренники, линейки, классные часы, встречи) по обучению детей правилам дорожного движения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Встречи с сотрудниками Госавтоинспекции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1. Месячник «Безопасная дорога».</w:t>
            </w:r>
          </w:p>
          <w:p w:rsidR="00792574" w:rsidRPr="00FF40E7" w:rsidRDefault="00792574" w:rsidP="00792574">
            <w:pPr>
              <w:numPr>
                <w:ilvl w:val="0"/>
                <w:numId w:val="7"/>
              </w:numPr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Конкурсы: конкурс рисунков «Светофор»; конкурс агитационных плакатов по правилам дорожного движения. Игра-викторина по правилам дорожного движения.</w:t>
            </w:r>
          </w:p>
          <w:p w:rsidR="00792574" w:rsidRPr="00FF40E7" w:rsidRDefault="00792574" w:rsidP="00792574">
            <w:pPr>
              <w:numPr>
                <w:ilvl w:val="0"/>
                <w:numId w:val="7"/>
              </w:numPr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Встречи с работниками ГИБДД.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Прак-тическое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занятие «Оказание первой доврачебной помощи при ДТП».</w:t>
            </w:r>
          </w:p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2. Тематические классные часы:</w:t>
            </w:r>
          </w:p>
          <w:p w:rsidR="00792574" w:rsidRPr="00FF40E7" w:rsidRDefault="00792574" w:rsidP="00792574">
            <w:pPr>
              <w:numPr>
                <w:ilvl w:val="0"/>
                <w:numId w:val="8"/>
              </w:numPr>
              <w:spacing w:after="0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Дорога в школу. Знай Правила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движе-ния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как таблицу умножения. Это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дол-жен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знать каждый. Правила перехода улиц и дорог. Мы – пассажиры. </w:t>
            </w:r>
            <w:proofErr w:type="spellStart"/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Причи-ны</w:t>
            </w:r>
            <w:proofErr w:type="spellEnd"/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несчастных случаев и аварий на дорогах. Правила движения пешеходов. Правила езды на велосипедах. Правила безопасного поведения на дороге. Ответственность за нарушения правил дорожного движения.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74" w:rsidRPr="00FF40E7" w:rsidRDefault="00792574" w:rsidP="00294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40E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F40E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74" w:rsidRPr="00FF40E7" w:rsidTr="002947B4">
        <w:tc>
          <w:tcPr>
            <w:tcW w:w="568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Оформить школьный уголок по правилам дорожного движения и профилактике дорожно-транспортных происшествий</w:t>
            </w:r>
          </w:p>
        </w:tc>
        <w:tc>
          <w:tcPr>
            <w:tcW w:w="993" w:type="dxa"/>
          </w:tcPr>
          <w:p w:rsidR="00792574" w:rsidRPr="00FF40E7" w:rsidRDefault="00792574" w:rsidP="002947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574" w:rsidRPr="00FF40E7" w:rsidRDefault="00792574" w:rsidP="002947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0E7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792574" w:rsidRDefault="00792574" w:rsidP="00792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574" w:rsidRDefault="00792574" w:rsidP="00792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2574" w:rsidRDefault="00792574" w:rsidP="00792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74" w:rsidRPr="008035B2" w:rsidRDefault="00792574" w:rsidP="007925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574" w:rsidRDefault="00792574" w:rsidP="00792574"/>
    <w:p w:rsidR="00B55CC8" w:rsidRDefault="00B55CC8"/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D17"/>
    <w:multiLevelType w:val="hybridMultilevel"/>
    <w:tmpl w:val="149CF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E4F"/>
    <w:multiLevelType w:val="hybridMultilevel"/>
    <w:tmpl w:val="C5CCC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546"/>
    <w:multiLevelType w:val="hybridMultilevel"/>
    <w:tmpl w:val="5BBCB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1CA2"/>
    <w:multiLevelType w:val="hybridMultilevel"/>
    <w:tmpl w:val="6F442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F0B40"/>
    <w:multiLevelType w:val="hybridMultilevel"/>
    <w:tmpl w:val="96BC5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638B4"/>
    <w:multiLevelType w:val="hybridMultilevel"/>
    <w:tmpl w:val="17D487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533A34"/>
    <w:multiLevelType w:val="hybridMultilevel"/>
    <w:tmpl w:val="1C043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23BB4"/>
    <w:multiLevelType w:val="hybridMultilevel"/>
    <w:tmpl w:val="5B68FA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792574"/>
    <w:rsid w:val="001E3AAC"/>
    <w:rsid w:val="0040702A"/>
    <w:rsid w:val="004209B5"/>
    <w:rsid w:val="00421EBE"/>
    <w:rsid w:val="0065472C"/>
    <w:rsid w:val="00675A9E"/>
    <w:rsid w:val="00792574"/>
    <w:rsid w:val="009B5BE7"/>
    <w:rsid w:val="00A70B8A"/>
    <w:rsid w:val="00AC3D3B"/>
    <w:rsid w:val="00AE401F"/>
    <w:rsid w:val="00B55CC8"/>
    <w:rsid w:val="00C20542"/>
    <w:rsid w:val="00E5075E"/>
    <w:rsid w:val="00F9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1234</Words>
  <Characters>7039</Characters>
  <Application>Microsoft Office Word</Application>
  <DocSecurity>0</DocSecurity>
  <Lines>58</Lines>
  <Paragraphs>16</Paragraphs>
  <ScaleCrop>false</ScaleCrop>
  <Company>Krokoz™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2021-06-29T00:06:00Z</dcterms:created>
  <dcterms:modified xsi:type="dcterms:W3CDTF">2021-06-29T00:56:00Z</dcterms:modified>
</cp:coreProperties>
</file>