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957"/>
      </w:tblGrid>
      <w:tr w:rsidR="004E264C" w:rsidRPr="00C0468D" w:rsidTr="00306282">
        <w:tc>
          <w:tcPr>
            <w:tcW w:w="4785" w:type="dxa"/>
          </w:tcPr>
          <w:p w:rsidR="00306282" w:rsidRPr="00C0468D" w:rsidRDefault="00BA63D1" w:rsidP="00DA48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E264C" w:rsidRPr="00651B3E" w:rsidRDefault="004E264C" w:rsidP="00DA48F6">
            <w:pPr>
              <w:jc w:val="right"/>
              <w:rPr>
                <w:rFonts w:ascii="Times New Roman" w:hAnsi="Times New Roman" w:cs="Times New Roman"/>
              </w:rPr>
            </w:pPr>
            <w:r w:rsidRPr="00651B3E">
              <w:rPr>
                <w:rFonts w:ascii="Times New Roman" w:hAnsi="Times New Roman" w:cs="Times New Roman"/>
              </w:rPr>
              <w:t>Утверждаю _____</w:t>
            </w:r>
            <w:r w:rsidR="0003185D" w:rsidRPr="00651B3E">
              <w:rPr>
                <w:rFonts w:ascii="Times New Roman" w:hAnsi="Times New Roman" w:cs="Times New Roman"/>
              </w:rPr>
              <w:t>_____</w:t>
            </w:r>
            <w:r w:rsidRPr="00651B3E">
              <w:rPr>
                <w:rFonts w:ascii="Times New Roman" w:hAnsi="Times New Roman" w:cs="Times New Roman"/>
              </w:rPr>
              <w:t>__________</w:t>
            </w:r>
          </w:p>
          <w:p w:rsidR="001B7A1C" w:rsidRDefault="007C520E" w:rsidP="00DA4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Сметанина В.И</w:t>
            </w:r>
            <w:r w:rsidR="004E264C" w:rsidRPr="00651B3E">
              <w:rPr>
                <w:rFonts w:ascii="Times New Roman" w:hAnsi="Times New Roman" w:cs="Times New Roman"/>
              </w:rPr>
              <w:t xml:space="preserve">., начальник </w:t>
            </w:r>
            <w:r w:rsidR="006261A6">
              <w:rPr>
                <w:rFonts w:ascii="Times New Roman" w:hAnsi="Times New Roman" w:cs="Times New Roman"/>
              </w:rPr>
              <w:t>МКУ «Управление</w:t>
            </w:r>
            <w:r w:rsidR="004E264C" w:rsidRPr="00651B3E">
              <w:rPr>
                <w:rFonts w:ascii="Times New Roman" w:hAnsi="Times New Roman" w:cs="Times New Roman"/>
              </w:rPr>
              <w:t xml:space="preserve"> об</w:t>
            </w:r>
            <w:r>
              <w:rPr>
                <w:rFonts w:ascii="Times New Roman" w:hAnsi="Times New Roman" w:cs="Times New Roman"/>
              </w:rPr>
              <w:t>разования</w:t>
            </w:r>
            <w:r w:rsidR="006261A6">
              <w:rPr>
                <w:rFonts w:ascii="Times New Roman" w:hAnsi="Times New Roman" w:cs="Times New Roman"/>
              </w:rPr>
              <w:t>» МР  Горный  улус</w:t>
            </w:r>
            <w:r w:rsidR="004E264C" w:rsidRPr="00651B3E">
              <w:rPr>
                <w:rFonts w:ascii="Times New Roman" w:hAnsi="Times New Roman" w:cs="Times New Roman"/>
              </w:rPr>
              <w:t xml:space="preserve"> </w:t>
            </w:r>
          </w:p>
          <w:p w:rsidR="004E264C" w:rsidRPr="00651B3E" w:rsidRDefault="006261A6" w:rsidP="00DA48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19</w:t>
            </w:r>
            <w:r w:rsidR="007C520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августа </w:t>
            </w:r>
            <w:r w:rsidR="0003185D" w:rsidRPr="00651B3E">
              <w:rPr>
                <w:rFonts w:ascii="Times New Roman" w:hAnsi="Times New Roman" w:cs="Times New Roman"/>
              </w:rPr>
              <w:t>2020 года</w:t>
            </w:r>
            <w:r w:rsidR="004E264C" w:rsidRPr="00651B3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E264C" w:rsidRPr="00C0468D" w:rsidRDefault="004E264C" w:rsidP="00DA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A48F6" w:rsidRDefault="00DA48F6" w:rsidP="00DA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F6" w:rsidRDefault="00DA48F6" w:rsidP="00DA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F6" w:rsidRDefault="00DA48F6" w:rsidP="00DA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8F6" w:rsidRDefault="00DA48F6" w:rsidP="00DA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E6" w:rsidRPr="00C0468D" w:rsidRDefault="00DC7CCE" w:rsidP="00DA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68D">
        <w:rPr>
          <w:rFonts w:ascii="Times New Roman" w:hAnsi="Times New Roman" w:cs="Times New Roman"/>
          <w:b/>
          <w:sz w:val="28"/>
          <w:szCs w:val="28"/>
        </w:rPr>
        <w:t xml:space="preserve">Инструктивно-методическое  письмо </w:t>
      </w:r>
      <w:r w:rsidR="00EA3461" w:rsidRPr="00C0468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C0468D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образовательного процесса в муниципальных общеобразовательных учреждениях </w:t>
      </w:r>
      <w:r w:rsidR="007C520E">
        <w:rPr>
          <w:rFonts w:ascii="Times New Roman" w:hAnsi="Times New Roman" w:cs="Times New Roman"/>
          <w:b/>
          <w:sz w:val="28"/>
          <w:szCs w:val="28"/>
        </w:rPr>
        <w:t>Горного улуса</w:t>
      </w:r>
      <w:r w:rsidRPr="00C0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002" w:rsidRPr="00C0468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D15F2" w:rsidRPr="00C04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DE6" w:rsidRPr="00C0468D">
        <w:rPr>
          <w:rFonts w:ascii="Times New Roman" w:hAnsi="Times New Roman" w:cs="Times New Roman"/>
          <w:b/>
          <w:sz w:val="28"/>
          <w:szCs w:val="28"/>
        </w:rPr>
        <w:t>2020-2021 учебном году</w:t>
      </w:r>
      <w:r w:rsidR="001D15F2" w:rsidRPr="00C0468D">
        <w:rPr>
          <w:rFonts w:ascii="Times New Roman" w:hAnsi="Times New Roman" w:cs="Times New Roman"/>
          <w:b/>
          <w:sz w:val="28"/>
          <w:szCs w:val="28"/>
        </w:rPr>
        <w:t xml:space="preserve"> в условиях распространения короновирусной инфекции (</w:t>
      </w:r>
      <w:r w:rsidR="001D15F2" w:rsidRPr="00C0468D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1D15F2" w:rsidRPr="00C0468D">
        <w:rPr>
          <w:rFonts w:ascii="Times New Roman" w:hAnsi="Times New Roman" w:cs="Times New Roman"/>
          <w:b/>
          <w:sz w:val="28"/>
          <w:szCs w:val="28"/>
        </w:rPr>
        <w:t>-19)»</w:t>
      </w: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48F6" w:rsidRDefault="00DA48F6" w:rsidP="00DA48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Бердигестях, 2020г</w:t>
      </w:r>
      <w:r w:rsidR="001B206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48F6" w:rsidRDefault="00DA48F6" w:rsidP="00DA48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3461" w:rsidRPr="00C0468D" w:rsidRDefault="00EA3461" w:rsidP="00DA4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Общие положения </w:t>
      </w:r>
    </w:p>
    <w:p w:rsidR="00EA3461" w:rsidRPr="00C0468D" w:rsidRDefault="00EA3461" w:rsidP="00DA48F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Настоящее Письмо разработано с целью установления единых подходов к деятельности  муниципальных общеобразовательных учреждений </w:t>
      </w:r>
      <w:r w:rsidR="001B2062">
        <w:rPr>
          <w:rFonts w:ascii="Times New Roman" w:hAnsi="Times New Roman" w:cs="Times New Roman"/>
          <w:sz w:val="28"/>
          <w:szCs w:val="28"/>
        </w:rPr>
        <w:t xml:space="preserve">Горного улуса </w:t>
      </w:r>
      <w:bookmarkStart w:id="0" w:name="_GoBack"/>
      <w:bookmarkEnd w:id="0"/>
      <w:r w:rsidRPr="00C0468D">
        <w:rPr>
          <w:rFonts w:ascii="Times New Roman" w:hAnsi="Times New Roman" w:cs="Times New Roman"/>
          <w:sz w:val="28"/>
          <w:szCs w:val="28"/>
        </w:rPr>
        <w:t xml:space="preserve">в карантинные дни </w:t>
      </w:r>
      <w:r w:rsidR="00962FAB" w:rsidRPr="00C0468D">
        <w:rPr>
          <w:rFonts w:ascii="Times New Roman" w:hAnsi="Times New Roman" w:cs="Times New Roman"/>
          <w:sz w:val="28"/>
          <w:szCs w:val="28"/>
        </w:rPr>
        <w:t>и в период ограничительных мер</w:t>
      </w:r>
      <w:r w:rsidRPr="00C0468D">
        <w:rPr>
          <w:rFonts w:ascii="Times New Roman" w:hAnsi="Times New Roman" w:cs="Times New Roman"/>
          <w:sz w:val="28"/>
          <w:szCs w:val="28"/>
        </w:rPr>
        <w:t xml:space="preserve"> обеспечения в полном объеме реализации образовательных программ, а также сохранения здоровья обучающихся и адресовано администрации и педагогическим работникам образовательных организаций. </w:t>
      </w:r>
    </w:p>
    <w:p w:rsidR="00EA3461" w:rsidRPr="00C0468D" w:rsidRDefault="00EA3461" w:rsidP="00DA48F6">
      <w:pPr>
        <w:pStyle w:val="Default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0468D">
        <w:rPr>
          <w:sz w:val="28"/>
          <w:szCs w:val="28"/>
        </w:rPr>
        <w:t xml:space="preserve">Настоящее Письмо разработано в соответствии с: </w:t>
      </w:r>
    </w:p>
    <w:p w:rsidR="00EA3461" w:rsidRPr="00C0468D" w:rsidRDefault="00EA3461" w:rsidP="00DA48F6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0468D">
        <w:rPr>
          <w:sz w:val="28"/>
          <w:szCs w:val="28"/>
        </w:rPr>
        <w:t xml:space="preserve">Указом Президента РФ от 2 апреля 2020 года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(COVID-19»; </w:t>
      </w:r>
    </w:p>
    <w:p w:rsidR="00EA3461" w:rsidRPr="00C0468D" w:rsidRDefault="00EA3461" w:rsidP="00DA48F6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0468D">
        <w:rPr>
          <w:sz w:val="28"/>
          <w:szCs w:val="28"/>
        </w:rPr>
        <w:t>Федеральным законом от 29 декабря 2012 г. № 273-ФЗ "Об образовании в Российской Федерации" (с изменениями и дополнениями);</w:t>
      </w:r>
    </w:p>
    <w:p w:rsidR="00330C63" w:rsidRPr="00C0468D" w:rsidRDefault="00EA3461" w:rsidP="00DA48F6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0468D">
        <w:rPr>
          <w:sz w:val="28"/>
          <w:szCs w:val="28"/>
        </w:rPr>
        <w:t>Трудовым кодексом Российской Федерации от 30.12.2001</w:t>
      </w:r>
      <w:r w:rsidR="00330C63" w:rsidRPr="00C0468D">
        <w:rPr>
          <w:sz w:val="28"/>
          <w:szCs w:val="28"/>
        </w:rPr>
        <w:t xml:space="preserve"> N 197-ФЗ (ред. от 16.12.2019)</w:t>
      </w:r>
    </w:p>
    <w:p w:rsidR="00EA3461" w:rsidRPr="00C0468D" w:rsidRDefault="00EA3461" w:rsidP="00DA48F6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0468D">
        <w:rPr>
          <w:sz w:val="28"/>
          <w:szCs w:val="28"/>
        </w:rPr>
        <w:t>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330C63" w:rsidRPr="00C0468D" w:rsidRDefault="00330C63" w:rsidP="00DA48F6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0468D">
        <w:rPr>
          <w:sz w:val="28"/>
          <w:szCs w:val="28"/>
        </w:rPr>
        <w:lastRenderedPageBreak/>
        <w:t>Приказом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</w:t>
      </w:r>
    </w:p>
    <w:p w:rsidR="00330C63" w:rsidRPr="00C0468D" w:rsidRDefault="00330C63" w:rsidP="00DA48F6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0468D">
        <w:rPr>
          <w:sz w:val="28"/>
          <w:szCs w:val="28"/>
        </w:rPr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года № 816 (зарегистрирован Министерством юстиции Российской Федерации 18 сентября 2017 года, регистрационный № 48226); </w:t>
      </w:r>
    </w:p>
    <w:p w:rsidR="00330C63" w:rsidRPr="00C0468D" w:rsidRDefault="00330C63" w:rsidP="00DA48F6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0468D">
        <w:rPr>
          <w:sz w:val="28"/>
          <w:szCs w:val="28"/>
        </w:rPr>
        <w:t>Письмом Минпросвещения России № ГД-83/05 «О разъяснении некоторых вопросов по организации образовательного процесса в условиях усиления санитарно-эпидемиологических мероприятий» от 27.03.2020 г.;</w:t>
      </w:r>
    </w:p>
    <w:p w:rsidR="00330C63" w:rsidRPr="00C0468D" w:rsidRDefault="00330C63" w:rsidP="00DA48F6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0468D">
        <w:rPr>
          <w:sz w:val="28"/>
          <w:szCs w:val="28"/>
        </w:rPr>
        <w:t xml:space="preserve">Письмом Министерства просвещения Российской Федерации от 27 марта 2020 г. № ВБ-717/04 «О направлении перечня решений по итогам совещания»; </w:t>
      </w:r>
    </w:p>
    <w:p w:rsidR="00330C63" w:rsidRPr="00C0468D" w:rsidRDefault="00330C63" w:rsidP="00DA48F6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0468D">
        <w:rPr>
          <w:sz w:val="28"/>
          <w:szCs w:val="28"/>
        </w:rPr>
        <w:lastRenderedPageBreak/>
        <w:t xml:space="preserve"> Постановлением Главного государственного санитарного врача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от 24.11.2015г.;</w:t>
      </w:r>
    </w:p>
    <w:p w:rsidR="00330C63" w:rsidRPr="00C0468D" w:rsidRDefault="00330C63" w:rsidP="00DA48F6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C0468D">
        <w:rPr>
          <w:sz w:val="28"/>
          <w:szCs w:val="28"/>
        </w:rPr>
        <w:t>Постановлением Главного государственного санитарного врача РФ №16 от 30июня 2020 года «Об утверждении санитарно-эпидемиологических правил СП3.1/2.4.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короновирусной инфекции (</w:t>
      </w:r>
      <w:r w:rsidRPr="00C0468D">
        <w:rPr>
          <w:sz w:val="28"/>
          <w:szCs w:val="28"/>
          <w:lang w:val="en-US"/>
        </w:rPr>
        <w:t>COVID</w:t>
      </w:r>
      <w:r w:rsidRPr="00C0468D">
        <w:rPr>
          <w:sz w:val="28"/>
          <w:szCs w:val="28"/>
        </w:rPr>
        <w:t>-19)».</w:t>
      </w:r>
    </w:p>
    <w:p w:rsidR="00EA3461" w:rsidRPr="00C0468D" w:rsidRDefault="00ED43F0" w:rsidP="00DA48F6">
      <w:pPr>
        <w:pStyle w:val="Default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0468D">
        <w:rPr>
          <w:sz w:val="28"/>
          <w:szCs w:val="28"/>
        </w:rPr>
        <w:t xml:space="preserve"> </w:t>
      </w:r>
      <w:r w:rsidR="008C3B89" w:rsidRPr="00C0468D">
        <w:rPr>
          <w:sz w:val="28"/>
          <w:szCs w:val="28"/>
        </w:rPr>
        <w:t xml:space="preserve">На основе данного Инструктивно-методического письма муниципальные общеобразовательные учреждения </w:t>
      </w:r>
      <w:r w:rsidR="007C520E">
        <w:rPr>
          <w:sz w:val="28"/>
          <w:szCs w:val="28"/>
        </w:rPr>
        <w:t>Горного улуса</w:t>
      </w:r>
      <w:r w:rsidR="003C71B3" w:rsidRPr="00C0468D">
        <w:rPr>
          <w:sz w:val="28"/>
          <w:szCs w:val="28"/>
        </w:rPr>
        <w:t xml:space="preserve"> </w:t>
      </w:r>
      <w:r w:rsidR="008C3B89" w:rsidRPr="00C0468D">
        <w:rPr>
          <w:sz w:val="28"/>
          <w:szCs w:val="28"/>
        </w:rPr>
        <w:t xml:space="preserve">разрабатывают </w:t>
      </w:r>
      <w:r w:rsidR="003C71B3" w:rsidRPr="00C0468D">
        <w:rPr>
          <w:sz w:val="28"/>
          <w:szCs w:val="28"/>
        </w:rPr>
        <w:t>свою</w:t>
      </w:r>
      <w:r w:rsidR="008C3B89" w:rsidRPr="00C0468D">
        <w:rPr>
          <w:sz w:val="28"/>
          <w:szCs w:val="28"/>
        </w:rPr>
        <w:t xml:space="preserve"> </w:t>
      </w:r>
      <w:r w:rsidR="003C71B3" w:rsidRPr="00C0468D">
        <w:rPr>
          <w:sz w:val="28"/>
          <w:szCs w:val="28"/>
        </w:rPr>
        <w:t>«Модель</w:t>
      </w:r>
      <w:r w:rsidR="008C3B89" w:rsidRPr="00C0468D">
        <w:rPr>
          <w:sz w:val="28"/>
          <w:szCs w:val="28"/>
        </w:rPr>
        <w:t xml:space="preserve"> организации образовательного процесса в 2020-2021 учебном году в условиях распространения короновирусной инфекции (</w:t>
      </w:r>
      <w:r w:rsidR="008C3B89" w:rsidRPr="00C0468D">
        <w:rPr>
          <w:sz w:val="28"/>
          <w:szCs w:val="28"/>
          <w:lang w:val="en-US"/>
        </w:rPr>
        <w:t>COVID</w:t>
      </w:r>
      <w:r w:rsidR="008C3B89" w:rsidRPr="00C0468D">
        <w:rPr>
          <w:sz w:val="28"/>
          <w:szCs w:val="28"/>
        </w:rPr>
        <w:t xml:space="preserve">-19)». </w:t>
      </w:r>
    </w:p>
    <w:p w:rsidR="00EA3461" w:rsidRPr="00C0468D" w:rsidRDefault="0073642C" w:rsidP="00DA48F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02" w:rsidRPr="00C0468D" w:rsidRDefault="00DA48F6" w:rsidP="00DA4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2FAB" w:rsidRPr="00C0468D">
        <w:rPr>
          <w:rFonts w:ascii="Times New Roman" w:hAnsi="Times New Roman" w:cs="Times New Roman"/>
          <w:b/>
          <w:sz w:val="28"/>
          <w:szCs w:val="28"/>
        </w:rPr>
        <w:t>Требования к р</w:t>
      </w:r>
      <w:r w:rsidR="00135002" w:rsidRPr="00C0468D">
        <w:rPr>
          <w:rFonts w:ascii="Times New Roman" w:hAnsi="Times New Roman" w:cs="Times New Roman"/>
          <w:b/>
          <w:sz w:val="28"/>
          <w:szCs w:val="28"/>
        </w:rPr>
        <w:t>ежим</w:t>
      </w:r>
      <w:r w:rsidR="00962FAB" w:rsidRPr="00C0468D">
        <w:rPr>
          <w:rFonts w:ascii="Times New Roman" w:hAnsi="Times New Roman" w:cs="Times New Roman"/>
          <w:b/>
          <w:sz w:val="28"/>
          <w:szCs w:val="28"/>
        </w:rPr>
        <w:t>у</w:t>
      </w:r>
      <w:r w:rsidR="00135002" w:rsidRPr="00C0468D">
        <w:rPr>
          <w:rFonts w:ascii="Times New Roman" w:hAnsi="Times New Roman" w:cs="Times New Roman"/>
          <w:b/>
          <w:sz w:val="28"/>
          <w:szCs w:val="28"/>
        </w:rPr>
        <w:t xml:space="preserve"> работы муниципальных</w:t>
      </w:r>
      <w:r w:rsidR="00D645E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учреждений:</w:t>
      </w:r>
    </w:p>
    <w:p w:rsidR="00861455" w:rsidRPr="00C0468D" w:rsidRDefault="0052184D" w:rsidP="00DA48F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Об </w:t>
      </w:r>
      <w:r w:rsidR="00C00DE6" w:rsidRPr="00C0468D">
        <w:rPr>
          <w:rFonts w:ascii="Times New Roman" w:hAnsi="Times New Roman" w:cs="Times New Roman"/>
          <w:sz w:val="28"/>
          <w:szCs w:val="28"/>
        </w:rPr>
        <w:t xml:space="preserve">организации входа </w:t>
      </w:r>
      <w:r w:rsidRPr="00C0468D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C00DE6" w:rsidRPr="00C0468D">
        <w:rPr>
          <w:rFonts w:ascii="Times New Roman" w:hAnsi="Times New Roman" w:cs="Times New Roman"/>
          <w:sz w:val="28"/>
          <w:szCs w:val="28"/>
        </w:rPr>
        <w:t xml:space="preserve">обучающихся в здание: </w:t>
      </w:r>
      <w:r w:rsidR="00861455" w:rsidRPr="00C0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B6" w:rsidRPr="00C0468D" w:rsidRDefault="00241CB6" w:rsidP="00DA48F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школа, исходя из количества детей и планируемых потоков движения по школе до кабинетов (холла), может задействовать дополнительные входы в здание, кроме основного входа; </w:t>
      </w:r>
    </w:p>
    <w:p w:rsidR="00861455" w:rsidRPr="001D0596" w:rsidRDefault="0052184D" w:rsidP="00DA48F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педагогические работники и обучающиеся, посещающие школу, подлежат </w:t>
      </w:r>
      <w:r w:rsidR="007F4060" w:rsidRPr="00C0468D">
        <w:rPr>
          <w:rFonts w:ascii="Times New Roman" w:hAnsi="Times New Roman" w:cs="Times New Roman"/>
          <w:sz w:val="28"/>
          <w:szCs w:val="28"/>
        </w:rPr>
        <w:t xml:space="preserve">входному контролю </w:t>
      </w:r>
      <w:r w:rsidR="0022143F" w:rsidRPr="001D0596">
        <w:rPr>
          <w:rFonts w:ascii="Times New Roman" w:hAnsi="Times New Roman" w:cs="Times New Roman"/>
          <w:sz w:val="28"/>
          <w:szCs w:val="28"/>
        </w:rPr>
        <w:t xml:space="preserve">температуры </w:t>
      </w:r>
      <w:r w:rsidR="007F4060" w:rsidRPr="001D0596">
        <w:rPr>
          <w:rFonts w:ascii="Times New Roman" w:hAnsi="Times New Roman" w:cs="Times New Roman"/>
          <w:sz w:val="28"/>
          <w:szCs w:val="28"/>
        </w:rPr>
        <w:t xml:space="preserve">и утреннему (дневному) фильтру; </w:t>
      </w:r>
    </w:p>
    <w:p w:rsidR="0052184D" w:rsidRPr="00C0468D" w:rsidRDefault="00306282" w:rsidP="00DA48F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0596">
        <w:rPr>
          <w:rFonts w:ascii="Times New Roman" w:hAnsi="Times New Roman" w:cs="Times New Roman"/>
          <w:sz w:val="28"/>
          <w:szCs w:val="28"/>
        </w:rPr>
        <w:t xml:space="preserve">входной контроль </w:t>
      </w:r>
      <w:r w:rsidR="0022143F" w:rsidRPr="001D0596">
        <w:rPr>
          <w:rFonts w:ascii="Times New Roman" w:hAnsi="Times New Roman" w:cs="Times New Roman"/>
          <w:sz w:val="28"/>
          <w:szCs w:val="28"/>
        </w:rPr>
        <w:t>температуры</w:t>
      </w:r>
      <w:r w:rsidR="0022143F">
        <w:rPr>
          <w:rFonts w:ascii="Times New Roman" w:hAnsi="Times New Roman" w:cs="Times New Roman"/>
          <w:sz w:val="28"/>
          <w:szCs w:val="28"/>
        </w:rPr>
        <w:t xml:space="preserve"> </w:t>
      </w:r>
      <w:r w:rsidRPr="00C0468D">
        <w:rPr>
          <w:rFonts w:ascii="Times New Roman" w:hAnsi="Times New Roman" w:cs="Times New Roman"/>
          <w:sz w:val="28"/>
          <w:szCs w:val="28"/>
        </w:rPr>
        <w:t>и утренний (дневной) фильтр</w:t>
      </w:r>
      <w:r w:rsidR="0052184D" w:rsidRPr="00C0468D">
        <w:rPr>
          <w:rFonts w:ascii="Times New Roman" w:hAnsi="Times New Roman" w:cs="Times New Roman"/>
          <w:sz w:val="28"/>
          <w:szCs w:val="28"/>
        </w:rPr>
        <w:t>, исходя из условий (количество входов, движения обучающихся, имеющихся  площадей,  колич</w:t>
      </w:r>
      <w:r w:rsidR="009105B1" w:rsidRPr="00C0468D">
        <w:rPr>
          <w:rFonts w:ascii="Times New Roman" w:hAnsi="Times New Roman" w:cs="Times New Roman"/>
          <w:sz w:val="28"/>
          <w:szCs w:val="28"/>
        </w:rPr>
        <w:t>ества средств контроля температуры</w:t>
      </w:r>
      <w:r w:rsidRPr="00C0468D">
        <w:rPr>
          <w:rFonts w:ascii="Times New Roman" w:hAnsi="Times New Roman" w:cs="Times New Roman"/>
          <w:sz w:val="28"/>
          <w:szCs w:val="28"/>
        </w:rPr>
        <w:t>),  может быть организован</w:t>
      </w:r>
      <w:r w:rsidR="0052184D" w:rsidRPr="00C0468D">
        <w:rPr>
          <w:rFonts w:ascii="Times New Roman" w:hAnsi="Times New Roman" w:cs="Times New Roman"/>
          <w:sz w:val="28"/>
          <w:szCs w:val="28"/>
        </w:rPr>
        <w:t>:</w:t>
      </w:r>
    </w:p>
    <w:p w:rsidR="0052184D" w:rsidRPr="00C0468D" w:rsidRDefault="004514E7" w:rsidP="00DA48F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у входа (входов) в здание на площадке 1-го этажа;</w:t>
      </w:r>
    </w:p>
    <w:p w:rsidR="0052184D" w:rsidRPr="00C0468D" w:rsidRDefault="004514E7" w:rsidP="00DA48F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у подъема на </w:t>
      </w:r>
      <w:r w:rsidR="0052184D" w:rsidRPr="00C0468D">
        <w:rPr>
          <w:rFonts w:ascii="Times New Roman" w:hAnsi="Times New Roman" w:cs="Times New Roman"/>
          <w:sz w:val="28"/>
          <w:szCs w:val="28"/>
        </w:rPr>
        <w:t>лест</w:t>
      </w:r>
      <w:r w:rsidRPr="00C0468D">
        <w:rPr>
          <w:rFonts w:ascii="Times New Roman" w:hAnsi="Times New Roman" w:cs="Times New Roman"/>
          <w:sz w:val="28"/>
          <w:szCs w:val="28"/>
        </w:rPr>
        <w:t xml:space="preserve">ничные площадки; </w:t>
      </w:r>
    </w:p>
    <w:p w:rsidR="0052184D" w:rsidRPr="00C0468D" w:rsidRDefault="004514E7" w:rsidP="00DA48F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у входа в холлы на этажах; </w:t>
      </w:r>
    </w:p>
    <w:p w:rsidR="003C12DD" w:rsidRPr="00C0468D" w:rsidRDefault="0052184D" w:rsidP="00DA48F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у входа в </w:t>
      </w:r>
      <w:r w:rsidR="003C12DD" w:rsidRPr="00C0468D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C0468D">
        <w:rPr>
          <w:rFonts w:ascii="Times New Roman" w:hAnsi="Times New Roman" w:cs="Times New Roman"/>
          <w:sz w:val="28"/>
          <w:szCs w:val="28"/>
        </w:rPr>
        <w:t>кабинеты</w:t>
      </w:r>
      <w:r w:rsidR="003C12DD" w:rsidRPr="00C0468D">
        <w:rPr>
          <w:rFonts w:ascii="Times New Roman" w:hAnsi="Times New Roman" w:cs="Times New Roman"/>
          <w:sz w:val="28"/>
          <w:szCs w:val="28"/>
        </w:rPr>
        <w:t xml:space="preserve"> (перед началом первого урока); </w:t>
      </w:r>
    </w:p>
    <w:p w:rsidR="003C12DD" w:rsidRPr="00C0468D" w:rsidRDefault="003C12DD" w:rsidP="00DA48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обучающиеся, у которых обнаружено температура тела 37,1*</w:t>
      </w:r>
      <w:r w:rsidR="00377073" w:rsidRPr="00C0468D">
        <w:rPr>
          <w:rFonts w:ascii="Times New Roman" w:hAnsi="Times New Roman" w:cs="Times New Roman"/>
          <w:sz w:val="28"/>
          <w:szCs w:val="28"/>
        </w:rPr>
        <w:t>С и выше до прихода родителей (закон</w:t>
      </w:r>
      <w:r w:rsidR="002B650A" w:rsidRPr="00C0468D">
        <w:rPr>
          <w:rFonts w:ascii="Times New Roman" w:hAnsi="Times New Roman" w:cs="Times New Roman"/>
          <w:sz w:val="28"/>
          <w:szCs w:val="28"/>
        </w:rPr>
        <w:t xml:space="preserve">ных представителей) размещаются </w:t>
      </w:r>
      <w:r w:rsidR="008D4261" w:rsidRPr="00C0468D">
        <w:rPr>
          <w:rFonts w:ascii="Times New Roman" w:hAnsi="Times New Roman" w:cs="Times New Roman"/>
          <w:sz w:val="28"/>
          <w:szCs w:val="28"/>
        </w:rPr>
        <w:t>в помещении для изоляции;</w:t>
      </w:r>
    </w:p>
    <w:p w:rsidR="001D0596" w:rsidRDefault="008D4261" w:rsidP="00DA48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помещение для изоляции</w:t>
      </w:r>
      <w:r w:rsidR="005E6E81" w:rsidRPr="00C0468D">
        <w:rPr>
          <w:rFonts w:ascii="Times New Roman" w:hAnsi="Times New Roman" w:cs="Times New Roman"/>
          <w:sz w:val="28"/>
          <w:szCs w:val="28"/>
        </w:rPr>
        <w:t xml:space="preserve"> оборудуется на первом или втором </w:t>
      </w:r>
      <w:r w:rsidR="001D0596">
        <w:rPr>
          <w:rFonts w:ascii="Times New Roman" w:hAnsi="Times New Roman" w:cs="Times New Roman"/>
          <w:sz w:val="28"/>
          <w:szCs w:val="28"/>
        </w:rPr>
        <w:t>этажах школы;</w:t>
      </w:r>
    </w:p>
    <w:p w:rsidR="00651B3E" w:rsidRPr="00D26909" w:rsidRDefault="001D0596" w:rsidP="00DA48F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909">
        <w:rPr>
          <w:rFonts w:ascii="Times New Roman" w:hAnsi="Times New Roman" w:cs="Times New Roman"/>
          <w:sz w:val="28"/>
          <w:szCs w:val="28"/>
        </w:rPr>
        <w:t>посещение школы родителями и посторонними лицами запрещается</w:t>
      </w:r>
      <w:r w:rsidR="00651B3E" w:rsidRPr="00D26909">
        <w:rPr>
          <w:rFonts w:ascii="Times New Roman" w:hAnsi="Times New Roman" w:cs="Times New Roman"/>
          <w:sz w:val="28"/>
          <w:szCs w:val="28"/>
        </w:rPr>
        <w:t xml:space="preserve">; обучающихся начальных классов учителя встречают на входной площадке.  </w:t>
      </w:r>
    </w:p>
    <w:p w:rsidR="00377073" w:rsidRDefault="00377073" w:rsidP="00DA4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7073" w:rsidRPr="00C0468D" w:rsidRDefault="00377073" w:rsidP="00DA48F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68D">
        <w:rPr>
          <w:rFonts w:ascii="Times New Roman" w:hAnsi="Times New Roman" w:cs="Times New Roman"/>
          <w:b/>
          <w:sz w:val="28"/>
          <w:szCs w:val="28"/>
        </w:rPr>
        <w:t>О размещении гардеробных для верхней одежды и обуви:</w:t>
      </w:r>
    </w:p>
    <w:p w:rsidR="00377073" w:rsidRPr="00C0468D" w:rsidRDefault="00377073" w:rsidP="00DA48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гардеробные в целях разобщения обучающихся, в зависимости от площади стационарных гардеробных, могут быть </w:t>
      </w:r>
      <w:r w:rsidR="008C3B89" w:rsidRPr="00C0468D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C0468D">
        <w:rPr>
          <w:rFonts w:ascii="Times New Roman" w:hAnsi="Times New Roman" w:cs="Times New Roman"/>
          <w:sz w:val="28"/>
          <w:szCs w:val="28"/>
        </w:rPr>
        <w:t>оборудованы:</w:t>
      </w:r>
    </w:p>
    <w:p w:rsidR="00377073" w:rsidRPr="00C0468D" w:rsidRDefault="00377073" w:rsidP="00DA48F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в холлах;</w:t>
      </w:r>
    </w:p>
    <w:p w:rsidR="00241CB6" w:rsidRPr="00C0468D" w:rsidRDefault="00241CB6" w:rsidP="00DA48F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в </w:t>
      </w:r>
      <w:r w:rsidR="00FB168A" w:rsidRPr="00C0468D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C0468D">
        <w:rPr>
          <w:rFonts w:ascii="Times New Roman" w:hAnsi="Times New Roman" w:cs="Times New Roman"/>
          <w:sz w:val="28"/>
          <w:szCs w:val="28"/>
        </w:rPr>
        <w:t>кабинетах;</w:t>
      </w:r>
    </w:p>
    <w:p w:rsidR="00FB168A" w:rsidRPr="00C0468D" w:rsidRDefault="00FB168A" w:rsidP="00DA48F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lastRenderedPageBreak/>
        <w:t>в отдельных кабинетах.</w:t>
      </w:r>
    </w:p>
    <w:p w:rsidR="00241CB6" w:rsidRPr="00C0468D" w:rsidRDefault="00241CB6" w:rsidP="00DA48F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при этом уличная обувь по</w:t>
      </w:r>
      <w:r w:rsidR="00C4125C" w:rsidRPr="00C0468D">
        <w:rPr>
          <w:rFonts w:ascii="Times New Roman" w:hAnsi="Times New Roman" w:cs="Times New Roman"/>
          <w:sz w:val="28"/>
          <w:szCs w:val="28"/>
        </w:rPr>
        <w:t>мещается в пакет (закрываемый);</w:t>
      </w:r>
    </w:p>
    <w:p w:rsidR="00377073" w:rsidRPr="00C0468D" w:rsidRDefault="00377073" w:rsidP="00DA4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73" w:rsidRPr="00C0468D" w:rsidRDefault="00377073" w:rsidP="00DA48F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68D">
        <w:rPr>
          <w:rFonts w:ascii="Times New Roman" w:hAnsi="Times New Roman" w:cs="Times New Roman"/>
          <w:b/>
          <w:sz w:val="28"/>
          <w:szCs w:val="28"/>
        </w:rPr>
        <w:t xml:space="preserve">О режиме работы столовой </w:t>
      </w:r>
    </w:p>
    <w:p w:rsidR="0022143F" w:rsidRPr="00651B3E" w:rsidRDefault="001D0596" w:rsidP="00DA48F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B3E">
        <w:rPr>
          <w:rFonts w:ascii="Times New Roman" w:hAnsi="Times New Roman" w:cs="Times New Roman"/>
          <w:sz w:val="28"/>
          <w:szCs w:val="28"/>
        </w:rPr>
        <w:t xml:space="preserve">режим работы столовой регулируется графиком, утвержденным приказом директора, с учетом зонирования площади зала </w:t>
      </w:r>
      <w:r w:rsidR="00651B3E" w:rsidRPr="00651B3E">
        <w:rPr>
          <w:rFonts w:ascii="Times New Roman" w:hAnsi="Times New Roman" w:cs="Times New Roman"/>
          <w:sz w:val="28"/>
          <w:szCs w:val="28"/>
        </w:rPr>
        <w:t xml:space="preserve">столовой в целях разобщения детей; </w:t>
      </w:r>
    </w:p>
    <w:p w:rsidR="00377073" w:rsidRPr="00C0468D" w:rsidRDefault="00241CB6" w:rsidP="00DA48F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площадь столовой подлежит зонированию: для каждого класса отводится отдельная зона (рядом стоящие столы); расс</w:t>
      </w:r>
      <w:r w:rsidR="007F4060" w:rsidRPr="00C0468D">
        <w:rPr>
          <w:rFonts w:ascii="Times New Roman" w:hAnsi="Times New Roman" w:cs="Times New Roman"/>
          <w:sz w:val="28"/>
          <w:szCs w:val="28"/>
        </w:rPr>
        <w:t>тояние между зонами – не менее 1,5 метра</w:t>
      </w:r>
      <w:r w:rsidRPr="00C0468D">
        <w:rPr>
          <w:rFonts w:ascii="Times New Roman" w:hAnsi="Times New Roman" w:cs="Times New Roman"/>
          <w:sz w:val="28"/>
          <w:szCs w:val="28"/>
        </w:rPr>
        <w:t>;</w:t>
      </w:r>
    </w:p>
    <w:p w:rsidR="00241CB6" w:rsidRPr="00C0468D" w:rsidRDefault="00241CB6" w:rsidP="00DA48F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одновременно в столовой может находиться несколько классов в зависимости от количества зон;</w:t>
      </w:r>
    </w:p>
    <w:p w:rsidR="00241CB6" w:rsidRPr="00C0468D" w:rsidRDefault="00241CB6" w:rsidP="00DA48F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для работы буфета отводится отдельная зона с рассадкой детей через одного;</w:t>
      </w:r>
    </w:p>
    <w:p w:rsidR="00C4125C" w:rsidRDefault="00C4125C" w:rsidP="00DA48F6">
      <w:pPr>
        <w:pStyle w:val="a3"/>
        <w:suppressAutoHyphens/>
        <w:spacing w:after="0" w:line="240" w:lineRule="auto"/>
        <w:ind w:left="0"/>
        <w:jc w:val="both"/>
        <w:rPr>
          <w:sz w:val="28"/>
          <w:szCs w:val="28"/>
          <w:highlight w:val="yellow"/>
        </w:rPr>
      </w:pPr>
    </w:p>
    <w:p w:rsidR="00324D7F" w:rsidRPr="00C0468D" w:rsidRDefault="00324D7F" w:rsidP="00DA48F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68D">
        <w:rPr>
          <w:rFonts w:ascii="Times New Roman" w:hAnsi="Times New Roman" w:cs="Times New Roman"/>
          <w:b/>
          <w:sz w:val="28"/>
          <w:szCs w:val="28"/>
        </w:rPr>
        <w:t>О размещении учебных кабинетов:</w:t>
      </w:r>
    </w:p>
    <w:p w:rsidR="007F4060" w:rsidRPr="0077540C" w:rsidRDefault="00324D7F" w:rsidP="00DA48F6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40C">
        <w:rPr>
          <w:rFonts w:ascii="Times New Roman" w:hAnsi="Times New Roman" w:cs="Times New Roman"/>
          <w:sz w:val="28"/>
          <w:szCs w:val="28"/>
        </w:rPr>
        <w:t xml:space="preserve">каждому классу отводится отдельный кабинет; </w:t>
      </w:r>
      <w:r w:rsidR="009105B1" w:rsidRPr="0077540C">
        <w:rPr>
          <w:rFonts w:ascii="Times New Roman" w:hAnsi="Times New Roman" w:cs="Times New Roman"/>
          <w:sz w:val="28"/>
          <w:szCs w:val="28"/>
        </w:rPr>
        <w:t xml:space="preserve">все предметы </w:t>
      </w:r>
      <w:r w:rsidR="0077540C" w:rsidRPr="0077540C"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9105B1" w:rsidRPr="0077540C">
        <w:rPr>
          <w:rFonts w:ascii="Times New Roman" w:hAnsi="Times New Roman" w:cs="Times New Roman"/>
          <w:sz w:val="28"/>
          <w:szCs w:val="28"/>
        </w:rPr>
        <w:t xml:space="preserve"> в прикрепленном кабинете, </w:t>
      </w:r>
      <w:r w:rsidR="007F4060" w:rsidRPr="0077540C">
        <w:rPr>
          <w:rFonts w:ascii="Times New Roman" w:hAnsi="Times New Roman" w:cs="Times New Roman"/>
          <w:sz w:val="28"/>
          <w:szCs w:val="28"/>
        </w:rPr>
        <w:t xml:space="preserve">кроме предметов, по которым </w:t>
      </w:r>
      <w:r w:rsidR="00C7537A" w:rsidRPr="0077540C">
        <w:rPr>
          <w:rFonts w:ascii="Times New Roman" w:hAnsi="Times New Roman" w:cs="Times New Roman"/>
          <w:sz w:val="28"/>
          <w:szCs w:val="28"/>
        </w:rPr>
        <w:t xml:space="preserve">в Учебном плане </w:t>
      </w:r>
      <w:r w:rsidR="007F4060" w:rsidRPr="0077540C">
        <w:rPr>
          <w:rFonts w:ascii="Times New Roman" w:hAnsi="Times New Roman" w:cs="Times New Roman"/>
          <w:sz w:val="28"/>
          <w:szCs w:val="28"/>
        </w:rPr>
        <w:t>пред</w:t>
      </w:r>
      <w:r w:rsidR="003D0C0B" w:rsidRPr="0077540C">
        <w:rPr>
          <w:rFonts w:ascii="Times New Roman" w:hAnsi="Times New Roman" w:cs="Times New Roman"/>
          <w:sz w:val="28"/>
          <w:szCs w:val="28"/>
        </w:rPr>
        <w:t xml:space="preserve">усматривается деление на группы, и предметов, </w:t>
      </w:r>
      <w:r w:rsidR="0077540C" w:rsidRPr="0077540C">
        <w:rPr>
          <w:rFonts w:ascii="Times New Roman" w:hAnsi="Times New Roman" w:cs="Times New Roman"/>
          <w:sz w:val="28"/>
          <w:szCs w:val="28"/>
        </w:rPr>
        <w:t xml:space="preserve"> которые проводятся в кабинетах со специальным оборудованием</w:t>
      </w:r>
      <w:r w:rsidR="003D0C0B" w:rsidRPr="0077540C">
        <w:rPr>
          <w:rFonts w:ascii="Times New Roman" w:hAnsi="Times New Roman" w:cs="Times New Roman"/>
          <w:sz w:val="28"/>
          <w:szCs w:val="28"/>
        </w:rPr>
        <w:t xml:space="preserve"> (химия, физика, технология</w:t>
      </w:r>
      <w:r w:rsidR="00EC07B6">
        <w:rPr>
          <w:rFonts w:ascii="Times New Roman" w:hAnsi="Times New Roman" w:cs="Times New Roman"/>
          <w:sz w:val="28"/>
          <w:szCs w:val="28"/>
        </w:rPr>
        <w:t>, информатика</w:t>
      </w:r>
      <w:r w:rsidR="003D0C0B" w:rsidRPr="007754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24D7F" w:rsidRPr="00C0468D" w:rsidRDefault="007F4060" w:rsidP="00DA48F6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актовые залы,  спортивные залы </w:t>
      </w:r>
      <w:r w:rsidR="00324D7F" w:rsidRPr="00C0468D">
        <w:rPr>
          <w:rFonts w:ascii="Times New Roman" w:hAnsi="Times New Roman" w:cs="Times New Roman"/>
          <w:sz w:val="28"/>
          <w:szCs w:val="28"/>
        </w:rPr>
        <w:t>могут быть использованы под учебные кабинеты;</w:t>
      </w:r>
    </w:p>
    <w:p w:rsidR="009105B1" w:rsidRPr="00C0468D" w:rsidRDefault="009105B1" w:rsidP="00DA48F6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в целях разобщения обучающихся в зависимости от количества детей и</w:t>
      </w:r>
      <w:r w:rsidR="007F4060" w:rsidRPr="00C0468D"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Pr="00C0468D">
        <w:rPr>
          <w:rFonts w:ascii="Times New Roman" w:hAnsi="Times New Roman" w:cs="Times New Roman"/>
          <w:sz w:val="28"/>
          <w:szCs w:val="28"/>
        </w:rPr>
        <w:t xml:space="preserve">кабинетов в холле, школа </w:t>
      </w:r>
      <w:r w:rsidRPr="00C0468D">
        <w:rPr>
          <w:rFonts w:ascii="Times New Roman" w:hAnsi="Times New Roman" w:cs="Times New Roman"/>
          <w:sz w:val="28"/>
          <w:szCs w:val="28"/>
        </w:rPr>
        <w:lastRenderedPageBreak/>
        <w:t xml:space="preserve">может задействовать </w:t>
      </w:r>
      <w:r w:rsidR="00C7537A" w:rsidRPr="00C0468D">
        <w:rPr>
          <w:rFonts w:ascii="Times New Roman" w:hAnsi="Times New Roman" w:cs="Times New Roman"/>
          <w:sz w:val="28"/>
          <w:szCs w:val="28"/>
        </w:rPr>
        <w:t xml:space="preserve">под учебные цели </w:t>
      </w:r>
      <w:r w:rsidR="0022143F">
        <w:rPr>
          <w:rFonts w:ascii="Times New Roman" w:hAnsi="Times New Roman" w:cs="Times New Roman"/>
          <w:sz w:val="28"/>
          <w:szCs w:val="28"/>
        </w:rPr>
        <w:t>не все</w:t>
      </w:r>
      <w:r w:rsidR="00FB168A" w:rsidRPr="00C0468D">
        <w:rPr>
          <w:rFonts w:ascii="Times New Roman" w:hAnsi="Times New Roman" w:cs="Times New Roman"/>
          <w:sz w:val="28"/>
          <w:szCs w:val="28"/>
        </w:rPr>
        <w:t xml:space="preserve"> </w:t>
      </w:r>
      <w:r w:rsidR="00C7537A" w:rsidRPr="00C0468D">
        <w:rPr>
          <w:rFonts w:ascii="Times New Roman" w:hAnsi="Times New Roman" w:cs="Times New Roman"/>
          <w:sz w:val="28"/>
          <w:szCs w:val="28"/>
        </w:rPr>
        <w:t xml:space="preserve">имеющиеся кабинеты. </w:t>
      </w:r>
    </w:p>
    <w:p w:rsidR="00324D7F" w:rsidRDefault="00324D7F" w:rsidP="00DA4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48F6" w:rsidRDefault="00DA48F6" w:rsidP="00DA4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68D" w:rsidRPr="00C0468D" w:rsidRDefault="00C0468D" w:rsidP="00DA48F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создании питьевого режима </w:t>
      </w:r>
    </w:p>
    <w:p w:rsidR="00096635" w:rsidRDefault="00096635" w:rsidP="00DA48F6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классами  кулеров необходимо: </w:t>
      </w:r>
    </w:p>
    <w:p w:rsidR="00651B3E" w:rsidRPr="00096635" w:rsidRDefault="0022143F" w:rsidP="00DA48F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635">
        <w:rPr>
          <w:rFonts w:ascii="Times New Roman" w:hAnsi="Times New Roman" w:cs="Times New Roman"/>
          <w:color w:val="000000"/>
          <w:sz w:val="28"/>
          <w:szCs w:val="28"/>
        </w:rPr>
        <w:t>обеспечить  дезинф</w:t>
      </w:r>
      <w:r w:rsidR="00651B3E" w:rsidRPr="00096635">
        <w:rPr>
          <w:rFonts w:ascii="Times New Roman" w:hAnsi="Times New Roman" w:cs="Times New Roman"/>
          <w:color w:val="000000"/>
          <w:sz w:val="28"/>
          <w:szCs w:val="28"/>
        </w:rPr>
        <w:t>екцию</w:t>
      </w:r>
      <w:r w:rsidRPr="00096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68D" w:rsidRPr="00096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68D" w:rsidRPr="00096635">
        <w:rPr>
          <w:rFonts w:ascii="Times New Roman" w:hAnsi="Times New Roman" w:cs="Times New Roman"/>
          <w:color w:val="000000"/>
          <w:sz w:val="28"/>
          <w:szCs w:val="28"/>
        </w:rPr>
        <w:t>кулер</w:t>
      </w:r>
      <w:r w:rsidRPr="0009663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651B3E" w:rsidRPr="00096635">
        <w:rPr>
          <w:rFonts w:ascii="Times New Roman" w:hAnsi="Times New Roman" w:cs="Times New Roman"/>
          <w:color w:val="000000"/>
          <w:sz w:val="28"/>
          <w:szCs w:val="28"/>
        </w:rPr>
        <w:t>, помпы, кранов для подачи воды;</w:t>
      </w:r>
    </w:p>
    <w:p w:rsidR="0022143F" w:rsidRPr="00096635" w:rsidRDefault="00651B3E" w:rsidP="00DA48F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63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2143F" w:rsidRPr="00096635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966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2143F" w:rsidRPr="00096635">
        <w:rPr>
          <w:rFonts w:ascii="Times New Roman" w:hAnsi="Times New Roman" w:cs="Times New Roman"/>
          <w:color w:val="000000"/>
          <w:sz w:val="28"/>
          <w:szCs w:val="28"/>
        </w:rPr>
        <w:t>спечить  контроль утилизации исполь</w:t>
      </w:r>
      <w:r w:rsidRPr="00096635">
        <w:rPr>
          <w:rFonts w:ascii="Times New Roman" w:hAnsi="Times New Roman" w:cs="Times New Roman"/>
          <w:color w:val="000000"/>
          <w:sz w:val="28"/>
          <w:szCs w:val="28"/>
        </w:rPr>
        <w:t xml:space="preserve">зованных </w:t>
      </w:r>
      <w:r w:rsidR="0022143F" w:rsidRPr="00096635">
        <w:rPr>
          <w:rFonts w:ascii="Times New Roman" w:hAnsi="Times New Roman" w:cs="Times New Roman"/>
          <w:color w:val="000000"/>
          <w:sz w:val="28"/>
          <w:szCs w:val="28"/>
        </w:rPr>
        <w:t>одноразовых стаканов</w:t>
      </w:r>
      <w:r w:rsidRPr="00096635">
        <w:rPr>
          <w:rFonts w:ascii="Times New Roman" w:hAnsi="Times New Roman" w:cs="Times New Roman"/>
          <w:color w:val="000000"/>
          <w:sz w:val="28"/>
          <w:szCs w:val="28"/>
        </w:rPr>
        <w:t xml:space="preserve">, не допускать повторного их использования детьми; </w:t>
      </w:r>
    </w:p>
    <w:p w:rsidR="00C0468D" w:rsidRPr="00096635" w:rsidRDefault="00096635" w:rsidP="00DA48F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использовать воду гарантированного ка</w:t>
      </w:r>
      <w:r w:rsidR="00D7556A" w:rsidRPr="00096635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D7556A" w:rsidRPr="0009663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645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468D" w:rsidRDefault="00C0468D" w:rsidP="00DA4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68D" w:rsidRPr="00C0468D" w:rsidRDefault="00C0468D" w:rsidP="00DA4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EB3" w:rsidRDefault="00375EFC" w:rsidP="00DA48F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96635">
        <w:rPr>
          <w:rFonts w:ascii="Times New Roman" w:hAnsi="Times New Roman" w:cs="Times New Roman"/>
          <w:b/>
          <w:sz w:val="28"/>
          <w:szCs w:val="28"/>
        </w:rPr>
        <w:t>Об органи</w:t>
      </w:r>
      <w:r w:rsidR="007305F0" w:rsidRPr="00096635">
        <w:rPr>
          <w:rFonts w:ascii="Times New Roman" w:hAnsi="Times New Roman" w:cs="Times New Roman"/>
          <w:b/>
          <w:sz w:val="28"/>
          <w:szCs w:val="28"/>
        </w:rPr>
        <w:t xml:space="preserve">зации образовательного процесса </w:t>
      </w:r>
    </w:p>
    <w:p w:rsidR="00096635" w:rsidRPr="00096635" w:rsidRDefault="00096635" w:rsidP="00DA48F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60EB3" w:rsidRPr="00C0468D" w:rsidRDefault="00760EB3" w:rsidP="00DA48F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0468D">
        <w:rPr>
          <w:rFonts w:ascii="Times New Roman" w:hAnsi="Times New Roman" w:cs="Times New Roman"/>
          <w:b/>
          <w:sz w:val="28"/>
          <w:szCs w:val="28"/>
        </w:rPr>
        <w:t>О выборе форм организации обучения</w:t>
      </w:r>
    </w:p>
    <w:p w:rsidR="00D62C45" w:rsidRPr="00C0468D" w:rsidRDefault="00375EFC" w:rsidP="00DA48F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в муниципальных  образовательных учреждениях </w:t>
      </w:r>
      <w:r w:rsidR="00123533">
        <w:rPr>
          <w:rFonts w:ascii="Times New Roman" w:hAnsi="Times New Roman" w:cs="Times New Roman"/>
          <w:sz w:val="28"/>
          <w:szCs w:val="28"/>
        </w:rPr>
        <w:t xml:space="preserve">Горного улуса </w:t>
      </w:r>
      <w:r w:rsidRPr="00C0468D">
        <w:rPr>
          <w:rFonts w:ascii="Times New Roman" w:hAnsi="Times New Roman" w:cs="Times New Roman"/>
          <w:sz w:val="28"/>
          <w:szCs w:val="28"/>
        </w:rPr>
        <w:t>в условиях распространения короновирусной инфекции (</w:t>
      </w:r>
      <w:r w:rsidRPr="00C0468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0468D">
        <w:rPr>
          <w:rFonts w:ascii="Times New Roman" w:hAnsi="Times New Roman" w:cs="Times New Roman"/>
          <w:sz w:val="28"/>
          <w:szCs w:val="28"/>
        </w:rPr>
        <w:t>-19) реализуются следующие формы организации образовательного процесса:</w:t>
      </w:r>
    </w:p>
    <w:p w:rsidR="00375EFC" w:rsidRPr="00C0468D" w:rsidRDefault="00375EFC" w:rsidP="00DA48F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традиционное очное обучение</w:t>
      </w:r>
      <w:r w:rsidR="007305F0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881E84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аудиторные занятия </w:t>
      </w:r>
      <w:r w:rsidR="007305F0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FB168A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аждый день по расписанию 5-ти ил</w:t>
      </w:r>
      <w:r w:rsidR="007305F0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и 6-тидневной учебной недели);</w:t>
      </w:r>
    </w:p>
    <w:p w:rsidR="00FC4EE2" w:rsidRPr="00C0468D" w:rsidRDefault="00375EFC" w:rsidP="00DA48F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409C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очное обучение с применением дистанционных образовательных технологий (смешанное </w:t>
      </w:r>
      <w:r w:rsidR="007305F0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обучение):</w:t>
      </w:r>
      <w:r w:rsidR="00FC4EE2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аудиторные занятия  </w:t>
      </w:r>
      <w:r w:rsidR="007305F0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чередуется с </w:t>
      </w:r>
      <w:r w:rsidR="00881E84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дистанционным </w:t>
      </w:r>
      <w:r w:rsidR="00FC4EE2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обучением</w:t>
      </w:r>
      <w:r w:rsidR="00221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1E84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по учебному графику, утвержденному школой;</w:t>
      </w:r>
    </w:p>
    <w:p w:rsidR="00BD409C" w:rsidRPr="00C0468D" w:rsidRDefault="00BD409C" w:rsidP="00DA48F6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дистанционное обу</w:t>
      </w:r>
      <w:r w:rsidR="00F32B6A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чение: </w:t>
      </w:r>
      <w:r w:rsidR="007305F0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удален</w:t>
      </w:r>
      <w:r w:rsidR="00881E84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ное обучение с использованием интернет – и кейс-технологий. </w:t>
      </w:r>
      <w:r w:rsidR="007305F0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32B6A" w:rsidRPr="00C0468D" w:rsidRDefault="00DD58B1" w:rsidP="00DA48F6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школа самостоятельна в разработке модели организ</w:t>
      </w:r>
      <w:r w:rsidR="00F32B6A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ации образовательного процесса, при этом в одной школе может быть реализовано сочетание всех форм организации образовательного процесса; </w:t>
      </w:r>
    </w:p>
    <w:p w:rsidR="00BD409C" w:rsidRPr="00C0468D" w:rsidRDefault="00BD409C" w:rsidP="00DA48F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школы в срок до 01 сентября 2020 года организуют прием заявлений от родит</w:t>
      </w:r>
      <w:r w:rsidR="009B07F0">
        <w:rPr>
          <w:rFonts w:ascii="Times New Roman" w:hAnsi="Times New Roman" w:cs="Times New Roman"/>
          <w:bCs/>
          <w:color w:val="000000"/>
          <w:sz w:val="28"/>
          <w:szCs w:val="28"/>
        </w:rPr>
        <w:t>елей (законных представителей)</w:t>
      </w: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BD409C" w:rsidRPr="00C0468D" w:rsidRDefault="00BD409C" w:rsidP="00DA48F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выборе форм образования: семейное образование (1-9 классы); самообразование (10-11 классы) </w:t>
      </w:r>
    </w:p>
    <w:p w:rsidR="00BD409C" w:rsidRPr="00C0468D" w:rsidRDefault="00BD409C" w:rsidP="00DA48F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о согласии на перевод обучающегося на дистанционное обучение;</w:t>
      </w:r>
    </w:p>
    <w:p w:rsidR="007305F0" w:rsidRPr="00C0468D" w:rsidRDefault="00C7537A" w:rsidP="00DA48F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для обучения в традиционной </w:t>
      </w:r>
      <w:r w:rsidR="007305F0" w:rsidRPr="00C0468D">
        <w:rPr>
          <w:rFonts w:ascii="Times New Roman" w:hAnsi="Times New Roman" w:cs="Times New Roman"/>
          <w:sz w:val="28"/>
          <w:szCs w:val="28"/>
        </w:rPr>
        <w:t>очной форме или смешанном обучении  согласия родителя (законного представителя) не требуется;</w:t>
      </w:r>
    </w:p>
    <w:p w:rsidR="00F32B6A" w:rsidRPr="00C0468D" w:rsidRDefault="00F32B6A" w:rsidP="00DA48F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дистанционное обучение для своего ребенка может выбрать любой родитель; </w:t>
      </w:r>
    </w:p>
    <w:p w:rsidR="00A22EB3" w:rsidRPr="00A22EB3" w:rsidRDefault="00A22EB3" w:rsidP="00DA48F6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2EB3">
        <w:rPr>
          <w:rFonts w:ascii="Times New Roman" w:hAnsi="Times New Roman" w:cs="Times New Roman"/>
          <w:sz w:val="28"/>
          <w:szCs w:val="28"/>
        </w:rPr>
        <w:t>дистанционное обучение, в первую очередь, рекомендуется детям, состоящим на диспансерном учете, имеющим хронические заболевания; детям, находящимся на лечении в связи с острой патологией; детям, имеющим противопоказания для вакцинации.</w:t>
      </w:r>
    </w:p>
    <w:p w:rsidR="00BF7CE1" w:rsidRPr="00C0468D" w:rsidRDefault="00BF7CE1" w:rsidP="00DA4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05F0" w:rsidRPr="00C0468D" w:rsidRDefault="00C4125C" w:rsidP="00DA48F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4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7305F0" w:rsidRPr="00C04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графике обучения и расписании занятий </w:t>
      </w:r>
      <w:r w:rsidR="0061577A" w:rsidRPr="00C046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школе </w:t>
      </w:r>
    </w:p>
    <w:p w:rsidR="007305F0" w:rsidRPr="00C0468D" w:rsidRDefault="007305F0" w:rsidP="00DA48F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школы устанавливают свой график обучения и расписание занятий в зависимости:</w:t>
      </w:r>
    </w:p>
    <w:p w:rsidR="007305F0" w:rsidRPr="00C0468D" w:rsidRDefault="007305F0" w:rsidP="00DA48F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от количества детей на очном (</w:t>
      </w:r>
      <w:r w:rsidR="00DD58B1" w:rsidRPr="00C0468D">
        <w:rPr>
          <w:rFonts w:ascii="Times New Roman" w:hAnsi="Times New Roman" w:cs="Times New Roman"/>
          <w:sz w:val="28"/>
          <w:szCs w:val="28"/>
        </w:rPr>
        <w:t xml:space="preserve"> смешанном</w:t>
      </w:r>
      <w:r w:rsidRPr="00C0468D">
        <w:rPr>
          <w:rFonts w:ascii="Times New Roman" w:hAnsi="Times New Roman" w:cs="Times New Roman"/>
          <w:sz w:val="28"/>
          <w:szCs w:val="28"/>
        </w:rPr>
        <w:t>)</w:t>
      </w:r>
      <w:r w:rsidR="00DD58B1" w:rsidRPr="00C0468D">
        <w:rPr>
          <w:rFonts w:ascii="Times New Roman" w:hAnsi="Times New Roman" w:cs="Times New Roman"/>
          <w:sz w:val="28"/>
          <w:szCs w:val="28"/>
        </w:rPr>
        <w:t xml:space="preserve"> обучении</w:t>
      </w:r>
      <w:r w:rsidRPr="00C0468D">
        <w:rPr>
          <w:rFonts w:ascii="Times New Roman" w:hAnsi="Times New Roman" w:cs="Times New Roman"/>
          <w:sz w:val="28"/>
          <w:szCs w:val="28"/>
        </w:rPr>
        <w:t>;</w:t>
      </w:r>
    </w:p>
    <w:p w:rsidR="007305F0" w:rsidRPr="00C0468D" w:rsidRDefault="007305F0" w:rsidP="00DA48F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lastRenderedPageBreak/>
        <w:t>от количества задействованных для размещения обучающихся кабинетов;</w:t>
      </w:r>
    </w:p>
    <w:p w:rsidR="007305F0" w:rsidRPr="00C0468D" w:rsidRDefault="007305F0" w:rsidP="00DA48F6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от установленных регламентов </w:t>
      </w:r>
      <w:r w:rsidR="00C872D3" w:rsidRPr="00C0468D">
        <w:rPr>
          <w:rFonts w:ascii="Times New Roman" w:hAnsi="Times New Roman" w:cs="Times New Roman"/>
          <w:sz w:val="28"/>
          <w:szCs w:val="28"/>
        </w:rPr>
        <w:t xml:space="preserve">уборки и дезинфекции помещений </w:t>
      </w:r>
      <w:r w:rsidRPr="00C046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872D3" w:rsidRPr="00C0468D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короновирусной инфекции (</w:t>
      </w:r>
      <w:r w:rsidR="00C872D3" w:rsidRPr="00C0468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872D3" w:rsidRPr="00C0468D">
        <w:rPr>
          <w:rFonts w:ascii="Times New Roman" w:hAnsi="Times New Roman" w:cs="Times New Roman"/>
          <w:sz w:val="28"/>
          <w:szCs w:val="28"/>
        </w:rPr>
        <w:t xml:space="preserve">-19)» (Постановление Главного государственного санитарного врача РФ №16 от 30июня 2020 года); </w:t>
      </w:r>
    </w:p>
    <w:p w:rsidR="007305F0" w:rsidRPr="00C0468D" w:rsidRDefault="007305F0" w:rsidP="00DA48F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продолжительность уроков мо</w:t>
      </w:r>
      <w:r w:rsidR="00DD58B1" w:rsidRPr="00C0468D">
        <w:rPr>
          <w:rFonts w:ascii="Times New Roman" w:hAnsi="Times New Roman" w:cs="Times New Roman"/>
          <w:sz w:val="28"/>
          <w:szCs w:val="28"/>
        </w:rPr>
        <w:t>ж</w:t>
      </w:r>
      <w:r w:rsidRPr="00C0468D">
        <w:rPr>
          <w:rFonts w:ascii="Times New Roman" w:hAnsi="Times New Roman" w:cs="Times New Roman"/>
          <w:sz w:val="28"/>
          <w:szCs w:val="28"/>
        </w:rPr>
        <w:t xml:space="preserve">ет быть сокращена до 35 минут </w:t>
      </w:r>
      <w:r w:rsidR="00D7556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DD58B1" w:rsidRPr="00C0468D">
        <w:rPr>
          <w:rFonts w:ascii="Times New Roman" w:hAnsi="Times New Roman" w:cs="Times New Roman"/>
          <w:sz w:val="28"/>
          <w:szCs w:val="28"/>
        </w:rPr>
        <w:t xml:space="preserve">беспрепятственной организации уборки и дезинфекции помещений; </w:t>
      </w:r>
    </w:p>
    <w:p w:rsidR="007305F0" w:rsidRPr="00CC5BB6" w:rsidRDefault="00DD58B1" w:rsidP="00DA48F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A1C">
        <w:rPr>
          <w:rFonts w:ascii="Times New Roman" w:hAnsi="Times New Roman" w:cs="Times New Roman"/>
          <w:sz w:val="28"/>
          <w:szCs w:val="28"/>
        </w:rPr>
        <w:t>перерыв между сменами для уборки и дезинфекц</w:t>
      </w:r>
      <w:r w:rsidR="006E01AC">
        <w:rPr>
          <w:rFonts w:ascii="Times New Roman" w:hAnsi="Times New Roman" w:cs="Times New Roman"/>
          <w:sz w:val="28"/>
          <w:szCs w:val="28"/>
        </w:rPr>
        <w:t xml:space="preserve">ии учебных кабинетов </w:t>
      </w:r>
      <w:r w:rsidR="006E01AC" w:rsidRPr="006E01AC">
        <w:rPr>
          <w:rFonts w:ascii="Times New Roman" w:hAnsi="Times New Roman" w:cs="Times New Roman"/>
          <w:sz w:val="28"/>
          <w:szCs w:val="28"/>
        </w:rPr>
        <w:t xml:space="preserve">должен иметь </w:t>
      </w:r>
      <w:r w:rsidR="006E01AC" w:rsidRPr="00CC5BB6">
        <w:rPr>
          <w:rFonts w:ascii="Times New Roman" w:hAnsi="Times New Roman" w:cs="Times New Roman"/>
          <w:sz w:val="28"/>
          <w:szCs w:val="28"/>
        </w:rPr>
        <w:t>продолжительность 45-</w:t>
      </w:r>
      <w:r w:rsidR="00D7556A" w:rsidRPr="00CC5BB6">
        <w:rPr>
          <w:rFonts w:ascii="Times New Roman" w:hAnsi="Times New Roman" w:cs="Times New Roman"/>
          <w:sz w:val="28"/>
          <w:szCs w:val="28"/>
        </w:rPr>
        <w:t>60</w:t>
      </w:r>
      <w:r w:rsidR="00096635" w:rsidRPr="00CC5BB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96635" w:rsidRPr="006E01AC">
        <w:rPr>
          <w:rFonts w:ascii="Times New Roman" w:hAnsi="Times New Roman" w:cs="Times New Roman"/>
          <w:sz w:val="28"/>
          <w:szCs w:val="28"/>
        </w:rPr>
        <w:t xml:space="preserve"> </w:t>
      </w:r>
      <w:r w:rsidR="00096635" w:rsidRPr="00CC5BB6">
        <w:rPr>
          <w:rFonts w:ascii="Times New Roman" w:hAnsi="Times New Roman" w:cs="Times New Roman"/>
          <w:sz w:val="24"/>
          <w:szCs w:val="24"/>
        </w:rPr>
        <w:t>(п.10.13 СанПин 2.4.2.2821-10);</w:t>
      </w:r>
      <w:r w:rsidR="00D7556A" w:rsidRPr="00CC5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3B" w:rsidRPr="00C0468D" w:rsidRDefault="00AE7A3B" w:rsidP="00DA48F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допускается каскадное расписание</w:t>
      </w:r>
      <w:r w:rsidR="00D7556A">
        <w:rPr>
          <w:rFonts w:ascii="Times New Roman" w:hAnsi="Times New Roman" w:cs="Times New Roman"/>
          <w:sz w:val="28"/>
          <w:szCs w:val="28"/>
        </w:rPr>
        <w:t xml:space="preserve"> уроков</w:t>
      </w:r>
      <w:r w:rsidRPr="00C0468D">
        <w:rPr>
          <w:rFonts w:ascii="Times New Roman" w:hAnsi="Times New Roman" w:cs="Times New Roman"/>
          <w:sz w:val="28"/>
          <w:szCs w:val="28"/>
        </w:rPr>
        <w:t>;</w:t>
      </w:r>
    </w:p>
    <w:p w:rsidR="00DD58B1" w:rsidRPr="00C0468D" w:rsidRDefault="00DD58B1" w:rsidP="00DA48F6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рекомендуется не допускать обучения детей в 3 (три) смены;</w:t>
      </w:r>
    </w:p>
    <w:p w:rsidR="00DD58B1" w:rsidRPr="00C0468D" w:rsidRDefault="00DD58B1" w:rsidP="00DA4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F95" w:rsidRPr="00C0468D" w:rsidRDefault="00F52F95" w:rsidP="00DA48F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0468D">
        <w:rPr>
          <w:rFonts w:ascii="Times New Roman" w:hAnsi="Times New Roman" w:cs="Times New Roman"/>
          <w:b/>
          <w:sz w:val="28"/>
          <w:szCs w:val="28"/>
        </w:rPr>
        <w:t>Об организации дистанционного обучения</w:t>
      </w:r>
      <w:r w:rsidR="00C4125C" w:rsidRPr="00C04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F95" w:rsidRPr="00C0468D" w:rsidRDefault="00F52F95" w:rsidP="009B07F0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дистанционное обучение организуется школами в следующих форматах (режимах):</w:t>
      </w:r>
    </w:p>
    <w:p w:rsidR="00F52F95" w:rsidRPr="003F1A6F" w:rsidRDefault="00ED43F0" w:rsidP="009B07F0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F1A6F">
        <w:rPr>
          <w:rFonts w:ascii="Times New Roman" w:hAnsi="Times New Roman" w:cs="Times New Roman"/>
          <w:color w:val="C00000"/>
          <w:sz w:val="28"/>
          <w:szCs w:val="28"/>
        </w:rPr>
        <w:t>школа открывает отдельные (дополнительные</w:t>
      </w:r>
      <w:r w:rsidR="00F52F95" w:rsidRPr="003F1A6F">
        <w:rPr>
          <w:rFonts w:ascii="Times New Roman" w:hAnsi="Times New Roman" w:cs="Times New Roman"/>
          <w:color w:val="C00000"/>
          <w:sz w:val="28"/>
          <w:szCs w:val="28"/>
        </w:rPr>
        <w:t>) класс</w:t>
      </w:r>
      <w:r w:rsidRPr="003F1A6F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="00F52F95" w:rsidRPr="003F1A6F">
        <w:rPr>
          <w:rFonts w:ascii="Times New Roman" w:hAnsi="Times New Roman" w:cs="Times New Roman"/>
          <w:color w:val="C00000"/>
          <w:sz w:val="28"/>
          <w:szCs w:val="28"/>
        </w:rPr>
        <w:t xml:space="preserve"> дистанционного обучения (онлайн-класс</w:t>
      </w:r>
      <w:r w:rsidRPr="003F1A6F">
        <w:rPr>
          <w:rFonts w:ascii="Times New Roman" w:hAnsi="Times New Roman" w:cs="Times New Roman"/>
          <w:color w:val="C00000"/>
          <w:sz w:val="28"/>
          <w:szCs w:val="28"/>
        </w:rPr>
        <w:t>ы</w:t>
      </w:r>
      <w:r w:rsidR="00F52F95" w:rsidRPr="003F1A6F">
        <w:rPr>
          <w:rFonts w:ascii="Times New Roman" w:hAnsi="Times New Roman" w:cs="Times New Roman"/>
          <w:color w:val="C00000"/>
          <w:sz w:val="28"/>
          <w:szCs w:val="28"/>
        </w:rPr>
        <w:t>) с тарификацией нагрузки учителей (если поз</w:t>
      </w:r>
      <w:r w:rsidR="001B7A1C" w:rsidRPr="003F1A6F">
        <w:rPr>
          <w:rFonts w:ascii="Times New Roman" w:hAnsi="Times New Roman" w:cs="Times New Roman"/>
          <w:color w:val="C00000"/>
          <w:sz w:val="28"/>
          <w:szCs w:val="28"/>
        </w:rPr>
        <w:t>воляет фонд оплаты труда и от 20</w:t>
      </w:r>
      <w:r w:rsidR="00F52F95" w:rsidRPr="003F1A6F">
        <w:rPr>
          <w:rFonts w:ascii="Times New Roman" w:hAnsi="Times New Roman" w:cs="Times New Roman"/>
          <w:color w:val="C00000"/>
          <w:sz w:val="28"/>
          <w:szCs w:val="28"/>
        </w:rPr>
        <w:t xml:space="preserve"> заявлений в одной параллели</w:t>
      </w:r>
      <w:r w:rsidR="00AE7A3B" w:rsidRPr="003F1A6F">
        <w:rPr>
          <w:rFonts w:ascii="Times New Roman" w:hAnsi="Times New Roman" w:cs="Times New Roman"/>
          <w:color w:val="C00000"/>
          <w:sz w:val="28"/>
          <w:szCs w:val="28"/>
        </w:rPr>
        <w:t xml:space="preserve"> классов</w:t>
      </w:r>
      <w:r w:rsidR="00F52F95" w:rsidRPr="003F1A6F">
        <w:rPr>
          <w:rFonts w:ascii="Times New Roman" w:hAnsi="Times New Roman" w:cs="Times New Roman"/>
          <w:color w:val="C00000"/>
          <w:sz w:val="28"/>
          <w:szCs w:val="28"/>
        </w:rPr>
        <w:t xml:space="preserve">); </w:t>
      </w:r>
    </w:p>
    <w:p w:rsidR="00F52F95" w:rsidRPr="00C0468D" w:rsidRDefault="00F52F95" w:rsidP="009B07F0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lastRenderedPageBreak/>
        <w:t>школа проводит смешивание классов, выделив отдельный</w:t>
      </w:r>
      <w:r w:rsidR="00ED43F0" w:rsidRPr="00C0468D">
        <w:rPr>
          <w:rFonts w:ascii="Times New Roman" w:hAnsi="Times New Roman" w:cs="Times New Roman"/>
          <w:sz w:val="28"/>
          <w:szCs w:val="28"/>
        </w:rPr>
        <w:t xml:space="preserve"> (-ые)</w:t>
      </w:r>
      <w:r w:rsidRPr="00C0468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D43F0" w:rsidRPr="00C0468D">
        <w:rPr>
          <w:rFonts w:ascii="Times New Roman" w:hAnsi="Times New Roman" w:cs="Times New Roman"/>
          <w:sz w:val="28"/>
          <w:szCs w:val="28"/>
        </w:rPr>
        <w:t>ы дистанционного обучения;</w:t>
      </w:r>
    </w:p>
    <w:p w:rsidR="00F52F95" w:rsidRPr="00C0468D" w:rsidRDefault="00F52F95" w:rsidP="009B07F0">
      <w:pPr>
        <w:pStyle w:val="a3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 при невозможности формирования отдельных классов дистанционного обучения:   </w:t>
      </w:r>
    </w:p>
    <w:p w:rsidR="00F52F95" w:rsidRPr="00C0468D" w:rsidRDefault="00F52F95" w:rsidP="009B07F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школа дает доступ к видеотрансляции уроков, дети обучаются удаленно со своим классом в пределах нормы </w:t>
      </w:r>
      <w:r w:rsidR="0061577A" w:rsidRPr="00C0468D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Pr="00C0468D">
        <w:rPr>
          <w:rFonts w:ascii="Times New Roman" w:hAnsi="Times New Roman" w:cs="Times New Roman"/>
          <w:sz w:val="28"/>
          <w:szCs w:val="28"/>
        </w:rPr>
        <w:t xml:space="preserve">непрерывного использования компьютера, по окончании трансляции – самостоятельная работа до конца урока по расписанию класса;  далее – следующий урок по этой же схеме; </w:t>
      </w:r>
    </w:p>
    <w:p w:rsidR="00F52F95" w:rsidRPr="00C0468D" w:rsidRDefault="00F52F95" w:rsidP="009B07F0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учителя</w:t>
      </w:r>
      <w:r w:rsidR="0061577A" w:rsidRPr="00C0468D">
        <w:rPr>
          <w:rFonts w:ascii="Times New Roman" w:hAnsi="Times New Roman" w:cs="Times New Roman"/>
          <w:sz w:val="28"/>
          <w:szCs w:val="28"/>
        </w:rPr>
        <w:t xml:space="preserve">-предметники </w:t>
      </w:r>
      <w:r w:rsidRPr="00C0468D">
        <w:rPr>
          <w:rFonts w:ascii="Times New Roman" w:hAnsi="Times New Roman" w:cs="Times New Roman"/>
          <w:sz w:val="28"/>
          <w:szCs w:val="28"/>
        </w:rPr>
        <w:t xml:space="preserve">разрабатывают учебно-тематический план со сроками прохождения тем (разделов) и текущей аттестации, составляют план онлайн- и офлайн занятий, план консультаций очных и/или дистанционных) для отдельных </w:t>
      </w:r>
      <w:r w:rsidR="008A7586" w:rsidRPr="00C0468D">
        <w:rPr>
          <w:rFonts w:ascii="Times New Roman" w:hAnsi="Times New Roman" w:cs="Times New Roman"/>
          <w:sz w:val="28"/>
          <w:szCs w:val="28"/>
        </w:rPr>
        <w:t xml:space="preserve">учеников или группы обучающихся, при этом определенное место занимает самообучение, как тип дистанционного обучения; </w:t>
      </w:r>
    </w:p>
    <w:p w:rsidR="00DB5BD2" w:rsidRPr="00C0468D" w:rsidRDefault="009D744F" w:rsidP="009B07F0">
      <w:pPr>
        <w:pStyle w:val="a3"/>
        <w:numPr>
          <w:ilvl w:val="0"/>
          <w:numId w:val="2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дистанционного обучения </w:t>
      </w:r>
      <w:r w:rsidR="00026C8A" w:rsidRPr="00C0468D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9779E1" w:rsidRPr="00C0468D">
        <w:rPr>
          <w:rFonts w:ascii="Times New Roman" w:hAnsi="Times New Roman" w:cs="Times New Roman"/>
          <w:sz w:val="28"/>
          <w:szCs w:val="28"/>
        </w:rPr>
        <w:t xml:space="preserve"> </w:t>
      </w:r>
      <w:r w:rsidR="00C872D3" w:rsidRPr="00C0468D">
        <w:rPr>
          <w:rFonts w:ascii="Times New Roman" w:hAnsi="Times New Roman" w:cs="Times New Roman"/>
          <w:sz w:val="28"/>
          <w:szCs w:val="28"/>
        </w:rPr>
        <w:t>интерне</w:t>
      </w:r>
      <w:r w:rsidR="00026C8A" w:rsidRPr="00C0468D">
        <w:rPr>
          <w:rFonts w:ascii="Times New Roman" w:hAnsi="Times New Roman" w:cs="Times New Roman"/>
          <w:sz w:val="28"/>
          <w:szCs w:val="28"/>
        </w:rPr>
        <w:t>т-технологии и кейс-технологии</w:t>
      </w:r>
      <w:r w:rsidR="00C872D3" w:rsidRPr="00C0468D">
        <w:rPr>
          <w:rFonts w:ascii="Times New Roman" w:hAnsi="Times New Roman" w:cs="Times New Roman"/>
          <w:sz w:val="28"/>
          <w:szCs w:val="28"/>
        </w:rPr>
        <w:t xml:space="preserve"> (</w:t>
      </w:r>
      <w:r w:rsidRPr="00C0468D">
        <w:rPr>
          <w:rFonts w:ascii="Times New Roman" w:hAnsi="Times New Roman" w:cs="Times New Roman"/>
          <w:sz w:val="28"/>
          <w:szCs w:val="28"/>
        </w:rPr>
        <w:t>предоста</w:t>
      </w:r>
      <w:r w:rsidR="00A236AA" w:rsidRPr="00C0468D">
        <w:rPr>
          <w:rFonts w:ascii="Times New Roman" w:hAnsi="Times New Roman" w:cs="Times New Roman"/>
          <w:sz w:val="28"/>
          <w:szCs w:val="28"/>
        </w:rPr>
        <w:t>вления печатной учебной литературы</w:t>
      </w:r>
      <w:r w:rsidR="00C872D3" w:rsidRPr="00C0468D">
        <w:rPr>
          <w:rFonts w:ascii="Times New Roman" w:hAnsi="Times New Roman" w:cs="Times New Roman"/>
          <w:sz w:val="28"/>
          <w:szCs w:val="28"/>
        </w:rPr>
        <w:t xml:space="preserve">, печатных и </w:t>
      </w:r>
      <w:r w:rsidRPr="00C0468D">
        <w:rPr>
          <w:rFonts w:ascii="Times New Roman" w:hAnsi="Times New Roman" w:cs="Times New Roman"/>
          <w:sz w:val="28"/>
          <w:szCs w:val="28"/>
        </w:rPr>
        <w:t>ил</w:t>
      </w:r>
      <w:r w:rsidR="00C872D3" w:rsidRPr="00C0468D">
        <w:rPr>
          <w:rFonts w:ascii="Times New Roman" w:hAnsi="Times New Roman" w:cs="Times New Roman"/>
          <w:sz w:val="28"/>
          <w:szCs w:val="28"/>
        </w:rPr>
        <w:t xml:space="preserve">и электронных учебных материалов); </w:t>
      </w:r>
    </w:p>
    <w:p w:rsidR="00C872D3" w:rsidRPr="00C0468D" w:rsidRDefault="00C872D3" w:rsidP="009B07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651" w:rsidRPr="00C0468D" w:rsidRDefault="00373651" w:rsidP="009B07F0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68D">
        <w:rPr>
          <w:rFonts w:ascii="Times New Roman" w:hAnsi="Times New Roman" w:cs="Times New Roman"/>
          <w:b/>
          <w:sz w:val="28"/>
          <w:szCs w:val="28"/>
        </w:rPr>
        <w:t>Об организации смешанного обучения</w:t>
      </w:r>
    </w:p>
    <w:p w:rsidR="00373651" w:rsidRPr="00C0468D" w:rsidRDefault="00C872D3" w:rsidP="009B07F0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 график обучения при смешанной форме</w:t>
      </w:r>
      <w:r w:rsidR="00373651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68D">
        <w:rPr>
          <w:rFonts w:ascii="Times New Roman" w:hAnsi="Times New Roman" w:cs="Times New Roman"/>
          <w:color w:val="000000"/>
          <w:sz w:val="28"/>
          <w:szCs w:val="28"/>
        </w:rPr>
        <w:t>школа устанавливает самостоятельно в зависимости от:</w:t>
      </w:r>
      <w:r w:rsidR="00373651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3651" w:rsidRPr="00C0468D" w:rsidRDefault="00C872D3" w:rsidP="009B07F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color w:val="000000"/>
          <w:sz w:val="28"/>
          <w:szCs w:val="28"/>
        </w:rPr>
        <w:t>предметной</w:t>
      </w:r>
      <w:r w:rsidR="00373651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 w:rsidRPr="00C0468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73651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, по которой планируется проведение обучения; </w:t>
      </w:r>
    </w:p>
    <w:p w:rsidR="00373651" w:rsidRPr="00C0468D" w:rsidRDefault="00373651" w:rsidP="009B07F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  <w:r w:rsidR="00C872D3" w:rsidRPr="00C0468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обучающихся; </w:t>
      </w:r>
    </w:p>
    <w:p w:rsidR="00C872D3" w:rsidRPr="00C0468D" w:rsidRDefault="00C872D3" w:rsidP="009B07F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color w:val="000000"/>
          <w:sz w:val="28"/>
          <w:szCs w:val="28"/>
        </w:rPr>
        <w:t>уровня</w:t>
      </w:r>
      <w:r w:rsidR="00373651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обучающихся;</w:t>
      </w:r>
    </w:p>
    <w:p w:rsidR="009D744F" w:rsidRPr="00C0468D" w:rsidRDefault="00C872D3" w:rsidP="009B07F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соотношения часов аудиторных занятий и дистанционного обучения, установленных для каждого класса;</w:t>
      </w:r>
      <w:r w:rsidR="00373651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02CC" w:rsidRPr="00C0468D" w:rsidRDefault="00026C8A" w:rsidP="00DA48F6">
      <w:pPr>
        <w:pStyle w:val="a3"/>
        <w:numPr>
          <w:ilvl w:val="0"/>
          <w:numId w:val="25"/>
        </w:numPr>
        <w:shd w:val="clear" w:color="auto" w:fill="FFFFFF" w:themeFill="background1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6909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установить </w:t>
      </w:r>
      <w:r w:rsidR="00EC429F" w:rsidRPr="00D26909">
        <w:rPr>
          <w:rFonts w:ascii="Times New Roman" w:hAnsi="Times New Roman" w:cs="Times New Roman"/>
          <w:color w:val="000000"/>
          <w:sz w:val="28"/>
          <w:szCs w:val="28"/>
        </w:rPr>
        <w:t>не менее 60%</w:t>
      </w:r>
      <w:r w:rsidRPr="00D26909">
        <w:rPr>
          <w:rFonts w:ascii="Times New Roman" w:hAnsi="Times New Roman" w:cs="Times New Roman"/>
          <w:color w:val="000000"/>
          <w:sz w:val="28"/>
          <w:szCs w:val="28"/>
        </w:rPr>
        <w:t xml:space="preserve"> аудиторных часов </w:t>
      </w:r>
      <w:r w:rsidR="00A236AA" w:rsidRPr="00D26909">
        <w:rPr>
          <w:rFonts w:ascii="Times New Roman" w:hAnsi="Times New Roman" w:cs="Times New Roman"/>
          <w:color w:val="000000"/>
          <w:sz w:val="28"/>
          <w:szCs w:val="28"/>
        </w:rPr>
        <w:t xml:space="preserve">для 1-9 классов, не менее 50% - для 10-11 классов </w:t>
      </w:r>
      <w:r w:rsidR="00EC429F" w:rsidRPr="00D26909">
        <w:rPr>
          <w:rFonts w:ascii="Times New Roman" w:hAnsi="Times New Roman" w:cs="Times New Roman"/>
          <w:color w:val="000000"/>
          <w:sz w:val="28"/>
          <w:szCs w:val="28"/>
        </w:rPr>
        <w:t>по каждому предмету, кроме</w:t>
      </w:r>
      <w:r w:rsidR="00EC429F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2CC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 «Рисование (изобразительное искусство», «Музыка», «ОРКСЭ», «Культура народов РС(Я)», «Основы безопасности жизнедеятельности», «Технология»; </w:t>
      </w:r>
    </w:p>
    <w:p w:rsidR="00026C8A" w:rsidRPr="00C0468D" w:rsidRDefault="00417121" w:rsidP="00DA48F6">
      <w:pPr>
        <w:pStyle w:val="a3"/>
        <w:numPr>
          <w:ilvl w:val="0"/>
          <w:numId w:val="25"/>
        </w:numPr>
        <w:shd w:val="clear" w:color="auto" w:fill="FFFFFF" w:themeFill="background1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</w:t>
      </w:r>
      <w:r w:rsidR="00A236AA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соотношение 1:3 для аудиторных и дистанционных занятий  </w:t>
      </w:r>
      <w:r w:rsidR="00EC429F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A236AA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 </w:t>
      </w:r>
      <w:r w:rsidR="00471C88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предметам </w:t>
      </w:r>
      <w:r w:rsidR="00EC429F" w:rsidRPr="00C0468D">
        <w:rPr>
          <w:rFonts w:ascii="Times New Roman" w:hAnsi="Times New Roman" w:cs="Times New Roman"/>
          <w:color w:val="000000"/>
          <w:sz w:val="28"/>
          <w:szCs w:val="28"/>
        </w:rPr>
        <w:t>«Рисование (изобразительное искусство», «Музык</w:t>
      </w:r>
      <w:r w:rsidR="00A236AA" w:rsidRPr="00C0468D">
        <w:rPr>
          <w:rFonts w:ascii="Times New Roman" w:hAnsi="Times New Roman" w:cs="Times New Roman"/>
          <w:color w:val="000000"/>
          <w:sz w:val="28"/>
          <w:szCs w:val="28"/>
        </w:rPr>
        <w:t>а», «ОРКСЭ», «Культура народов РС(Я)», «Основы безопасности жизнедеятельности»;</w:t>
      </w:r>
    </w:p>
    <w:p w:rsidR="00026C8A" w:rsidRPr="00C0468D" w:rsidRDefault="00A236AA" w:rsidP="00DA48F6">
      <w:pPr>
        <w:pStyle w:val="a3"/>
        <w:numPr>
          <w:ilvl w:val="0"/>
          <w:numId w:val="34"/>
        </w:numPr>
        <w:shd w:val="clear" w:color="auto" w:fill="FFFFFF" w:themeFill="background1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рекомендуется установить соотношение  2:6 для аудиторных и дистанционных занятий    </w:t>
      </w:r>
      <w:r w:rsidR="00471C88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предмету</w:t>
      </w:r>
      <w:r w:rsidR="00EC429F" w:rsidRPr="00C0468D">
        <w:rPr>
          <w:rFonts w:ascii="Times New Roman" w:hAnsi="Times New Roman" w:cs="Times New Roman"/>
          <w:color w:val="000000"/>
          <w:sz w:val="28"/>
          <w:szCs w:val="28"/>
        </w:rPr>
        <w:t xml:space="preserve">  «Технология»</w:t>
      </w:r>
      <w:r w:rsidR="00471C88" w:rsidRPr="00C046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6C8A" w:rsidRPr="00C0468D" w:rsidRDefault="00026C8A" w:rsidP="00DA48F6">
      <w:pPr>
        <w:pStyle w:val="a3"/>
        <w:numPr>
          <w:ilvl w:val="0"/>
          <w:numId w:val="28"/>
        </w:numPr>
        <w:shd w:val="clear" w:color="auto" w:fill="FFFFFF" w:themeFill="background1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при организации дистанционной части обучения  используются интернет-технологии и кейс-технологии (предоставления печатных учебных пособий, печатных и или электронных учебных материалов); </w:t>
      </w:r>
    </w:p>
    <w:p w:rsidR="009D744F" w:rsidRPr="00C0468D" w:rsidRDefault="009D744F" w:rsidP="00DA48F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1779" w:rsidRPr="00C0468D" w:rsidRDefault="00DD58B1" w:rsidP="00DA48F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0468D">
        <w:rPr>
          <w:rFonts w:ascii="Times New Roman" w:hAnsi="Times New Roman" w:cs="Times New Roman"/>
          <w:b/>
          <w:sz w:val="28"/>
          <w:szCs w:val="28"/>
        </w:rPr>
        <w:t>Об учебно-методическом обеспечении образовательного процесса</w:t>
      </w:r>
    </w:p>
    <w:p w:rsidR="00491779" w:rsidRPr="00C0468D" w:rsidRDefault="00491779" w:rsidP="00DA48F6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в условиях реализации различных </w:t>
      </w:r>
      <w:r w:rsidR="00FC4EE2" w:rsidRPr="00C0468D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Pr="00C0468D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о</w:t>
      </w:r>
      <w:r w:rsidR="0061577A" w:rsidRPr="00C0468D">
        <w:rPr>
          <w:rFonts w:ascii="Times New Roman" w:hAnsi="Times New Roman" w:cs="Times New Roman"/>
          <w:sz w:val="28"/>
          <w:szCs w:val="28"/>
        </w:rPr>
        <w:t>сновным механизмом</w:t>
      </w:r>
      <w:r w:rsidRPr="00C0468D">
        <w:rPr>
          <w:rFonts w:ascii="Times New Roman" w:hAnsi="Times New Roman" w:cs="Times New Roman"/>
          <w:sz w:val="28"/>
          <w:szCs w:val="28"/>
        </w:rPr>
        <w:t xml:space="preserve"> реализации образовательной программы школы </w:t>
      </w:r>
      <w:r w:rsidRPr="001B7A1C">
        <w:rPr>
          <w:rFonts w:ascii="Times New Roman" w:hAnsi="Times New Roman" w:cs="Times New Roman"/>
          <w:sz w:val="28"/>
          <w:szCs w:val="28"/>
        </w:rPr>
        <w:t>становится учебно-тематический план по предмету изучения;</w:t>
      </w:r>
      <w:r w:rsidRPr="00C0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8B1" w:rsidRPr="00C0468D" w:rsidRDefault="00491779" w:rsidP="003F1A6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lastRenderedPageBreak/>
        <w:t xml:space="preserve">форма учебно-тематического плана при традиционном очном обучении остается без изменений; </w:t>
      </w:r>
    </w:p>
    <w:p w:rsidR="00491779" w:rsidRDefault="00D0555C" w:rsidP="003F1A6F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других формах обучения </w:t>
      </w:r>
      <w:r w:rsidR="00491779" w:rsidRPr="00C0468D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272DD1" w:rsidRPr="00C0468D">
        <w:rPr>
          <w:rFonts w:ascii="Times New Roman" w:hAnsi="Times New Roman" w:cs="Times New Roman"/>
          <w:sz w:val="28"/>
          <w:szCs w:val="28"/>
        </w:rPr>
        <w:t>использование методов модульного обучения, лекционно-зачетной системы,</w:t>
      </w:r>
      <w:r w:rsidR="00E927A5" w:rsidRPr="00C0468D">
        <w:rPr>
          <w:rFonts w:ascii="Times New Roman" w:hAnsi="Times New Roman" w:cs="Times New Roman"/>
          <w:sz w:val="28"/>
          <w:szCs w:val="28"/>
        </w:rPr>
        <w:t xml:space="preserve"> т</w:t>
      </w:r>
      <w:r w:rsidR="00DB5BD2" w:rsidRPr="00C0468D">
        <w:rPr>
          <w:rFonts w:ascii="Times New Roman" w:hAnsi="Times New Roman" w:cs="Times New Roman"/>
          <w:sz w:val="28"/>
          <w:szCs w:val="28"/>
        </w:rPr>
        <w:t>ехнологий смешанного обучения, кейс — технологий и др</w:t>
      </w:r>
      <w:r w:rsidR="00026C8A" w:rsidRPr="00C0468D">
        <w:rPr>
          <w:rFonts w:ascii="Times New Roman" w:hAnsi="Times New Roman" w:cs="Times New Roman"/>
          <w:sz w:val="28"/>
          <w:szCs w:val="28"/>
        </w:rPr>
        <w:t>.</w:t>
      </w:r>
    </w:p>
    <w:p w:rsidR="001B7A1C" w:rsidRPr="00C0468D" w:rsidRDefault="001B7A1C" w:rsidP="003F1A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8B1" w:rsidRPr="00C0468D" w:rsidRDefault="00DD58B1" w:rsidP="003F1A6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/>
          <w:sz w:val="28"/>
          <w:szCs w:val="28"/>
        </w:rPr>
        <w:t>О периодичности и формах контроля</w:t>
      </w:r>
      <w:r w:rsidR="00491779" w:rsidRPr="00C04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779" w:rsidRPr="00C0468D" w:rsidRDefault="00272DD1" w:rsidP="003F1A6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для всех обучающихся сохраняется текущая аттестация, результаты которой фиксируются учителем в электронном журнале «АИС.</w:t>
      </w:r>
      <w:r w:rsidR="00546E1D" w:rsidRPr="00C0468D">
        <w:rPr>
          <w:rFonts w:ascii="Times New Roman" w:hAnsi="Times New Roman" w:cs="Times New Roman"/>
          <w:sz w:val="28"/>
          <w:szCs w:val="28"/>
        </w:rPr>
        <w:t xml:space="preserve"> </w:t>
      </w:r>
      <w:r w:rsidRPr="00C0468D">
        <w:rPr>
          <w:rFonts w:ascii="Times New Roman" w:hAnsi="Times New Roman" w:cs="Times New Roman"/>
          <w:sz w:val="28"/>
          <w:szCs w:val="28"/>
        </w:rPr>
        <w:t xml:space="preserve">Сетевой город»; </w:t>
      </w:r>
    </w:p>
    <w:p w:rsidR="00272DD1" w:rsidRPr="00C0468D" w:rsidRDefault="00546E1D" w:rsidP="003F1A6F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рекомендуется применение форм открытого контроля:</w:t>
      </w:r>
    </w:p>
    <w:p w:rsidR="00546E1D" w:rsidRPr="003C703B" w:rsidRDefault="00546E1D" w:rsidP="003F1A6F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доведение до обучающихся и родителей (законных представителей) периодичности, форм контроля (тесты, опросы, письменная работа, защита проекта или реферата и т.д.) на весь период до 31 декабря 2020 года с указанием за какой объем учебно-тематического п</w:t>
      </w:r>
      <w:r w:rsidR="003C703B">
        <w:rPr>
          <w:rFonts w:ascii="Times New Roman" w:hAnsi="Times New Roman" w:cs="Times New Roman"/>
          <w:sz w:val="28"/>
          <w:szCs w:val="28"/>
        </w:rPr>
        <w:t xml:space="preserve">лана будет организован контроль в </w:t>
      </w:r>
      <w:r w:rsidRPr="003C703B">
        <w:rPr>
          <w:rFonts w:ascii="Times New Roman" w:hAnsi="Times New Roman" w:cs="Times New Roman"/>
          <w:sz w:val="28"/>
          <w:szCs w:val="28"/>
        </w:rPr>
        <w:t xml:space="preserve">срок  до 10 сентября 2020 года </w:t>
      </w:r>
    </w:p>
    <w:p w:rsidR="00546E1D" w:rsidRPr="00346155" w:rsidRDefault="00546E1D" w:rsidP="003F1A6F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ознакомление обучающихся с примерным заданием письменных контрольных работ, перечнем вопросов для письменного и устного опроса, критериями для выставления оценок </w:t>
      </w:r>
      <w:r w:rsidRPr="00346155">
        <w:rPr>
          <w:rFonts w:ascii="Times New Roman" w:hAnsi="Times New Roman" w:cs="Times New Roman"/>
          <w:sz w:val="28"/>
          <w:szCs w:val="28"/>
        </w:rPr>
        <w:t xml:space="preserve">когда: перед началом изучения темы или раздела учебно-тематического плана </w:t>
      </w:r>
    </w:p>
    <w:p w:rsidR="00546E1D" w:rsidRPr="00C0468D" w:rsidRDefault="00546E1D" w:rsidP="003F1A6F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при дистанционном обучении школа согласует с родителями (законными представителями) график контрольных мероприятий:  </w:t>
      </w:r>
    </w:p>
    <w:p w:rsidR="00546E1D" w:rsidRPr="00C0468D" w:rsidRDefault="00546E1D" w:rsidP="003F1A6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 графику контрольных мероприятий для </w:t>
      </w:r>
      <w:r w:rsidR="00760EB3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своего </w:t>
      </w:r>
      <w:r w:rsidR="00FC4EE2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класса (аудиторно</w:t>
      </w: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или </w:t>
      </w:r>
      <w:r w:rsidR="00FC4EE2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дистанционно </w:t>
      </w: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выбору родителей (законных представителей); </w:t>
      </w:r>
    </w:p>
    <w:p w:rsidR="00546E1D" w:rsidRPr="00C0468D" w:rsidRDefault="00546E1D" w:rsidP="003F1A6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отдельному графику по более крупным блокам и разделам (могут быть проведены очно в школе (если таких детей в параллели от 9 до 15 чел по предмету изучения; дистанционно – если таких детей менее 9 чел); </w:t>
      </w:r>
    </w:p>
    <w:p w:rsidR="00760EB3" w:rsidRPr="00C0468D" w:rsidRDefault="00760EB3" w:rsidP="00DA48F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промежуточная (в конце учебного года) и итоговая аттестации (ОГЭ, ЕГЭ) проводятся по единому графику, утверждаемому приказом директора школы; промежуточная может быть организована с применением дистанционных технологий. </w:t>
      </w:r>
    </w:p>
    <w:p w:rsidR="00375EFC" w:rsidRPr="00C0468D" w:rsidRDefault="00375EFC" w:rsidP="00DA48F6">
      <w:pPr>
        <w:tabs>
          <w:tab w:val="left" w:pos="-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5EFC" w:rsidRPr="00C0468D" w:rsidRDefault="00760EB3" w:rsidP="00DA48F6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b/>
          <w:color w:val="000000"/>
          <w:sz w:val="28"/>
          <w:szCs w:val="28"/>
        </w:rPr>
      </w:pPr>
      <w:r w:rsidRPr="00C0468D">
        <w:rPr>
          <w:b/>
          <w:color w:val="000000"/>
          <w:sz w:val="28"/>
          <w:szCs w:val="28"/>
        </w:rPr>
        <w:t>Об организации надомного обучения</w:t>
      </w:r>
    </w:p>
    <w:p w:rsidR="00375EFC" w:rsidRPr="00C0468D" w:rsidRDefault="00375EFC" w:rsidP="00DA48F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b/>
          <w:color w:val="000000" w:themeColor="text1"/>
          <w:sz w:val="28"/>
          <w:szCs w:val="28"/>
        </w:rPr>
      </w:pPr>
      <w:r w:rsidRPr="00C0468D">
        <w:rPr>
          <w:color w:val="000000" w:themeColor="text1"/>
          <w:sz w:val="28"/>
          <w:szCs w:val="28"/>
        </w:rPr>
        <w:t xml:space="preserve">надомное обучение является вариантом очного обучения и осуществляется для </w:t>
      </w:r>
      <w:r w:rsidRPr="00C0468D">
        <w:rPr>
          <w:iCs/>
          <w:color w:val="000000" w:themeColor="text1"/>
          <w:sz w:val="28"/>
          <w:szCs w:val="28"/>
          <w:shd w:val="clear" w:color="auto" w:fill="FFFFFF"/>
        </w:rPr>
        <w:t xml:space="preserve">обучающихся, нуждающихся в длительном лечении, детей-инвалидов, которые по состоянию здоровья не могут посещать образовательные организации; </w:t>
      </w:r>
    </w:p>
    <w:p w:rsidR="00375EFC" w:rsidRPr="00C0468D" w:rsidRDefault="00375EFC" w:rsidP="00DA48F6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283" w:firstLine="0"/>
        <w:jc w:val="both"/>
        <w:rPr>
          <w:b/>
          <w:color w:val="000000" w:themeColor="text1"/>
          <w:sz w:val="28"/>
          <w:szCs w:val="28"/>
        </w:rPr>
      </w:pPr>
      <w:r w:rsidRPr="00C0468D">
        <w:rPr>
          <w:iCs/>
          <w:color w:val="000000" w:themeColor="text1"/>
          <w:sz w:val="28"/>
          <w:szCs w:val="28"/>
          <w:shd w:val="clear" w:color="auto" w:fill="FFFFFF"/>
        </w:rPr>
        <w:t>надомное обучение организуется по индивидуальному учебному плану и реализуется учителями по месту жительства ребенка и/или в медицинских учреждениях;</w:t>
      </w:r>
    </w:p>
    <w:p w:rsidR="00760EB3" w:rsidRPr="00C0468D" w:rsidRDefault="00760EB3" w:rsidP="00DA48F6">
      <w:pPr>
        <w:pStyle w:val="a6"/>
        <w:shd w:val="clear" w:color="auto" w:fill="FFFFFF"/>
        <w:spacing w:before="0" w:beforeAutospacing="0" w:after="0" w:afterAutospacing="0"/>
        <w:ind w:right="283"/>
        <w:jc w:val="both"/>
        <w:rPr>
          <w:b/>
          <w:color w:val="000000" w:themeColor="text1"/>
          <w:sz w:val="28"/>
          <w:szCs w:val="28"/>
        </w:rPr>
      </w:pPr>
    </w:p>
    <w:p w:rsidR="000B4D61" w:rsidRPr="00C0468D" w:rsidRDefault="00760EB3" w:rsidP="00DA48F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организации </w:t>
      </w:r>
      <w:r w:rsidR="004514E7" w:rsidRPr="00C04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уроков физической культуры </w:t>
      </w:r>
    </w:p>
    <w:p w:rsidR="002D091C" w:rsidRDefault="000B4D61" w:rsidP="00DA48F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уроки физкультуры проводятся на свежем воздухе </w:t>
      </w:r>
      <w:r w:rsidR="002D091C">
        <w:rPr>
          <w:rFonts w:ascii="Times New Roman" w:hAnsi="Times New Roman" w:cs="Times New Roman"/>
          <w:bCs/>
          <w:color w:val="000000"/>
          <w:sz w:val="28"/>
          <w:szCs w:val="28"/>
        </w:rPr>
        <w:t>с учетом погодных условий;</w:t>
      </w:r>
    </w:p>
    <w:p w:rsidR="002D091C" w:rsidRPr="006E01AC" w:rsidRDefault="002D091C" w:rsidP="00DA48F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01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проведение </w:t>
      </w:r>
      <w:r w:rsidR="001B7A1C" w:rsidRPr="006E01AC">
        <w:rPr>
          <w:rFonts w:ascii="Times New Roman" w:hAnsi="Times New Roman" w:cs="Times New Roman"/>
          <w:sz w:val="28"/>
          <w:szCs w:val="28"/>
        </w:rPr>
        <w:t>занятий на свежем воздухе</w:t>
      </w:r>
      <w:r w:rsidR="003D0C0B" w:rsidRPr="006E01AC">
        <w:rPr>
          <w:rFonts w:ascii="Times New Roman" w:hAnsi="Times New Roman" w:cs="Times New Roman"/>
          <w:sz w:val="28"/>
          <w:szCs w:val="28"/>
        </w:rPr>
        <w:t xml:space="preserve"> допускается</w:t>
      </w:r>
      <w:r w:rsidRPr="006E01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F02" w:rsidRPr="00D26909" w:rsidRDefault="002D091C" w:rsidP="00DA48F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909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</w:t>
      </w:r>
      <w:r w:rsidR="00962F02" w:rsidRPr="00D26909">
        <w:rPr>
          <w:rFonts w:ascii="Times New Roman" w:hAnsi="Times New Roman" w:cs="Times New Roman"/>
          <w:sz w:val="28"/>
          <w:szCs w:val="28"/>
        </w:rPr>
        <w:t xml:space="preserve">в возрасте до 12 лет </w:t>
      </w:r>
      <w:r w:rsidRPr="00D26909">
        <w:rPr>
          <w:rFonts w:ascii="Times New Roman" w:hAnsi="Times New Roman" w:cs="Times New Roman"/>
          <w:sz w:val="28"/>
          <w:szCs w:val="28"/>
        </w:rPr>
        <w:t xml:space="preserve"> при </w:t>
      </w:r>
      <w:r w:rsidR="00A40BCA" w:rsidRPr="00D26909">
        <w:rPr>
          <w:rFonts w:ascii="Times New Roman" w:hAnsi="Times New Roman" w:cs="Times New Roman"/>
          <w:sz w:val="28"/>
          <w:szCs w:val="28"/>
        </w:rPr>
        <w:t xml:space="preserve">температуре воздуха </w:t>
      </w:r>
      <w:r w:rsidR="0077540C">
        <w:rPr>
          <w:rFonts w:ascii="Times New Roman" w:hAnsi="Times New Roman" w:cs="Times New Roman"/>
          <w:sz w:val="28"/>
          <w:szCs w:val="28"/>
        </w:rPr>
        <w:t xml:space="preserve">выше </w:t>
      </w:r>
      <w:r w:rsidR="00A40BCA" w:rsidRPr="00D26909">
        <w:rPr>
          <w:rFonts w:ascii="Times New Roman" w:hAnsi="Times New Roman" w:cs="Times New Roman"/>
          <w:sz w:val="28"/>
          <w:szCs w:val="28"/>
        </w:rPr>
        <w:t>-10-11</w:t>
      </w:r>
      <w:r w:rsidR="00962F02" w:rsidRPr="00D2690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40BCA" w:rsidRPr="00D26909">
        <w:rPr>
          <w:rFonts w:ascii="Times New Roman" w:hAnsi="Times New Roman" w:cs="Times New Roman"/>
          <w:sz w:val="28"/>
          <w:szCs w:val="28"/>
        </w:rPr>
        <w:t xml:space="preserve">С (без ветра), </w:t>
      </w:r>
      <w:r w:rsidR="0077540C">
        <w:rPr>
          <w:rFonts w:ascii="Times New Roman" w:hAnsi="Times New Roman" w:cs="Times New Roman"/>
          <w:sz w:val="28"/>
          <w:szCs w:val="28"/>
        </w:rPr>
        <w:t xml:space="preserve">выше </w:t>
      </w:r>
      <w:r w:rsidR="00A40BCA" w:rsidRPr="00D26909">
        <w:rPr>
          <w:rFonts w:ascii="Times New Roman" w:hAnsi="Times New Roman" w:cs="Times New Roman"/>
          <w:sz w:val="28"/>
          <w:szCs w:val="28"/>
        </w:rPr>
        <w:t>-6-7</w:t>
      </w:r>
      <w:r w:rsidR="00962F02" w:rsidRPr="00D2690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40BCA" w:rsidRPr="00D26909">
        <w:rPr>
          <w:rFonts w:ascii="Times New Roman" w:hAnsi="Times New Roman" w:cs="Times New Roman"/>
          <w:sz w:val="28"/>
          <w:szCs w:val="28"/>
        </w:rPr>
        <w:t xml:space="preserve">С (при скорости ветра </w:t>
      </w:r>
      <w:r w:rsidRPr="00D26909">
        <w:rPr>
          <w:rFonts w:ascii="Times New Roman" w:hAnsi="Times New Roman" w:cs="Times New Roman"/>
          <w:sz w:val="28"/>
          <w:szCs w:val="28"/>
        </w:rPr>
        <w:t xml:space="preserve">до 5м/с), </w:t>
      </w:r>
      <w:r w:rsidR="0077540C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D26909">
        <w:rPr>
          <w:rFonts w:ascii="Times New Roman" w:hAnsi="Times New Roman" w:cs="Times New Roman"/>
          <w:sz w:val="28"/>
          <w:szCs w:val="28"/>
        </w:rPr>
        <w:t>-3-4*С (при скорости ветра 6-10м/с);</w:t>
      </w:r>
    </w:p>
    <w:p w:rsidR="00962F02" w:rsidRPr="00D26909" w:rsidRDefault="002D091C" w:rsidP="00DA48F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909">
        <w:rPr>
          <w:rFonts w:ascii="Times New Roman" w:hAnsi="Times New Roman" w:cs="Times New Roman"/>
          <w:sz w:val="28"/>
          <w:szCs w:val="28"/>
        </w:rPr>
        <w:t xml:space="preserve">для </w:t>
      </w:r>
      <w:r w:rsidR="0077540C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D26909">
        <w:rPr>
          <w:rFonts w:ascii="Times New Roman" w:hAnsi="Times New Roman" w:cs="Times New Roman"/>
          <w:sz w:val="28"/>
          <w:szCs w:val="28"/>
        </w:rPr>
        <w:t>в возрасте 12-13</w:t>
      </w:r>
      <w:r w:rsidR="00962F02" w:rsidRPr="00D26909">
        <w:rPr>
          <w:rFonts w:ascii="Times New Roman" w:hAnsi="Times New Roman" w:cs="Times New Roman"/>
          <w:sz w:val="28"/>
          <w:szCs w:val="28"/>
        </w:rPr>
        <w:t xml:space="preserve"> лет </w:t>
      </w:r>
      <w:r w:rsidR="00A40BCA" w:rsidRPr="00D26909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77540C">
        <w:rPr>
          <w:rFonts w:ascii="Times New Roman" w:hAnsi="Times New Roman" w:cs="Times New Roman"/>
          <w:sz w:val="28"/>
          <w:szCs w:val="28"/>
        </w:rPr>
        <w:t xml:space="preserve">воздуха выше </w:t>
      </w:r>
      <w:r w:rsidR="00A40BCA" w:rsidRPr="00D26909">
        <w:rPr>
          <w:rFonts w:ascii="Times New Roman" w:hAnsi="Times New Roman" w:cs="Times New Roman"/>
          <w:sz w:val="28"/>
          <w:szCs w:val="28"/>
        </w:rPr>
        <w:t>воздуха -</w:t>
      </w:r>
      <w:r w:rsidRPr="00D26909">
        <w:rPr>
          <w:rFonts w:ascii="Times New Roman" w:hAnsi="Times New Roman" w:cs="Times New Roman"/>
          <w:sz w:val="28"/>
          <w:szCs w:val="28"/>
        </w:rPr>
        <w:t>12</w:t>
      </w:r>
      <w:r w:rsidR="00962F02" w:rsidRPr="00D2690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A40BCA" w:rsidRPr="00D26909">
        <w:rPr>
          <w:rFonts w:ascii="Times New Roman" w:hAnsi="Times New Roman" w:cs="Times New Roman"/>
          <w:sz w:val="28"/>
          <w:szCs w:val="28"/>
        </w:rPr>
        <w:t xml:space="preserve">С (без ветра), </w:t>
      </w:r>
      <w:r w:rsidR="0077540C">
        <w:rPr>
          <w:rFonts w:ascii="Times New Roman" w:hAnsi="Times New Roman" w:cs="Times New Roman"/>
          <w:sz w:val="28"/>
          <w:szCs w:val="28"/>
        </w:rPr>
        <w:t xml:space="preserve">выше </w:t>
      </w:r>
      <w:r w:rsidR="00A40BCA" w:rsidRPr="00D26909">
        <w:rPr>
          <w:rFonts w:ascii="Times New Roman" w:hAnsi="Times New Roman" w:cs="Times New Roman"/>
          <w:sz w:val="28"/>
          <w:szCs w:val="28"/>
        </w:rPr>
        <w:t>-</w:t>
      </w:r>
      <w:r w:rsidRPr="00D26909">
        <w:rPr>
          <w:rFonts w:ascii="Times New Roman" w:hAnsi="Times New Roman" w:cs="Times New Roman"/>
          <w:sz w:val="28"/>
          <w:szCs w:val="28"/>
        </w:rPr>
        <w:t>8</w:t>
      </w:r>
      <w:r w:rsidR="00962F02" w:rsidRPr="00D2690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62F02" w:rsidRPr="00D26909">
        <w:rPr>
          <w:rFonts w:ascii="Times New Roman" w:hAnsi="Times New Roman" w:cs="Times New Roman"/>
          <w:sz w:val="28"/>
          <w:szCs w:val="28"/>
        </w:rPr>
        <w:t xml:space="preserve">С </w:t>
      </w:r>
      <w:r w:rsidRPr="00D26909">
        <w:rPr>
          <w:rFonts w:ascii="Times New Roman" w:hAnsi="Times New Roman" w:cs="Times New Roman"/>
          <w:sz w:val="28"/>
          <w:szCs w:val="28"/>
        </w:rPr>
        <w:t xml:space="preserve">(при скорости ветра до 5м/с), </w:t>
      </w:r>
      <w:r w:rsidR="0077540C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D26909">
        <w:rPr>
          <w:rFonts w:ascii="Times New Roman" w:hAnsi="Times New Roman" w:cs="Times New Roman"/>
          <w:sz w:val="28"/>
          <w:szCs w:val="28"/>
        </w:rPr>
        <w:t>-5*С (при скорости ветра 6</w:t>
      </w:r>
      <w:r w:rsidR="00962F02" w:rsidRPr="00D26909">
        <w:rPr>
          <w:rFonts w:ascii="Times New Roman" w:hAnsi="Times New Roman" w:cs="Times New Roman"/>
          <w:sz w:val="28"/>
          <w:szCs w:val="28"/>
        </w:rPr>
        <w:t>-10 м/сек);</w:t>
      </w:r>
    </w:p>
    <w:p w:rsidR="0077540C" w:rsidRDefault="00962F02" w:rsidP="00DA48F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909">
        <w:rPr>
          <w:rFonts w:ascii="Times New Roman" w:hAnsi="Times New Roman" w:cs="Times New Roman"/>
          <w:sz w:val="28"/>
          <w:szCs w:val="28"/>
        </w:rPr>
        <w:t xml:space="preserve">для </w:t>
      </w:r>
      <w:r w:rsidR="002D091C" w:rsidRPr="00D26909">
        <w:rPr>
          <w:rFonts w:ascii="Times New Roman" w:hAnsi="Times New Roman" w:cs="Times New Roman"/>
          <w:sz w:val="28"/>
          <w:szCs w:val="28"/>
        </w:rPr>
        <w:t xml:space="preserve">детей в возрасте 14-15 </w:t>
      </w:r>
      <w:r w:rsidR="0077540C">
        <w:rPr>
          <w:rFonts w:ascii="Times New Roman" w:hAnsi="Times New Roman" w:cs="Times New Roman"/>
          <w:sz w:val="28"/>
          <w:szCs w:val="28"/>
        </w:rPr>
        <w:t>лет</w:t>
      </w:r>
      <w:r w:rsidR="00D85A34" w:rsidRPr="00D26909">
        <w:rPr>
          <w:rFonts w:ascii="Times New Roman" w:hAnsi="Times New Roman" w:cs="Times New Roman"/>
          <w:sz w:val="28"/>
          <w:szCs w:val="28"/>
        </w:rPr>
        <w:t xml:space="preserve"> при температуре  </w:t>
      </w:r>
      <w:r w:rsidR="0077540C">
        <w:rPr>
          <w:rFonts w:ascii="Times New Roman" w:hAnsi="Times New Roman" w:cs="Times New Roman"/>
          <w:sz w:val="28"/>
          <w:szCs w:val="28"/>
        </w:rPr>
        <w:t>воздуха выше</w:t>
      </w:r>
    </w:p>
    <w:p w:rsidR="00D85A34" w:rsidRPr="00D26909" w:rsidRDefault="0077540C" w:rsidP="00DA4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A34" w:rsidRPr="00D26909">
        <w:rPr>
          <w:rFonts w:ascii="Times New Roman" w:hAnsi="Times New Roman" w:cs="Times New Roman"/>
          <w:sz w:val="28"/>
          <w:szCs w:val="28"/>
        </w:rPr>
        <w:t xml:space="preserve">-15* </w:t>
      </w:r>
      <w:r w:rsidR="00962F02" w:rsidRPr="00D26909">
        <w:rPr>
          <w:rFonts w:ascii="Times New Roman" w:hAnsi="Times New Roman" w:cs="Times New Roman"/>
          <w:sz w:val="28"/>
          <w:szCs w:val="28"/>
        </w:rPr>
        <w:t>при отсутствии ветра</w:t>
      </w:r>
      <w:r w:rsidR="00D85A34" w:rsidRPr="00D26909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="00D85A34" w:rsidRPr="00D26909">
        <w:rPr>
          <w:rFonts w:ascii="Times New Roman" w:hAnsi="Times New Roman" w:cs="Times New Roman"/>
          <w:sz w:val="28"/>
          <w:szCs w:val="28"/>
        </w:rPr>
        <w:t>-12</w:t>
      </w:r>
      <w:r w:rsidR="00962F02" w:rsidRPr="00D26909">
        <w:rPr>
          <w:rFonts w:ascii="Times New Roman" w:hAnsi="Times New Roman" w:cs="Times New Roman"/>
          <w:sz w:val="28"/>
          <w:szCs w:val="28"/>
        </w:rPr>
        <w:t xml:space="preserve"> </w:t>
      </w:r>
      <w:r w:rsidR="00962F02" w:rsidRPr="00D2690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D85A34" w:rsidRPr="00D26909">
        <w:rPr>
          <w:rFonts w:ascii="Times New Roman" w:hAnsi="Times New Roman" w:cs="Times New Roman"/>
          <w:sz w:val="28"/>
          <w:szCs w:val="28"/>
        </w:rPr>
        <w:t xml:space="preserve">С (при скорости ветра до 5м/с), </w:t>
      </w:r>
      <w:r>
        <w:rPr>
          <w:rFonts w:ascii="Times New Roman" w:hAnsi="Times New Roman" w:cs="Times New Roman"/>
          <w:sz w:val="28"/>
          <w:szCs w:val="28"/>
        </w:rPr>
        <w:t>выше -</w:t>
      </w:r>
      <w:r w:rsidR="00D85A34" w:rsidRPr="00D26909">
        <w:rPr>
          <w:rFonts w:ascii="Times New Roman" w:hAnsi="Times New Roman" w:cs="Times New Roman"/>
          <w:sz w:val="28"/>
          <w:szCs w:val="28"/>
        </w:rPr>
        <w:t>8*С при ветре до 5-10 м/с;</w:t>
      </w:r>
    </w:p>
    <w:p w:rsidR="0077540C" w:rsidRDefault="00962F02" w:rsidP="00DA48F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909">
        <w:rPr>
          <w:rFonts w:ascii="Times New Roman" w:hAnsi="Times New Roman" w:cs="Times New Roman"/>
          <w:sz w:val="28"/>
          <w:szCs w:val="28"/>
        </w:rPr>
        <w:t xml:space="preserve"> </w:t>
      </w:r>
      <w:r w:rsidR="00D85A34" w:rsidRPr="00D26909">
        <w:rPr>
          <w:rFonts w:ascii="Times New Roman" w:hAnsi="Times New Roman" w:cs="Times New Roman"/>
          <w:sz w:val="28"/>
          <w:szCs w:val="28"/>
        </w:rPr>
        <w:t xml:space="preserve">для детей в возрасте 16-17 лет </w:t>
      </w:r>
      <w:r w:rsidR="0077540C">
        <w:rPr>
          <w:rFonts w:ascii="Times New Roman" w:hAnsi="Times New Roman" w:cs="Times New Roman"/>
          <w:sz w:val="28"/>
          <w:szCs w:val="28"/>
        </w:rPr>
        <w:t xml:space="preserve"> </w:t>
      </w:r>
      <w:r w:rsidR="00D85A34" w:rsidRPr="00D26909">
        <w:rPr>
          <w:rFonts w:ascii="Times New Roman" w:hAnsi="Times New Roman" w:cs="Times New Roman"/>
          <w:sz w:val="28"/>
          <w:szCs w:val="28"/>
        </w:rPr>
        <w:t xml:space="preserve"> при температуре </w:t>
      </w:r>
      <w:r w:rsidR="0077540C">
        <w:rPr>
          <w:rFonts w:ascii="Times New Roman" w:hAnsi="Times New Roman" w:cs="Times New Roman"/>
          <w:sz w:val="28"/>
          <w:szCs w:val="28"/>
        </w:rPr>
        <w:t>воздуха выше</w:t>
      </w:r>
    </w:p>
    <w:p w:rsidR="00D85A34" w:rsidRPr="00D26909" w:rsidRDefault="00D85A34" w:rsidP="00DA48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6909">
        <w:rPr>
          <w:rFonts w:ascii="Times New Roman" w:hAnsi="Times New Roman" w:cs="Times New Roman"/>
          <w:sz w:val="28"/>
          <w:szCs w:val="28"/>
        </w:rPr>
        <w:t xml:space="preserve"> -16* при отсутствии ветра; </w:t>
      </w:r>
      <w:r w:rsidR="0077540C">
        <w:rPr>
          <w:rFonts w:ascii="Times New Roman" w:hAnsi="Times New Roman" w:cs="Times New Roman"/>
          <w:sz w:val="28"/>
          <w:szCs w:val="28"/>
        </w:rPr>
        <w:t>выше</w:t>
      </w:r>
      <w:r w:rsidRPr="00D26909">
        <w:rPr>
          <w:rFonts w:ascii="Times New Roman" w:hAnsi="Times New Roman" w:cs="Times New Roman"/>
          <w:sz w:val="28"/>
          <w:szCs w:val="28"/>
        </w:rPr>
        <w:t xml:space="preserve"> -15 </w:t>
      </w:r>
      <w:r w:rsidRPr="00D2690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26909">
        <w:rPr>
          <w:rFonts w:ascii="Times New Roman" w:hAnsi="Times New Roman" w:cs="Times New Roman"/>
          <w:sz w:val="28"/>
          <w:szCs w:val="28"/>
        </w:rPr>
        <w:t xml:space="preserve">С (при скорости ветра до 5м/с), </w:t>
      </w:r>
      <w:r w:rsidR="0077540C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D26909">
        <w:rPr>
          <w:rFonts w:ascii="Times New Roman" w:hAnsi="Times New Roman" w:cs="Times New Roman"/>
          <w:sz w:val="28"/>
          <w:szCs w:val="28"/>
        </w:rPr>
        <w:t>-10*С при ветре до 5-10 м/с;</w:t>
      </w:r>
    </w:p>
    <w:p w:rsidR="00D85A34" w:rsidRPr="00D26909" w:rsidRDefault="00962F02" w:rsidP="00DA48F6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909">
        <w:rPr>
          <w:rFonts w:ascii="Times New Roman" w:hAnsi="Times New Roman" w:cs="Times New Roman"/>
          <w:sz w:val="28"/>
          <w:szCs w:val="28"/>
        </w:rPr>
        <w:t xml:space="preserve">проводить лыжную подготовку при температуре </w:t>
      </w:r>
      <w:r w:rsidR="0077540C">
        <w:rPr>
          <w:rFonts w:ascii="Times New Roman" w:hAnsi="Times New Roman" w:cs="Times New Roman"/>
          <w:sz w:val="28"/>
          <w:szCs w:val="28"/>
        </w:rPr>
        <w:t>воздуха свыше -</w:t>
      </w:r>
      <w:r w:rsidRPr="00D26909">
        <w:rPr>
          <w:rFonts w:ascii="Times New Roman" w:hAnsi="Times New Roman" w:cs="Times New Roman"/>
          <w:sz w:val="28"/>
          <w:szCs w:val="28"/>
        </w:rPr>
        <w:t xml:space="preserve"> 20</w:t>
      </w:r>
      <w:r w:rsidRPr="00D2690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26909">
        <w:rPr>
          <w:rFonts w:ascii="Times New Roman" w:hAnsi="Times New Roman" w:cs="Times New Roman"/>
          <w:sz w:val="28"/>
          <w:szCs w:val="28"/>
        </w:rPr>
        <w:t>С.</w:t>
      </w:r>
    </w:p>
    <w:p w:rsidR="002D091C" w:rsidRPr="00D85A34" w:rsidRDefault="002D091C" w:rsidP="00DA48F6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5A34">
        <w:rPr>
          <w:rFonts w:ascii="Times New Roman" w:hAnsi="Times New Roman" w:cs="Times New Roman"/>
          <w:sz w:val="28"/>
          <w:szCs w:val="28"/>
        </w:rPr>
        <w:t>основная форма урока</w:t>
      </w:r>
      <w:r w:rsidR="00D85A34" w:rsidRPr="00D85A34">
        <w:rPr>
          <w:rFonts w:ascii="Times New Roman" w:hAnsi="Times New Roman" w:cs="Times New Roman"/>
          <w:sz w:val="28"/>
          <w:szCs w:val="28"/>
        </w:rPr>
        <w:t xml:space="preserve"> – игровая; </w:t>
      </w:r>
      <w:r w:rsidRPr="00D85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D61" w:rsidRPr="00C0468D" w:rsidRDefault="00D85A34" w:rsidP="00DA48F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любого возраста уроки можно заменить прогулками </w:t>
      </w:r>
      <w:r w:rsidR="00962F02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при температуре воздуха выше -1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5*С и скорости ветра ниже 7 м/с</w:t>
      </w:r>
      <w:r w:rsidR="00962F02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продолжител</w:t>
      </w:r>
      <w:r w:rsidR="00A40BCA">
        <w:rPr>
          <w:rFonts w:ascii="Times New Roman" w:hAnsi="Times New Roman" w:cs="Times New Roman"/>
          <w:bCs/>
          <w:color w:val="000000"/>
          <w:sz w:val="28"/>
          <w:szCs w:val="28"/>
        </w:rPr>
        <w:t>ьностью до 1,5 часов в день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B4D61" w:rsidRPr="00C0468D" w:rsidRDefault="003F64FC" w:rsidP="00DA48F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детям, имеющим</w:t>
      </w:r>
      <w:r w:rsidR="000B4D61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справки </w:t>
      </w: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освобождению от уроков физической культуры или на занятия в группе ЛФК, </w:t>
      </w:r>
      <w:r w:rsidR="00C4125C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время уроков физической культуры </w:t>
      </w: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рекомендую</w:t>
      </w:r>
      <w:r w:rsidR="00C4125C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тся прогулки на свежем воздухе; </w:t>
      </w:r>
    </w:p>
    <w:p w:rsidR="000B4D61" w:rsidRPr="00C0468D" w:rsidRDefault="000B4D61" w:rsidP="00DA48F6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при дистанционном обучени</w:t>
      </w:r>
      <w:r w:rsidR="007C1CAA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и рекомендовать детям 40-минутн</w:t>
      </w: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="007C1CAA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прогулки </w:t>
      </w:r>
      <w:r w:rsidRPr="00D85A34">
        <w:rPr>
          <w:rFonts w:ascii="Times New Roman" w:hAnsi="Times New Roman" w:cs="Times New Roman"/>
          <w:bCs/>
          <w:color w:val="000000"/>
          <w:sz w:val="28"/>
          <w:szCs w:val="28"/>
        </w:rPr>
        <w:t>на свежем воздухе</w:t>
      </w:r>
      <w:r w:rsidR="00C4125C" w:rsidRPr="00D85A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</w:t>
      </w:r>
      <w:r w:rsidR="00C4125C" w:rsidRPr="00D85A3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температуре воздуха выше -15*С; </w:t>
      </w:r>
      <w:r w:rsidRPr="00D85A34">
        <w:rPr>
          <w:rFonts w:ascii="Times New Roman" w:hAnsi="Times New Roman" w:cs="Times New Roman"/>
          <w:bCs/>
          <w:color w:val="000000"/>
          <w:sz w:val="28"/>
          <w:szCs w:val="28"/>
        </w:rPr>
        <w:t>в зимнее время –</w:t>
      </w: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занятия физической культурой в домашних условиях; </w:t>
      </w:r>
    </w:p>
    <w:p w:rsidR="007201DE" w:rsidRDefault="007201DE" w:rsidP="00DA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03B" w:rsidRDefault="003C703B" w:rsidP="00DA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03B" w:rsidRDefault="003C703B" w:rsidP="00DA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03B" w:rsidRDefault="003C703B" w:rsidP="00DA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1A6" w:rsidRDefault="006261A6" w:rsidP="00DA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1A6" w:rsidRDefault="006261A6" w:rsidP="00DA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61A6" w:rsidRDefault="006261A6" w:rsidP="00DA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C703B" w:rsidRPr="00C0468D" w:rsidRDefault="003C703B" w:rsidP="00DA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F02" w:rsidRPr="00C0468D" w:rsidRDefault="002336AE" w:rsidP="00DA48F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организации внеурочной деятельности</w:t>
      </w:r>
      <w:r w:rsidR="00DB5BD2" w:rsidRPr="00C046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62F02" w:rsidRPr="00C0468D" w:rsidRDefault="00962F02" w:rsidP="00DA48F6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внеурочная деятельность в зависимости от потребности обучающихся, имеющихся возможностей у школы </w:t>
      </w:r>
      <w:r w:rsidR="00DB5BD2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может быть организована малыми группами по отдельному расписанию как</w:t>
      </w: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962F02" w:rsidRPr="00C0468D" w:rsidRDefault="00DB5BD2" w:rsidP="00DA48F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компенсация содержания образования по </w:t>
      </w:r>
      <w:r w:rsidR="00962F02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основному предмету;</w:t>
      </w:r>
    </w:p>
    <w:p w:rsidR="00DB5BD2" w:rsidRPr="00764685" w:rsidRDefault="00DB5BD2" w:rsidP="00DA48F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="00962F02"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к программа для развития детей</w:t>
      </w:r>
      <w:r w:rsidR="00764685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64685" w:rsidRPr="001B7A1C" w:rsidRDefault="00764685" w:rsidP="00DA48F6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A1C">
        <w:rPr>
          <w:rFonts w:ascii="Times New Roman" w:hAnsi="Times New Roman" w:cs="Times New Roman"/>
          <w:sz w:val="28"/>
          <w:szCs w:val="28"/>
        </w:rPr>
        <w:t xml:space="preserve">внеурочная деятельность может быть организована в очной, смешанной и дистанционной формах. </w:t>
      </w:r>
    </w:p>
    <w:p w:rsidR="007201DE" w:rsidRPr="0022143F" w:rsidRDefault="007201DE" w:rsidP="00DA48F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01DE" w:rsidRPr="0022143F" w:rsidSect="00DA48F6">
      <w:footerReference w:type="default" r:id="rId8"/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942" w:rsidRDefault="00D75942" w:rsidP="00491779">
      <w:pPr>
        <w:spacing w:after="0" w:line="240" w:lineRule="auto"/>
      </w:pPr>
      <w:r>
        <w:separator/>
      </w:r>
    </w:p>
  </w:endnote>
  <w:endnote w:type="continuationSeparator" w:id="0">
    <w:p w:rsidR="00D75942" w:rsidRDefault="00D75942" w:rsidP="0049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6931211"/>
      <w:docPartObj>
        <w:docPartGallery w:val="Page Numbers (Bottom of Page)"/>
        <w:docPartUnique/>
      </w:docPartObj>
    </w:sdtPr>
    <w:sdtContent>
      <w:p w:rsidR="00D906DA" w:rsidRDefault="00C01A04">
        <w:pPr>
          <w:pStyle w:val="aa"/>
          <w:jc w:val="right"/>
        </w:pPr>
        <w:r>
          <w:fldChar w:fldCharType="begin"/>
        </w:r>
        <w:r w:rsidR="00D906DA">
          <w:instrText>PAGE   \* MERGEFORMAT</w:instrText>
        </w:r>
        <w:r>
          <w:fldChar w:fldCharType="separate"/>
        </w:r>
        <w:r w:rsidR="009F6670">
          <w:rPr>
            <w:noProof/>
          </w:rPr>
          <w:t>1</w:t>
        </w:r>
        <w:r>
          <w:fldChar w:fldCharType="end"/>
        </w:r>
      </w:p>
    </w:sdtContent>
  </w:sdt>
  <w:p w:rsidR="00D906DA" w:rsidRDefault="00D906D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942" w:rsidRDefault="00D75942" w:rsidP="00491779">
      <w:pPr>
        <w:spacing w:after="0" w:line="240" w:lineRule="auto"/>
      </w:pPr>
      <w:r>
        <w:separator/>
      </w:r>
    </w:p>
  </w:footnote>
  <w:footnote w:type="continuationSeparator" w:id="0">
    <w:p w:rsidR="00D75942" w:rsidRDefault="00D75942" w:rsidP="00491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227"/>
    <w:multiLevelType w:val="multilevel"/>
    <w:tmpl w:val="4F8057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384F06"/>
    <w:multiLevelType w:val="hybridMultilevel"/>
    <w:tmpl w:val="D5546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31CB"/>
    <w:multiLevelType w:val="hybridMultilevel"/>
    <w:tmpl w:val="DE72639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FE474F"/>
    <w:multiLevelType w:val="multilevel"/>
    <w:tmpl w:val="C40A4FA8"/>
    <w:lvl w:ilvl="0">
      <w:start w:val="1"/>
      <w:numFmt w:val="bullet"/>
      <w:lvlText w:val="-"/>
      <w:lvlJc w:val="left"/>
      <w:pPr>
        <w:tabs>
          <w:tab w:val="num" w:pos="720"/>
        </w:tabs>
        <w:ind w:left="578" w:hanging="360"/>
      </w:pPr>
      <w:rPr>
        <w:rFonts w:ascii="SimSun" w:hAnsi="SimSun" w:cs="SimSu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338" w:hanging="360"/>
      </w:pPr>
      <w:rPr>
        <w:rFonts w:ascii="Wingdings" w:hAnsi="Wingdings" w:cs="Wingdings" w:hint="default"/>
      </w:rPr>
    </w:lvl>
  </w:abstractNum>
  <w:abstractNum w:abstractNumId="4">
    <w:nsid w:val="16711056"/>
    <w:multiLevelType w:val="hybridMultilevel"/>
    <w:tmpl w:val="C03E9038"/>
    <w:lvl w:ilvl="0" w:tplc="6FC8B026">
      <w:start w:val="1"/>
      <w:numFmt w:val="bullet"/>
      <w:lvlText w:val="-"/>
      <w:lvlJc w:val="left"/>
      <w:pPr>
        <w:ind w:left="157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76F3788"/>
    <w:multiLevelType w:val="hybridMultilevel"/>
    <w:tmpl w:val="5CB4F9C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8773B"/>
    <w:multiLevelType w:val="hybridMultilevel"/>
    <w:tmpl w:val="ADCC1AB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2B28"/>
    <w:multiLevelType w:val="hybridMultilevel"/>
    <w:tmpl w:val="C330C20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BA94B6C"/>
    <w:multiLevelType w:val="hybridMultilevel"/>
    <w:tmpl w:val="4D9E19BE"/>
    <w:lvl w:ilvl="0" w:tplc="6FC8B026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116B49"/>
    <w:multiLevelType w:val="hybridMultilevel"/>
    <w:tmpl w:val="25161C14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33ED7"/>
    <w:multiLevelType w:val="hybridMultilevel"/>
    <w:tmpl w:val="EB94228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19B69BA"/>
    <w:multiLevelType w:val="hybridMultilevel"/>
    <w:tmpl w:val="9E92E1F8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30C4D0A"/>
    <w:multiLevelType w:val="hybridMultilevel"/>
    <w:tmpl w:val="C73E0E7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71FA7"/>
    <w:multiLevelType w:val="hybridMultilevel"/>
    <w:tmpl w:val="D5A6CC9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C52C2"/>
    <w:multiLevelType w:val="hybridMultilevel"/>
    <w:tmpl w:val="5C581402"/>
    <w:lvl w:ilvl="0" w:tplc="6FC8B026">
      <w:start w:val="1"/>
      <w:numFmt w:val="bullet"/>
      <w:lvlText w:val="-"/>
      <w:lvlJc w:val="left"/>
      <w:pPr>
        <w:ind w:left="57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27C9798F"/>
    <w:multiLevelType w:val="hybridMultilevel"/>
    <w:tmpl w:val="CFDA986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F6A32"/>
    <w:multiLevelType w:val="hybridMultilevel"/>
    <w:tmpl w:val="8B5494F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2F191A06"/>
    <w:multiLevelType w:val="hybridMultilevel"/>
    <w:tmpl w:val="413268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603959"/>
    <w:multiLevelType w:val="hybridMultilevel"/>
    <w:tmpl w:val="913C352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6907A5F"/>
    <w:multiLevelType w:val="hybridMultilevel"/>
    <w:tmpl w:val="CD4A3E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4D32F3"/>
    <w:multiLevelType w:val="hybridMultilevel"/>
    <w:tmpl w:val="B3DA21C2"/>
    <w:lvl w:ilvl="0" w:tplc="6FC8B026">
      <w:start w:val="1"/>
      <w:numFmt w:val="bullet"/>
      <w:lvlText w:val="-"/>
      <w:lvlJc w:val="left"/>
      <w:pPr>
        <w:ind w:left="86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A406535"/>
    <w:multiLevelType w:val="hybridMultilevel"/>
    <w:tmpl w:val="D982FEA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4A7E05"/>
    <w:multiLevelType w:val="hybridMultilevel"/>
    <w:tmpl w:val="B60C875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132D7"/>
    <w:multiLevelType w:val="hybridMultilevel"/>
    <w:tmpl w:val="1F3A5DD2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B681273"/>
    <w:multiLevelType w:val="hybridMultilevel"/>
    <w:tmpl w:val="2A44CD12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67CE6"/>
    <w:multiLevelType w:val="hybridMultilevel"/>
    <w:tmpl w:val="8B30418A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907D6E"/>
    <w:multiLevelType w:val="hybridMultilevel"/>
    <w:tmpl w:val="854891F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E4625"/>
    <w:multiLevelType w:val="hybridMultilevel"/>
    <w:tmpl w:val="95846E94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697211BB"/>
    <w:multiLevelType w:val="hybridMultilevel"/>
    <w:tmpl w:val="AB60205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0CA1"/>
    <w:multiLevelType w:val="hybridMultilevel"/>
    <w:tmpl w:val="F69683BC"/>
    <w:lvl w:ilvl="0" w:tplc="6FC8B026">
      <w:start w:val="1"/>
      <w:numFmt w:val="bullet"/>
      <w:lvlText w:val="-"/>
      <w:lvlJc w:val="left"/>
      <w:pPr>
        <w:ind w:left="57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72782438"/>
    <w:multiLevelType w:val="hybridMultilevel"/>
    <w:tmpl w:val="226A8F20"/>
    <w:lvl w:ilvl="0" w:tplc="6FC8B026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A8571E"/>
    <w:multiLevelType w:val="hybridMultilevel"/>
    <w:tmpl w:val="C4DEF9C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60E487A"/>
    <w:multiLevelType w:val="hybridMultilevel"/>
    <w:tmpl w:val="5CE06A4C"/>
    <w:lvl w:ilvl="0" w:tplc="6FC8B026">
      <w:start w:val="1"/>
      <w:numFmt w:val="bullet"/>
      <w:lvlText w:val="-"/>
      <w:lvlJc w:val="left"/>
      <w:pPr>
        <w:ind w:left="57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78646C8F"/>
    <w:multiLevelType w:val="hybridMultilevel"/>
    <w:tmpl w:val="CBB80C0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BC21403"/>
    <w:multiLevelType w:val="hybridMultilevel"/>
    <w:tmpl w:val="E47CF5EE"/>
    <w:lvl w:ilvl="0" w:tplc="6FC8B026">
      <w:start w:val="1"/>
      <w:numFmt w:val="bullet"/>
      <w:lvlText w:val="-"/>
      <w:lvlJc w:val="left"/>
      <w:pPr>
        <w:ind w:left="29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>
    <w:nsid w:val="7EE206F5"/>
    <w:multiLevelType w:val="hybridMultilevel"/>
    <w:tmpl w:val="19B0C16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8"/>
  </w:num>
  <w:num w:numId="4">
    <w:abstractNumId w:val="4"/>
  </w:num>
  <w:num w:numId="5">
    <w:abstractNumId w:val="10"/>
  </w:num>
  <w:num w:numId="6">
    <w:abstractNumId w:val="15"/>
  </w:num>
  <w:num w:numId="7">
    <w:abstractNumId w:val="9"/>
  </w:num>
  <w:num w:numId="8">
    <w:abstractNumId w:val="24"/>
  </w:num>
  <w:num w:numId="9">
    <w:abstractNumId w:val="7"/>
  </w:num>
  <w:num w:numId="10">
    <w:abstractNumId w:val="6"/>
  </w:num>
  <w:num w:numId="11">
    <w:abstractNumId w:val="12"/>
  </w:num>
  <w:num w:numId="12">
    <w:abstractNumId w:val="17"/>
  </w:num>
  <w:num w:numId="13">
    <w:abstractNumId w:val="23"/>
  </w:num>
  <w:num w:numId="14">
    <w:abstractNumId w:val="21"/>
  </w:num>
  <w:num w:numId="15">
    <w:abstractNumId w:val="32"/>
  </w:num>
  <w:num w:numId="16">
    <w:abstractNumId w:val="22"/>
  </w:num>
  <w:num w:numId="17">
    <w:abstractNumId w:val="20"/>
  </w:num>
  <w:num w:numId="18">
    <w:abstractNumId w:val="35"/>
  </w:num>
  <w:num w:numId="19">
    <w:abstractNumId w:val="31"/>
  </w:num>
  <w:num w:numId="20">
    <w:abstractNumId w:val="26"/>
  </w:num>
  <w:num w:numId="21">
    <w:abstractNumId w:val="13"/>
  </w:num>
  <w:num w:numId="22">
    <w:abstractNumId w:val="14"/>
  </w:num>
  <w:num w:numId="23">
    <w:abstractNumId w:val="33"/>
  </w:num>
  <w:num w:numId="24">
    <w:abstractNumId w:val="11"/>
  </w:num>
  <w:num w:numId="25">
    <w:abstractNumId w:val="29"/>
  </w:num>
  <w:num w:numId="26">
    <w:abstractNumId w:val="18"/>
  </w:num>
  <w:num w:numId="27">
    <w:abstractNumId w:val="5"/>
  </w:num>
  <w:num w:numId="28">
    <w:abstractNumId w:val="3"/>
  </w:num>
  <w:num w:numId="29">
    <w:abstractNumId w:val="19"/>
  </w:num>
  <w:num w:numId="30">
    <w:abstractNumId w:val="30"/>
  </w:num>
  <w:num w:numId="31">
    <w:abstractNumId w:val="2"/>
  </w:num>
  <w:num w:numId="32">
    <w:abstractNumId w:val="16"/>
  </w:num>
  <w:num w:numId="33">
    <w:abstractNumId w:val="27"/>
  </w:num>
  <w:num w:numId="34">
    <w:abstractNumId w:val="25"/>
  </w:num>
  <w:num w:numId="35">
    <w:abstractNumId w:val="1"/>
  </w:num>
  <w:num w:numId="36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529"/>
    <w:rsid w:val="00026C8A"/>
    <w:rsid w:val="0003185D"/>
    <w:rsid w:val="00096635"/>
    <w:rsid w:val="000B4A86"/>
    <w:rsid w:val="000B4D61"/>
    <w:rsid w:val="000B7175"/>
    <w:rsid w:val="000C067B"/>
    <w:rsid w:val="000E664C"/>
    <w:rsid w:val="000F655F"/>
    <w:rsid w:val="00123533"/>
    <w:rsid w:val="00135002"/>
    <w:rsid w:val="00135545"/>
    <w:rsid w:val="001B2062"/>
    <w:rsid w:val="001B7A1C"/>
    <w:rsid w:val="001D0596"/>
    <w:rsid w:val="001D15F2"/>
    <w:rsid w:val="001F313C"/>
    <w:rsid w:val="001F5717"/>
    <w:rsid w:val="001F7A62"/>
    <w:rsid w:val="0022143F"/>
    <w:rsid w:val="00226E0E"/>
    <w:rsid w:val="002336AE"/>
    <w:rsid w:val="0024084B"/>
    <w:rsid w:val="00241CB6"/>
    <w:rsid w:val="002724BA"/>
    <w:rsid w:val="00272DD1"/>
    <w:rsid w:val="002B650A"/>
    <w:rsid w:val="002D091C"/>
    <w:rsid w:val="002D4F25"/>
    <w:rsid w:val="00304175"/>
    <w:rsid w:val="00306282"/>
    <w:rsid w:val="00324D7F"/>
    <w:rsid w:val="00330C63"/>
    <w:rsid w:val="00333E34"/>
    <w:rsid w:val="00346155"/>
    <w:rsid w:val="00346A8F"/>
    <w:rsid w:val="00373651"/>
    <w:rsid w:val="00375EFC"/>
    <w:rsid w:val="00377073"/>
    <w:rsid w:val="00381459"/>
    <w:rsid w:val="003C12DD"/>
    <w:rsid w:val="003C703B"/>
    <w:rsid w:val="003C71B3"/>
    <w:rsid w:val="003D0C0B"/>
    <w:rsid w:val="003D3CD3"/>
    <w:rsid w:val="003E65F3"/>
    <w:rsid w:val="003F1A6F"/>
    <w:rsid w:val="003F64FC"/>
    <w:rsid w:val="004025A3"/>
    <w:rsid w:val="00417121"/>
    <w:rsid w:val="00435216"/>
    <w:rsid w:val="004514E7"/>
    <w:rsid w:val="00471C88"/>
    <w:rsid w:val="00491779"/>
    <w:rsid w:val="004B06C4"/>
    <w:rsid w:val="004E264C"/>
    <w:rsid w:val="0052184D"/>
    <w:rsid w:val="00546E1D"/>
    <w:rsid w:val="005521FA"/>
    <w:rsid w:val="00561656"/>
    <w:rsid w:val="005C4BCC"/>
    <w:rsid w:val="005D4928"/>
    <w:rsid w:val="005E6E81"/>
    <w:rsid w:val="00601A9A"/>
    <w:rsid w:val="0061577A"/>
    <w:rsid w:val="006261A6"/>
    <w:rsid w:val="00647C50"/>
    <w:rsid w:val="00651B3E"/>
    <w:rsid w:val="006717D4"/>
    <w:rsid w:val="006A7338"/>
    <w:rsid w:val="006E01AC"/>
    <w:rsid w:val="00701CC2"/>
    <w:rsid w:val="007060C7"/>
    <w:rsid w:val="007201DE"/>
    <w:rsid w:val="00727E3A"/>
    <w:rsid w:val="007305F0"/>
    <w:rsid w:val="0073642C"/>
    <w:rsid w:val="00752099"/>
    <w:rsid w:val="00756438"/>
    <w:rsid w:val="00760EB3"/>
    <w:rsid w:val="00764685"/>
    <w:rsid w:val="0077540C"/>
    <w:rsid w:val="007974D5"/>
    <w:rsid w:val="007A6822"/>
    <w:rsid w:val="007C1CAA"/>
    <w:rsid w:val="007C520E"/>
    <w:rsid w:val="007F4060"/>
    <w:rsid w:val="008200CE"/>
    <w:rsid w:val="008514EF"/>
    <w:rsid w:val="00861455"/>
    <w:rsid w:val="0086798E"/>
    <w:rsid w:val="008728E2"/>
    <w:rsid w:val="00881E84"/>
    <w:rsid w:val="008A7586"/>
    <w:rsid w:val="008C3B89"/>
    <w:rsid w:val="008C7A4E"/>
    <w:rsid w:val="008D4261"/>
    <w:rsid w:val="008E2C68"/>
    <w:rsid w:val="008E499C"/>
    <w:rsid w:val="008E6ACC"/>
    <w:rsid w:val="008E6C23"/>
    <w:rsid w:val="008F1D9D"/>
    <w:rsid w:val="009105B1"/>
    <w:rsid w:val="0092250B"/>
    <w:rsid w:val="00923CB2"/>
    <w:rsid w:val="00962F02"/>
    <w:rsid w:val="00962FAB"/>
    <w:rsid w:val="0096362F"/>
    <w:rsid w:val="00973427"/>
    <w:rsid w:val="009779E1"/>
    <w:rsid w:val="009B07F0"/>
    <w:rsid w:val="009D36AF"/>
    <w:rsid w:val="009D744F"/>
    <w:rsid w:val="009F6670"/>
    <w:rsid w:val="00A01529"/>
    <w:rsid w:val="00A22EB3"/>
    <w:rsid w:val="00A236AA"/>
    <w:rsid w:val="00A40BCA"/>
    <w:rsid w:val="00A50EE6"/>
    <w:rsid w:val="00A94812"/>
    <w:rsid w:val="00A97005"/>
    <w:rsid w:val="00AD144D"/>
    <w:rsid w:val="00AE7A3B"/>
    <w:rsid w:val="00AF48AC"/>
    <w:rsid w:val="00B3239A"/>
    <w:rsid w:val="00B6531F"/>
    <w:rsid w:val="00B66057"/>
    <w:rsid w:val="00BA63D1"/>
    <w:rsid w:val="00BD409C"/>
    <w:rsid w:val="00BE7EC5"/>
    <w:rsid w:val="00BF7CE1"/>
    <w:rsid w:val="00C00DE6"/>
    <w:rsid w:val="00C01A04"/>
    <w:rsid w:val="00C0468D"/>
    <w:rsid w:val="00C4125C"/>
    <w:rsid w:val="00C5284D"/>
    <w:rsid w:val="00C640D7"/>
    <w:rsid w:val="00C658EC"/>
    <w:rsid w:val="00C71A4E"/>
    <w:rsid w:val="00C7537A"/>
    <w:rsid w:val="00C872D3"/>
    <w:rsid w:val="00CB1060"/>
    <w:rsid w:val="00CC5BB6"/>
    <w:rsid w:val="00D0555C"/>
    <w:rsid w:val="00D26909"/>
    <w:rsid w:val="00D44B3C"/>
    <w:rsid w:val="00D62C45"/>
    <w:rsid w:val="00D645E1"/>
    <w:rsid w:val="00D7556A"/>
    <w:rsid w:val="00D75942"/>
    <w:rsid w:val="00D76618"/>
    <w:rsid w:val="00D85A34"/>
    <w:rsid w:val="00D902CC"/>
    <w:rsid w:val="00D906DA"/>
    <w:rsid w:val="00D94C9F"/>
    <w:rsid w:val="00DA48F6"/>
    <w:rsid w:val="00DB4B10"/>
    <w:rsid w:val="00DB5BD2"/>
    <w:rsid w:val="00DC6DDF"/>
    <w:rsid w:val="00DC7CCE"/>
    <w:rsid w:val="00DD28FE"/>
    <w:rsid w:val="00DD58B1"/>
    <w:rsid w:val="00DD6942"/>
    <w:rsid w:val="00DF0076"/>
    <w:rsid w:val="00E2274C"/>
    <w:rsid w:val="00E8755E"/>
    <w:rsid w:val="00E927A5"/>
    <w:rsid w:val="00EA3461"/>
    <w:rsid w:val="00EC07B6"/>
    <w:rsid w:val="00EC1474"/>
    <w:rsid w:val="00EC429F"/>
    <w:rsid w:val="00ED4302"/>
    <w:rsid w:val="00ED43F0"/>
    <w:rsid w:val="00EE27EA"/>
    <w:rsid w:val="00EF1FCD"/>
    <w:rsid w:val="00F012DB"/>
    <w:rsid w:val="00F32B6A"/>
    <w:rsid w:val="00F52F95"/>
    <w:rsid w:val="00FA005E"/>
    <w:rsid w:val="00FB168A"/>
    <w:rsid w:val="00FC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04"/>
  </w:style>
  <w:style w:type="paragraph" w:styleId="2">
    <w:name w:val="heading 2"/>
    <w:basedOn w:val="a"/>
    <w:link w:val="20"/>
    <w:uiPriority w:val="9"/>
    <w:qFormat/>
    <w:rsid w:val="00DD2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002"/>
    <w:pPr>
      <w:ind w:left="720"/>
      <w:contextualSpacing/>
    </w:pPr>
  </w:style>
  <w:style w:type="paragraph" w:customStyle="1" w:styleId="Default">
    <w:name w:val="Default"/>
    <w:rsid w:val="00EA3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330C6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3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D28F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D28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49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1779"/>
  </w:style>
  <w:style w:type="paragraph" w:styleId="aa">
    <w:name w:val="footer"/>
    <w:basedOn w:val="a"/>
    <w:link w:val="ab"/>
    <w:uiPriority w:val="99"/>
    <w:unhideWhenUsed/>
    <w:rsid w:val="0049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1779"/>
  </w:style>
  <w:style w:type="table" w:styleId="ac">
    <w:name w:val="Table Grid"/>
    <w:basedOn w:val="a1"/>
    <w:uiPriority w:val="59"/>
    <w:rsid w:val="004E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069D-056D-4F8C-8BD0-1DB4A7D8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Лена</cp:lastModifiedBy>
  <cp:revision>2</cp:revision>
  <cp:lastPrinted>2020-08-26T00:03:00Z</cp:lastPrinted>
  <dcterms:created xsi:type="dcterms:W3CDTF">2020-08-26T00:03:00Z</dcterms:created>
  <dcterms:modified xsi:type="dcterms:W3CDTF">2020-08-26T00:03:00Z</dcterms:modified>
</cp:coreProperties>
</file>